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40929" w:rsidP="0018695F">
      <w:pPr>
        <w:pStyle w:val="TitleCover"/>
        <w:rPr>
          <w:rFonts w:asciiTheme="minorHAnsi" w:hAnsiTheme="minorHAnsi"/>
          <w:i w:val="0"/>
        </w:rPr>
      </w:pPr>
      <w:r>
        <w:rPr>
          <w:rFonts w:asciiTheme="minorHAnsi" w:hAnsiTheme="minorHAnsi"/>
          <w:i w:val="0"/>
        </w:rPr>
        <w:t xml:space="preserve">Vehicle Upload &amp; Bus Captain </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440929" w:rsidRDefault="00440929" w:rsidP="00440929">
            <w:pPr>
              <w:jc w:val="center"/>
              <w:rPr>
                <w:rFonts w:asciiTheme="minorHAnsi" w:hAnsiTheme="minorHAnsi"/>
                <w:i/>
              </w:rPr>
            </w:pPr>
            <w:r>
              <w:rPr>
                <w:rFonts w:asciiTheme="minorHAnsi" w:hAnsiTheme="minorHAnsi"/>
                <w:i/>
              </w:rPr>
              <w:t>1 Pickering Street</w:t>
            </w:r>
          </w:p>
          <w:p w:rsidR="00440929" w:rsidRDefault="00440929" w:rsidP="00440929">
            <w:pPr>
              <w:jc w:val="center"/>
              <w:rPr>
                <w:rFonts w:asciiTheme="minorHAnsi" w:hAnsiTheme="minorHAnsi"/>
                <w:i/>
              </w:rPr>
            </w:pPr>
            <w:r>
              <w:rPr>
                <w:rFonts w:asciiTheme="minorHAnsi" w:hAnsiTheme="minorHAnsi"/>
                <w:i/>
              </w:rPr>
              <w:t>#06-03 Great Eastern Centre</w:t>
            </w:r>
          </w:p>
          <w:p w:rsidR="00440929" w:rsidRPr="00813B59" w:rsidRDefault="00440929" w:rsidP="00440929">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D15313" w:rsidP="00B827FB">
            <w:pPr>
              <w:jc w:val="center"/>
              <w:rPr>
                <w:rFonts w:asciiTheme="minorHAnsi" w:hAnsiTheme="minorHAnsi"/>
              </w:rPr>
            </w:pPr>
            <w:r>
              <w:rPr>
                <w:rFonts w:asciiTheme="minorHAnsi" w:hAnsiTheme="minorHAnsi"/>
              </w:rPr>
              <w:t>17-Feb</w:t>
            </w:r>
            <w:r w:rsidR="00B827FB" w:rsidRPr="00813B59">
              <w:rPr>
                <w:rFonts w:asciiTheme="minorHAnsi" w:hAnsiTheme="minorHAnsi"/>
              </w:rPr>
              <w:t>-2015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D15313">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bookmarkStart w:id="0" w:name="_GoBack"/>
      <w:bookmarkEnd w:id="0"/>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lang w:eastAsia="en-US"/>
        </w:rPr>
        <w:id w:val="1013653574"/>
        <w:docPartObj>
          <w:docPartGallery w:val="Table of Contents"/>
          <w:docPartUnique/>
        </w:docPartObj>
      </w:sdtPr>
      <w:sdtEndPr>
        <w:rPr>
          <w:rFonts w:asciiTheme="minorHAnsi" w:hAnsiTheme="minorHAnsi"/>
          <w:bCs w:val="0"/>
          <w:noProof/>
          <w:sz w:val="22"/>
          <w:szCs w:val="22"/>
        </w:rPr>
      </w:sdtEndPr>
      <w:sdtContent>
        <w:p w:rsidR="0037601B" w:rsidRPr="00D15313" w:rsidRDefault="0037601B" w:rsidP="00D15313">
          <w:pPr>
            <w:pStyle w:val="TOCHeading"/>
            <w:rPr>
              <w:sz w:val="24"/>
              <w:szCs w:val="24"/>
            </w:rPr>
          </w:pPr>
          <w:r w:rsidRPr="00D15313">
            <w:rPr>
              <w:sz w:val="24"/>
              <w:szCs w:val="24"/>
            </w:rPr>
            <w:t>Contents</w:t>
          </w:r>
        </w:p>
        <w:p w:rsidR="00D15313" w:rsidRPr="00D15313" w:rsidRDefault="0037601B">
          <w:pPr>
            <w:pStyle w:val="TOC1"/>
            <w:rPr>
              <w:rFonts w:asciiTheme="minorHAnsi" w:eastAsiaTheme="minorEastAsia" w:hAnsiTheme="minorHAnsi" w:cstheme="minorBidi"/>
              <w:noProof/>
              <w:sz w:val="24"/>
              <w:szCs w:val="24"/>
              <w:lang w:val="en-SG" w:eastAsia="en-SG"/>
            </w:rPr>
          </w:pPr>
          <w:r w:rsidRPr="00D15313">
            <w:rPr>
              <w:rFonts w:asciiTheme="minorHAnsi" w:hAnsiTheme="minorHAnsi"/>
              <w:sz w:val="24"/>
              <w:szCs w:val="24"/>
            </w:rPr>
            <w:fldChar w:fldCharType="begin"/>
          </w:r>
          <w:r w:rsidRPr="00D15313">
            <w:rPr>
              <w:rFonts w:asciiTheme="minorHAnsi" w:hAnsiTheme="minorHAnsi"/>
              <w:sz w:val="24"/>
              <w:szCs w:val="24"/>
            </w:rPr>
            <w:instrText xml:space="preserve"> TOC \o "1-3" \h \z \u </w:instrText>
          </w:r>
          <w:r w:rsidRPr="00D15313">
            <w:rPr>
              <w:rFonts w:asciiTheme="minorHAnsi" w:hAnsiTheme="minorHAnsi"/>
              <w:sz w:val="24"/>
              <w:szCs w:val="24"/>
            </w:rPr>
            <w:fldChar w:fldCharType="separate"/>
          </w:r>
          <w:hyperlink w:anchor="_Toc411952828" w:history="1">
            <w:r w:rsidR="00D15313" w:rsidRPr="00D15313">
              <w:rPr>
                <w:rStyle w:val="Hyperlink"/>
                <w:rFonts w:asciiTheme="minorHAnsi" w:hAnsiTheme="minorHAnsi"/>
                <w:noProof/>
                <w:sz w:val="24"/>
                <w:szCs w:val="24"/>
              </w:rPr>
              <w:t>2.</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Overview</w:t>
            </w:r>
            <w:r w:rsidR="00D15313" w:rsidRPr="00D15313">
              <w:rPr>
                <w:rFonts w:asciiTheme="minorHAnsi" w:hAnsiTheme="minorHAnsi"/>
                <w:noProof/>
                <w:webHidden/>
                <w:sz w:val="24"/>
                <w:szCs w:val="24"/>
              </w:rPr>
              <w:tab/>
            </w:r>
            <w:r w:rsidR="00D15313"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_Toc411952828 \h </w:instrText>
            </w:r>
            <w:r w:rsidR="00D15313" w:rsidRPr="00D15313">
              <w:rPr>
                <w:rFonts w:asciiTheme="minorHAnsi" w:hAnsiTheme="minorHAnsi"/>
                <w:noProof/>
                <w:webHidden/>
                <w:sz w:val="24"/>
                <w:szCs w:val="24"/>
              </w:rPr>
            </w:r>
            <w:r w:rsidR="00D15313"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00D15313" w:rsidRPr="00D15313">
              <w:rPr>
                <w:rFonts w:asciiTheme="minorHAnsi" w:hAnsiTheme="minorHAnsi"/>
                <w:noProof/>
                <w:webHidden/>
                <w:sz w:val="24"/>
                <w:szCs w:val="24"/>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29" w:history="1">
            <w:r w:rsidRPr="00D15313">
              <w:rPr>
                <w:rStyle w:val="Hyperlink"/>
                <w:rFonts w:asciiTheme="minorHAnsi" w:hAnsiTheme="minorHAnsi"/>
                <w:noProof/>
                <w:sz w:val="24"/>
                <w:szCs w:val="24"/>
              </w:rPr>
              <w:t>a.</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Module</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_Toc411952829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30" w:history="1">
            <w:r w:rsidRPr="00D15313">
              <w:rPr>
                <w:rStyle w:val="Hyperlink"/>
                <w:rFonts w:asciiTheme="minorHAnsi" w:hAnsiTheme="minorHAnsi"/>
                <w:noProof/>
                <w:sz w:val="24"/>
                <w:szCs w:val="24"/>
              </w:rPr>
              <w:t>b.</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Development Type</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_Toc411952830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31" w:history="1">
            <w:r w:rsidRPr="00D15313">
              <w:rPr>
                <w:rStyle w:val="Hyperlink"/>
                <w:rFonts w:asciiTheme="minorHAnsi" w:hAnsiTheme="minorHAnsi"/>
                <w:noProof/>
                <w:sz w:val="24"/>
                <w:szCs w:val="24"/>
              </w:rPr>
              <w:t>3.</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Vehicle Upload</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_Toc411952831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32" w:history="1">
            <w:r w:rsidRPr="00D15313">
              <w:rPr>
                <w:rStyle w:val="Hyperlink"/>
                <w:rFonts w:asciiTheme="minorHAnsi" w:hAnsiTheme="minorHAnsi"/>
                <w:noProof/>
              </w:rPr>
              <w:t>3.1</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Changes Required</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_Toc411952832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4</w:t>
            </w:r>
            <w:r w:rsidRPr="00D15313">
              <w:rPr>
                <w:rFonts w:asciiTheme="minorHAnsi" w:hAnsiTheme="minorHAnsi"/>
                <w:noProof/>
                <w:webHidden/>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33" w:history="1">
            <w:r w:rsidRPr="00D15313">
              <w:rPr>
                <w:rStyle w:val="Hyperlink"/>
                <w:rFonts w:asciiTheme="minorHAnsi" w:hAnsiTheme="minorHAnsi"/>
                <w:noProof/>
              </w:rPr>
              <w:t>3.2</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Search Functionality</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_Toc411952833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5</w:t>
            </w:r>
            <w:r w:rsidRPr="00D15313">
              <w:rPr>
                <w:rFonts w:asciiTheme="minorHAnsi" w:hAnsiTheme="minorHAnsi"/>
                <w:noProof/>
                <w:webHidden/>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34" w:history="1">
            <w:r w:rsidRPr="00D15313">
              <w:rPr>
                <w:rStyle w:val="Hyperlink"/>
                <w:rFonts w:asciiTheme="minorHAnsi" w:hAnsiTheme="minorHAnsi"/>
                <w:noProof/>
              </w:rPr>
              <w:t>3.3</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Vehicle Display Results</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_Toc411952834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5</w:t>
            </w:r>
            <w:r w:rsidRPr="00D15313">
              <w:rPr>
                <w:rFonts w:asciiTheme="minorHAnsi" w:hAnsiTheme="minorHAnsi"/>
                <w:noProof/>
                <w:webHidden/>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35" w:history="1">
            <w:r w:rsidRPr="00D15313">
              <w:rPr>
                <w:rStyle w:val="Hyperlink"/>
                <w:rFonts w:asciiTheme="minorHAnsi" w:hAnsiTheme="minorHAnsi"/>
                <w:noProof/>
              </w:rPr>
              <w:t>3.4</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Mapping</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_Toc411952835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5</w:t>
            </w:r>
            <w:r w:rsidRPr="00D15313">
              <w:rPr>
                <w:rFonts w:asciiTheme="minorHAnsi" w:hAnsiTheme="minorHAnsi"/>
                <w:noProof/>
                <w:webHidden/>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36" w:history="1">
            <w:r w:rsidRPr="00D15313">
              <w:rPr>
                <w:rStyle w:val="Hyperlink"/>
                <w:rFonts w:asciiTheme="minorHAnsi" w:hAnsiTheme="minorHAnsi"/>
                <w:noProof/>
                <w:sz w:val="24"/>
                <w:szCs w:val="24"/>
              </w:rPr>
              <w:t>4.</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Bus Captain Upload (Still In Discussion With CDGI)</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_Toc411952836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37" w:history="1">
            <w:r w:rsidRPr="00D15313">
              <w:rPr>
                <w:rStyle w:val="Hyperlink"/>
                <w:rFonts w:asciiTheme="minorHAnsi" w:hAnsiTheme="minorHAnsi"/>
                <w:noProof/>
              </w:rPr>
              <w:t>4.1</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Changes Required</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_Toc411952837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38" w:history="1">
            <w:r w:rsidRPr="00D15313">
              <w:rPr>
                <w:rStyle w:val="Hyperlink"/>
                <w:rFonts w:asciiTheme="minorHAnsi" w:hAnsiTheme="minorHAnsi"/>
                <w:noProof/>
              </w:rPr>
              <w:t>4.2</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Mapping</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_Toc411952838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39" w:history="1">
            <w:r w:rsidRPr="00D15313">
              <w:rPr>
                <w:rStyle w:val="Hyperlink"/>
                <w:rFonts w:asciiTheme="minorHAnsi" w:hAnsiTheme="minorHAnsi"/>
                <w:noProof/>
                <w:sz w:val="24"/>
                <w:szCs w:val="24"/>
              </w:rPr>
              <w:t>5.</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Rule</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_Toc411952839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40" w:history="1">
            <w:r w:rsidRPr="00D15313">
              <w:rPr>
                <w:rStyle w:val="Hyperlink"/>
                <w:rFonts w:asciiTheme="minorHAnsi" w:hAnsiTheme="minorHAnsi"/>
                <w:noProof/>
                <w:sz w:val="24"/>
                <w:szCs w:val="24"/>
              </w:rPr>
              <w:t>6.</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Implementation</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_Toc411952840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41" w:history="1">
            <w:r w:rsidRPr="00D15313">
              <w:rPr>
                <w:rStyle w:val="Hyperlink"/>
                <w:rFonts w:asciiTheme="minorHAnsi" w:hAnsiTheme="minorHAnsi"/>
                <w:noProof/>
              </w:rPr>
              <w:t>6.1</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Current Implementation</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_Toc411952841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D15313">
          <w:pPr>
            <w:pStyle w:val="TOC2"/>
            <w:tabs>
              <w:tab w:val="left" w:pos="880"/>
              <w:tab w:val="right" w:leader="dot" w:pos="10790"/>
            </w:tabs>
            <w:rPr>
              <w:rFonts w:asciiTheme="minorHAnsi" w:eastAsiaTheme="minorEastAsia" w:hAnsiTheme="minorHAnsi" w:cstheme="minorBidi"/>
              <w:noProof/>
              <w:lang w:val="en-SG" w:eastAsia="en-SG"/>
            </w:rPr>
          </w:pPr>
          <w:hyperlink w:anchor="_Toc411952842" w:history="1">
            <w:r w:rsidRPr="00D15313">
              <w:rPr>
                <w:rStyle w:val="Hyperlink"/>
                <w:rFonts w:asciiTheme="minorHAnsi" w:hAnsiTheme="minorHAnsi"/>
                <w:noProof/>
              </w:rPr>
              <w:t>6.2</w:t>
            </w:r>
            <w:r w:rsidRPr="00D15313">
              <w:rPr>
                <w:rFonts w:asciiTheme="minorHAnsi" w:eastAsiaTheme="minorEastAsia" w:hAnsiTheme="minorHAnsi" w:cstheme="minorBidi"/>
                <w:noProof/>
                <w:lang w:val="en-SG" w:eastAsia="en-SG"/>
              </w:rPr>
              <w:tab/>
            </w:r>
            <w:r w:rsidRPr="00D15313">
              <w:rPr>
                <w:rStyle w:val="Hyperlink"/>
                <w:rFonts w:asciiTheme="minorHAnsi" w:hAnsiTheme="minorHAnsi"/>
                <w:noProof/>
              </w:rPr>
              <w:t>Targeted Implementation</w:t>
            </w:r>
            <w:r w:rsidRPr="00D15313">
              <w:rPr>
                <w:rFonts w:asciiTheme="minorHAnsi" w:hAnsiTheme="minorHAnsi"/>
                <w:noProof/>
                <w:webHidden/>
              </w:rPr>
              <w:tab/>
            </w:r>
            <w:r w:rsidRPr="00D15313">
              <w:rPr>
                <w:rFonts w:asciiTheme="minorHAnsi" w:hAnsiTheme="minorHAnsi"/>
                <w:noProof/>
                <w:webHidden/>
              </w:rPr>
              <w:fldChar w:fldCharType="begin"/>
            </w:r>
            <w:r w:rsidRPr="00D15313">
              <w:rPr>
                <w:rFonts w:asciiTheme="minorHAnsi" w:hAnsiTheme="minorHAnsi"/>
                <w:noProof/>
                <w:webHidden/>
              </w:rPr>
              <w:instrText xml:space="preserve"> PAGEREF _Toc411952842 \h </w:instrText>
            </w:r>
            <w:r w:rsidRPr="00D15313">
              <w:rPr>
                <w:rFonts w:asciiTheme="minorHAnsi" w:hAnsiTheme="minorHAnsi"/>
                <w:noProof/>
                <w:webHidden/>
              </w:rPr>
            </w:r>
            <w:r w:rsidRPr="00D15313">
              <w:rPr>
                <w:rFonts w:asciiTheme="minorHAnsi" w:hAnsiTheme="minorHAnsi"/>
                <w:noProof/>
                <w:webHidden/>
              </w:rPr>
              <w:fldChar w:fldCharType="separate"/>
            </w:r>
            <w:r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D15313">
          <w:pPr>
            <w:pStyle w:val="TOC1"/>
            <w:rPr>
              <w:rFonts w:asciiTheme="minorHAnsi" w:eastAsiaTheme="minorEastAsia" w:hAnsiTheme="minorHAnsi" w:cstheme="minorBidi"/>
              <w:noProof/>
              <w:sz w:val="24"/>
              <w:szCs w:val="24"/>
              <w:lang w:val="en-SG" w:eastAsia="en-SG"/>
            </w:rPr>
          </w:pPr>
          <w:hyperlink w:anchor="_Toc411952843" w:history="1">
            <w:r w:rsidRPr="00D15313">
              <w:rPr>
                <w:rStyle w:val="Hyperlink"/>
                <w:rFonts w:asciiTheme="minorHAnsi" w:hAnsiTheme="minorHAnsi"/>
                <w:noProof/>
                <w:sz w:val="24"/>
                <w:szCs w:val="24"/>
              </w:rPr>
              <w:t>7.</w:t>
            </w:r>
            <w:r w:rsidRPr="00D15313">
              <w:rPr>
                <w:rFonts w:asciiTheme="minorHAnsi" w:eastAsiaTheme="minorEastAsia" w:hAnsiTheme="minorHAnsi" w:cstheme="minorBidi"/>
                <w:noProof/>
                <w:sz w:val="24"/>
                <w:szCs w:val="24"/>
                <w:lang w:val="en-SG" w:eastAsia="en-SG"/>
              </w:rPr>
              <w:tab/>
            </w:r>
            <w:r w:rsidRPr="00D15313">
              <w:rPr>
                <w:rStyle w:val="Hyperlink"/>
                <w:rFonts w:asciiTheme="minorHAnsi" w:hAnsiTheme="minorHAnsi"/>
                <w:noProof/>
                <w:sz w:val="24"/>
                <w:szCs w:val="24"/>
              </w:rPr>
              <w:t>Change Required</w:t>
            </w:r>
            <w:r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Pr="00D15313">
              <w:rPr>
                <w:rFonts w:asciiTheme="minorHAnsi" w:hAnsiTheme="minorHAnsi"/>
                <w:noProof/>
                <w:webHidden/>
                <w:sz w:val="24"/>
                <w:szCs w:val="24"/>
              </w:rPr>
              <w:instrText xml:space="preserve"> PAGEREF _Toc411952843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37601B" w:rsidRPr="00D15313" w:rsidRDefault="0037601B">
          <w:pPr>
            <w:rPr>
              <w:rFonts w:asciiTheme="minorHAnsi" w:hAnsiTheme="minorHAnsi"/>
              <w:sz w:val="22"/>
              <w:szCs w:val="22"/>
            </w:rPr>
          </w:pPr>
          <w:r w:rsidRPr="00D15313">
            <w:rPr>
              <w:rFonts w:asciiTheme="minorHAnsi" w:hAnsiTheme="minorHAnsi"/>
              <w:b/>
              <w:bCs/>
              <w:noProof/>
            </w:rPr>
            <w:fldChar w:fldCharType="end"/>
          </w:r>
        </w:p>
      </w:sdtContent>
    </w:sdt>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F12B08" w:rsidRPr="00D15313" w:rsidRDefault="00F12B08" w:rsidP="003D4040">
      <w:pPr>
        <w:rPr>
          <w:rFonts w:asciiTheme="minorHAnsi" w:hAnsiTheme="minorHAnsi"/>
          <w:sz w:val="22"/>
          <w:szCs w:val="22"/>
          <w:lang w:val="pt-BR" w:eastAsia="pt-BR"/>
        </w:rPr>
      </w:pPr>
    </w:p>
    <w:p w:rsidR="00F12B08" w:rsidRPr="00D15313" w:rsidRDefault="00F12B08"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59155A" w:rsidRPr="00D15313" w:rsidRDefault="0059155A" w:rsidP="00D15313">
      <w:pPr>
        <w:pStyle w:val="Heading1"/>
      </w:pPr>
      <w:bookmarkStart w:id="1" w:name="_Toc354402543"/>
      <w:bookmarkStart w:id="2" w:name="_Toc411952828"/>
      <w:r w:rsidRPr="00D15313">
        <w:t>Overview</w:t>
      </w:r>
      <w:bookmarkEnd w:id="1"/>
      <w:bookmarkEnd w:id="2"/>
    </w:p>
    <w:p w:rsidR="00F12B08" w:rsidRPr="00D15313" w:rsidRDefault="00F12B08" w:rsidP="00F12B08">
      <w:pPr>
        <w:rPr>
          <w:rFonts w:asciiTheme="minorHAnsi" w:hAnsiTheme="minorHAnsi"/>
          <w:sz w:val="22"/>
          <w:szCs w:val="22"/>
        </w:rPr>
      </w:pPr>
    </w:p>
    <w:p w:rsidR="001B1792" w:rsidRPr="00D15313" w:rsidRDefault="001B1792" w:rsidP="001B1792">
      <w:pPr>
        <w:rPr>
          <w:rFonts w:asciiTheme="minorHAnsi" w:hAnsiTheme="minorHAnsi"/>
          <w:sz w:val="22"/>
          <w:szCs w:val="22"/>
        </w:rPr>
      </w:pPr>
    </w:p>
    <w:tbl>
      <w:tblPr>
        <w:tblStyle w:val="TableGrid"/>
        <w:tblW w:w="6088" w:type="dxa"/>
        <w:jc w:val="center"/>
        <w:tblLook w:val="04A0" w:firstRow="1" w:lastRow="0" w:firstColumn="1" w:lastColumn="0" w:noHBand="0" w:noVBand="1"/>
      </w:tblPr>
      <w:tblGrid>
        <w:gridCol w:w="566"/>
        <w:gridCol w:w="2464"/>
        <w:gridCol w:w="567"/>
        <w:gridCol w:w="2491"/>
      </w:tblGrid>
      <w:tr w:rsidR="00BE7A5E" w:rsidRPr="00D15313" w:rsidTr="004462B5">
        <w:trPr>
          <w:jc w:val="center"/>
        </w:trPr>
        <w:sdt>
          <w:sdtPr>
            <w:rPr>
              <w:rFonts w:asciiTheme="minorHAnsi" w:hAnsiTheme="minorHAnsi"/>
              <w:sz w:val="22"/>
              <w:szCs w:val="22"/>
            </w:rPr>
            <w:id w:val="-1576890717"/>
          </w:sdtPr>
          <w:sdtEndPr/>
          <w:sdtContent>
            <w:tc>
              <w:tcPr>
                <w:tcW w:w="566" w:type="dxa"/>
              </w:tcPr>
              <w:p w:rsidR="00BE7A5E" w:rsidRPr="00D15313" w:rsidRDefault="0099553E" w:rsidP="004462B5">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64" w:type="dxa"/>
          </w:tcPr>
          <w:p w:rsidR="00BE7A5E" w:rsidRPr="00D15313" w:rsidRDefault="00BE7A5E" w:rsidP="000B796E">
            <w:pPr>
              <w:ind w:left="144"/>
              <w:rPr>
                <w:rFonts w:asciiTheme="minorHAnsi" w:hAnsiTheme="minorHAnsi"/>
                <w:sz w:val="22"/>
                <w:szCs w:val="22"/>
              </w:rPr>
            </w:pPr>
            <w:r w:rsidRPr="00D15313">
              <w:rPr>
                <w:rFonts w:asciiTheme="minorHAnsi" w:hAnsiTheme="minorHAnsi"/>
                <w:sz w:val="22"/>
                <w:szCs w:val="22"/>
              </w:rPr>
              <w:t>New</w:t>
            </w:r>
          </w:p>
        </w:tc>
        <w:sdt>
          <w:sdtPr>
            <w:rPr>
              <w:rFonts w:asciiTheme="minorHAnsi" w:hAnsiTheme="minorHAnsi"/>
              <w:sz w:val="22"/>
              <w:szCs w:val="22"/>
            </w:rPr>
            <w:id w:val="-739631113"/>
          </w:sdtPr>
          <w:sdtEndPr/>
          <w:sdtContent>
            <w:tc>
              <w:tcPr>
                <w:tcW w:w="567" w:type="dxa"/>
              </w:tcPr>
              <w:p w:rsidR="00BE7A5E" w:rsidRPr="00D15313" w:rsidRDefault="00591103" w:rsidP="0099553E">
                <w:pPr>
                  <w:ind w:left="144"/>
                  <w:rPr>
                    <w:rFonts w:asciiTheme="minorHAnsi" w:hAnsiTheme="minorHAnsi"/>
                    <w:sz w:val="22"/>
                    <w:szCs w:val="22"/>
                  </w:rPr>
                </w:pPr>
                <w:sdt>
                  <w:sdtPr>
                    <w:rPr>
                      <w:rFonts w:asciiTheme="minorHAnsi" w:hAnsiTheme="minorHAnsi"/>
                      <w:sz w:val="22"/>
                      <w:szCs w:val="22"/>
                    </w:rPr>
                    <w:id w:val="1332407008"/>
                  </w:sdtPr>
                  <w:sdtEndPr/>
                  <w:sdtContent>
                    <w:r w:rsidR="0099553E" w:rsidRPr="00D15313">
                      <w:rPr>
                        <w:rFonts w:ascii="Segoe UI Symbol" w:eastAsia="MS Gothic" w:hAnsi="Segoe UI Symbol" w:cs="Segoe UI Symbol"/>
                        <w:sz w:val="22"/>
                        <w:szCs w:val="22"/>
                      </w:rPr>
                      <w:t>☐</w:t>
                    </w:r>
                  </w:sdtContent>
                </w:sdt>
                <w:r w:rsidR="0099553E" w:rsidRPr="00D15313">
                  <w:rPr>
                    <w:rFonts w:asciiTheme="minorHAnsi" w:eastAsia="Meiryo" w:hAnsiTheme="minorHAnsi" w:cs="Meiryo"/>
                    <w:sz w:val="22"/>
                    <w:szCs w:val="22"/>
                  </w:rPr>
                  <w:t xml:space="preserve"> </w:t>
                </w:r>
              </w:p>
            </w:tc>
          </w:sdtContent>
        </w:sdt>
        <w:tc>
          <w:tcPr>
            <w:tcW w:w="2491" w:type="dxa"/>
          </w:tcPr>
          <w:p w:rsidR="00BE7A5E" w:rsidRPr="00D15313" w:rsidRDefault="00BE7A5E" w:rsidP="000B796E">
            <w:pPr>
              <w:ind w:left="144"/>
              <w:rPr>
                <w:rFonts w:asciiTheme="minorHAnsi" w:hAnsiTheme="minorHAnsi"/>
                <w:sz w:val="22"/>
                <w:szCs w:val="22"/>
              </w:rPr>
            </w:pPr>
            <w:r w:rsidRPr="00D15313">
              <w:rPr>
                <w:rFonts w:asciiTheme="minorHAnsi" w:hAnsiTheme="minorHAnsi"/>
                <w:sz w:val="22"/>
                <w:szCs w:val="22"/>
              </w:rPr>
              <w:t>Change Request</w:t>
            </w:r>
          </w:p>
        </w:tc>
      </w:tr>
    </w:tbl>
    <w:p w:rsidR="001E793E" w:rsidRPr="00D15313" w:rsidRDefault="001E793E" w:rsidP="00D15313">
      <w:pPr>
        <w:pStyle w:val="SubttuloM"/>
        <w:numPr>
          <w:ilvl w:val="0"/>
          <w:numId w:val="0"/>
        </w:numPr>
        <w:ind w:left="1440"/>
      </w:pPr>
      <w:bookmarkStart w:id="3" w:name="_Toc354402546"/>
    </w:p>
    <w:p w:rsidR="0059155A" w:rsidRPr="00D15313" w:rsidRDefault="0059155A" w:rsidP="00D15313">
      <w:pPr>
        <w:pStyle w:val="SubttuloM"/>
      </w:pPr>
      <w:bookmarkStart w:id="4" w:name="_Toc411952829"/>
      <w:r w:rsidRPr="00D15313">
        <w:t>Module</w:t>
      </w:r>
      <w:bookmarkEnd w:id="3"/>
      <w:bookmarkEnd w:id="4"/>
    </w:p>
    <w:tbl>
      <w:tblPr>
        <w:tblStyle w:val="TableGrid"/>
        <w:tblW w:w="9090" w:type="dxa"/>
        <w:jc w:val="center"/>
        <w:tblLook w:val="04A0" w:firstRow="1" w:lastRow="0" w:firstColumn="1" w:lastColumn="0" w:noHBand="0" w:noVBand="1"/>
      </w:tblPr>
      <w:tblGrid>
        <w:gridCol w:w="568"/>
        <w:gridCol w:w="2449"/>
        <w:gridCol w:w="567"/>
        <w:gridCol w:w="2471"/>
        <w:gridCol w:w="550"/>
        <w:gridCol w:w="2485"/>
      </w:tblGrid>
      <w:tr w:rsidR="001E793E" w:rsidRPr="00D15313" w:rsidTr="004462B5">
        <w:trPr>
          <w:jc w:val="center"/>
        </w:trPr>
        <w:sdt>
          <w:sdtPr>
            <w:rPr>
              <w:rFonts w:asciiTheme="minorHAnsi" w:hAnsiTheme="minorHAnsi"/>
              <w:sz w:val="22"/>
              <w:szCs w:val="22"/>
            </w:rPr>
            <w:id w:val="1854451047"/>
          </w:sdtPr>
          <w:sdtEndPr/>
          <w:sdtContent>
            <w:tc>
              <w:tcPr>
                <w:tcW w:w="567" w:type="dxa"/>
              </w:tcPr>
              <w:p w:rsidR="001E793E" w:rsidRPr="00D15313" w:rsidRDefault="001E793E" w:rsidP="000B796E">
                <w:pPr>
                  <w:ind w:left="144"/>
                  <w:rPr>
                    <w:rFonts w:asciiTheme="minorHAnsi" w:hAnsiTheme="minorHAnsi"/>
                    <w:sz w:val="22"/>
                    <w:szCs w:val="22"/>
                  </w:rPr>
                </w:pPr>
                <w:r w:rsidRPr="00D15313">
                  <w:rPr>
                    <w:rFonts w:ascii="Segoe UI Symbol" w:eastAsia="MS Gothic" w:hAnsi="Segoe UI Symbol" w:cs="Segoe UI Symbol"/>
                    <w:sz w:val="22"/>
                    <w:szCs w:val="22"/>
                  </w:rPr>
                  <w:t>☐</w:t>
                </w:r>
              </w:p>
            </w:tc>
          </w:sdtContent>
        </w:sdt>
        <w:tc>
          <w:tcPr>
            <w:tcW w:w="2454"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Diary</w:t>
            </w:r>
          </w:p>
        </w:tc>
        <w:tc>
          <w:tcPr>
            <w:tcW w:w="567" w:type="dxa"/>
          </w:tcPr>
          <w:p w:rsidR="001E793E" w:rsidRPr="00D15313" w:rsidRDefault="00591103" w:rsidP="00240D62">
            <w:pPr>
              <w:ind w:left="144"/>
              <w:rPr>
                <w:rFonts w:asciiTheme="minorHAnsi" w:hAnsiTheme="minorHAnsi"/>
                <w:sz w:val="22"/>
                <w:szCs w:val="22"/>
              </w:rPr>
            </w:pPr>
            <w:sdt>
              <w:sdtPr>
                <w:rPr>
                  <w:rFonts w:asciiTheme="minorHAnsi" w:hAnsiTheme="minorHAnsi"/>
                  <w:sz w:val="22"/>
                  <w:szCs w:val="22"/>
                </w:rPr>
                <w:id w:val="-957640322"/>
              </w:sdtPr>
              <w:sdtEndPr/>
              <w:sdtContent>
                <w:sdt>
                  <w:sdtPr>
                    <w:rPr>
                      <w:rFonts w:asciiTheme="minorHAnsi" w:hAnsiTheme="minorHAnsi"/>
                      <w:sz w:val="22"/>
                      <w:szCs w:val="22"/>
                    </w:rPr>
                    <w:id w:val="1631508618"/>
                  </w:sdtPr>
                  <w:sdtEndPr/>
                  <w:sdtContent>
                    <w:sdt>
                      <w:sdtPr>
                        <w:rPr>
                          <w:rFonts w:asciiTheme="minorHAnsi" w:hAnsiTheme="minorHAnsi"/>
                          <w:sz w:val="22"/>
                          <w:szCs w:val="22"/>
                        </w:rPr>
                        <w:id w:val="728032925"/>
                      </w:sdtPr>
                      <w:sdtContent>
                        <w:r w:rsidR="00D15313" w:rsidRPr="00D15313">
                          <w:rPr>
                            <w:rFonts w:ascii="Segoe UI Symbol" w:eastAsia="Meiryo" w:hAnsi="Segoe UI Symbol" w:cs="Segoe UI Symbol"/>
                            <w:sz w:val="22"/>
                            <w:szCs w:val="22"/>
                          </w:rPr>
                          <w:t>☒</w:t>
                        </w:r>
                      </w:sdtContent>
                    </w:sdt>
                  </w:sdtContent>
                </w:sdt>
              </w:sdtContent>
            </w:sdt>
            <w:r w:rsidR="00240D62" w:rsidRPr="00D15313">
              <w:rPr>
                <w:rFonts w:asciiTheme="minorHAnsi" w:hAnsiTheme="minorHAnsi"/>
                <w:sz w:val="22"/>
                <w:szCs w:val="22"/>
              </w:rPr>
              <w:t xml:space="preserve"> </w:t>
            </w:r>
            <w:sdt>
              <w:sdtPr>
                <w:rPr>
                  <w:rFonts w:asciiTheme="minorHAnsi" w:hAnsiTheme="minorHAnsi"/>
                  <w:sz w:val="22"/>
                  <w:szCs w:val="22"/>
                </w:rPr>
                <w:id w:val="-203492718"/>
                <w:showingPlcHdr/>
              </w:sdtPr>
              <w:sdtEndPr/>
              <w:sdtContent>
                <w:r w:rsidR="00240D62" w:rsidRPr="00D15313">
                  <w:rPr>
                    <w:rFonts w:asciiTheme="minorHAnsi" w:hAnsiTheme="minorHAnsi"/>
                    <w:sz w:val="22"/>
                    <w:szCs w:val="22"/>
                  </w:rPr>
                  <w:t xml:space="preserve">     </w:t>
                </w:r>
              </w:sdtContent>
            </w:sdt>
          </w:p>
        </w:tc>
        <w:tc>
          <w:tcPr>
            <w:tcW w:w="2476"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System Admin Module</w:t>
            </w:r>
          </w:p>
        </w:tc>
        <w:sdt>
          <w:sdtPr>
            <w:rPr>
              <w:rFonts w:asciiTheme="minorHAnsi" w:hAnsiTheme="minorHAnsi"/>
              <w:sz w:val="22"/>
              <w:szCs w:val="22"/>
            </w:rPr>
            <w:id w:val="1945186475"/>
          </w:sdtPr>
          <w:sdtEndPr/>
          <w:sdtContent>
            <w:sdt>
              <w:sdtPr>
                <w:rPr>
                  <w:rFonts w:asciiTheme="minorHAnsi" w:hAnsiTheme="minorHAnsi"/>
                  <w:sz w:val="22"/>
                  <w:szCs w:val="22"/>
                </w:rPr>
                <w:id w:val="2042231773"/>
              </w:sdtPr>
              <w:sdtEndPr/>
              <w:sdtContent>
                <w:sdt>
                  <w:sdtPr>
                    <w:rPr>
                      <w:rFonts w:asciiTheme="minorHAnsi" w:hAnsiTheme="minorHAnsi"/>
                      <w:sz w:val="22"/>
                      <w:szCs w:val="22"/>
                    </w:rPr>
                    <w:id w:val="2049717691"/>
                  </w:sdtPr>
                  <w:sdtEndPr/>
                  <w:sdtContent>
                    <w:sdt>
                      <w:sdtPr>
                        <w:rPr>
                          <w:rFonts w:asciiTheme="minorHAnsi" w:hAnsiTheme="minorHAnsi"/>
                          <w:sz w:val="22"/>
                          <w:szCs w:val="22"/>
                        </w:rPr>
                        <w:id w:val="-128483454"/>
                      </w:sdtPr>
                      <w:sdtEndPr/>
                      <w:sdtContent>
                        <w:sdt>
                          <w:sdtPr>
                            <w:rPr>
                              <w:rFonts w:asciiTheme="minorHAnsi" w:hAnsiTheme="minorHAnsi"/>
                              <w:sz w:val="22"/>
                              <w:szCs w:val="22"/>
                            </w:rPr>
                            <w:id w:val="-489939199"/>
                          </w:sdtPr>
                          <w:sdtEndPr/>
                          <w:sdtContent>
                            <w:tc>
                              <w:tcPr>
                                <w:tcW w:w="537" w:type="dxa"/>
                              </w:tcPr>
                              <w:p w:rsidR="001E793E" w:rsidRPr="00D15313" w:rsidRDefault="0099553E" w:rsidP="0099553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sdtContent>
                </w:sdt>
              </w:sdtContent>
            </w:sdt>
          </w:sdtContent>
        </w:sdt>
        <w:tc>
          <w:tcPr>
            <w:tcW w:w="2489"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Registration</w:t>
            </w:r>
          </w:p>
        </w:tc>
      </w:tr>
      <w:tr w:rsidR="001E793E" w:rsidRPr="00D15313" w:rsidTr="004462B5">
        <w:trPr>
          <w:jc w:val="center"/>
        </w:trPr>
        <w:sdt>
          <w:sdtPr>
            <w:rPr>
              <w:rFonts w:asciiTheme="minorHAnsi" w:hAnsiTheme="minorHAnsi"/>
              <w:sz w:val="22"/>
              <w:szCs w:val="22"/>
            </w:rPr>
            <w:id w:val="797579681"/>
          </w:sdtPr>
          <w:sdtEndPr/>
          <w:sdtContent>
            <w:sdt>
              <w:sdtPr>
                <w:rPr>
                  <w:rFonts w:asciiTheme="minorHAnsi" w:hAnsiTheme="minorHAnsi"/>
                  <w:sz w:val="22"/>
                  <w:szCs w:val="22"/>
                </w:rPr>
                <w:id w:val="1116257494"/>
              </w:sdtPr>
              <w:sdtEndPr/>
              <w:sdtContent>
                <w:sdt>
                  <w:sdtPr>
                    <w:rPr>
                      <w:rFonts w:asciiTheme="minorHAnsi" w:hAnsiTheme="minorHAnsi"/>
                      <w:sz w:val="22"/>
                      <w:szCs w:val="22"/>
                    </w:rPr>
                    <w:id w:val="-1890723769"/>
                  </w:sdtPr>
                  <w:sdtEndPr/>
                  <w:sdtContent>
                    <w:tc>
                      <w:tcPr>
                        <w:tcW w:w="567" w:type="dxa"/>
                      </w:tcPr>
                      <w:p w:rsidR="001E793E" w:rsidRPr="00D15313" w:rsidRDefault="00D15313" w:rsidP="007700AD">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sdtContent>
        </w:sdt>
        <w:tc>
          <w:tcPr>
            <w:tcW w:w="2454"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Payment</w:t>
            </w:r>
          </w:p>
        </w:tc>
        <w:sdt>
          <w:sdtPr>
            <w:rPr>
              <w:rFonts w:asciiTheme="minorHAnsi" w:hAnsiTheme="minorHAnsi"/>
              <w:sz w:val="22"/>
              <w:szCs w:val="22"/>
            </w:rPr>
            <w:id w:val="-526407365"/>
          </w:sdtPr>
          <w:sdtEndPr/>
          <w:sdtContent>
            <w:sdt>
              <w:sdtPr>
                <w:rPr>
                  <w:rFonts w:asciiTheme="minorHAnsi" w:hAnsiTheme="minorHAnsi"/>
                  <w:sz w:val="22"/>
                  <w:szCs w:val="22"/>
                </w:rPr>
                <w:id w:val="2126035458"/>
              </w:sdtPr>
              <w:sdtEndPr/>
              <w:sdtContent>
                <w:tc>
                  <w:tcPr>
                    <w:tcW w:w="567" w:type="dxa"/>
                  </w:tcPr>
                  <w:p w:rsidR="001E793E" w:rsidRPr="00D15313" w:rsidRDefault="007700AD"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tc>
          <w:tcPr>
            <w:tcW w:w="2476"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Recovery</w:t>
            </w:r>
          </w:p>
        </w:tc>
        <w:sdt>
          <w:sdtPr>
            <w:rPr>
              <w:rFonts w:asciiTheme="minorHAnsi" w:hAnsiTheme="minorHAnsi"/>
              <w:sz w:val="22"/>
              <w:szCs w:val="22"/>
            </w:rPr>
            <w:id w:val="78030915"/>
          </w:sdtPr>
          <w:sdtEndPr/>
          <w:sdtContent>
            <w:tc>
              <w:tcPr>
                <w:tcW w:w="537" w:type="dxa"/>
              </w:tcPr>
              <w:p w:rsidR="001E793E" w:rsidRPr="00D15313" w:rsidRDefault="001E793E"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89"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Enquiry</w:t>
            </w:r>
          </w:p>
          <w:p w:rsidR="001E793E" w:rsidRPr="00D15313" w:rsidRDefault="001E793E" w:rsidP="001E793E">
            <w:pPr>
              <w:rPr>
                <w:rFonts w:asciiTheme="minorHAnsi" w:hAnsiTheme="minorHAnsi"/>
                <w:sz w:val="22"/>
                <w:szCs w:val="22"/>
              </w:rPr>
            </w:pPr>
          </w:p>
        </w:tc>
      </w:tr>
      <w:tr w:rsidR="001E793E" w:rsidRPr="00D15313" w:rsidTr="004462B5">
        <w:trPr>
          <w:jc w:val="center"/>
        </w:trPr>
        <w:sdt>
          <w:sdtPr>
            <w:rPr>
              <w:rFonts w:asciiTheme="minorHAnsi" w:hAnsiTheme="minorHAnsi"/>
              <w:sz w:val="22"/>
              <w:szCs w:val="22"/>
            </w:rPr>
            <w:id w:val="-1341385240"/>
          </w:sdtPr>
          <w:sdtEndPr/>
          <w:sdtContent>
            <w:tc>
              <w:tcPr>
                <w:tcW w:w="567" w:type="dxa"/>
              </w:tcPr>
              <w:p w:rsidR="001E793E" w:rsidRPr="00D15313" w:rsidRDefault="001E793E" w:rsidP="00732A60">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54"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Upload</w:t>
            </w:r>
          </w:p>
        </w:tc>
        <w:sdt>
          <w:sdtPr>
            <w:rPr>
              <w:rFonts w:asciiTheme="minorHAnsi" w:hAnsiTheme="minorHAnsi"/>
              <w:sz w:val="22"/>
              <w:szCs w:val="22"/>
            </w:rPr>
            <w:id w:val="2040240472"/>
          </w:sdtPr>
          <w:sdtEndPr/>
          <w:sdtContent>
            <w:tc>
              <w:tcPr>
                <w:tcW w:w="567" w:type="dxa"/>
              </w:tcPr>
              <w:p w:rsidR="001E793E" w:rsidRPr="00D15313" w:rsidRDefault="00C341D5"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76"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Reports</w:t>
            </w:r>
          </w:p>
        </w:tc>
        <w:sdt>
          <w:sdtPr>
            <w:rPr>
              <w:rFonts w:asciiTheme="minorHAnsi" w:hAnsiTheme="minorHAnsi"/>
              <w:sz w:val="22"/>
              <w:szCs w:val="22"/>
            </w:rPr>
            <w:id w:val="1144855615"/>
            <w:showingPlcHdr/>
          </w:sdtPr>
          <w:sdtEndPr/>
          <w:sdtContent>
            <w:tc>
              <w:tcPr>
                <w:tcW w:w="537"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 xml:space="preserve">     </w:t>
                </w:r>
              </w:p>
            </w:tc>
          </w:sdtContent>
        </w:sdt>
        <w:tc>
          <w:tcPr>
            <w:tcW w:w="2489" w:type="dxa"/>
          </w:tcPr>
          <w:p w:rsidR="001E793E" w:rsidRPr="00D15313" w:rsidRDefault="001E793E" w:rsidP="000B796E">
            <w:pPr>
              <w:ind w:left="144"/>
              <w:rPr>
                <w:rFonts w:asciiTheme="minorHAnsi" w:hAnsiTheme="minorHAnsi"/>
                <w:sz w:val="22"/>
                <w:szCs w:val="22"/>
              </w:rPr>
            </w:pPr>
          </w:p>
        </w:tc>
      </w:tr>
    </w:tbl>
    <w:p w:rsidR="0059155A" w:rsidRPr="00D15313" w:rsidRDefault="0059155A" w:rsidP="00D15313">
      <w:pPr>
        <w:pStyle w:val="SubttuloM"/>
      </w:pPr>
      <w:bookmarkStart w:id="5" w:name="_Toc354402547"/>
      <w:bookmarkStart w:id="6" w:name="_Toc411952830"/>
      <w:r w:rsidRPr="00D15313">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D15313" w:rsidTr="004462B5">
        <w:trPr>
          <w:jc w:val="center"/>
        </w:trPr>
        <w:sdt>
          <w:sdtPr>
            <w:rPr>
              <w:rFonts w:asciiTheme="minorHAnsi" w:hAnsiTheme="minorHAnsi"/>
              <w:sz w:val="22"/>
              <w:szCs w:val="22"/>
            </w:rPr>
            <w:id w:val="-284580979"/>
          </w:sdtPr>
          <w:sdtEndPr/>
          <w:sdtContent>
            <w:sdt>
              <w:sdtPr>
                <w:rPr>
                  <w:rFonts w:asciiTheme="minorHAnsi" w:hAnsiTheme="minorHAnsi"/>
                  <w:sz w:val="22"/>
                  <w:szCs w:val="22"/>
                </w:rPr>
                <w:id w:val="608664021"/>
              </w:sdtPr>
              <w:sdtEndPr/>
              <w:sdtContent>
                <w:tc>
                  <w:tcPr>
                    <w:tcW w:w="517" w:type="dxa"/>
                  </w:tcPr>
                  <w:p w:rsidR="0059155A" w:rsidRPr="00D15313" w:rsidRDefault="00700BCC" w:rsidP="00700BCC">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5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Functionality</w:t>
            </w:r>
          </w:p>
        </w:tc>
        <w:sdt>
          <w:sdtPr>
            <w:rPr>
              <w:rFonts w:asciiTheme="minorHAnsi" w:hAnsiTheme="minorHAnsi"/>
              <w:sz w:val="22"/>
              <w:szCs w:val="22"/>
            </w:rPr>
            <w:id w:val="-1422874146"/>
          </w:sdtPr>
          <w:sdtEndPr/>
          <w:sdtContent>
            <w:tc>
              <w:tcPr>
                <w:tcW w:w="510" w:type="dxa"/>
              </w:tcPr>
              <w:p w:rsidR="0059155A" w:rsidRPr="00D15313" w:rsidRDefault="0059155A" w:rsidP="00732A60">
                <w:pPr>
                  <w:rPr>
                    <w:rFonts w:asciiTheme="minorHAnsi" w:hAnsiTheme="minorHAnsi"/>
                    <w:sz w:val="22"/>
                    <w:szCs w:val="22"/>
                  </w:rPr>
                </w:pPr>
                <w:r w:rsidRPr="00D15313">
                  <w:rPr>
                    <w:rFonts w:ascii="Segoe UI Symbol" w:hAnsi="Segoe UI Symbol" w:cs="Segoe UI Symbol"/>
                    <w:sz w:val="22"/>
                    <w:szCs w:val="22"/>
                  </w:rPr>
                  <w:t>☒</w:t>
                </w:r>
              </w:p>
            </w:tc>
          </w:sdtContent>
        </w:sdt>
        <w:tc>
          <w:tcPr>
            <w:tcW w:w="2466" w:type="dxa"/>
          </w:tcPr>
          <w:p w:rsidR="0059155A" w:rsidRPr="00D15313" w:rsidRDefault="0059155A" w:rsidP="00700BCC">
            <w:pPr>
              <w:rPr>
                <w:rFonts w:asciiTheme="minorHAnsi" w:hAnsiTheme="minorHAnsi"/>
                <w:sz w:val="22"/>
                <w:szCs w:val="22"/>
              </w:rPr>
            </w:pPr>
            <w:r w:rsidRPr="00D15313">
              <w:rPr>
                <w:rFonts w:asciiTheme="minorHAnsi" w:hAnsiTheme="minorHAnsi"/>
                <w:sz w:val="22"/>
                <w:szCs w:val="22"/>
              </w:rPr>
              <w:t>Integration</w:t>
            </w:r>
          </w:p>
        </w:tc>
        <w:sdt>
          <w:sdtPr>
            <w:rPr>
              <w:rFonts w:asciiTheme="minorHAnsi" w:hAnsiTheme="minorHAnsi"/>
              <w:sz w:val="22"/>
              <w:szCs w:val="22"/>
            </w:rPr>
            <w:id w:val="1337501778"/>
          </w:sdtPr>
          <w:sdtEndPr/>
          <w:sdtContent>
            <w:tc>
              <w:tcPr>
                <w:tcW w:w="456" w:type="dxa"/>
              </w:tcPr>
              <w:p w:rsidR="0059155A" w:rsidRPr="00D15313" w:rsidRDefault="0059155A" w:rsidP="00732A60">
                <w:pPr>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524"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Rule</w:t>
            </w:r>
          </w:p>
        </w:tc>
      </w:tr>
      <w:tr w:rsidR="0059155A" w:rsidRPr="00D15313" w:rsidTr="004462B5">
        <w:trPr>
          <w:jc w:val="center"/>
        </w:trPr>
        <w:sdt>
          <w:sdtPr>
            <w:rPr>
              <w:rFonts w:asciiTheme="minorHAnsi" w:hAnsiTheme="minorHAnsi"/>
              <w:sz w:val="22"/>
              <w:szCs w:val="22"/>
            </w:rPr>
            <w:id w:val="-864056246"/>
          </w:sdtPr>
          <w:sdtEndPr/>
          <w:sdtContent>
            <w:tc>
              <w:tcPr>
                <w:tcW w:w="517" w:type="dxa"/>
              </w:tcPr>
              <w:p w:rsidR="0059155A" w:rsidRPr="00D15313" w:rsidRDefault="0059155A" w:rsidP="00732A60">
                <w:pPr>
                  <w:rPr>
                    <w:rFonts w:asciiTheme="minorHAnsi" w:hAnsiTheme="minorHAnsi"/>
                    <w:sz w:val="22"/>
                    <w:szCs w:val="22"/>
                  </w:rPr>
                </w:pPr>
                <w:r w:rsidRPr="00D15313">
                  <w:rPr>
                    <w:rFonts w:ascii="Segoe UI Symbol" w:eastAsia="MS Gothic" w:hAnsi="Segoe UI Symbol" w:cs="Segoe UI Symbol"/>
                    <w:sz w:val="22"/>
                    <w:szCs w:val="22"/>
                  </w:rPr>
                  <w:t>☐</w:t>
                </w:r>
              </w:p>
            </w:tc>
          </w:sdtContent>
        </w:sdt>
        <w:tc>
          <w:tcPr>
            <w:tcW w:w="25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Report</w:t>
            </w:r>
          </w:p>
        </w:tc>
        <w:sdt>
          <w:sdtPr>
            <w:rPr>
              <w:rFonts w:asciiTheme="minorHAnsi" w:hAnsiTheme="minorHAnsi"/>
              <w:sz w:val="22"/>
              <w:szCs w:val="22"/>
            </w:rPr>
            <w:id w:val="226030642"/>
          </w:sdtPr>
          <w:sdtEndPr/>
          <w:sdtContent>
            <w:sdt>
              <w:sdtPr>
                <w:rPr>
                  <w:rFonts w:asciiTheme="minorHAnsi" w:hAnsiTheme="minorHAnsi"/>
                  <w:sz w:val="22"/>
                  <w:szCs w:val="22"/>
                </w:rPr>
                <w:id w:val="608664018"/>
              </w:sdtPr>
              <w:sdtEndPr/>
              <w:sdtContent>
                <w:tc>
                  <w:tcPr>
                    <w:tcW w:w="510" w:type="dxa"/>
                  </w:tcPr>
                  <w:p w:rsidR="0059155A" w:rsidRPr="00D15313" w:rsidRDefault="00700BCC" w:rsidP="00700BCC">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4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Field</w:t>
            </w:r>
          </w:p>
        </w:tc>
        <w:sdt>
          <w:sdtPr>
            <w:rPr>
              <w:rFonts w:asciiTheme="minorHAnsi" w:hAnsiTheme="minorHAnsi"/>
              <w:sz w:val="22"/>
              <w:szCs w:val="22"/>
            </w:rPr>
            <w:id w:val="1271596705"/>
          </w:sdtPr>
          <w:sdtEndPr/>
          <w:sdtContent>
            <w:sdt>
              <w:sdtPr>
                <w:rPr>
                  <w:rFonts w:asciiTheme="minorHAnsi" w:hAnsiTheme="minorHAnsi"/>
                  <w:sz w:val="22"/>
                  <w:szCs w:val="22"/>
                </w:rPr>
                <w:id w:val="-1337298091"/>
              </w:sdtPr>
              <w:sdtEndPr/>
              <w:sdtContent>
                <w:tc>
                  <w:tcPr>
                    <w:tcW w:w="456" w:type="dxa"/>
                  </w:tcPr>
                  <w:p w:rsidR="0059155A" w:rsidRPr="00D15313" w:rsidRDefault="0099553E" w:rsidP="00732A60">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524"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Screen</w:t>
            </w:r>
          </w:p>
        </w:tc>
      </w:tr>
    </w:tbl>
    <w:p w:rsidR="00912524" w:rsidRPr="00D15313" w:rsidRDefault="00912524" w:rsidP="00D15313">
      <w:pPr>
        <w:pStyle w:val="Heading1"/>
        <w:numPr>
          <w:ilvl w:val="0"/>
          <w:numId w:val="0"/>
        </w:numPr>
        <w:ind w:left="720"/>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7700AD" w:rsidRPr="00D15313" w:rsidRDefault="007700AD"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1B1792" w:rsidRPr="00D15313" w:rsidRDefault="00D15313" w:rsidP="00D15313">
      <w:pPr>
        <w:pStyle w:val="Heading1"/>
      </w:pPr>
      <w:bookmarkStart w:id="7" w:name="_Toc411952831"/>
      <w:r w:rsidRPr="00D15313">
        <w:lastRenderedPageBreak/>
        <w:t>Vehicle Upload</w:t>
      </w:r>
      <w:bookmarkEnd w:id="7"/>
    </w:p>
    <w:p w:rsidR="00D15313" w:rsidRPr="00D15313" w:rsidRDefault="00D15313" w:rsidP="00D15313">
      <w:pPr>
        <w:pStyle w:val="Heading2"/>
        <w:rPr>
          <w:b w:val="0"/>
          <w:sz w:val="22"/>
          <w:szCs w:val="22"/>
        </w:rPr>
      </w:pPr>
      <w:bookmarkStart w:id="8" w:name="_Toc411952832"/>
      <w:r w:rsidRPr="00D15313">
        <w:rPr>
          <w:b w:val="0"/>
          <w:sz w:val="22"/>
          <w:szCs w:val="22"/>
        </w:rPr>
        <w:t>Changes Required</w:t>
      </w:r>
      <w:bookmarkEnd w:id="8"/>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On top of the current upload results, system needs to show all the entries uploaded from the Vehicle Upload File.</w:t>
      </w:r>
    </w:p>
    <w:p w:rsidR="00D15313" w:rsidRP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System is to capture only these fields from the Excel File:</w:t>
      </w:r>
    </w:p>
    <w:p w:rsidR="00D15313" w:rsidRPr="00D15313" w:rsidRDefault="00D15313" w:rsidP="00D15313">
      <w:pPr>
        <w:pStyle w:val="ListParagraph"/>
        <w:rPr>
          <w:rFonts w:asciiTheme="minorHAnsi" w:hAnsiTheme="minorHAnsi"/>
          <w:sz w:val="22"/>
          <w:szCs w:val="22"/>
        </w:rPr>
      </w:pP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Bus No.</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Chasis No</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Make</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Model</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Type</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Aircon</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Axel</w:t>
      </w:r>
    </w:p>
    <w:p w:rsidR="00D15313" w:rsidRPr="00D15313" w:rsidRDefault="00D15313" w:rsidP="00D15313">
      <w:pPr>
        <w:pStyle w:val="ListParagraph"/>
        <w:ind w:left="1440"/>
        <w:rPr>
          <w:rFonts w:asciiTheme="minorHAnsi" w:hAnsiTheme="minorHAnsi"/>
          <w:sz w:val="22"/>
          <w:szCs w:val="22"/>
        </w:rPr>
      </w:pPr>
    </w:p>
    <w:p w:rsidR="00D15313" w:rsidRP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Allow Users to add New Vehicle and fields are as per Point #2.</w:t>
      </w:r>
    </w:p>
    <w:p w:rsidR="00D15313" w:rsidRP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Uploaded Results can be edited by Users.</w:t>
      </w:r>
    </w:p>
    <w:p w:rsidR="00D15313" w:rsidRPr="00D15313" w:rsidRDefault="00D15313" w:rsidP="00D15313">
      <w:pPr>
        <w:rPr>
          <w:rFonts w:asciiTheme="minorHAnsi" w:hAnsiTheme="minorHAnsi"/>
          <w:sz w:val="22"/>
          <w:szCs w:val="22"/>
        </w:rPr>
      </w:pPr>
    </w:p>
    <w:p w:rsidR="00D15313" w:rsidRPr="00D15313" w:rsidRDefault="00D15313" w:rsidP="00D15313">
      <w:pPr>
        <w:pStyle w:val="Heading2"/>
        <w:rPr>
          <w:b w:val="0"/>
          <w:sz w:val="22"/>
          <w:szCs w:val="22"/>
        </w:rPr>
      </w:pPr>
      <w:bookmarkStart w:id="9" w:name="_Toc411952833"/>
      <w:r w:rsidRPr="00D15313">
        <w:rPr>
          <w:b w:val="0"/>
          <w:sz w:val="22"/>
          <w:szCs w:val="22"/>
        </w:rPr>
        <w:t>Search Functionality</w:t>
      </w:r>
      <w:bookmarkEnd w:id="9"/>
    </w:p>
    <w:p w:rsidR="00D15313" w:rsidRPr="00D15313" w:rsidRDefault="00D15313" w:rsidP="00D15313">
      <w:pPr>
        <w:rPr>
          <w:rFonts w:asciiTheme="minorHAnsi" w:hAnsiTheme="minorHAnsi"/>
          <w:sz w:val="22"/>
          <w:szCs w:val="22"/>
        </w:rPr>
      </w:pPr>
    </w:p>
    <w:p w:rsidR="00D15313" w:rsidRPr="00D15313" w:rsidRDefault="00D15313" w:rsidP="00D15313">
      <w:pPr>
        <w:rPr>
          <w:rFonts w:asciiTheme="minorHAnsi" w:hAnsiTheme="minorHAnsi"/>
          <w:sz w:val="22"/>
          <w:szCs w:val="22"/>
        </w:rPr>
      </w:pPr>
      <w:r w:rsidRPr="00D15313">
        <w:rPr>
          <w:rFonts w:asciiTheme="minorHAnsi" w:hAnsiTheme="minorHAnsi"/>
          <w:sz w:val="22"/>
          <w:szCs w:val="22"/>
        </w:rPr>
        <w:t>Fields Include:</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Bus No.</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Chasis No.</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Make</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Model</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Type</w:t>
      </w:r>
    </w:p>
    <w:p w:rsidR="00D15313" w:rsidRPr="00D15313" w:rsidRDefault="00D15313" w:rsidP="00D15313">
      <w:pPr>
        <w:rPr>
          <w:rFonts w:asciiTheme="minorHAnsi" w:hAnsiTheme="minorHAnsi"/>
          <w:b/>
          <w:sz w:val="22"/>
          <w:szCs w:val="22"/>
        </w:rPr>
      </w:pPr>
    </w:p>
    <w:p w:rsidR="00D15313" w:rsidRPr="00D15313" w:rsidRDefault="00D15313" w:rsidP="00D15313">
      <w:pPr>
        <w:pStyle w:val="Heading2"/>
        <w:rPr>
          <w:b w:val="0"/>
          <w:color w:val="365F91" w:themeColor="accent1" w:themeShade="BF"/>
          <w:sz w:val="22"/>
          <w:szCs w:val="22"/>
        </w:rPr>
      </w:pPr>
      <w:bookmarkStart w:id="10" w:name="_Toc411952834"/>
      <w:r w:rsidRPr="00D15313">
        <w:rPr>
          <w:b w:val="0"/>
          <w:sz w:val="22"/>
          <w:szCs w:val="22"/>
        </w:rPr>
        <w:t>Vehicle Display Results</w:t>
      </w:r>
      <w:bookmarkEnd w:id="10"/>
    </w:p>
    <w:p w:rsidR="00D15313" w:rsidRPr="00D15313" w:rsidRDefault="00D15313" w:rsidP="00D15313">
      <w:pPr>
        <w:rPr>
          <w:rFonts w:asciiTheme="minorHAnsi" w:hAnsiTheme="minorHAnsi"/>
          <w:sz w:val="22"/>
          <w:szCs w:val="22"/>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15313" w:rsidRPr="00D15313">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Bus No</w:t>
            </w:r>
          </w:p>
        </w:tc>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Chasis No</w:t>
            </w:r>
          </w:p>
        </w:tc>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Make</w:t>
            </w:r>
          </w:p>
        </w:tc>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Model</w:t>
            </w:r>
          </w:p>
        </w:tc>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Type</w:t>
            </w:r>
          </w:p>
        </w:tc>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Aircon</w:t>
            </w:r>
          </w:p>
        </w:tc>
        <w:tc>
          <w:tcPr>
            <w:tcW w:w="1368" w:type="dxa"/>
            <w:tcBorders>
              <w:top w:val="single" w:sz="4" w:space="0" w:color="auto"/>
              <w:left w:val="single" w:sz="4" w:space="0" w:color="auto"/>
              <w:bottom w:val="single" w:sz="4" w:space="0" w:color="auto"/>
              <w:right w:val="single" w:sz="4" w:space="0" w:color="auto"/>
            </w:tcBorders>
            <w:hideMark/>
          </w:tcPr>
          <w:p w:rsidR="00D15313" w:rsidRPr="00D15313" w:rsidRDefault="00D15313">
            <w:pPr>
              <w:rPr>
                <w:rFonts w:asciiTheme="minorHAnsi" w:hAnsiTheme="minorHAnsi"/>
                <w:sz w:val="22"/>
                <w:szCs w:val="22"/>
              </w:rPr>
            </w:pPr>
            <w:r w:rsidRPr="00D15313">
              <w:rPr>
                <w:rFonts w:asciiTheme="minorHAnsi" w:hAnsiTheme="minorHAnsi"/>
                <w:sz w:val="22"/>
                <w:szCs w:val="22"/>
              </w:rPr>
              <w:t>Axel</w:t>
            </w:r>
          </w:p>
        </w:tc>
      </w:tr>
      <w:tr w:rsidR="00D15313" w:rsidRPr="00D15313">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r>
      <w:tr w:rsidR="00D15313" w:rsidRPr="00D15313">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D15313" w:rsidRPr="00D15313" w:rsidRDefault="00D15313">
            <w:pPr>
              <w:rPr>
                <w:rFonts w:asciiTheme="minorHAnsi" w:hAnsiTheme="minorHAnsi"/>
                <w:sz w:val="22"/>
                <w:szCs w:val="22"/>
              </w:rPr>
            </w:pPr>
          </w:p>
        </w:tc>
      </w:tr>
    </w:tbl>
    <w:p w:rsidR="00D15313" w:rsidRPr="00D15313" w:rsidRDefault="00D15313" w:rsidP="00D15313">
      <w:pPr>
        <w:rPr>
          <w:rFonts w:asciiTheme="minorHAnsi" w:hAnsiTheme="minorHAnsi" w:cstheme="minorBidi"/>
          <w:sz w:val="22"/>
          <w:szCs w:val="22"/>
          <w:lang w:eastAsia="zh-CN"/>
        </w:rPr>
      </w:pPr>
    </w:p>
    <w:p w:rsidR="00D15313" w:rsidRPr="00D15313" w:rsidRDefault="00D15313" w:rsidP="00D15313">
      <w:pPr>
        <w:pStyle w:val="Heading2"/>
        <w:rPr>
          <w:b w:val="0"/>
          <w:sz w:val="22"/>
          <w:szCs w:val="22"/>
        </w:rPr>
      </w:pPr>
      <w:bookmarkStart w:id="11" w:name="_Toc411952835"/>
      <w:r w:rsidRPr="00D15313">
        <w:rPr>
          <w:b w:val="0"/>
          <w:sz w:val="22"/>
          <w:szCs w:val="22"/>
        </w:rPr>
        <w:t>Mapping</w:t>
      </w:r>
      <w:bookmarkEnd w:id="11"/>
    </w:p>
    <w:p w:rsidR="00D15313" w:rsidRPr="00D15313" w:rsidRDefault="00D15313" w:rsidP="00D15313">
      <w:pPr>
        <w:rPr>
          <w:rFonts w:asciiTheme="minorHAnsi" w:hAnsiTheme="minorHAnsi"/>
          <w:sz w:val="22"/>
          <w:szCs w:val="22"/>
        </w:rPr>
      </w:pPr>
    </w:p>
    <w:p w:rsidR="00D15313" w:rsidRPr="00D15313" w:rsidRDefault="00D15313" w:rsidP="00D15313">
      <w:pPr>
        <w:rPr>
          <w:rFonts w:asciiTheme="minorHAnsi" w:hAnsiTheme="minorHAnsi"/>
          <w:sz w:val="22"/>
          <w:szCs w:val="22"/>
        </w:rPr>
      </w:pPr>
      <w:r w:rsidRPr="00D15313">
        <w:rPr>
          <w:rFonts w:asciiTheme="minorHAnsi" w:hAnsiTheme="minorHAnsi"/>
          <w:sz w:val="22"/>
          <w:szCs w:val="22"/>
        </w:rPr>
        <w:t>When Claim File Upload is uploaded to the System, System needs to map the Vehicle Number Value to the Master Table in the Vehicle Upload and populate the Make And Model Fields in the Accident Screen.</w:t>
      </w:r>
    </w:p>
    <w:p w:rsidR="00D15313" w:rsidRPr="00D15313" w:rsidRDefault="00D15313" w:rsidP="00D15313">
      <w:pPr>
        <w:rPr>
          <w:rFonts w:asciiTheme="minorHAnsi" w:hAnsiTheme="minorHAnsi"/>
          <w:sz w:val="22"/>
          <w:szCs w:val="22"/>
        </w:rPr>
      </w:pPr>
      <w:r w:rsidRPr="00D15313">
        <w:rPr>
          <w:rFonts w:asciiTheme="minorHAnsi" w:hAnsiTheme="minorHAnsi"/>
          <w:sz w:val="22"/>
          <w:szCs w:val="22"/>
        </w:rPr>
        <w:t>If System is unable to match any Vehicle Number in the Master Table, system will leave the Make and Model Fields empty.</w:t>
      </w:r>
    </w:p>
    <w:p w:rsidR="0099553E" w:rsidRPr="00D15313" w:rsidRDefault="00D15313" w:rsidP="00D15313">
      <w:pPr>
        <w:rPr>
          <w:rFonts w:asciiTheme="minorHAnsi" w:hAnsiTheme="minorHAnsi"/>
          <w:sz w:val="22"/>
          <w:szCs w:val="22"/>
        </w:rPr>
      </w:pPr>
      <w:r w:rsidRPr="00D15313">
        <w:rPr>
          <w:rFonts w:asciiTheme="minorHAnsi" w:hAnsiTheme="minorHAnsi"/>
          <w:b/>
          <w:sz w:val="22"/>
          <w:szCs w:val="22"/>
        </w:rPr>
        <w:br w:type="page"/>
      </w: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D15313" w:rsidRPr="00D15313" w:rsidRDefault="00D15313" w:rsidP="00D15313">
      <w:pPr>
        <w:pStyle w:val="Heading1"/>
      </w:pPr>
      <w:bookmarkStart w:id="12" w:name="_Toc354402549"/>
      <w:bookmarkStart w:id="13" w:name="_Toc411952836"/>
      <w:r w:rsidRPr="00D15313">
        <w:t>Bus Captain Upload (Still In Discussion With CDGI)</w:t>
      </w:r>
      <w:bookmarkEnd w:id="13"/>
    </w:p>
    <w:p w:rsidR="00D15313" w:rsidRPr="00D15313" w:rsidRDefault="00D15313" w:rsidP="00D15313">
      <w:pPr>
        <w:pStyle w:val="Heading2"/>
        <w:rPr>
          <w:b w:val="0"/>
          <w:sz w:val="22"/>
          <w:szCs w:val="22"/>
        </w:rPr>
      </w:pPr>
      <w:bookmarkStart w:id="14" w:name="_Toc411952837"/>
      <w:r w:rsidRPr="00D15313">
        <w:rPr>
          <w:b w:val="0"/>
          <w:sz w:val="22"/>
          <w:szCs w:val="22"/>
        </w:rPr>
        <w:t>Changes Required</w:t>
      </w:r>
      <w:bookmarkEnd w:id="14"/>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Same as Vehicle Upload Screens, System allows User to allow Excel File to upload Bus Captain Listings.</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Include Upload Results Section which Vehicle Upload is currently having</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Excel File will include Bus Captain Code, Name, NRIC/Passport Number, Contact Number and Nationality</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Currently Bus Captain Code is generated by System, this needs to be removed</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Under Add New Screen, include Bus Captain Code Field and make it compulsory.</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Uploaded Results can be edited by User</w:t>
      </w:r>
    </w:p>
    <w:p w:rsidR="00D15313" w:rsidRPr="00D15313" w:rsidRDefault="00D15313" w:rsidP="00D15313">
      <w:pPr>
        <w:pStyle w:val="Heading2"/>
        <w:rPr>
          <w:b w:val="0"/>
          <w:sz w:val="22"/>
          <w:szCs w:val="22"/>
        </w:rPr>
      </w:pPr>
      <w:bookmarkStart w:id="15" w:name="_Toc411952838"/>
      <w:r w:rsidRPr="00D15313">
        <w:rPr>
          <w:b w:val="0"/>
          <w:sz w:val="22"/>
          <w:szCs w:val="22"/>
        </w:rPr>
        <w:t>Mapping</w:t>
      </w:r>
      <w:bookmarkEnd w:id="15"/>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41"/>
        </w:numPr>
        <w:spacing w:after="200" w:line="276" w:lineRule="auto"/>
        <w:rPr>
          <w:rFonts w:asciiTheme="minorHAnsi" w:hAnsiTheme="minorHAnsi"/>
          <w:sz w:val="22"/>
          <w:szCs w:val="22"/>
        </w:rPr>
      </w:pPr>
      <w:r w:rsidRPr="00D15313">
        <w:rPr>
          <w:rFonts w:asciiTheme="minorHAnsi" w:hAnsiTheme="minorHAnsi"/>
          <w:sz w:val="22"/>
          <w:szCs w:val="22"/>
        </w:rPr>
        <w:t>When Claim File is uploaded, System needs to match the Bus Captain Code in the Master Table and populate the Name, NRIC/Passport Number and Contact Number in the Accident Screen.</w:t>
      </w:r>
    </w:p>
    <w:p w:rsidR="0037601B" w:rsidRPr="00D15313" w:rsidRDefault="0037601B" w:rsidP="0037601B">
      <w:pPr>
        <w:rPr>
          <w:rFonts w:asciiTheme="minorHAnsi" w:hAnsiTheme="minorHAnsi"/>
          <w:sz w:val="22"/>
          <w:szCs w:val="22"/>
        </w:rPr>
      </w:pPr>
    </w:p>
    <w:p w:rsidR="00471F38" w:rsidRPr="00D15313" w:rsidRDefault="00471F38" w:rsidP="00471F38">
      <w:pPr>
        <w:rPr>
          <w:rFonts w:asciiTheme="minorHAnsi" w:hAnsiTheme="minorHAnsi"/>
          <w:sz w:val="22"/>
          <w:szCs w:val="22"/>
        </w:rPr>
      </w:pPr>
    </w:p>
    <w:p w:rsidR="00BE59FE" w:rsidRPr="00D15313" w:rsidRDefault="00BE59FE" w:rsidP="00BE59FE">
      <w:pPr>
        <w:rPr>
          <w:rFonts w:asciiTheme="minorHAnsi" w:hAnsiTheme="minorHAnsi"/>
          <w:sz w:val="22"/>
          <w:szCs w:val="22"/>
          <w:highlight w:val="yellow"/>
        </w:rPr>
      </w:pPr>
    </w:p>
    <w:p w:rsidR="00471F38" w:rsidRPr="00D15313" w:rsidRDefault="00471F38" w:rsidP="00BE59FE">
      <w:pPr>
        <w:rPr>
          <w:rFonts w:asciiTheme="minorHAnsi" w:hAnsiTheme="minorHAnsi"/>
          <w:sz w:val="22"/>
          <w:szCs w:val="22"/>
          <w:highlight w:val="yellow"/>
        </w:rPr>
      </w:pPr>
    </w:p>
    <w:p w:rsidR="008A5FAD" w:rsidRPr="00D15313" w:rsidRDefault="008A5FAD" w:rsidP="00BE59FE">
      <w:pPr>
        <w:rPr>
          <w:rFonts w:asciiTheme="minorHAnsi" w:hAnsiTheme="minorHAnsi"/>
          <w:sz w:val="22"/>
          <w:szCs w:val="22"/>
          <w:highlight w:val="yellow"/>
        </w:rPr>
      </w:pPr>
    </w:p>
    <w:p w:rsidR="008A5FAD" w:rsidRPr="00D15313" w:rsidRDefault="008A5FAD" w:rsidP="00BE59FE">
      <w:pPr>
        <w:rPr>
          <w:rFonts w:asciiTheme="minorHAnsi" w:hAnsiTheme="minorHAnsi"/>
          <w:sz w:val="22"/>
          <w:szCs w:val="22"/>
          <w:highlight w:val="yellow"/>
        </w:rPr>
      </w:pPr>
    </w:p>
    <w:p w:rsidR="00ED3487" w:rsidRPr="00D15313" w:rsidRDefault="00ED3487" w:rsidP="00ED3487">
      <w:pPr>
        <w:rPr>
          <w:rFonts w:asciiTheme="minorHAnsi" w:hAnsiTheme="minorHAnsi"/>
          <w:sz w:val="22"/>
          <w:szCs w:val="22"/>
        </w:rPr>
      </w:pPr>
      <w:bookmarkStart w:id="16" w:name="_Toc354402551"/>
      <w:bookmarkEnd w:id="12"/>
    </w:p>
    <w:p w:rsidR="00ED3487" w:rsidRPr="00D15313" w:rsidRDefault="004F0841" w:rsidP="00D15313">
      <w:pPr>
        <w:pStyle w:val="Heading1"/>
      </w:pPr>
      <w:bookmarkStart w:id="17" w:name="_Toc411952839"/>
      <w:r w:rsidRPr="00D15313">
        <w:t>Rule</w:t>
      </w:r>
      <w:bookmarkEnd w:id="17"/>
      <w:r w:rsidRPr="00D15313">
        <w:t xml:space="preserve"> </w:t>
      </w:r>
    </w:p>
    <w:p w:rsidR="00ED3487" w:rsidRPr="00D15313" w:rsidRDefault="00ED3487" w:rsidP="00ED3487">
      <w:pPr>
        <w:rPr>
          <w:rFonts w:asciiTheme="minorHAnsi" w:hAnsiTheme="minorHAnsi"/>
          <w:sz w:val="22"/>
          <w:szCs w:val="22"/>
        </w:rPr>
      </w:pPr>
    </w:p>
    <w:p w:rsidR="00ED3487" w:rsidRPr="00D15313" w:rsidRDefault="00ED3487" w:rsidP="00ED3487">
      <w:pPr>
        <w:rPr>
          <w:rFonts w:asciiTheme="minorHAnsi" w:hAnsiTheme="minorHAnsi"/>
          <w:sz w:val="22"/>
          <w:szCs w:val="22"/>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D15313" w:rsidTr="00036227">
        <w:trPr>
          <w:jc w:val="center"/>
        </w:trPr>
        <w:tc>
          <w:tcPr>
            <w:tcW w:w="1983"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IF</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Then</w:t>
            </w:r>
          </w:p>
        </w:tc>
        <w:tc>
          <w:tcPr>
            <w:tcW w:w="1983"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Else</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And</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Or</w:t>
            </w:r>
          </w:p>
        </w:tc>
      </w:tr>
      <w:tr w:rsidR="00ED3487" w:rsidRPr="00D15313" w:rsidTr="00036227">
        <w:trPr>
          <w:jc w:val="center"/>
        </w:trPr>
        <w:tc>
          <w:tcPr>
            <w:tcW w:w="1983"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c>
          <w:tcPr>
            <w:tcW w:w="1983"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r>
      <w:tr w:rsidR="00155436" w:rsidRPr="00D15313" w:rsidTr="00036227">
        <w:trPr>
          <w:jc w:val="center"/>
        </w:trPr>
        <w:tc>
          <w:tcPr>
            <w:tcW w:w="1983"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c>
          <w:tcPr>
            <w:tcW w:w="1983"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r>
    </w:tbl>
    <w:p w:rsidR="00ED3487" w:rsidRPr="00D15313" w:rsidRDefault="00ED3487" w:rsidP="00ED3487">
      <w:pPr>
        <w:rPr>
          <w:rFonts w:asciiTheme="minorHAnsi" w:hAnsiTheme="minorHAnsi"/>
          <w:sz w:val="22"/>
          <w:szCs w:val="22"/>
        </w:rPr>
      </w:pPr>
    </w:p>
    <w:p w:rsidR="004F0841" w:rsidRPr="00D15313" w:rsidRDefault="004F0841" w:rsidP="004F0841">
      <w:pPr>
        <w:rPr>
          <w:rFonts w:asciiTheme="minorHAnsi" w:hAnsiTheme="minorHAnsi"/>
          <w:sz w:val="22"/>
          <w:szCs w:val="22"/>
        </w:rPr>
      </w:pPr>
    </w:p>
    <w:p w:rsidR="00057622" w:rsidRPr="00D15313" w:rsidRDefault="00057622" w:rsidP="00D15313">
      <w:pPr>
        <w:pStyle w:val="Heading1"/>
      </w:pPr>
      <w:bookmarkStart w:id="18" w:name="_Toc411952840"/>
      <w:r w:rsidRPr="00D15313">
        <w:t>Implementation</w:t>
      </w:r>
      <w:bookmarkEnd w:id="16"/>
      <w:bookmarkEnd w:id="18"/>
    </w:p>
    <w:p w:rsidR="003A7E93" w:rsidRPr="00D15313" w:rsidRDefault="003A7E93" w:rsidP="003A7E93">
      <w:pPr>
        <w:rPr>
          <w:rFonts w:asciiTheme="minorHAnsi" w:hAnsiTheme="minorHAnsi"/>
          <w:sz w:val="22"/>
          <w:szCs w:val="22"/>
        </w:rPr>
      </w:pPr>
    </w:p>
    <w:p w:rsidR="00057622" w:rsidRPr="00D15313" w:rsidRDefault="00057622" w:rsidP="00821D00">
      <w:pPr>
        <w:pStyle w:val="Heading2"/>
        <w:rPr>
          <w:b w:val="0"/>
          <w:sz w:val="22"/>
          <w:szCs w:val="22"/>
        </w:rPr>
      </w:pPr>
      <w:bookmarkStart w:id="19" w:name="_Toc354402552"/>
      <w:bookmarkStart w:id="20" w:name="_Toc411952841"/>
      <w:r w:rsidRPr="00D15313">
        <w:rPr>
          <w:b w:val="0"/>
          <w:sz w:val="22"/>
          <w:szCs w:val="22"/>
        </w:rPr>
        <w:t>Current Implementation</w:t>
      </w:r>
      <w:bookmarkEnd w:id="19"/>
      <w:bookmarkEnd w:id="20"/>
    </w:p>
    <w:p w:rsidR="003A7E93" w:rsidRPr="00D15313" w:rsidRDefault="003A7E93" w:rsidP="003A7E93">
      <w:pPr>
        <w:rPr>
          <w:rFonts w:asciiTheme="minorHAnsi" w:hAnsiTheme="minorHAnsi"/>
          <w:sz w:val="22"/>
          <w:szCs w:val="22"/>
        </w:rPr>
      </w:pPr>
    </w:p>
    <w:p w:rsidR="003A7E93" w:rsidRPr="00D15313" w:rsidRDefault="003A7E93" w:rsidP="003A7E93">
      <w:pPr>
        <w:pStyle w:val="ListParagraph"/>
        <w:ind w:left="2088"/>
        <w:rPr>
          <w:rFonts w:asciiTheme="minorHAnsi" w:hAnsiTheme="minorHAnsi"/>
          <w:sz w:val="22"/>
          <w:szCs w:val="22"/>
        </w:rPr>
      </w:pPr>
    </w:p>
    <w:p w:rsidR="00057622" w:rsidRPr="00D15313" w:rsidRDefault="00057622" w:rsidP="00821D00">
      <w:pPr>
        <w:pStyle w:val="Heading2"/>
        <w:rPr>
          <w:b w:val="0"/>
          <w:sz w:val="22"/>
          <w:szCs w:val="22"/>
        </w:rPr>
      </w:pPr>
      <w:bookmarkStart w:id="21" w:name="_Toc354402553"/>
      <w:bookmarkStart w:id="22" w:name="_Toc411952842"/>
      <w:r w:rsidRPr="00D15313">
        <w:rPr>
          <w:b w:val="0"/>
          <w:sz w:val="22"/>
          <w:szCs w:val="22"/>
        </w:rPr>
        <w:t>Targeted Implementation</w:t>
      </w:r>
      <w:bookmarkEnd w:id="21"/>
      <w:bookmarkEnd w:id="22"/>
    </w:p>
    <w:p w:rsidR="004C36FE" w:rsidRPr="00D15313" w:rsidRDefault="004C36FE" w:rsidP="004C36FE">
      <w:pPr>
        <w:rPr>
          <w:rFonts w:asciiTheme="minorHAnsi" w:hAnsiTheme="minorHAnsi"/>
          <w:sz w:val="22"/>
          <w:szCs w:val="22"/>
        </w:rPr>
      </w:pPr>
    </w:p>
    <w:p w:rsidR="00514040" w:rsidRPr="00D15313" w:rsidRDefault="00514040" w:rsidP="00D15313">
      <w:pPr>
        <w:pStyle w:val="Heading1"/>
      </w:pPr>
      <w:bookmarkStart w:id="23" w:name="_Toc354402554"/>
      <w:bookmarkStart w:id="24" w:name="_Toc411952843"/>
      <w:r w:rsidRPr="00D15313">
        <w:t>Change Required</w:t>
      </w:r>
      <w:bookmarkEnd w:id="23"/>
      <w:bookmarkEnd w:id="24"/>
      <w:r w:rsidRPr="00D15313">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4F0841" w:rsidRPr="005A0772" w:rsidRDefault="004F0841" w:rsidP="005A0772">
      <w:pPr>
        <w:rPr>
          <w:rFonts w:eastAsiaTheme="minorHAnsi"/>
        </w:rPr>
      </w:pPr>
    </w:p>
    <w:sectPr w:rsidR="004F0841" w:rsidRPr="005A0772" w:rsidSect="00821D0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103" w:rsidRDefault="00591103" w:rsidP="00C341D5">
      <w:r>
        <w:separator/>
      </w:r>
    </w:p>
  </w:endnote>
  <w:endnote w:type="continuationSeparator" w:id="0">
    <w:p w:rsidR="00591103" w:rsidRDefault="00591103"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103" w:rsidRDefault="00591103" w:rsidP="00C341D5">
      <w:r>
        <w:separator/>
      </w:r>
    </w:p>
  </w:footnote>
  <w:footnote w:type="continuationSeparator" w:id="0">
    <w:p w:rsidR="00591103" w:rsidRDefault="00591103"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D0F00"/>
    <w:multiLevelType w:val="hybridMultilevel"/>
    <w:tmpl w:val="26C4A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B747E"/>
    <w:multiLevelType w:val="hybridMultilevel"/>
    <w:tmpl w:val="947CC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4E5F51B2"/>
    <w:multiLevelType w:val="multilevel"/>
    <w:tmpl w:val="4816EBFE"/>
    <w:lvl w:ilvl="0">
      <w:start w:val="1"/>
      <w:numFmt w:val="decimal"/>
      <w:pStyle w:val="Heading1"/>
      <w:lvlText w:val="%1."/>
      <w:lvlJc w:val="left"/>
      <w:pPr>
        <w:ind w:left="720" w:hanging="360"/>
      </w:pPr>
    </w:lvl>
    <w:lvl w:ilvl="1">
      <w:start w:val="1"/>
      <w:numFmt w:val="decimal"/>
      <w:pStyle w:val="Heading2"/>
      <w:isLgl/>
      <w:lvlText w:val="%1.%2"/>
      <w:lvlJc w:val="left"/>
      <w:pPr>
        <w:ind w:left="2704"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538C5C9C"/>
    <w:multiLevelType w:val="hybridMultilevel"/>
    <w:tmpl w:val="82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3B543E"/>
    <w:multiLevelType w:val="hybridMultilevel"/>
    <w:tmpl w:val="36165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32"/>
  </w:num>
  <w:num w:numId="4">
    <w:abstractNumId w:val="7"/>
  </w:num>
  <w:num w:numId="5">
    <w:abstractNumId w:val="31"/>
  </w:num>
  <w:num w:numId="6">
    <w:abstractNumId w:val="23"/>
  </w:num>
  <w:num w:numId="7">
    <w:abstractNumId w:val="11"/>
  </w:num>
  <w:num w:numId="8">
    <w:abstractNumId w:val="10"/>
  </w:num>
  <w:num w:numId="9">
    <w:abstractNumId w:val="4"/>
  </w:num>
  <w:num w:numId="10">
    <w:abstractNumId w:val="19"/>
  </w:num>
  <w:num w:numId="11">
    <w:abstractNumId w:val="26"/>
  </w:num>
  <w:num w:numId="12">
    <w:abstractNumId w:val="18"/>
  </w:num>
  <w:num w:numId="13">
    <w:abstractNumId w:val="1"/>
  </w:num>
  <w:num w:numId="14">
    <w:abstractNumId w:val="25"/>
  </w:num>
  <w:num w:numId="15">
    <w:abstractNumId w:val="2"/>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3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3"/>
    <w:lvlOverride w:ilvl="0">
      <w:startOverride w:val="2"/>
    </w:lvlOverride>
    <w:lvlOverride w:ilvl="1">
      <w:startOverride w:val="2"/>
    </w:lvlOverride>
  </w:num>
  <w:num w:numId="24">
    <w:abstractNumId w:val="23"/>
  </w:num>
  <w:num w:numId="25">
    <w:abstractNumId w:val="6"/>
  </w:num>
  <w:num w:numId="26">
    <w:abstractNumId w:val="5"/>
  </w:num>
  <w:num w:numId="27">
    <w:abstractNumId w:val="17"/>
  </w:num>
  <w:num w:numId="28">
    <w:abstractNumId w:val="14"/>
  </w:num>
  <w:num w:numId="29">
    <w:abstractNumId w:val="0"/>
  </w:num>
  <w:num w:numId="30">
    <w:abstractNumId w:val="15"/>
  </w:num>
  <w:num w:numId="31">
    <w:abstractNumId w:val="29"/>
  </w:num>
  <w:num w:numId="32">
    <w:abstractNumId w:val="22"/>
  </w:num>
  <w:num w:numId="33">
    <w:abstractNumId w:val="28"/>
  </w:num>
  <w:num w:numId="34">
    <w:abstractNumId w:val="9"/>
  </w:num>
  <w:num w:numId="35">
    <w:abstractNumId w:val="23"/>
    <w:lvlOverride w:ilvl="0">
      <w:startOverride w:val="4"/>
    </w:lvlOverride>
    <w:lvlOverride w:ilvl="1">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lvlOverride w:ilvl="1"/>
    <w:lvlOverride w:ilvl="2"/>
    <w:lvlOverride w:ilvl="3"/>
    <w:lvlOverride w:ilvl="4"/>
    <w:lvlOverride w:ilvl="5"/>
    <w:lvlOverride w:ilvl="6"/>
    <w:lvlOverride w:ilvl="7"/>
    <w:lvlOverride w:ilvl="8"/>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lvlOverride w:ilvl="1"/>
    <w:lvlOverride w:ilvl="2"/>
    <w:lvlOverride w:ilvl="3"/>
    <w:lvlOverride w:ilvl="4"/>
    <w:lvlOverride w:ilvl="5"/>
    <w:lvlOverride w:ilvl="6"/>
    <w:lvlOverride w:ilvl="7"/>
    <w:lvlOverride w:ilvl="8"/>
  </w:num>
  <w:num w:numId="41">
    <w:abstractNumId w:val="16"/>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7601B"/>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0929"/>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10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5290"/>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00AD"/>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1D0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15313"/>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1939"/>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D15313"/>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D15313"/>
    <w:rPr>
      <w:rFonts w:eastAsiaTheme="majorEastAsia" w:cstheme="majorBidi"/>
      <w:b/>
      <w:bCs/>
      <w:sz w:val="28"/>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15507192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26539505">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5A783-882D-45A3-A2C5-866064CF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6</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178</cp:revision>
  <dcterms:created xsi:type="dcterms:W3CDTF">2013-04-22T06:32:00Z</dcterms:created>
  <dcterms:modified xsi:type="dcterms:W3CDTF">2015-02-17T08:11:00Z</dcterms:modified>
</cp:coreProperties>
</file>