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2FE" w:rsidRPr="006A52FE" w:rsidRDefault="006A52FE" w:rsidP="006A52FE">
      <w:pPr>
        <w:shd w:val="clear" w:color="auto" w:fill="FFFFFF"/>
        <w:spacing w:before="100" w:beforeAutospacing="1" w:after="100" w:afterAutospacing="1" w:line="540" w:lineRule="atLeast"/>
        <w:textAlignment w:val="baseline"/>
        <w:outlineLvl w:val="0"/>
        <w:rPr>
          <w:rFonts w:ascii="Arial" w:eastAsia="Times New Roman" w:hAnsi="Arial" w:cs="Arial"/>
          <w:color w:val="161616"/>
          <w:kern w:val="36"/>
          <w:sz w:val="42"/>
          <w:szCs w:val="42"/>
          <w:lang w:eastAsia="en-IN"/>
        </w:rPr>
      </w:pPr>
      <w:r w:rsidRPr="006A52FE">
        <w:rPr>
          <w:rFonts w:ascii="Arial" w:eastAsia="Times New Roman" w:hAnsi="Arial" w:cs="Arial"/>
          <w:color w:val="161616"/>
          <w:kern w:val="36"/>
          <w:sz w:val="42"/>
          <w:szCs w:val="42"/>
          <w:lang w:eastAsia="en-IN"/>
        </w:rPr>
        <w:t>Migrating from AWS</w:t>
      </w:r>
    </w:p>
    <w:p w:rsidR="006A52FE" w:rsidRDefault="006A52FE" w:rsidP="006A52FE">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p>
    <w:p w:rsidR="006A52FE" w:rsidRPr="006A52FE" w:rsidRDefault="006A52FE" w:rsidP="006A52FE">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bookmarkStart w:id="0" w:name="_GoBack"/>
      <w:bookmarkEnd w:id="0"/>
      <w:proofErr w:type="gramStart"/>
      <w:r w:rsidRPr="006A52FE">
        <w:rPr>
          <w:rFonts w:ascii="Arial" w:eastAsia="Times New Roman" w:hAnsi="Arial" w:cs="Arial"/>
          <w:color w:val="2D3F49"/>
          <w:sz w:val="24"/>
          <w:szCs w:val="24"/>
          <w:lang w:eastAsia="en-IN"/>
        </w:rPr>
        <w:t>Migrating</w:t>
      </w:r>
      <w:proofErr w:type="gramEnd"/>
      <w:r w:rsidRPr="006A52FE">
        <w:rPr>
          <w:rFonts w:ascii="Arial" w:eastAsia="Times New Roman" w:hAnsi="Arial" w:cs="Arial"/>
          <w:color w:val="2D3F49"/>
          <w:sz w:val="24"/>
          <w:szCs w:val="24"/>
          <w:lang w:eastAsia="en-IN"/>
        </w:rPr>
        <w:t xml:space="preserve"> your data is a complex and daunting task, but don't let it stop you from making the right decision. Using the right tools will make moving from Amazon™ to IBM® Cloud Object Storage more secure, globally accessible, and completed with confidence.</w:t>
      </w:r>
    </w:p>
    <w:p w:rsidR="006A52FE" w:rsidRPr="006A52FE" w:rsidRDefault="006A52FE" w:rsidP="006A52FE">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6A52FE">
        <w:rPr>
          <w:rFonts w:ascii="inherit" w:eastAsia="Times New Roman" w:hAnsi="inherit" w:cs="Times New Roman"/>
          <w:b/>
          <w:bCs/>
          <w:color w:val="161616"/>
          <w:sz w:val="30"/>
          <w:szCs w:val="30"/>
          <w:lang w:eastAsia="en-IN"/>
        </w:rPr>
        <w:t>Before you begin</w:t>
      </w:r>
    </w:p>
    <w:p w:rsidR="006A52FE" w:rsidRPr="006A52FE" w:rsidRDefault="006A52FE" w:rsidP="006A52FE">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6A52FE">
        <w:rPr>
          <w:rFonts w:ascii="inherit" w:eastAsia="Times New Roman" w:hAnsi="inherit" w:cs="Times New Roman"/>
          <w:color w:val="2D3F49"/>
          <w:sz w:val="24"/>
          <w:szCs w:val="24"/>
          <w:lang w:eastAsia="en-IN"/>
        </w:rPr>
        <w:t xml:space="preserve">Determine your goals and process for your migration before starting your migration. You may also consider training and partnerships to be beneficial. </w:t>
      </w:r>
      <w:proofErr w:type="gramStart"/>
      <w:r w:rsidRPr="006A52FE">
        <w:rPr>
          <w:rFonts w:ascii="inherit" w:eastAsia="Times New Roman" w:hAnsi="inherit" w:cs="Times New Roman"/>
          <w:color w:val="2D3F49"/>
          <w:sz w:val="24"/>
          <w:szCs w:val="24"/>
          <w:lang w:eastAsia="en-IN"/>
        </w:rPr>
        <w:t>Your</w:t>
      </w:r>
      <w:proofErr w:type="gramEnd"/>
      <w:r w:rsidRPr="006A52FE">
        <w:rPr>
          <w:rFonts w:ascii="inherit" w:eastAsia="Times New Roman" w:hAnsi="inherit" w:cs="Times New Roman"/>
          <w:color w:val="2D3F49"/>
          <w:sz w:val="24"/>
          <w:szCs w:val="24"/>
          <w:lang w:eastAsia="en-IN"/>
        </w:rPr>
        <w:t xml:space="preserve"> planning and assessment stage will consider many possibilities, including security and technical capabilities.</w:t>
      </w:r>
    </w:p>
    <w:p w:rsidR="006A52FE" w:rsidRPr="006A52FE" w:rsidRDefault="006A52FE" w:rsidP="006A52FE">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6A52FE">
        <w:rPr>
          <w:rFonts w:ascii="inherit" w:eastAsia="Times New Roman" w:hAnsi="inherit" w:cs="Times New Roman"/>
          <w:color w:val="2D3F49"/>
          <w:sz w:val="24"/>
          <w:szCs w:val="24"/>
          <w:lang w:eastAsia="en-IN"/>
        </w:rPr>
        <w:t xml:space="preserve">Documentation for any project will help keep you </w:t>
      </w:r>
      <w:proofErr w:type="gramStart"/>
      <w:r w:rsidRPr="006A52FE">
        <w:rPr>
          <w:rFonts w:ascii="inherit" w:eastAsia="Times New Roman" w:hAnsi="inherit" w:cs="Times New Roman"/>
          <w:color w:val="2D3F49"/>
          <w:sz w:val="24"/>
          <w:szCs w:val="24"/>
          <w:lang w:eastAsia="en-IN"/>
        </w:rPr>
        <w:t>keep</w:t>
      </w:r>
      <w:proofErr w:type="gramEnd"/>
      <w:r w:rsidRPr="006A52FE">
        <w:rPr>
          <w:rFonts w:ascii="inherit" w:eastAsia="Times New Roman" w:hAnsi="inherit" w:cs="Times New Roman"/>
          <w:color w:val="2D3F49"/>
          <w:sz w:val="24"/>
          <w:szCs w:val="24"/>
          <w:lang w:eastAsia="en-IN"/>
        </w:rPr>
        <w:t xml:space="preserve"> track of your resources as well as your goals. After assessing your existing projects, you may benefit by updating them to use IBM Cloud Object Storage libraries like those for (</w:t>
      </w:r>
      <w:hyperlink r:id="rId6" w:history="1">
        <w:r w:rsidRPr="006A52FE">
          <w:rPr>
            <w:rFonts w:ascii="inherit" w:eastAsia="Times New Roman" w:hAnsi="inherit" w:cs="Times New Roman"/>
            <w:color w:val="0F62FE"/>
            <w:sz w:val="21"/>
            <w:szCs w:val="21"/>
            <w:u w:val="single"/>
            <w:bdr w:val="none" w:sz="0" w:space="0" w:color="auto" w:frame="1"/>
            <w:lang w:eastAsia="en-IN"/>
          </w:rPr>
          <w:t>Java</w:t>
        </w:r>
      </w:hyperlink>
      <w:r w:rsidRPr="006A52FE">
        <w:rPr>
          <w:rFonts w:ascii="inherit" w:eastAsia="Times New Roman" w:hAnsi="inherit" w:cs="Times New Roman"/>
          <w:color w:val="2D3F49"/>
          <w:sz w:val="24"/>
          <w:szCs w:val="24"/>
          <w:lang w:eastAsia="en-IN"/>
        </w:rPr>
        <w:t>, </w:t>
      </w:r>
      <w:hyperlink r:id="rId7" w:history="1">
        <w:r w:rsidRPr="006A52FE">
          <w:rPr>
            <w:rFonts w:ascii="inherit" w:eastAsia="Times New Roman" w:hAnsi="inherit" w:cs="Times New Roman"/>
            <w:color w:val="0F62FE"/>
            <w:sz w:val="21"/>
            <w:szCs w:val="21"/>
            <w:u w:val="single"/>
            <w:bdr w:val="none" w:sz="0" w:space="0" w:color="auto" w:frame="1"/>
            <w:lang w:eastAsia="en-IN"/>
          </w:rPr>
          <w:t>Python</w:t>
        </w:r>
      </w:hyperlink>
      <w:r w:rsidRPr="006A52FE">
        <w:rPr>
          <w:rFonts w:ascii="inherit" w:eastAsia="Times New Roman" w:hAnsi="inherit" w:cs="Times New Roman"/>
          <w:color w:val="2D3F49"/>
          <w:sz w:val="24"/>
          <w:szCs w:val="24"/>
          <w:lang w:eastAsia="en-IN"/>
        </w:rPr>
        <w:t>, </w:t>
      </w:r>
      <w:proofErr w:type="spellStart"/>
      <w:r w:rsidRPr="006A52FE">
        <w:rPr>
          <w:rFonts w:ascii="inherit" w:eastAsia="Times New Roman" w:hAnsi="inherit" w:cs="Times New Roman"/>
          <w:color w:val="2D3F49"/>
          <w:sz w:val="24"/>
          <w:szCs w:val="24"/>
          <w:lang w:eastAsia="en-IN"/>
        </w:rPr>
        <w:fldChar w:fldCharType="begin"/>
      </w:r>
      <w:r w:rsidRPr="006A52FE">
        <w:rPr>
          <w:rFonts w:ascii="inherit" w:eastAsia="Times New Roman" w:hAnsi="inherit" w:cs="Times New Roman"/>
          <w:color w:val="2D3F49"/>
          <w:sz w:val="24"/>
          <w:szCs w:val="24"/>
          <w:lang w:eastAsia="en-IN"/>
        </w:rPr>
        <w:instrText xml:space="preserve"> HYPERLINK "https://cloud.ibm.com/docs/cloud-object-storage/libraries?topic=cloud-object-storage-node" </w:instrText>
      </w:r>
      <w:r w:rsidRPr="006A52FE">
        <w:rPr>
          <w:rFonts w:ascii="inherit" w:eastAsia="Times New Roman" w:hAnsi="inherit" w:cs="Times New Roman"/>
          <w:color w:val="2D3F49"/>
          <w:sz w:val="24"/>
          <w:szCs w:val="24"/>
          <w:lang w:eastAsia="en-IN"/>
        </w:rPr>
        <w:fldChar w:fldCharType="separate"/>
      </w:r>
      <w:proofErr w:type="gramStart"/>
      <w:r w:rsidRPr="006A52FE">
        <w:rPr>
          <w:rFonts w:ascii="inherit" w:eastAsia="Times New Roman" w:hAnsi="inherit" w:cs="Times New Roman"/>
          <w:color w:val="0F62FE"/>
          <w:sz w:val="21"/>
          <w:szCs w:val="21"/>
          <w:u w:val="single"/>
          <w:bdr w:val="none" w:sz="0" w:space="0" w:color="auto" w:frame="1"/>
          <w:lang w:eastAsia="en-IN"/>
        </w:rPr>
        <w:t>Node.js</w:t>
      </w:r>
      <w:proofErr w:type="spellEnd"/>
      <w:proofErr w:type="gramEnd"/>
      <w:r w:rsidRPr="006A52FE">
        <w:rPr>
          <w:rFonts w:ascii="inherit" w:eastAsia="Times New Roman" w:hAnsi="inherit" w:cs="Times New Roman"/>
          <w:color w:val="2D3F49"/>
          <w:sz w:val="24"/>
          <w:szCs w:val="24"/>
          <w:lang w:eastAsia="en-IN"/>
        </w:rPr>
        <w:fldChar w:fldCharType="end"/>
      </w:r>
      <w:r w:rsidRPr="006A52FE">
        <w:rPr>
          <w:rFonts w:ascii="inherit" w:eastAsia="Times New Roman" w:hAnsi="inherit" w:cs="Times New Roman"/>
          <w:color w:val="2D3F49"/>
          <w:sz w:val="24"/>
          <w:szCs w:val="24"/>
          <w:lang w:eastAsia="en-IN"/>
        </w:rPr>
        <w:t>). If you're interested in programmer interfaces, the </w:t>
      </w:r>
      <w:hyperlink r:id="rId8" w:history="1">
        <w:r w:rsidRPr="006A52FE">
          <w:rPr>
            <w:rFonts w:ascii="inherit" w:eastAsia="Times New Roman" w:hAnsi="inherit" w:cs="Times New Roman"/>
            <w:color w:val="0F62FE"/>
            <w:sz w:val="21"/>
            <w:szCs w:val="21"/>
            <w:u w:val="single"/>
            <w:bdr w:val="none" w:sz="0" w:space="0" w:color="auto" w:frame="1"/>
            <w:lang w:eastAsia="en-IN"/>
          </w:rPr>
          <w:t>REST API</w:t>
        </w:r>
      </w:hyperlink>
      <w:r w:rsidRPr="006A52FE">
        <w:rPr>
          <w:rFonts w:ascii="inherit" w:eastAsia="Times New Roman" w:hAnsi="inherit" w:cs="Times New Roman"/>
          <w:color w:val="2D3F49"/>
          <w:sz w:val="24"/>
          <w:szCs w:val="24"/>
          <w:lang w:eastAsia="en-IN"/>
        </w:rPr>
        <w:t> will provide an in-depth look at operations and configurations.</w:t>
      </w:r>
    </w:p>
    <w:p w:rsidR="006A52FE" w:rsidRPr="006A52FE" w:rsidRDefault="006A52FE" w:rsidP="006A52FE">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6A52FE">
        <w:rPr>
          <w:rFonts w:ascii="inherit" w:eastAsia="Times New Roman" w:hAnsi="inherit" w:cs="Times New Roman"/>
          <w:b/>
          <w:bCs/>
          <w:color w:val="161616"/>
          <w:sz w:val="30"/>
          <w:szCs w:val="30"/>
          <w:lang w:eastAsia="en-IN"/>
        </w:rPr>
        <w:t>Provision and configure IBM Cloud Object Storage</w:t>
      </w:r>
    </w:p>
    <w:p w:rsidR="006A52FE" w:rsidRPr="006A52FE" w:rsidRDefault="006A52FE" w:rsidP="006A52FE">
      <w:pPr>
        <w:numPr>
          <w:ilvl w:val="0"/>
          <w:numId w:val="1"/>
        </w:numPr>
        <w:spacing w:before="100" w:beforeAutospacing="1" w:after="100" w:afterAutospacing="1" w:line="240" w:lineRule="auto"/>
        <w:ind w:left="0"/>
        <w:textAlignment w:val="baseline"/>
        <w:rPr>
          <w:rFonts w:ascii="inherit" w:eastAsia="Times New Roman" w:hAnsi="inherit" w:cs="Times New Roman"/>
          <w:color w:val="394B54"/>
          <w:sz w:val="24"/>
          <w:szCs w:val="24"/>
          <w:lang w:eastAsia="en-IN"/>
        </w:rPr>
      </w:pPr>
      <w:r w:rsidRPr="006A52FE">
        <w:rPr>
          <w:rFonts w:ascii="inherit" w:eastAsia="Times New Roman" w:hAnsi="inherit" w:cs="Times New Roman"/>
          <w:color w:val="394B54"/>
          <w:sz w:val="24"/>
          <w:szCs w:val="24"/>
          <w:lang w:eastAsia="en-IN"/>
        </w:rPr>
        <w:t>If you haven't already, create an instance of IBM Cloud Object Storage from the </w:t>
      </w:r>
      <w:hyperlink r:id="rId9" w:tgtFrame="_blank" w:history="1">
        <w:r w:rsidRPr="006A52FE">
          <w:rPr>
            <w:rFonts w:ascii="inherit" w:eastAsia="Times New Roman" w:hAnsi="inherit" w:cs="Times New Roman"/>
            <w:color w:val="0F62FE"/>
            <w:sz w:val="21"/>
            <w:szCs w:val="21"/>
            <w:u w:val="single"/>
            <w:bdr w:val="none" w:sz="0" w:space="0" w:color="auto" w:frame="1"/>
            <w:lang w:eastAsia="en-IN"/>
          </w:rPr>
          <w:t>Console</w:t>
        </w:r>
      </w:hyperlink>
      <w:r w:rsidRPr="006A52FE">
        <w:rPr>
          <w:rFonts w:ascii="inherit" w:eastAsia="Times New Roman" w:hAnsi="inherit" w:cs="Times New Roman"/>
          <w:color w:val="394B54"/>
          <w:sz w:val="24"/>
          <w:szCs w:val="24"/>
          <w:lang w:eastAsia="en-IN"/>
        </w:rPr>
        <w:t>.</w:t>
      </w:r>
    </w:p>
    <w:p w:rsidR="006A52FE" w:rsidRPr="006A52FE" w:rsidRDefault="006A52FE" w:rsidP="006A52FE">
      <w:pPr>
        <w:numPr>
          <w:ilvl w:val="0"/>
          <w:numId w:val="1"/>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6A52FE">
        <w:rPr>
          <w:rFonts w:ascii="inherit" w:eastAsia="Times New Roman" w:hAnsi="inherit" w:cs="Times New Roman"/>
          <w:color w:val="394B54"/>
          <w:sz w:val="24"/>
          <w:szCs w:val="24"/>
          <w:lang w:eastAsia="en-IN"/>
        </w:rPr>
        <w:t>Create any buckets that you anticipate will be needed to store your transferred data. If you haven't already, read through the </w:t>
      </w:r>
      <w:hyperlink r:id="rId10" w:history="1">
        <w:r w:rsidRPr="006A52FE">
          <w:rPr>
            <w:rFonts w:ascii="inherit" w:eastAsia="Times New Roman" w:hAnsi="inherit" w:cs="Times New Roman"/>
            <w:color w:val="0F62FE"/>
            <w:sz w:val="21"/>
            <w:szCs w:val="21"/>
            <w:u w:val="single"/>
            <w:bdr w:val="none" w:sz="0" w:space="0" w:color="auto" w:frame="1"/>
            <w:lang w:eastAsia="en-IN"/>
          </w:rPr>
          <w:t>getting started guide</w:t>
        </w:r>
      </w:hyperlink>
      <w:r w:rsidRPr="006A52FE">
        <w:rPr>
          <w:rFonts w:ascii="inherit" w:eastAsia="Times New Roman" w:hAnsi="inherit" w:cs="Times New Roman"/>
          <w:color w:val="394B54"/>
          <w:sz w:val="24"/>
          <w:szCs w:val="24"/>
          <w:lang w:eastAsia="en-IN"/>
        </w:rPr>
        <w:t> to familiarize yourself with key concepts such as </w:t>
      </w:r>
      <w:hyperlink r:id="rId11" w:history="1">
        <w:r w:rsidRPr="006A52FE">
          <w:rPr>
            <w:rFonts w:ascii="inherit" w:eastAsia="Times New Roman" w:hAnsi="inherit" w:cs="Times New Roman"/>
            <w:color w:val="0F62FE"/>
            <w:sz w:val="21"/>
            <w:szCs w:val="21"/>
            <w:u w:val="single"/>
            <w:bdr w:val="none" w:sz="0" w:space="0" w:color="auto" w:frame="1"/>
            <w:lang w:eastAsia="en-IN"/>
          </w:rPr>
          <w:t>endpoints</w:t>
        </w:r>
      </w:hyperlink>
      <w:r w:rsidRPr="006A52FE">
        <w:rPr>
          <w:rFonts w:ascii="inherit" w:eastAsia="Times New Roman" w:hAnsi="inherit" w:cs="Times New Roman"/>
          <w:color w:val="394B54"/>
          <w:sz w:val="24"/>
          <w:szCs w:val="24"/>
          <w:lang w:eastAsia="en-IN"/>
        </w:rPr>
        <w:t> and </w:t>
      </w:r>
      <w:hyperlink r:id="rId12" w:history="1">
        <w:r w:rsidRPr="006A52FE">
          <w:rPr>
            <w:rFonts w:ascii="inherit" w:eastAsia="Times New Roman" w:hAnsi="inherit" w:cs="Times New Roman"/>
            <w:color w:val="0F62FE"/>
            <w:sz w:val="21"/>
            <w:szCs w:val="21"/>
            <w:u w:val="single"/>
            <w:bdr w:val="none" w:sz="0" w:space="0" w:color="auto" w:frame="1"/>
            <w:lang w:eastAsia="en-IN"/>
          </w:rPr>
          <w:t>storage classes</w:t>
        </w:r>
      </w:hyperlink>
      <w:r w:rsidRPr="006A52FE">
        <w:rPr>
          <w:rFonts w:ascii="inherit" w:eastAsia="Times New Roman" w:hAnsi="inherit" w:cs="Times New Roman"/>
          <w:color w:val="394B54"/>
          <w:sz w:val="24"/>
          <w:szCs w:val="24"/>
          <w:lang w:eastAsia="en-IN"/>
        </w:rPr>
        <w:t>.</w:t>
      </w:r>
    </w:p>
    <w:p w:rsidR="006A52FE" w:rsidRPr="006A52FE" w:rsidRDefault="006A52FE" w:rsidP="006A52FE">
      <w:pPr>
        <w:numPr>
          <w:ilvl w:val="0"/>
          <w:numId w:val="1"/>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6A52FE">
        <w:rPr>
          <w:rFonts w:ascii="inherit" w:eastAsia="Times New Roman" w:hAnsi="inherit" w:cs="Times New Roman"/>
          <w:color w:val="394B54"/>
          <w:sz w:val="24"/>
          <w:szCs w:val="24"/>
          <w:lang w:eastAsia="en-IN"/>
        </w:rPr>
        <w:t xml:space="preserve">While Object Storage is compatible with the </w:t>
      </w:r>
      <w:proofErr w:type="spellStart"/>
      <w:r w:rsidRPr="006A52FE">
        <w:rPr>
          <w:rFonts w:ascii="inherit" w:eastAsia="Times New Roman" w:hAnsi="inherit" w:cs="Times New Roman"/>
          <w:color w:val="394B54"/>
          <w:sz w:val="24"/>
          <w:szCs w:val="24"/>
          <w:lang w:eastAsia="en-IN"/>
        </w:rPr>
        <w:t>S3</w:t>
      </w:r>
      <w:proofErr w:type="spellEnd"/>
      <w:r w:rsidRPr="006A52FE">
        <w:rPr>
          <w:rFonts w:ascii="inherit" w:eastAsia="Times New Roman" w:hAnsi="inherit" w:cs="Times New Roman"/>
          <w:color w:val="394B54"/>
          <w:sz w:val="24"/>
          <w:szCs w:val="24"/>
          <w:lang w:eastAsia="en-IN"/>
        </w:rPr>
        <w:t xml:space="preserve"> API, it may be necessary to create new </w:t>
      </w:r>
      <w:hyperlink r:id="rId13" w:history="1">
        <w:r w:rsidRPr="006A52FE">
          <w:rPr>
            <w:rFonts w:ascii="inherit" w:eastAsia="Times New Roman" w:hAnsi="inherit" w:cs="Times New Roman"/>
            <w:color w:val="0F62FE"/>
            <w:sz w:val="21"/>
            <w:szCs w:val="21"/>
            <w:u w:val="single"/>
            <w:bdr w:val="none" w:sz="0" w:space="0" w:color="auto" w:frame="1"/>
            <w:lang w:eastAsia="en-IN"/>
          </w:rPr>
          <w:t>Service credentials</w:t>
        </w:r>
      </w:hyperlink>
      <w:r w:rsidRPr="006A52FE">
        <w:rPr>
          <w:rFonts w:ascii="inherit" w:eastAsia="Times New Roman" w:hAnsi="inherit" w:cs="Times New Roman"/>
          <w:color w:val="394B54"/>
          <w:sz w:val="24"/>
          <w:szCs w:val="24"/>
          <w:lang w:eastAsia="en-IN"/>
        </w:rPr>
        <w:t>, or bring your own keys for your projects. In this guide, we will use </w:t>
      </w:r>
      <w:proofErr w:type="spellStart"/>
      <w:r w:rsidRPr="006A52FE">
        <w:rPr>
          <w:rFonts w:ascii="inherit" w:eastAsia="Times New Roman" w:hAnsi="inherit" w:cs="Times New Roman"/>
          <w:color w:val="394B54"/>
          <w:sz w:val="24"/>
          <w:szCs w:val="24"/>
          <w:lang w:eastAsia="en-IN"/>
        </w:rPr>
        <w:fldChar w:fldCharType="begin"/>
      </w:r>
      <w:r w:rsidRPr="006A52FE">
        <w:rPr>
          <w:rFonts w:ascii="inherit" w:eastAsia="Times New Roman" w:hAnsi="inherit" w:cs="Times New Roman"/>
          <w:color w:val="394B54"/>
          <w:sz w:val="24"/>
          <w:szCs w:val="24"/>
          <w:lang w:eastAsia="en-IN"/>
        </w:rPr>
        <w:instrText xml:space="preserve"> HYPERLINK "https://cloud.ibm.com/docs/cloud-object-storage?topic=cloud-object-storage-uhc-hmac-credentials-main" </w:instrText>
      </w:r>
      <w:r w:rsidRPr="006A52FE">
        <w:rPr>
          <w:rFonts w:ascii="inherit" w:eastAsia="Times New Roman" w:hAnsi="inherit" w:cs="Times New Roman"/>
          <w:color w:val="394B54"/>
          <w:sz w:val="24"/>
          <w:szCs w:val="24"/>
          <w:lang w:eastAsia="en-IN"/>
        </w:rPr>
        <w:fldChar w:fldCharType="separate"/>
      </w:r>
      <w:r w:rsidRPr="006A52FE">
        <w:rPr>
          <w:rFonts w:ascii="inherit" w:eastAsia="Times New Roman" w:hAnsi="inherit" w:cs="Times New Roman"/>
          <w:color w:val="0F62FE"/>
          <w:sz w:val="21"/>
          <w:szCs w:val="21"/>
          <w:u w:val="single"/>
          <w:bdr w:val="none" w:sz="0" w:space="0" w:color="auto" w:frame="1"/>
          <w:lang w:eastAsia="en-IN"/>
        </w:rPr>
        <w:t>HMAC</w:t>
      </w:r>
      <w:proofErr w:type="spellEnd"/>
      <w:r w:rsidRPr="006A52FE">
        <w:rPr>
          <w:rFonts w:ascii="inherit" w:eastAsia="Times New Roman" w:hAnsi="inherit" w:cs="Times New Roman"/>
          <w:color w:val="0F62FE"/>
          <w:sz w:val="21"/>
          <w:szCs w:val="21"/>
          <w:u w:val="single"/>
          <w:bdr w:val="none" w:sz="0" w:space="0" w:color="auto" w:frame="1"/>
          <w:lang w:eastAsia="en-IN"/>
        </w:rPr>
        <w:t xml:space="preserve"> credentials</w:t>
      </w:r>
      <w:r w:rsidRPr="006A52FE">
        <w:rPr>
          <w:rFonts w:ascii="inherit" w:eastAsia="Times New Roman" w:hAnsi="inherit" w:cs="Times New Roman"/>
          <w:color w:val="394B54"/>
          <w:sz w:val="24"/>
          <w:szCs w:val="24"/>
          <w:lang w:eastAsia="en-IN"/>
        </w:rPr>
        <w:fldChar w:fldCharType="end"/>
      </w:r>
      <w:r w:rsidRPr="006A52FE">
        <w:rPr>
          <w:rFonts w:ascii="inherit" w:eastAsia="Times New Roman" w:hAnsi="inherit" w:cs="Times New Roman"/>
          <w:color w:val="394B54"/>
          <w:sz w:val="24"/>
          <w:szCs w:val="24"/>
          <w:lang w:eastAsia="en-IN"/>
        </w:rPr>
        <w:t> similar to the format of AWS credentials.</w:t>
      </w:r>
    </w:p>
    <w:p w:rsidR="006A52FE" w:rsidRPr="006A52FE" w:rsidRDefault="006A52FE" w:rsidP="006A52FE">
      <w:pPr>
        <w:numPr>
          <w:ilvl w:val="0"/>
          <w:numId w:val="1"/>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6A52FE">
        <w:rPr>
          <w:rFonts w:ascii="inherit" w:eastAsia="Times New Roman" w:hAnsi="inherit" w:cs="Times New Roman"/>
          <w:color w:val="394B54"/>
          <w:sz w:val="24"/>
          <w:szCs w:val="24"/>
          <w:lang w:eastAsia="en-IN"/>
        </w:rPr>
        <w:t>Managing </w:t>
      </w:r>
      <w:hyperlink r:id="rId14" w:history="1">
        <w:r w:rsidRPr="006A52FE">
          <w:rPr>
            <w:rFonts w:ascii="inherit" w:eastAsia="Times New Roman" w:hAnsi="inherit" w:cs="Times New Roman"/>
            <w:color w:val="0F62FE"/>
            <w:sz w:val="21"/>
            <w:szCs w:val="21"/>
            <w:u w:val="single"/>
            <w:bdr w:val="none" w:sz="0" w:space="0" w:color="auto" w:frame="1"/>
            <w:lang w:eastAsia="en-IN"/>
          </w:rPr>
          <w:t>encryption</w:t>
        </w:r>
      </w:hyperlink>
      <w:r w:rsidRPr="006A52FE">
        <w:rPr>
          <w:rFonts w:ascii="inherit" w:eastAsia="Times New Roman" w:hAnsi="inherit" w:cs="Times New Roman"/>
          <w:color w:val="394B54"/>
          <w:sz w:val="24"/>
          <w:szCs w:val="24"/>
          <w:lang w:eastAsia="en-IN"/>
        </w:rPr>
        <w:t> provides insights into security. Refer to product documentation on </w:t>
      </w:r>
      <w:hyperlink r:id="rId15" w:history="1">
        <w:r w:rsidRPr="006A52FE">
          <w:rPr>
            <w:rFonts w:ascii="inherit" w:eastAsia="Times New Roman" w:hAnsi="inherit" w:cs="Times New Roman"/>
            <w:color w:val="0F62FE"/>
            <w:sz w:val="21"/>
            <w:szCs w:val="21"/>
            <w:u w:val="single"/>
            <w:bdr w:val="none" w:sz="0" w:space="0" w:color="auto" w:frame="1"/>
            <w:lang w:eastAsia="en-IN"/>
          </w:rPr>
          <w:t>IBM® Key Protect for IBM Cloud™</w:t>
        </w:r>
      </w:hyperlink>
      <w:r w:rsidRPr="006A52FE">
        <w:rPr>
          <w:rFonts w:ascii="inherit" w:eastAsia="Times New Roman" w:hAnsi="inherit" w:cs="Times New Roman"/>
          <w:color w:val="394B54"/>
          <w:sz w:val="24"/>
          <w:szCs w:val="24"/>
          <w:lang w:eastAsia="en-IN"/>
        </w:rPr>
        <w:t> and </w:t>
      </w:r>
      <w:hyperlink r:id="rId16" w:history="1">
        <w:r w:rsidRPr="006A52FE">
          <w:rPr>
            <w:rFonts w:ascii="inherit" w:eastAsia="Times New Roman" w:hAnsi="inherit" w:cs="Times New Roman"/>
            <w:color w:val="0F62FE"/>
            <w:sz w:val="21"/>
            <w:szCs w:val="21"/>
            <w:u w:val="single"/>
            <w:bdr w:val="none" w:sz="0" w:space="0" w:color="auto" w:frame="1"/>
            <w:lang w:eastAsia="en-IN"/>
          </w:rPr>
          <w:t>Hyper Protect Crypto Services</w:t>
        </w:r>
      </w:hyperlink>
      <w:r w:rsidRPr="006A52FE">
        <w:rPr>
          <w:rFonts w:ascii="inherit" w:eastAsia="Times New Roman" w:hAnsi="inherit" w:cs="Times New Roman"/>
          <w:color w:val="394B54"/>
          <w:sz w:val="24"/>
          <w:szCs w:val="24"/>
          <w:lang w:eastAsia="en-IN"/>
        </w:rPr>
        <w:t> for more information.</w:t>
      </w:r>
    </w:p>
    <w:p w:rsidR="006A52FE" w:rsidRPr="006A52FE" w:rsidRDefault="006A52FE" w:rsidP="006A52FE">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6A52FE">
        <w:rPr>
          <w:rFonts w:ascii="inherit" w:eastAsia="Times New Roman" w:hAnsi="inherit" w:cs="Times New Roman"/>
          <w:b/>
          <w:bCs/>
          <w:color w:val="161616"/>
          <w:sz w:val="30"/>
          <w:szCs w:val="30"/>
          <w:lang w:eastAsia="en-IN"/>
        </w:rPr>
        <w:t>Determine your solution</w:t>
      </w:r>
    </w:p>
    <w:p w:rsidR="006A52FE" w:rsidRPr="006A52FE" w:rsidRDefault="006A52FE" w:rsidP="006A52FE">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6A52FE">
        <w:rPr>
          <w:rFonts w:ascii="inherit" w:eastAsia="Times New Roman" w:hAnsi="inherit" w:cs="Times New Roman"/>
          <w:color w:val="2D3F49"/>
          <w:sz w:val="24"/>
          <w:szCs w:val="24"/>
          <w:lang w:eastAsia="en-IN"/>
        </w:rPr>
        <w:lastRenderedPageBreak/>
        <w:t>It is true that a massively complex </w:t>
      </w:r>
      <w:hyperlink r:id="rId17" w:tgtFrame="_blank" w:history="1">
        <w:r w:rsidRPr="006A52FE">
          <w:rPr>
            <w:rFonts w:ascii="inherit" w:eastAsia="Times New Roman" w:hAnsi="inherit" w:cs="Times New Roman"/>
            <w:color w:val="0F62FE"/>
            <w:sz w:val="21"/>
            <w:szCs w:val="21"/>
            <w:u w:val="single"/>
            <w:bdr w:val="none" w:sz="0" w:space="0" w:color="auto" w:frame="1"/>
            <w:lang w:eastAsia="en-IN"/>
          </w:rPr>
          <w:t>migration</w:t>
        </w:r>
      </w:hyperlink>
      <w:r w:rsidRPr="006A52FE">
        <w:rPr>
          <w:rFonts w:ascii="inherit" w:eastAsia="Times New Roman" w:hAnsi="inherit" w:cs="Times New Roman"/>
          <w:color w:val="2D3F49"/>
          <w:sz w:val="24"/>
          <w:szCs w:val="24"/>
          <w:lang w:eastAsia="en-IN"/>
        </w:rPr>
        <w:t xml:space="preserve"> requires a complete service to plan and implement </w:t>
      </w:r>
      <w:proofErr w:type="gramStart"/>
      <w:r w:rsidRPr="006A52FE">
        <w:rPr>
          <w:rFonts w:ascii="inherit" w:eastAsia="Times New Roman" w:hAnsi="inherit" w:cs="Times New Roman"/>
          <w:color w:val="2D3F49"/>
          <w:sz w:val="24"/>
          <w:szCs w:val="24"/>
          <w:lang w:eastAsia="en-IN"/>
        </w:rPr>
        <w:t>migrating</w:t>
      </w:r>
      <w:proofErr w:type="gramEnd"/>
      <w:r w:rsidRPr="006A52FE">
        <w:rPr>
          <w:rFonts w:ascii="inherit" w:eastAsia="Times New Roman" w:hAnsi="inherit" w:cs="Times New Roman"/>
          <w:color w:val="2D3F49"/>
          <w:sz w:val="24"/>
          <w:szCs w:val="24"/>
          <w:lang w:eastAsia="en-IN"/>
        </w:rPr>
        <w:t xml:space="preserve"> your data to IBM Cloud Object Storage. But whatever the size of your data, your goals and timetable take precedence. Once you have provisioned and set your target, it is time to choose a process to achieve your goals on your time.</w:t>
      </w:r>
    </w:p>
    <w:p w:rsidR="006A52FE" w:rsidRPr="006A52FE" w:rsidRDefault="006A52FE" w:rsidP="006A52FE">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6A52FE">
        <w:rPr>
          <w:rFonts w:ascii="inherit" w:eastAsia="Times New Roman" w:hAnsi="inherit" w:cs="Times New Roman"/>
          <w:color w:val="2D3F49"/>
          <w:sz w:val="24"/>
          <w:szCs w:val="24"/>
          <w:lang w:eastAsia="en-IN"/>
        </w:rPr>
        <w:t xml:space="preserve">There are many ways to achieve the goal of </w:t>
      </w:r>
      <w:proofErr w:type="gramStart"/>
      <w:r w:rsidRPr="006A52FE">
        <w:rPr>
          <w:rFonts w:ascii="inherit" w:eastAsia="Times New Roman" w:hAnsi="inherit" w:cs="Times New Roman"/>
          <w:color w:val="2D3F49"/>
          <w:sz w:val="24"/>
          <w:szCs w:val="24"/>
          <w:lang w:eastAsia="en-IN"/>
        </w:rPr>
        <w:t>migrating</w:t>
      </w:r>
      <w:proofErr w:type="gramEnd"/>
      <w:r w:rsidRPr="006A52FE">
        <w:rPr>
          <w:rFonts w:ascii="inherit" w:eastAsia="Times New Roman" w:hAnsi="inherit" w:cs="Times New Roman"/>
          <w:color w:val="2D3F49"/>
          <w:sz w:val="24"/>
          <w:szCs w:val="24"/>
          <w:lang w:eastAsia="en-IN"/>
        </w:rPr>
        <w:t xml:space="preserve"> your AWS data. Integrated solutions provide comprehensive guides to migration, as shown in the </w:t>
      </w:r>
      <w:hyperlink r:id="rId18" w:tgtFrame="_blank" w:history="1">
        <w:r w:rsidRPr="006A52FE">
          <w:rPr>
            <w:rFonts w:ascii="inherit" w:eastAsia="Times New Roman" w:hAnsi="inherit" w:cs="Times New Roman"/>
            <w:color w:val="0F62FE"/>
            <w:sz w:val="21"/>
            <w:szCs w:val="21"/>
            <w:u w:val="single"/>
            <w:bdr w:val="none" w:sz="0" w:space="0" w:color="auto" w:frame="1"/>
            <w:lang w:eastAsia="en-IN"/>
          </w:rPr>
          <w:t>IBM Cloud Pak for Integration</w:t>
        </w:r>
      </w:hyperlink>
      <w:r w:rsidRPr="006A52FE">
        <w:rPr>
          <w:rFonts w:ascii="inherit" w:eastAsia="Times New Roman" w:hAnsi="inherit" w:cs="Times New Roman"/>
          <w:color w:val="2D3F49"/>
          <w:sz w:val="24"/>
          <w:szCs w:val="24"/>
          <w:lang w:eastAsia="en-IN"/>
        </w:rPr>
        <w:t>. In addition to full-featured migration services, you may also want to investigate third party migration tools as part of your investigation. But don't forget that there are many CLI and GUI tools readily available for use as part of your migration.</w:t>
      </w:r>
    </w:p>
    <w:p w:rsidR="006A52FE" w:rsidRPr="006A52FE" w:rsidRDefault="006A52FE" w:rsidP="006A52FE">
      <w:pPr>
        <w:numPr>
          <w:ilvl w:val="0"/>
          <w:numId w:val="2"/>
        </w:numPr>
        <w:spacing w:beforeAutospacing="1" w:after="0" w:afterAutospacing="1" w:line="240" w:lineRule="auto"/>
        <w:textAlignment w:val="baseline"/>
        <w:rPr>
          <w:rFonts w:ascii="inherit" w:eastAsia="Times New Roman" w:hAnsi="inherit" w:cs="Times New Roman"/>
          <w:color w:val="394B54"/>
          <w:sz w:val="24"/>
          <w:szCs w:val="24"/>
          <w:lang w:eastAsia="en-IN"/>
        </w:rPr>
      </w:pPr>
      <w:hyperlink r:id="rId19" w:history="1">
        <w:r w:rsidRPr="006A52FE">
          <w:rPr>
            <w:rFonts w:ascii="inherit" w:eastAsia="Times New Roman" w:hAnsi="inherit" w:cs="Times New Roman"/>
            <w:color w:val="0F62FE"/>
            <w:sz w:val="21"/>
            <w:szCs w:val="21"/>
            <w:u w:val="single"/>
            <w:bdr w:val="none" w:sz="0" w:space="0" w:color="auto" w:frame="1"/>
            <w:lang w:eastAsia="en-IN"/>
          </w:rPr>
          <w:t>COS CLI</w:t>
        </w:r>
      </w:hyperlink>
      <w:r w:rsidRPr="006A52FE">
        <w:rPr>
          <w:rFonts w:ascii="inherit" w:eastAsia="Times New Roman" w:hAnsi="inherit" w:cs="Times New Roman"/>
          <w:color w:val="394B54"/>
          <w:sz w:val="24"/>
          <w:szCs w:val="24"/>
          <w:lang w:eastAsia="en-IN"/>
        </w:rPr>
        <w:t> can be used for many operations. For example, you may wish to use the CLI to configure your IBM Cloud Object Storage instances, and to create and configure buckets.</w:t>
      </w:r>
    </w:p>
    <w:p w:rsidR="006A52FE" w:rsidRPr="006A52FE" w:rsidRDefault="006A52FE" w:rsidP="006A52FE">
      <w:pPr>
        <w:numPr>
          <w:ilvl w:val="0"/>
          <w:numId w:val="2"/>
        </w:numPr>
        <w:spacing w:beforeAutospacing="1" w:after="0" w:afterAutospacing="1" w:line="240" w:lineRule="auto"/>
        <w:textAlignment w:val="baseline"/>
        <w:rPr>
          <w:rFonts w:ascii="inherit" w:eastAsia="Times New Roman" w:hAnsi="inherit" w:cs="Times New Roman"/>
          <w:color w:val="394B54"/>
          <w:sz w:val="24"/>
          <w:szCs w:val="24"/>
          <w:lang w:eastAsia="en-IN"/>
        </w:rPr>
      </w:pPr>
      <w:hyperlink r:id="rId20" w:history="1">
        <w:r w:rsidRPr="006A52FE">
          <w:rPr>
            <w:rFonts w:ascii="inherit" w:eastAsia="Times New Roman" w:hAnsi="inherit" w:cs="Times New Roman"/>
            <w:color w:val="0F62FE"/>
            <w:sz w:val="21"/>
            <w:szCs w:val="21"/>
            <w:u w:val="single"/>
            <w:bdr w:val="none" w:sz="0" w:space="0" w:color="auto" w:frame="1"/>
            <w:lang w:eastAsia="en-IN"/>
          </w:rPr>
          <w:t>AWS CLI</w:t>
        </w:r>
      </w:hyperlink>
      <w:r w:rsidRPr="006A52FE">
        <w:rPr>
          <w:rFonts w:ascii="inherit" w:eastAsia="Times New Roman" w:hAnsi="inherit" w:cs="Times New Roman"/>
          <w:color w:val="394B54"/>
          <w:sz w:val="24"/>
          <w:szCs w:val="24"/>
          <w:lang w:eastAsia="en-IN"/>
        </w:rPr>
        <w:t> can be used to list your current bucket's contents to prepare for migrating from AWS, among other operations:</w:t>
      </w:r>
    </w:p>
    <w:p w:rsidR="006A52FE" w:rsidRPr="006A52FE" w:rsidRDefault="006A52FE" w:rsidP="006A52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roofErr w:type="spellStart"/>
      <w:proofErr w:type="gramStart"/>
      <w:r w:rsidRPr="006A52FE">
        <w:rPr>
          <w:rFonts w:ascii="Courier" w:eastAsia="Times New Roman" w:hAnsi="Courier" w:cs="Courier New"/>
          <w:color w:val="F4F4F4"/>
          <w:sz w:val="21"/>
          <w:szCs w:val="21"/>
          <w:bdr w:val="none" w:sz="0" w:space="0" w:color="auto" w:frame="1"/>
          <w:lang w:eastAsia="en-IN"/>
        </w:rPr>
        <w:t>aws</w:t>
      </w:r>
      <w:proofErr w:type="spellEnd"/>
      <w:proofErr w:type="gramEnd"/>
      <w:r w:rsidRPr="006A52FE">
        <w:rPr>
          <w:rFonts w:ascii="Courier" w:eastAsia="Times New Roman" w:hAnsi="Courier" w:cs="Courier New"/>
          <w:color w:val="F4F4F4"/>
          <w:sz w:val="21"/>
          <w:szCs w:val="21"/>
          <w:bdr w:val="none" w:sz="0" w:space="0" w:color="auto" w:frame="1"/>
          <w:lang w:eastAsia="en-IN"/>
        </w:rPr>
        <w:t xml:space="preserve"> </w:t>
      </w:r>
      <w:proofErr w:type="spellStart"/>
      <w:r w:rsidRPr="006A52FE">
        <w:rPr>
          <w:rFonts w:ascii="Courier" w:eastAsia="Times New Roman" w:hAnsi="Courier" w:cs="Courier New"/>
          <w:color w:val="F4F4F4"/>
          <w:sz w:val="21"/>
          <w:szCs w:val="21"/>
          <w:bdr w:val="none" w:sz="0" w:space="0" w:color="auto" w:frame="1"/>
          <w:lang w:eastAsia="en-IN"/>
        </w:rPr>
        <w:t>s3</w:t>
      </w:r>
      <w:proofErr w:type="spellEnd"/>
      <w:r w:rsidRPr="006A52FE">
        <w:rPr>
          <w:rFonts w:ascii="Courier" w:eastAsia="Times New Roman" w:hAnsi="Courier" w:cs="Courier New"/>
          <w:color w:val="F4F4F4"/>
          <w:sz w:val="21"/>
          <w:szCs w:val="21"/>
          <w:bdr w:val="none" w:sz="0" w:space="0" w:color="auto" w:frame="1"/>
          <w:lang w:eastAsia="en-IN"/>
        </w:rPr>
        <w:t xml:space="preserve"> ls --recursive </w:t>
      </w:r>
      <w:proofErr w:type="spellStart"/>
      <w:r w:rsidRPr="006A52FE">
        <w:rPr>
          <w:rFonts w:ascii="Courier" w:eastAsia="Times New Roman" w:hAnsi="Courier" w:cs="Courier New"/>
          <w:color w:val="F4F4F4"/>
          <w:sz w:val="21"/>
          <w:szCs w:val="21"/>
          <w:bdr w:val="none" w:sz="0" w:space="0" w:color="auto" w:frame="1"/>
          <w:lang w:eastAsia="en-IN"/>
        </w:rPr>
        <w:t>s3</w:t>
      </w:r>
      <w:proofErr w:type="spellEnd"/>
      <w:r w:rsidRPr="006A52FE">
        <w:rPr>
          <w:rFonts w:ascii="Courier" w:eastAsia="Times New Roman" w:hAnsi="Courier" w:cs="Courier New"/>
          <w:color w:val="F4F4F4"/>
          <w:sz w:val="21"/>
          <w:szCs w:val="21"/>
          <w:bdr w:val="none" w:sz="0" w:space="0" w:color="auto" w:frame="1"/>
          <w:lang w:eastAsia="en-IN"/>
        </w:rPr>
        <w:t>://&lt;</w:t>
      </w:r>
      <w:proofErr w:type="spellStart"/>
      <w:r w:rsidRPr="006A52FE">
        <w:rPr>
          <w:rFonts w:ascii="Courier" w:eastAsia="Times New Roman" w:hAnsi="Courier" w:cs="Courier New"/>
          <w:color w:val="F4F4F4"/>
          <w:sz w:val="21"/>
          <w:szCs w:val="21"/>
          <w:bdr w:val="none" w:sz="0" w:space="0" w:color="auto" w:frame="1"/>
          <w:lang w:eastAsia="en-IN"/>
        </w:rPr>
        <w:t>BUCKET_NAME</w:t>
      </w:r>
      <w:proofErr w:type="spellEnd"/>
      <w:r w:rsidRPr="006A52FE">
        <w:rPr>
          <w:rFonts w:ascii="Courier" w:eastAsia="Times New Roman" w:hAnsi="Courier" w:cs="Courier New"/>
          <w:color w:val="F4F4F4"/>
          <w:sz w:val="21"/>
          <w:szCs w:val="21"/>
          <w:bdr w:val="none" w:sz="0" w:space="0" w:color="auto" w:frame="1"/>
          <w:lang w:eastAsia="en-IN"/>
        </w:rPr>
        <w:t>&gt; --summarize &gt; bucket-contents-</w:t>
      </w:r>
      <w:proofErr w:type="spellStart"/>
      <w:r w:rsidRPr="006A52FE">
        <w:rPr>
          <w:rFonts w:ascii="Courier" w:eastAsia="Times New Roman" w:hAnsi="Courier" w:cs="Courier New"/>
          <w:color w:val="F4F4F4"/>
          <w:sz w:val="21"/>
          <w:szCs w:val="21"/>
          <w:bdr w:val="none" w:sz="0" w:space="0" w:color="auto" w:frame="1"/>
          <w:lang w:eastAsia="en-IN"/>
        </w:rPr>
        <w:t>source.txt</w:t>
      </w:r>
      <w:proofErr w:type="spellEnd"/>
    </w:p>
    <w:p w:rsidR="006A52FE" w:rsidRPr="006A52FE" w:rsidRDefault="006A52FE" w:rsidP="006A52FE">
      <w:pPr>
        <w:numPr>
          <w:ilvl w:val="0"/>
          <w:numId w:val="3"/>
        </w:numPr>
        <w:spacing w:beforeAutospacing="1" w:after="0" w:afterAutospacing="1" w:line="240" w:lineRule="auto"/>
        <w:textAlignment w:val="baseline"/>
        <w:rPr>
          <w:rFonts w:ascii="inherit" w:eastAsia="Times New Roman" w:hAnsi="inherit" w:cs="Times New Roman"/>
          <w:color w:val="394B54"/>
          <w:sz w:val="24"/>
          <w:szCs w:val="24"/>
          <w:lang w:eastAsia="en-IN"/>
        </w:rPr>
      </w:pPr>
      <w:hyperlink r:id="rId21" w:history="1">
        <w:proofErr w:type="spellStart"/>
        <w:proofErr w:type="gramStart"/>
        <w:r w:rsidRPr="006A52FE">
          <w:rPr>
            <w:rFonts w:ascii="Courier" w:eastAsia="Times New Roman" w:hAnsi="Courier" w:cs="Courier New"/>
            <w:color w:val="0F62FE"/>
            <w:sz w:val="21"/>
            <w:szCs w:val="21"/>
            <w:u w:val="single"/>
            <w:bdr w:val="none" w:sz="0" w:space="0" w:color="auto" w:frame="1"/>
            <w:lang w:eastAsia="en-IN"/>
          </w:rPr>
          <w:t>rclone</w:t>
        </w:r>
        <w:proofErr w:type="spellEnd"/>
        <w:proofErr w:type="gramEnd"/>
      </w:hyperlink>
      <w:r w:rsidRPr="006A52FE">
        <w:rPr>
          <w:rFonts w:ascii="inherit" w:eastAsia="Times New Roman" w:hAnsi="inherit" w:cs="Times New Roman"/>
          <w:color w:val="394B54"/>
          <w:sz w:val="24"/>
          <w:szCs w:val="24"/>
          <w:lang w:eastAsia="en-IN"/>
        </w:rPr>
        <w:t> has many uses, and we'll look at it specifically, next.</w:t>
      </w:r>
    </w:p>
    <w:p w:rsidR="006A52FE" w:rsidRPr="006A52FE" w:rsidRDefault="006A52FE" w:rsidP="006A52FE">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proofErr w:type="gramStart"/>
      <w:r w:rsidRPr="006A52FE">
        <w:rPr>
          <w:rFonts w:ascii="inherit" w:eastAsia="Times New Roman" w:hAnsi="inherit" w:cs="Times New Roman"/>
          <w:color w:val="161616"/>
          <w:sz w:val="27"/>
          <w:szCs w:val="27"/>
          <w:lang w:eastAsia="en-IN"/>
        </w:rPr>
        <w:t>Migrate</w:t>
      </w:r>
      <w:proofErr w:type="gramEnd"/>
      <w:r w:rsidRPr="006A52FE">
        <w:rPr>
          <w:rFonts w:ascii="inherit" w:eastAsia="Times New Roman" w:hAnsi="inherit" w:cs="Times New Roman"/>
          <w:color w:val="161616"/>
          <w:sz w:val="27"/>
          <w:szCs w:val="27"/>
          <w:lang w:eastAsia="en-IN"/>
        </w:rPr>
        <w:t xml:space="preserve"> your data</w:t>
      </w:r>
    </w:p>
    <w:p w:rsidR="006A52FE" w:rsidRPr="006A52FE" w:rsidRDefault="006A52FE" w:rsidP="006A52FE">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6A52FE">
        <w:rPr>
          <w:rFonts w:ascii="inherit" w:eastAsia="Times New Roman" w:hAnsi="inherit" w:cs="Times New Roman"/>
          <w:color w:val="2D3F49"/>
          <w:sz w:val="24"/>
          <w:szCs w:val="24"/>
          <w:lang w:eastAsia="en-IN"/>
        </w:rPr>
        <w:t xml:space="preserve">Based on the process and tools you've chosen, you will want to choose a strategy for </w:t>
      </w:r>
      <w:proofErr w:type="gramStart"/>
      <w:r w:rsidRPr="006A52FE">
        <w:rPr>
          <w:rFonts w:ascii="inherit" w:eastAsia="Times New Roman" w:hAnsi="inherit" w:cs="Times New Roman"/>
          <w:color w:val="2D3F49"/>
          <w:sz w:val="24"/>
          <w:szCs w:val="24"/>
          <w:lang w:eastAsia="en-IN"/>
        </w:rPr>
        <w:t>migrating</w:t>
      </w:r>
      <w:proofErr w:type="gramEnd"/>
      <w:r w:rsidRPr="006A52FE">
        <w:rPr>
          <w:rFonts w:ascii="inherit" w:eastAsia="Times New Roman" w:hAnsi="inherit" w:cs="Times New Roman"/>
          <w:color w:val="2D3F49"/>
          <w:sz w:val="24"/>
          <w:szCs w:val="24"/>
          <w:lang w:eastAsia="en-IN"/>
        </w:rPr>
        <w:t xml:space="preserve"> your data. We can take a look at a simplified process using the command line and the Go-based </w:t>
      </w:r>
      <w:proofErr w:type="spellStart"/>
      <w:r w:rsidRPr="006A52FE">
        <w:rPr>
          <w:rFonts w:ascii="Courier" w:eastAsia="Times New Roman" w:hAnsi="Courier" w:cs="Courier New"/>
          <w:color w:val="8A3FFC"/>
          <w:sz w:val="18"/>
          <w:szCs w:val="18"/>
          <w:bdr w:val="single" w:sz="6" w:space="2" w:color="D5D9E0" w:frame="1"/>
          <w:shd w:val="clear" w:color="auto" w:fill="F4F4F4"/>
          <w:lang w:eastAsia="en-IN"/>
        </w:rPr>
        <w:t>rclone</w:t>
      </w:r>
      <w:proofErr w:type="spellEnd"/>
      <w:r w:rsidRPr="006A52FE">
        <w:rPr>
          <w:rFonts w:ascii="inherit" w:eastAsia="Times New Roman" w:hAnsi="inherit" w:cs="Times New Roman"/>
          <w:color w:val="2D3F49"/>
          <w:sz w:val="24"/>
          <w:szCs w:val="24"/>
          <w:lang w:eastAsia="en-IN"/>
        </w:rPr>
        <w:t> executable as an example.</w:t>
      </w:r>
    </w:p>
    <w:p w:rsidR="006A52FE" w:rsidRPr="006A52FE" w:rsidRDefault="006A52FE" w:rsidP="006A52FE">
      <w:pPr>
        <w:numPr>
          <w:ilvl w:val="0"/>
          <w:numId w:val="4"/>
        </w:numPr>
        <w:spacing w:beforeAutospacing="1" w:after="0" w:afterAutospacing="1" w:line="240" w:lineRule="auto"/>
        <w:ind w:left="0"/>
        <w:textAlignment w:val="baseline"/>
        <w:rPr>
          <w:rFonts w:ascii="inherit" w:eastAsia="Times New Roman" w:hAnsi="inherit" w:cs="Times New Roman"/>
          <w:color w:val="2D3F49"/>
          <w:sz w:val="24"/>
          <w:szCs w:val="24"/>
          <w:lang w:eastAsia="en-IN"/>
        </w:rPr>
      </w:pPr>
      <w:r w:rsidRPr="006A52FE">
        <w:rPr>
          <w:rFonts w:ascii="inherit" w:eastAsia="Times New Roman" w:hAnsi="inherit" w:cs="Times New Roman"/>
          <w:color w:val="2D3F49"/>
          <w:sz w:val="24"/>
          <w:szCs w:val="24"/>
          <w:lang w:eastAsia="en-IN"/>
        </w:rPr>
        <w:t>Install </w:t>
      </w:r>
      <w:proofErr w:type="spellStart"/>
      <w:r w:rsidRPr="006A52FE">
        <w:rPr>
          <w:rFonts w:ascii="Courier" w:eastAsia="Times New Roman" w:hAnsi="Courier" w:cs="Courier New"/>
          <w:color w:val="8A3FFC"/>
          <w:sz w:val="18"/>
          <w:szCs w:val="18"/>
          <w:bdr w:val="single" w:sz="6" w:space="2" w:color="D5D9E0" w:frame="1"/>
          <w:shd w:val="clear" w:color="auto" w:fill="F4F4F4"/>
          <w:lang w:eastAsia="en-IN"/>
        </w:rPr>
        <w:t>rclone</w:t>
      </w:r>
      <w:proofErr w:type="spellEnd"/>
      <w:r w:rsidRPr="006A52FE">
        <w:rPr>
          <w:rFonts w:ascii="inherit" w:eastAsia="Times New Roman" w:hAnsi="inherit" w:cs="Times New Roman"/>
          <w:color w:val="2D3F49"/>
          <w:sz w:val="24"/>
          <w:szCs w:val="24"/>
          <w:lang w:eastAsia="en-IN"/>
        </w:rPr>
        <w:t> from </w:t>
      </w:r>
      <w:hyperlink r:id="rId22" w:tgtFrame="_blank" w:history="1">
        <w:r w:rsidRPr="006A52FE">
          <w:rPr>
            <w:rFonts w:ascii="inherit" w:eastAsia="Times New Roman" w:hAnsi="inherit" w:cs="Times New Roman"/>
            <w:color w:val="0F62FE"/>
            <w:sz w:val="21"/>
            <w:szCs w:val="21"/>
            <w:u w:val="single"/>
            <w:bdr w:val="none" w:sz="0" w:space="0" w:color="auto" w:frame="1"/>
            <w:lang w:eastAsia="en-IN"/>
          </w:rPr>
          <w:t>either a package manager or precompiled binary</w:t>
        </w:r>
      </w:hyperlink>
      <w:r w:rsidRPr="006A52FE">
        <w:rPr>
          <w:rFonts w:ascii="inherit" w:eastAsia="Times New Roman" w:hAnsi="inherit" w:cs="Times New Roman"/>
          <w:color w:val="2D3F49"/>
          <w:sz w:val="24"/>
          <w:szCs w:val="24"/>
          <w:lang w:eastAsia="en-IN"/>
        </w:rPr>
        <w:t>. There are more configuration options available with explanations at the IBM Cloud Object Storage </w:t>
      </w:r>
      <w:hyperlink r:id="rId23" w:history="1">
        <w:r w:rsidRPr="006A52FE">
          <w:rPr>
            <w:rFonts w:ascii="inherit" w:eastAsia="Times New Roman" w:hAnsi="inherit" w:cs="Times New Roman"/>
            <w:color w:val="0F62FE"/>
            <w:sz w:val="21"/>
            <w:szCs w:val="21"/>
            <w:u w:val="single"/>
            <w:bdr w:val="none" w:sz="0" w:space="0" w:color="auto" w:frame="1"/>
            <w:lang w:eastAsia="en-IN"/>
          </w:rPr>
          <w:t>documentation</w:t>
        </w:r>
      </w:hyperlink>
      <w:r w:rsidRPr="006A52FE">
        <w:rPr>
          <w:rFonts w:ascii="inherit" w:eastAsia="Times New Roman" w:hAnsi="inherit" w:cs="Times New Roman"/>
          <w:color w:val="2D3F49"/>
          <w:sz w:val="24"/>
          <w:szCs w:val="24"/>
          <w:lang w:eastAsia="en-IN"/>
        </w:rPr>
        <w:t>.</w:t>
      </w:r>
    </w:p>
    <w:p w:rsidR="006A52FE" w:rsidRPr="006A52FE" w:rsidRDefault="006A52FE" w:rsidP="006A52FE">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F4F4F4"/>
          <w:sz w:val="21"/>
          <w:szCs w:val="21"/>
          <w:bdr w:val="none" w:sz="0" w:space="0" w:color="auto" w:frame="1"/>
          <w:lang w:eastAsia="en-IN"/>
        </w:rPr>
      </w:pPr>
      <w:r w:rsidRPr="006A52FE">
        <w:rPr>
          <w:rFonts w:ascii="Courier" w:eastAsia="Times New Roman" w:hAnsi="Courier" w:cs="Courier New"/>
          <w:color w:val="F4F4F4"/>
          <w:sz w:val="21"/>
          <w:szCs w:val="21"/>
          <w:bdr w:val="none" w:sz="0" w:space="0" w:color="auto" w:frame="1"/>
          <w:lang w:eastAsia="en-IN"/>
        </w:rPr>
        <w:t>curl https://</w:t>
      </w:r>
      <w:proofErr w:type="spellStart"/>
      <w:r w:rsidRPr="006A52FE">
        <w:rPr>
          <w:rFonts w:ascii="Courier" w:eastAsia="Times New Roman" w:hAnsi="Courier" w:cs="Courier New"/>
          <w:color w:val="F4F4F4"/>
          <w:sz w:val="21"/>
          <w:szCs w:val="21"/>
          <w:bdr w:val="none" w:sz="0" w:space="0" w:color="auto" w:frame="1"/>
          <w:lang w:eastAsia="en-IN"/>
        </w:rPr>
        <w:t>rclone.org</w:t>
      </w:r>
      <w:proofErr w:type="spellEnd"/>
      <w:r w:rsidRPr="006A52FE">
        <w:rPr>
          <w:rFonts w:ascii="Courier" w:eastAsia="Times New Roman" w:hAnsi="Courier" w:cs="Courier New"/>
          <w:color w:val="F4F4F4"/>
          <w:sz w:val="21"/>
          <w:szCs w:val="21"/>
          <w:bdr w:val="none" w:sz="0" w:space="0" w:color="auto" w:frame="1"/>
          <w:lang w:eastAsia="en-IN"/>
        </w:rPr>
        <w:t>/</w:t>
      </w:r>
      <w:proofErr w:type="spellStart"/>
      <w:r w:rsidRPr="006A52FE">
        <w:rPr>
          <w:rFonts w:ascii="Courier" w:eastAsia="Times New Roman" w:hAnsi="Courier" w:cs="Courier New"/>
          <w:color w:val="F4F4F4"/>
          <w:sz w:val="21"/>
          <w:szCs w:val="21"/>
          <w:bdr w:val="none" w:sz="0" w:space="0" w:color="auto" w:frame="1"/>
          <w:lang w:eastAsia="en-IN"/>
        </w:rPr>
        <w:t>install.sh</w:t>
      </w:r>
      <w:proofErr w:type="spellEnd"/>
      <w:r w:rsidRPr="006A52FE">
        <w:rPr>
          <w:rFonts w:ascii="Courier" w:eastAsia="Times New Roman" w:hAnsi="Courier" w:cs="Courier New"/>
          <w:color w:val="F4F4F4"/>
          <w:sz w:val="21"/>
          <w:szCs w:val="21"/>
          <w:bdr w:val="none" w:sz="0" w:space="0" w:color="auto" w:frame="1"/>
          <w:lang w:eastAsia="en-IN"/>
        </w:rPr>
        <w:t xml:space="preserve"> | </w:t>
      </w:r>
      <w:proofErr w:type="spellStart"/>
      <w:r w:rsidRPr="006A52FE">
        <w:rPr>
          <w:rFonts w:ascii="Courier" w:eastAsia="Times New Roman" w:hAnsi="Courier" w:cs="Courier New"/>
          <w:color w:val="F4F4F4"/>
          <w:sz w:val="21"/>
          <w:szCs w:val="21"/>
          <w:bdr w:val="none" w:sz="0" w:space="0" w:color="auto" w:frame="1"/>
          <w:lang w:eastAsia="en-IN"/>
        </w:rPr>
        <w:t>sudo</w:t>
      </w:r>
      <w:proofErr w:type="spellEnd"/>
      <w:r w:rsidRPr="006A52FE">
        <w:rPr>
          <w:rFonts w:ascii="Courier" w:eastAsia="Times New Roman" w:hAnsi="Courier" w:cs="Courier New"/>
          <w:color w:val="F4F4F4"/>
          <w:sz w:val="21"/>
          <w:szCs w:val="21"/>
          <w:bdr w:val="none" w:sz="0" w:space="0" w:color="auto" w:frame="1"/>
          <w:lang w:eastAsia="en-IN"/>
        </w:rPr>
        <w:t xml:space="preserve"> bash</w:t>
      </w:r>
    </w:p>
    <w:p w:rsidR="006A52FE" w:rsidRPr="006A52FE" w:rsidRDefault="006A52FE" w:rsidP="006A52FE">
      <w:pPr>
        <w:spacing w:beforeAutospacing="1" w:after="0" w:afterAutospacing="1" w:line="270" w:lineRule="atLeast"/>
        <w:textAlignment w:val="baseline"/>
        <w:outlineLvl w:val="3"/>
        <w:rPr>
          <w:rFonts w:ascii="inherit" w:eastAsia="Times New Roman" w:hAnsi="inherit" w:cs="Times New Roman"/>
          <w:b/>
          <w:bCs/>
          <w:color w:val="161616"/>
          <w:spacing w:val="2"/>
          <w:sz w:val="21"/>
          <w:szCs w:val="21"/>
          <w:lang w:eastAsia="en-IN"/>
        </w:rPr>
      </w:pPr>
      <w:r w:rsidRPr="006A52FE">
        <w:rPr>
          <w:rFonts w:ascii="inherit" w:eastAsia="Times New Roman" w:hAnsi="inherit" w:cs="Times New Roman"/>
          <w:b/>
          <w:bCs/>
          <w:color w:val="161616"/>
          <w:spacing w:val="2"/>
          <w:sz w:val="21"/>
          <w:szCs w:val="21"/>
          <w:lang w:eastAsia="en-IN"/>
        </w:rPr>
        <w:t>Configure </w:t>
      </w:r>
      <w:proofErr w:type="spellStart"/>
      <w:r w:rsidRPr="006A52FE">
        <w:rPr>
          <w:rFonts w:ascii="Courier" w:eastAsia="Times New Roman" w:hAnsi="Courier" w:cs="Courier New"/>
          <w:b/>
          <w:bCs/>
          <w:color w:val="161616"/>
          <w:spacing w:val="2"/>
          <w:sz w:val="21"/>
          <w:szCs w:val="21"/>
          <w:bdr w:val="none" w:sz="0" w:space="0" w:color="auto" w:frame="1"/>
          <w:lang w:eastAsia="en-IN"/>
        </w:rPr>
        <w:t>rclone</w:t>
      </w:r>
      <w:proofErr w:type="spellEnd"/>
      <w:r w:rsidRPr="006A52FE">
        <w:rPr>
          <w:rFonts w:ascii="inherit" w:eastAsia="Times New Roman" w:hAnsi="inherit" w:cs="Times New Roman"/>
          <w:b/>
          <w:bCs/>
          <w:color w:val="161616"/>
          <w:spacing w:val="2"/>
          <w:sz w:val="21"/>
          <w:szCs w:val="21"/>
          <w:lang w:eastAsia="en-IN"/>
        </w:rPr>
        <w:t> with your AWS credentials</w:t>
      </w:r>
    </w:p>
    <w:p w:rsidR="006A52FE" w:rsidRPr="006A52FE" w:rsidRDefault="006A52FE" w:rsidP="006A52FE">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6A52FE">
        <w:rPr>
          <w:rFonts w:ascii="inherit" w:eastAsia="Times New Roman" w:hAnsi="inherit" w:cs="Times New Roman"/>
          <w:color w:val="2D3F49"/>
          <w:sz w:val="24"/>
          <w:szCs w:val="24"/>
          <w:lang w:eastAsia="en-IN"/>
        </w:rPr>
        <w:t>You may start by creating 'profiles' for your source and destination of the migration in </w:t>
      </w:r>
      <w:proofErr w:type="spellStart"/>
      <w:r w:rsidRPr="006A52FE">
        <w:rPr>
          <w:rFonts w:ascii="Courier" w:eastAsia="Times New Roman" w:hAnsi="Courier" w:cs="Courier New"/>
          <w:color w:val="8A3FFC"/>
          <w:sz w:val="18"/>
          <w:szCs w:val="18"/>
          <w:bdr w:val="single" w:sz="6" w:space="2" w:color="D5D9E0" w:frame="1"/>
          <w:shd w:val="clear" w:color="auto" w:fill="F4F4F4"/>
          <w:lang w:eastAsia="en-IN"/>
        </w:rPr>
        <w:t>rclone</w:t>
      </w:r>
      <w:proofErr w:type="spellEnd"/>
      <w:r w:rsidRPr="006A52FE">
        <w:rPr>
          <w:rFonts w:ascii="inherit" w:eastAsia="Times New Roman" w:hAnsi="inherit" w:cs="Times New Roman"/>
          <w:color w:val="2D3F49"/>
          <w:sz w:val="24"/>
          <w:szCs w:val="24"/>
          <w:lang w:eastAsia="en-IN"/>
        </w:rPr>
        <w:t>. A profile contains the configuration and credentials needed for working with your date. You will be migrating from AWS, so you will need those credentials to continue. Also, you will create a profile for your destination credentials specifically for IBM Cloud Object Storage.</w:t>
      </w:r>
    </w:p>
    <w:p w:rsidR="006A52FE" w:rsidRPr="006A52FE" w:rsidRDefault="006A52FE" w:rsidP="006A52FE">
      <w:pPr>
        <w:numPr>
          <w:ilvl w:val="0"/>
          <w:numId w:val="5"/>
        </w:numPr>
        <w:spacing w:beforeAutospacing="1" w:after="0" w:afterAutospacing="1" w:line="240" w:lineRule="auto"/>
        <w:ind w:left="0"/>
        <w:textAlignment w:val="baseline"/>
        <w:rPr>
          <w:rFonts w:ascii="inherit" w:eastAsia="Times New Roman" w:hAnsi="inherit" w:cs="Times New Roman"/>
          <w:color w:val="2D3F49"/>
          <w:sz w:val="24"/>
          <w:szCs w:val="24"/>
          <w:lang w:eastAsia="en-IN"/>
        </w:rPr>
      </w:pPr>
      <w:r w:rsidRPr="006A52FE">
        <w:rPr>
          <w:rFonts w:ascii="inherit" w:eastAsia="Times New Roman" w:hAnsi="inherit" w:cs="Times New Roman"/>
          <w:color w:val="2D3F49"/>
          <w:sz w:val="24"/>
          <w:szCs w:val="24"/>
          <w:lang w:eastAsia="en-IN"/>
        </w:rPr>
        <w:lastRenderedPageBreak/>
        <w:t>There are many options to configuring </w:t>
      </w:r>
      <w:proofErr w:type="spellStart"/>
      <w:r w:rsidRPr="006A52FE">
        <w:rPr>
          <w:rFonts w:ascii="Courier" w:eastAsia="Times New Roman" w:hAnsi="Courier" w:cs="Courier New"/>
          <w:color w:val="8A3FFC"/>
          <w:sz w:val="18"/>
          <w:szCs w:val="18"/>
          <w:bdr w:val="single" w:sz="6" w:space="2" w:color="D5D9E0" w:frame="1"/>
          <w:shd w:val="clear" w:color="auto" w:fill="F4F4F4"/>
          <w:lang w:eastAsia="en-IN"/>
        </w:rPr>
        <w:t>rclone</w:t>
      </w:r>
      <w:proofErr w:type="spellEnd"/>
      <w:r w:rsidRPr="006A52FE">
        <w:rPr>
          <w:rFonts w:ascii="inherit" w:eastAsia="Times New Roman" w:hAnsi="inherit" w:cs="Times New Roman"/>
          <w:color w:val="2D3F49"/>
          <w:sz w:val="24"/>
          <w:szCs w:val="24"/>
          <w:lang w:eastAsia="en-IN"/>
        </w:rPr>
        <w:t> and following the </w:t>
      </w:r>
      <w:proofErr w:type="spellStart"/>
      <w:r w:rsidRPr="006A52FE">
        <w:rPr>
          <w:rFonts w:ascii="Courier" w:eastAsia="Times New Roman" w:hAnsi="Courier" w:cs="Courier New"/>
          <w:color w:val="8A3FFC"/>
          <w:sz w:val="18"/>
          <w:szCs w:val="18"/>
          <w:bdr w:val="single" w:sz="6" w:space="2" w:color="D5D9E0" w:frame="1"/>
          <w:shd w:val="clear" w:color="auto" w:fill="F4F4F4"/>
          <w:lang w:eastAsia="en-IN"/>
        </w:rPr>
        <w:t>rclone</w:t>
      </w:r>
      <w:proofErr w:type="spellEnd"/>
      <w:r w:rsidRPr="006A52FE">
        <w:rPr>
          <w:rFonts w:ascii="Courier" w:eastAsia="Times New Roman" w:hAnsi="Courier" w:cs="Courier New"/>
          <w:color w:val="8A3FFC"/>
          <w:sz w:val="18"/>
          <w:szCs w:val="18"/>
          <w:bdr w:val="single" w:sz="6" w:space="2" w:color="D5D9E0" w:frame="1"/>
          <w:shd w:val="clear" w:color="auto" w:fill="F4F4F4"/>
          <w:lang w:eastAsia="en-IN"/>
        </w:rPr>
        <w:t xml:space="preserve"> </w:t>
      </w:r>
      <w:proofErr w:type="spellStart"/>
      <w:r w:rsidRPr="006A52FE">
        <w:rPr>
          <w:rFonts w:ascii="Courier" w:eastAsia="Times New Roman" w:hAnsi="Courier" w:cs="Courier New"/>
          <w:color w:val="8A3FFC"/>
          <w:sz w:val="18"/>
          <w:szCs w:val="18"/>
          <w:bdr w:val="single" w:sz="6" w:space="2" w:color="D5D9E0" w:frame="1"/>
          <w:shd w:val="clear" w:color="auto" w:fill="F4F4F4"/>
          <w:lang w:eastAsia="en-IN"/>
        </w:rPr>
        <w:t>config</w:t>
      </w:r>
      <w:proofErr w:type="spellEnd"/>
      <w:r w:rsidRPr="006A52FE">
        <w:rPr>
          <w:rFonts w:ascii="inherit" w:eastAsia="Times New Roman" w:hAnsi="inherit" w:cs="Times New Roman"/>
          <w:color w:val="2D3F49"/>
          <w:sz w:val="24"/>
          <w:szCs w:val="24"/>
          <w:lang w:eastAsia="en-IN"/>
        </w:rPr>
        <w:t> wizard is one way you can create profiles. You can create an </w:t>
      </w:r>
      <w:proofErr w:type="spellStart"/>
      <w:r w:rsidRPr="006A52FE">
        <w:rPr>
          <w:rFonts w:ascii="Courier" w:eastAsia="Times New Roman" w:hAnsi="Courier" w:cs="Courier New"/>
          <w:color w:val="8A3FFC"/>
          <w:sz w:val="18"/>
          <w:szCs w:val="18"/>
          <w:bdr w:val="single" w:sz="6" w:space="2" w:color="D5D9E0" w:frame="1"/>
          <w:shd w:val="clear" w:color="auto" w:fill="F4F4F4"/>
          <w:lang w:eastAsia="en-IN"/>
        </w:rPr>
        <w:t>rclone</w:t>
      </w:r>
      <w:proofErr w:type="spellEnd"/>
      <w:r w:rsidRPr="006A52FE">
        <w:rPr>
          <w:rFonts w:ascii="inherit" w:eastAsia="Times New Roman" w:hAnsi="inherit" w:cs="Times New Roman"/>
          <w:color w:val="2D3F49"/>
          <w:sz w:val="24"/>
          <w:szCs w:val="24"/>
          <w:lang w:eastAsia="en-IN"/>
        </w:rPr>
        <w:t> </w:t>
      </w:r>
      <w:proofErr w:type="spellStart"/>
      <w:r w:rsidRPr="006A52FE">
        <w:rPr>
          <w:rFonts w:ascii="inherit" w:eastAsia="Times New Roman" w:hAnsi="inherit" w:cs="Times New Roman"/>
          <w:color w:val="2D3F49"/>
          <w:sz w:val="24"/>
          <w:szCs w:val="24"/>
          <w:lang w:eastAsia="en-IN"/>
        </w:rPr>
        <w:t>config</w:t>
      </w:r>
      <w:proofErr w:type="spellEnd"/>
      <w:r w:rsidRPr="006A52FE">
        <w:rPr>
          <w:rFonts w:ascii="inherit" w:eastAsia="Times New Roman" w:hAnsi="inherit" w:cs="Times New Roman"/>
          <w:color w:val="2D3F49"/>
          <w:sz w:val="24"/>
          <w:szCs w:val="24"/>
          <w:lang w:eastAsia="en-IN"/>
        </w:rPr>
        <w:t xml:space="preserve"> file in </w:t>
      </w:r>
      <w:r w:rsidRPr="006A52FE">
        <w:rPr>
          <w:rFonts w:ascii="Courier" w:eastAsia="Times New Roman" w:hAnsi="Courier" w:cs="Courier New"/>
          <w:color w:val="8A3FFC"/>
          <w:sz w:val="18"/>
          <w:szCs w:val="18"/>
          <w:bdr w:val="single" w:sz="6" w:space="2" w:color="D5D9E0" w:frame="1"/>
          <w:shd w:val="clear" w:color="auto" w:fill="F4F4F4"/>
          <w:lang w:eastAsia="en-IN"/>
        </w:rPr>
        <w:t>~/.</w:t>
      </w:r>
      <w:proofErr w:type="spellStart"/>
      <w:r w:rsidRPr="006A52FE">
        <w:rPr>
          <w:rFonts w:ascii="Courier" w:eastAsia="Times New Roman" w:hAnsi="Courier" w:cs="Courier New"/>
          <w:color w:val="8A3FFC"/>
          <w:sz w:val="18"/>
          <w:szCs w:val="18"/>
          <w:bdr w:val="single" w:sz="6" w:space="2" w:color="D5D9E0" w:frame="1"/>
          <w:shd w:val="clear" w:color="auto" w:fill="F4F4F4"/>
          <w:lang w:eastAsia="en-IN"/>
        </w:rPr>
        <w:t>rclone.conf</w:t>
      </w:r>
      <w:proofErr w:type="spellEnd"/>
      <w:r w:rsidRPr="006A52FE">
        <w:rPr>
          <w:rFonts w:ascii="inherit" w:eastAsia="Times New Roman" w:hAnsi="inherit" w:cs="Times New Roman"/>
          <w:color w:val="2D3F49"/>
          <w:sz w:val="24"/>
          <w:szCs w:val="24"/>
          <w:lang w:eastAsia="en-IN"/>
        </w:rPr>
        <w:t> by using the command as shown. Please use the root path of your home directory if the path shown isn't available.</w:t>
      </w:r>
    </w:p>
    <w:p w:rsidR="006A52FE" w:rsidRPr="006A52FE" w:rsidRDefault="006A52FE" w:rsidP="006A52FE">
      <w:pPr>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F4F4F4"/>
          <w:sz w:val="21"/>
          <w:szCs w:val="21"/>
          <w:bdr w:val="none" w:sz="0" w:space="0" w:color="auto" w:frame="1"/>
          <w:lang w:eastAsia="en-IN"/>
        </w:rPr>
      </w:pPr>
      <w:r w:rsidRPr="006A52FE">
        <w:rPr>
          <w:rFonts w:ascii="Courier" w:eastAsia="Times New Roman" w:hAnsi="Courier" w:cs="Courier New"/>
          <w:color w:val="F4F4F4"/>
          <w:sz w:val="21"/>
          <w:szCs w:val="21"/>
          <w:bdr w:val="none" w:sz="0" w:space="0" w:color="auto" w:frame="1"/>
          <w:lang w:eastAsia="en-IN"/>
        </w:rPr>
        <w:t>touch ~/.</w:t>
      </w:r>
      <w:proofErr w:type="spellStart"/>
      <w:r w:rsidRPr="006A52FE">
        <w:rPr>
          <w:rFonts w:ascii="Courier" w:eastAsia="Times New Roman" w:hAnsi="Courier" w:cs="Courier New"/>
          <w:color w:val="F4F4F4"/>
          <w:sz w:val="21"/>
          <w:szCs w:val="21"/>
          <w:bdr w:val="none" w:sz="0" w:space="0" w:color="auto" w:frame="1"/>
          <w:lang w:eastAsia="en-IN"/>
        </w:rPr>
        <w:t>config</w:t>
      </w:r>
      <w:proofErr w:type="spellEnd"/>
      <w:r w:rsidRPr="006A52FE">
        <w:rPr>
          <w:rFonts w:ascii="Courier" w:eastAsia="Times New Roman" w:hAnsi="Courier" w:cs="Courier New"/>
          <w:color w:val="F4F4F4"/>
          <w:sz w:val="21"/>
          <w:szCs w:val="21"/>
          <w:bdr w:val="none" w:sz="0" w:space="0" w:color="auto" w:frame="1"/>
          <w:lang w:eastAsia="en-IN"/>
        </w:rPr>
        <w:t>/</w:t>
      </w:r>
      <w:proofErr w:type="spellStart"/>
      <w:r w:rsidRPr="006A52FE">
        <w:rPr>
          <w:rFonts w:ascii="Courier" w:eastAsia="Times New Roman" w:hAnsi="Courier" w:cs="Courier New"/>
          <w:color w:val="F4F4F4"/>
          <w:sz w:val="21"/>
          <w:szCs w:val="21"/>
          <w:bdr w:val="none" w:sz="0" w:space="0" w:color="auto" w:frame="1"/>
          <w:lang w:eastAsia="en-IN"/>
        </w:rPr>
        <w:t>rclone</w:t>
      </w:r>
      <w:proofErr w:type="spellEnd"/>
      <w:r w:rsidRPr="006A52FE">
        <w:rPr>
          <w:rFonts w:ascii="Courier" w:eastAsia="Times New Roman" w:hAnsi="Courier" w:cs="Courier New"/>
          <w:color w:val="F4F4F4"/>
          <w:sz w:val="21"/>
          <w:szCs w:val="21"/>
          <w:bdr w:val="none" w:sz="0" w:space="0" w:color="auto" w:frame="1"/>
          <w:lang w:eastAsia="en-IN"/>
        </w:rPr>
        <w:t>/</w:t>
      </w:r>
      <w:proofErr w:type="spellStart"/>
      <w:r w:rsidRPr="006A52FE">
        <w:rPr>
          <w:rFonts w:ascii="Courier" w:eastAsia="Times New Roman" w:hAnsi="Courier" w:cs="Courier New"/>
          <w:color w:val="F4F4F4"/>
          <w:sz w:val="21"/>
          <w:szCs w:val="21"/>
          <w:bdr w:val="none" w:sz="0" w:space="0" w:color="auto" w:frame="1"/>
          <w:lang w:eastAsia="en-IN"/>
        </w:rPr>
        <w:t>rclone.conf</w:t>
      </w:r>
      <w:proofErr w:type="spellEnd"/>
    </w:p>
    <w:p w:rsidR="006A52FE" w:rsidRPr="006A52FE" w:rsidRDefault="006A52FE" w:rsidP="006A52FE">
      <w:pPr>
        <w:numPr>
          <w:ilvl w:val="0"/>
          <w:numId w:val="5"/>
        </w:numPr>
        <w:spacing w:beforeAutospacing="1" w:after="0" w:afterAutospacing="1" w:line="240" w:lineRule="auto"/>
        <w:ind w:left="0"/>
        <w:textAlignment w:val="baseline"/>
        <w:rPr>
          <w:rFonts w:ascii="inherit" w:eastAsia="Times New Roman" w:hAnsi="inherit" w:cs="Times New Roman"/>
          <w:color w:val="2D3F49"/>
          <w:sz w:val="24"/>
          <w:szCs w:val="24"/>
          <w:lang w:eastAsia="en-IN"/>
        </w:rPr>
      </w:pPr>
      <w:r w:rsidRPr="006A52FE">
        <w:rPr>
          <w:rFonts w:ascii="inherit" w:eastAsia="Times New Roman" w:hAnsi="inherit" w:cs="Times New Roman"/>
          <w:color w:val="2D3F49"/>
          <w:sz w:val="24"/>
          <w:szCs w:val="24"/>
          <w:lang w:eastAsia="en-IN"/>
        </w:rPr>
        <w:t>Create the AWS configuration settings by copying the following and pasting into </w:t>
      </w:r>
      <w:proofErr w:type="spellStart"/>
      <w:r w:rsidRPr="006A52FE">
        <w:rPr>
          <w:rFonts w:ascii="Courier" w:eastAsia="Times New Roman" w:hAnsi="Courier" w:cs="Courier New"/>
          <w:color w:val="8A3FFC"/>
          <w:sz w:val="18"/>
          <w:szCs w:val="18"/>
          <w:bdr w:val="single" w:sz="6" w:space="2" w:color="D5D9E0" w:frame="1"/>
          <w:shd w:val="clear" w:color="auto" w:fill="F4F4F4"/>
          <w:lang w:eastAsia="en-IN"/>
        </w:rPr>
        <w:t>rclone.conf</w:t>
      </w:r>
      <w:proofErr w:type="spellEnd"/>
      <w:r w:rsidRPr="006A52FE">
        <w:rPr>
          <w:rFonts w:ascii="inherit" w:eastAsia="Times New Roman" w:hAnsi="inherit" w:cs="Times New Roman"/>
          <w:color w:val="2D3F49"/>
          <w:sz w:val="24"/>
          <w:szCs w:val="24"/>
          <w:lang w:eastAsia="en-IN"/>
        </w:rPr>
        <w:t> using an appropriate editor.</w:t>
      </w:r>
    </w:p>
    <w:p w:rsidR="006A52FE" w:rsidRPr="006A52FE" w:rsidRDefault="006A52FE" w:rsidP="006A52FE">
      <w:pPr>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F4F4F4"/>
          <w:sz w:val="21"/>
          <w:szCs w:val="21"/>
          <w:bdr w:val="none" w:sz="0" w:space="0" w:color="auto" w:frame="1"/>
          <w:lang w:eastAsia="en-IN"/>
        </w:rPr>
      </w:pPr>
      <w:r w:rsidRPr="006A52FE">
        <w:rPr>
          <w:rFonts w:ascii="Courier" w:eastAsia="Times New Roman" w:hAnsi="Courier" w:cs="Courier New"/>
          <w:color w:val="F4F4F4"/>
          <w:sz w:val="21"/>
          <w:szCs w:val="21"/>
          <w:bdr w:val="none" w:sz="0" w:space="0" w:color="auto" w:frame="1"/>
          <w:lang w:eastAsia="en-IN"/>
        </w:rPr>
        <w:t>[AWS]</w:t>
      </w:r>
    </w:p>
    <w:p w:rsidR="006A52FE" w:rsidRPr="006A52FE" w:rsidRDefault="006A52FE" w:rsidP="006A52FE">
      <w:pPr>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F4F4F4"/>
          <w:sz w:val="21"/>
          <w:szCs w:val="21"/>
          <w:bdr w:val="none" w:sz="0" w:space="0" w:color="auto" w:frame="1"/>
          <w:lang w:eastAsia="en-IN"/>
        </w:rPr>
      </w:pPr>
      <w:r w:rsidRPr="006A52FE">
        <w:rPr>
          <w:rFonts w:ascii="inherit" w:eastAsia="Times New Roman" w:hAnsi="inherit" w:cs="Courier New"/>
          <w:color w:val="EE5396"/>
          <w:sz w:val="21"/>
          <w:szCs w:val="21"/>
          <w:bdr w:val="none" w:sz="0" w:space="0" w:color="auto" w:frame="1"/>
          <w:lang w:eastAsia="en-IN"/>
        </w:rPr>
        <w:t>type</w:t>
      </w:r>
      <w:r w:rsidRPr="006A52FE">
        <w:rPr>
          <w:rFonts w:ascii="Courier" w:eastAsia="Times New Roman" w:hAnsi="Courier" w:cs="Courier New"/>
          <w:color w:val="F4F4F4"/>
          <w:sz w:val="21"/>
          <w:szCs w:val="21"/>
          <w:bdr w:val="none" w:sz="0" w:space="0" w:color="auto" w:frame="1"/>
          <w:lang w:eastAsia="en-IN"/>
        </w:rPr>
        <w:t xml:space="preserve"> = </w:t>
      </w:r>
      <w:proofErr w:type="spellStart"/>
      <w:r w:rsidRPr="006A52FE">
        <w:rPr>
          <w:rFonts w:ascii="Courier" w:eastAsia="Times New Roman" w:hAnsi="Courier" w:cs="Courier New"/>
          <w:color w:val="F4F4F4"/>
          <w:sz w:val="21"/>
          <w:szCs w:val="21"/>
          <w:bdr w:val="none" w:sz="0" w:space="0" w:color="auto" w:frame="1"/>
          <w:lang w:eastAsia="en-IN"/>
        </w:rPr>
        <w:t>s3</w:t>
      </w:r>
      <w:proofErr w:type="spellEnd"/>
    </w:p>
    <w:p w:rsidR="006A52FE" w:rsidRPr="006A52FE" w:rsidRDefault="006A52FE" w:rsidP="006A52FE">
      <w:pPr>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F4F4F4"/>
          <w:sz w:val="21"/>
          <w:szCs w:val="21"/>
          <w:bdr w:val="none" w:sz="0" w:space="0" w:color="auto" w:frame="1"/>
          <w:lang w:eastAsia="en-IN"/>
        </w:rPr>
      </w:pPr>
      <w:r w:rsidRPr="006A52FE">
        <w:rPr>
          <w:rFonts w:ascii="Courier" w:eastAsia="Times New Roman" w:hAnsi="Courier" w:cs="Courier New"/>
          <w:color w:val="F4F4F4"/>
          <w:sz w:val="21"/>
          <w:szCs w:val="21"/>
          <w:bdr w:val="none" w:sz="0" w:space="0" w:color="auto" w:frame="1"/>
          <w:lang w:eastAsia="en-IN"/>
        </w:rPr>
        <w:t>provider = AWS</w:t>
      </w:r>
    </w:p>
    <w:p w:rsidR="006A52FE" w:rsidRPr="006A52FE" w:rsidRDefault="006A52FE" w:rsidP="006A52FE">
      <w:pPr>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F4F4F4"/>
          <w:sz w:val="21"/>
          <w:szCs w:val="21"/>
          <w:bdr w:val="none" w:sz="0" w:space="0" w:color="auto" w:frame="1"/>
          <w:lang w:eastAsia="en-IN"/>
        </w:rPr>
      </w:pPr>
      <w:proofErr w:type="spellStart"/>
      <w:r w:rsidRPr="006A52FE">
        <w:rPr>
          <w:rFonts w:ascii="Courier" w:eastAsia="Times New Roman" w:hAnsi="Courier" w:cs="Courier New"/>
          <w:color w:val="F4F4F4"/>
          <w:sz w:val="21"/>
          <w:szCs w:val="21"/>
          <w:bdr w:val="none" w:sz="0" w:space="0" w:color="auto" w:frame="1"/>
          <w:lang w:eastAsia="en-IN"/>
        </w:rPr>
        <w:t>env_auth</w:t>
      </w:r>
      <w:proofErr w:type="spellEnd"/>
      <w:r w:rsidRPr="006A52FE">
        <w:rPr>
          <w:rFonts w:ascii="Courier" w:eastAsia="Times New Roman" w:hAnsi="Courier" w:cs="Courier New"/>
          <w:color w:val="F4F4F4"/>
          <w:sz w:val="21"/>
          <w:szCs w:val="21"/>
          <w:bdr w:val="none" w:sz="0" w:space="0" w:color="auto" w:frame="1"/>
          <w:lang w:eastAsia="en-IN"/>
        </w:rPr>
        <w:t xml:space="preserve"> = </w:t>
      </w:r>
      <w:r w:rsidRPr="006A52FE">
        <w:rPr>
          <w:rFonts w:ascii="inherit" w:eastAsia="Times New Roman" w:hAnsi="inherit" w:cs="Courier New"/>
          <w:color w:val="EE5396"/>
          <w:sz w:val="21"/>
          <w:szCs w:val="21"/>
          <w:bdr w:val="none" w:sz="0" w:space="0" w:color="auto" w:frame="1"/>
          <w:lang w:eastAsia="en-IN"/>
        </w:rPr>
        <w:t>false</w:t>
      </w:r>
    </w:p>
    <w:p w:rsidR="006A52FE" w:rsidRPr="006A52FE" w:rsidRDefault="006A52FE" w:rsidP="006A52FE">
      <w:pPr>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F4F4F4"/>
          <w:sz w:val="21"/>
          <w:szCs w:val="21"/>
          <w:bdr w:val="none" w:sz="0" w:space="0" w:color="auto" w:frame="1"/>
          <w:lang w:eastAsia="en-IN"/>
        </w:rPr>
      </w:pPr>
      <w:proofErr w:type="spellStart"/>
      <w:r w:rsidRPr="006A52FE">
        <w:rPr>
          <w:rFonts w:ascii="Courier" w:eastAsia="Times New Roman" w:hAnsi="Courier" w:cs="Courier New"/>
          <w:color w:val="F4F4F4"/>
          <w:sz w:val="21"/>
          <w:szCs w:val="21"/>
          <w:bdr w:val="none" w:sz="0" w:space="0" w:color="auto" w:frame="1"/>
          <w:lang w:eastAsia="en-IN"/>
        </w:rPr>
        <w:t>access_key_id</w:t>
      </w:r>
      <w:proofErr w:type="spellEnd"/>
      <w:r w:rsidRPr="006A52FE">
        <w:rPr>
          <w:rFonts w:ascii="Courier" w:eastAsia="Times New Roman" w:hAnsi="Courier" w:cs="Courier New"/>
          <w:color w:val="F4F4F4"/>
          <w:sz w:val="21"/>
          <w:szCs w:val="21"/>
          <w:bdr w:val="none" w:sz="0" w:space="0" w:color="auto" w:frame="1"/>
          <w:lang w:eastAsia="en-IN"/>
        </w:rPr>
        <w:t xml:space="preserve"> = </w:t>
      </w:r>
    </w:p>
    <w:p w:rsidR="006A52FE" w:rsidRPr="006A52FE" w:rsidRDefault="006A52FE" w:rsidP="006A52FE">
      <w:pPr>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F4F4F4"/>
          <w:sz w:val="21"/>
          <w:szCs w:val="21"/>
          <w:bdr w:val="none" w:sz="0" w:space="0" w:color="auto" w:frame="1"/>
          <w:lang w:eastAsia="en-IN"/>
        </w:rPr>
      </w:pPr>
      <w:proofErr w:type="spellStart"/>
      <w:r w:rsidRPr="006A52FE">
        <w:rPr>
          <w:rFonts w:ascii="Courier" w:eastAsia="Times New Roman" w:hAnsi="Courier" w:cs="Courier New"/>
          <w:color w:val="F4F4F4"/>
          <w:sz w:val="21"/>
          <w:szCs w:val="21"/>
          <w:bdr w:val="none" w:sz="0" w:space="0" w:color="auto" w:frame="1"/>
          <w:lang w:eastAsia="en-IN"/>
        </w:rPr>
        <w:t>secret_access_key</w:t>
      </w:r>
      <w:proofErr w:type="spellEnd"/>
      <w:r w:rsidRPr="006A52FE">
        <w:rPr>
          <w:rFonts w:ascii="Courier" w:eastAsia="Times New Roman" w:hAnsi="Courier" w:cs="Courier New"/>
          <w:color w:val="F4F4F4"/>
          <w:sz w:val="21"/>
          <w:szCs w:val="21"/>
          <w:bdr w:val="none" w:sz="0" w:space="0" w:color="auto" w:frame="1"/>
          <w:lang w:eastAsia="en-IN"/>
        </w:rPr>
        <w:t xml:space="preserve"> = </w:t>
      </w:r>
    </w:p>
    <w:p w:rsidR="006A52FE" w:rsidRPr="006A52FE" w:rsidRDefault="006A52FE" w:rsidP="006A52FE">
      <w:pPr>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F4F4F4"/>
          <w:sz w:val="21"/>
          <w:szCs w:val="21"/>
          <w:bdr w:val="none" w:sz="0" w:space="0" w:color="auto" w:frame="1"/>
          <w:lang w:eastAsia="en-IN"/>
        </w:rPr>
      </w:pPr>
      <w:r w:rsidRPr="006A52FE">
        <w:rPr>
          <w:rFonts w:ascii="Courier" w:eastAsia="Times New Roman" w:hAnsi="Courier" w:cs="Courier New"/>
          <w:color w:val="F4F4F4"/>
          <w:sz w:val="21"/>
          <w:szCs w:val="21"/>
          <w:bdr w:val="none" w:sz="0" w:space="0" w:color="auto" w:frame="1"/>
          <w:lang w:eastAsia="en-IN"/>
        </w:rPr>
        <w:t>region =</w:t>
      </w:r>
    </w:p>
    <w:p w:rsidR="006A52FE" w:rsidRPr="006A52FE" w:rsidRDefault="006A52FE" w:rsidP="006A52FE">
      <w:pPr>
        <w:numPr>
          <w:ilvl w:val="0"/>
          <w:numId w:val="5"/>
        </w:numPr>
        <w:spacing w:beforeAutospacing="1" w:after="0" w:afterAutospacing="1" w:line="240" w:lineRule="auto"/>
        <w:ind w:left="0"/>
        <w:textAlignment w:val="baseline"/>
        <w:rPr>
          <w:rFonts w:ascii="inherit" w:eastAsia="Times New Roman" w:hAnsi="inherit" w:cs="Times New Roman"/>
          <w:color w:val="2D3F49"/>
          <w:sz w:val="24"/>
          <w:szCs w:val="24"/>
          <w:lang w:eastAsia="en-IN"/>
        </w:rPr>
      </w:pPr>
      <w:r w:rsidRPr="006A52FE">
        <w:rPr>
          <w:rFonts w:ascii="inherit" w:eastAsia="Times New Roman" w:hAnsi="inherit" w:cs="Times New Roman"/>
          <w:color w:val="2D3F49"/>
          <w:sz w:val="24"/>
          <w:szCs w:val="24"/>
          <w:lang w:eastAsia="en-IN"/>
        </w:rPr>
        <w:t>Paste your AWS </w:t>
      </w:r>
      <w:proofErr w:type="spellStart"/>
      <w:r w:rsidRPr="006A52FE">
        <w:rPr>
          <w:rFonts w:ascii="Courier" w:eastAsia="Times New Roman" w:hAnsi="Courier" w:cs="Courier New"/>
          <w:color w:val="8A3FFC"/>
          <w:sz w:val="18"/>
          <w:szCs w:val="18"/>
          <w:bdr w:val="single" w:sz="6" w:space="2" w:color="D5D9E0" w:frame="1"/>
          <w:shd w:val="clear" w:color="auto" w:fill="F4F4F4"/>
          <w:lang w:eastAsia="en-IN"/>
        </w:rPr>
        <w:t>access_key_id</w:t>
      </w:r>
      <w:proofErr w:type="spellEnd"/>
      <w:r w:rsidRPr="006A52FE">
        <w:rPr>
          <w:rFonts w:ascii="inherit" w:eastAsia="Times New Roman" w:hAnsi="inherit" w:cs="Times New Roman"/>
          <w:color w:val="2D3F49"/>
          <w:sz w:val="24"/>
          <w:szCs w:val="24"/>
          <w:lang w:eastAsia="en-IN"/>
        </w:rPr>
        <w:t> and </w:t>
      </w:r>
      <w:proofErr w:type="spellStart"/>
      <w:r w:rsidRPr="006A52FE">
        <w:rPr>
          <w:rFonts w:ascii="Courier" w:eastAsia="Times New Roman" w:hAnsi="Courier" w:cs="Courier New"/>
          <w:color w:val="8A3FFC"/>
          <w:sz w:val="18"/>
          <w:szCs w:val="18"/>
          <w:bdr w:val="single" w:sz="6" w:space="2" w:color="D5D9E0" w:frame="1"/>
          <w:shd w:val="clear" w:color="auto" w:fill="F4F4F4"/>
          <w:lang w:eastAsia="en-IN"/>
        </w:rPr>
        <w:t>secret_access_key</w:t>
      </w:r>
      <w:proofErr w:type="spellEnd"/>
      <w:r w:rsidRPr="006A52FE">
        <w:rPr>
          <w:rFonts w:ascii="inherit" w:eastAsia="Times New Roman" w:hAnsi="inherit" w:cs="Times New Roman"/>
          <w:color w:val="2D3F49"/>
          <w:sz w:val="24"/>
          <w:szCs w:val="24"/>
          <w:lang w:eastAsia="en-IN"/>
        </w:rPr>
        <w:t> as obtained per instructions </w:t>
      </w:r>
      <w:hyperlink r:id="rId24" w:tgtFrame="_blank" w:history="1">
        <w:r w:rsidRPr="006A52FE">
          <w:rPr>
            <w:rFonts w:ascii="inherit" w:eastAsia="Times New Roman" w:hAnsi="inherit" w:cs="Times New Roman"/>
            <w:color w:val="0F62FE"/>
            <w:sz w:val="21"/>
            <w:szCs w:val="21"/>
            <w:u w:val="single"/>
            <w:bdr w:val="none" w:sz="0" w:space="0" w:color="auto" w:frame="1"/>
            <w:lang w:eastAsia="en-IN"/>
          </w:rPr>
          <w:t>here</w:t>
        </w:r>
      </w:hyperlink>
      <w:r w:rsidRPr="006A52FE">
        <w:rPr>
          <w:rFonts w:ascii="inherit" w:eastAsia="Times New Roman" w:hAnsi="inherit" w:cs="Times New Roman"/>
          <w:color w:val="2D3F49"/>
          <w:sz w:val="24"/>
          <w:szCs w:val="24"/>
          <w:lang w:eastAsia="en-IN"/>
        </w:rPr>
        <w:t> into the appropriate fields of your configuration as shown.</w:t>
      </w:r>
    </w:p>
    <w:p w:rsidR="006A52FE" w:rsidRPr="006A52FE" w:rsidRDefault="006A52FE" w:rsidP="006A52FE">
      <w:pPr>
        <w:spacing w:beforeAutospacing="1" w:after="0" w:afterAutospacing="1" w:line="270" w:lineRule="atLeast"/>
        <w:textAlignment w:val="baseline"/>
        <w:outlineLvl w:val="3"/>
        <w:rPr>
          <w:rFonts w:ascii="inherit" w:eastAsia="Times New Roman" w:hAnsi="inherit" w:cs="Times New Roman"/>
          <w:b/>
          <w:bCs/>
          <w:color w:val="161616"/>
          <w:spacing w:val="2"/>
          <w:sz w:val="21"/>
          <w:szCs w:val="21"/>
          <w:lang w:eastAsia="en-IN"/>
        </w:rPr>
      </w:pPr>
      <w:r w:rsidRPr="006A52FE">
        <w:rPr>
          <w:rFonts w:ascii="inherit" w:eastAsia="Times New Roman" w:hAnsi="inherit" w:cs="Times New Roman"/>
          <w:b/>
          <w:bCs/>
          <w:color w:val="161616"/>
          <w:spacing w:val="2"/>
          <w:sz w:val="21"/>
          <w:szCs w:val="21"/>
          <w:lang w:eastAsia="en-IN"/>
        </w:rPr>
        <w:t>Configure </w:t>
      </w:r>
      <w:proofErr w:type="spellStart"/>
      <w:r w:rsidRPr="006A52FE">
        <w:rPr>
          <w:rFonts w:ascii="Courier" w:eastAsia="Times New Roman" w:hAnsi="Courier" w:cs="Courier New"/>
          <w:b/>
          <w:bCs/>
          <w:color w:val="161616"/>
          <w:spacing w:val="2"/>
          <w:sz w:val="21"/>
          <w:szCs w:val="21"/>
          <w:bdr w:val="none" w:sz="0" w:space="0" w:color="auto" w:frame="1"/>
          <w:lang w:eastAsia="en-IN"/>
        </w:rPr>
        <w:t>rclone</w:t>
      </w:r>
      <w:proofErr w:type="spellEnd"/>
      <w:r w:rsidRPr="006A52FE">
        <w:rPr>
          <w:rFonts w:ascii="inherit" w:eastAsia="Times New Roman" w:hAnsi="inherit" w:cs="Times New Roman"/>
          <w:b/>
          <w:bCs/>
          <w:color w:val="161616"/>
          <w:spacing w:val="2"/>
          <w:sz w:val="21"/>
          <w:szCs w:val="21"/>
          <w:lang w:eastAsia="en-IN"/>
        </w:rPr>
        <w:t> with your COS credentials</w:t>
      </w:r>
    </w:p>
    <w:p w:rsidR="006A52FE" w:rsidRPr="006A52FE" w:rsidRDefault="006A52FE" w:rsidP="006A52FE">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6A52FE">
        <w:rPr>
          <w:rFonts w:ascii="inherit" w:eastAsia="Times New Roman" w:hAnsi="inherit" w:cs="Times New Roman"/>
          <w:color w:val="2D3F49"/>
          <w:sz w:val="24"/>
          <w:szCs w:val="24"/>
          <w:lang w:eastAsia="en-IN"/>
        </w:rPr>
        <w:t>To complement the credentials of the source, we look at configuring the destination profile next.</w:t>
      </w:r>
    </w:p>
    <w:p w:rsidR="006A52FE" w:rsidRPr="006A52FE" w:rsidRDefault="006A52FE" w:rsidP="006A52FE">
      <w:pPr>
        <w:numPr>
          <w:ilvl w:val="0"/>
          <w:numId w:val="6"/>
        </w:numPr>
        <w:spacing w:beforeAutospacing="1" w:after="0" w:afterAutospacing="1" w:line="240" w:lineRule="auto"/>
        <w:ind w:left="0"/>
        <w:textAlignment w:val="baseline"/>
        <w:rPr>
          <w:rFonts w:ascii="inherit" w:eastAsia="Times New Roman" w:hAnsi="inherit" w:cs="Times New Roman"/>
          <w:color w:val="2D3F49"/>
          <w:sz w:val="24"/>
          <w:szCs w:val="24"/>
          <w:lang w:eastAsia="en-IN"/>
        </w:rPr>
      </w:pPr>
      <w:r w:rsidRPr="006A52FE">
        <w:rPr>
          <w:rFonts w:ascii="inherit" w:eastAsia="Times New Roman" w:hAnsi="inherit" w:cs="Times New Roman"/>
          <w:color w:val="2D3F49"/>
          <w:sz w:val="24"/>
          <w:szCs w:val="24"/>
          <w:lang w:eastAsia="en-IN"/>
        </w:rPr>
        <w:t>Create the COS configuration settings by copying the following and pasting into </w:t>
      </w:r>
      <w:proofErr w:type="spellStart"/>
      <w:r w:rsidRPr="006A52FE">
        <w:rPr>
          <w:rFonts w:ascii="Courier" w:eastAsia="Times New Roman" w:hAnsi="Courier" w:cs="Courier New"/>
          <w:color w:val="8A3FFC"/>
          <w:sz w:val="18"/>
          <w:szCs w:val="18"/>
          <w:bdr w:val="single" w:sz="6" w:space="2" w:color="D5D9E0" w:frame="1"/>
          <w:shd w:val="clear" w:color="auto" w:fill="F4F4F4"/>
          <w:lang w:eastAsia="en-IN"/>
        </w:rPr>
        <w:t>rclone.conf</w:t>
      </w:r>
      <w:proofErr w:type="spellEnd"/>
      <w:r w:rsidRPr="006A52FE">
        <w:rPr>
          <w:rFonts w:ascii="inherit" w:eastAsia="Times New Roman" w:hAnsi="inherit" w:cs="Times New Roman"/>
          <w:color w:val="2D3F49"/>
          <w:sz w:val="24"/>
          <w:szCs w:val="24"/>
          <w:lang w:eastAsia="en-IN"/>
        </w:rPr>
        <w:t> using an appropriate editor.</w:t>
      </w:r>
    </w:p>
    <w:p w:rsidR="006A52FE" w:rsidRPr="006A52FE" w:rsidRDefault="006A52FE" w:rsidP="006A52FE">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F4F4F4"/>
          <w:sz w:val="21"/>
          <w:szCs w:val="21"/>
          <w:bdr w:val="none" w:sz="0" w:space="0" w:color="auto" w:frame="1"/>
          <w:lang w:eastAsia="en-IN"/>
        </w:rPr>
      </w:pPr>
      <w:r w:rsidRPr="006A52FE">
        <w:rPr>
          <w:rFonts w:ascii="Courier" w:eastAsia="Times New Roman" w:hAnsi="Courier" w:cs="Courier New"/>
          <w:color w:val="F4F4F4"/>
          <w:sz w:val="21"/>
          <w:szCs w:val="21"/>
          <w:bdr w:val="none" w:sz="0" w:space="0" w:color="auto" w:frame="1"/>
          <w:lang w:eastAsia="en-IN"/>
        </w:rPr>
        <w:t>[COS]</w:t>
      </w:r>
    </w:p>
    <w:p w:rsidR="006A52FE" w:rsidRPr="006A52FE" w:rsidRDefault="006A52FE" w:rsidP="006A52FE">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F4F4F4"/>
          <w:sz w:val="21"/>
          <w:szCs w:val="21"/>
          <w:bdr w:val="none" w:sz="0" w:space="0" w:color="auto" w:frame="1"/>
          <w:lang w:eastAsia="en-IN"/>
        </w:rPr>
      </w:pPr>
      <w:r w:rsidRPr="006A52FE">
        <w:rPr>
          <w:rFonts w:ascii="inherit" w:eastAsia="Times New Roman" w:hAnsi="inherit" w:cs="Courier New"/>
          <w:color w:val="EE5396"/>
          <w:sz w:val="21"/>
          <w:szCs w:val="21"/>
          <w:bdr w:val="none" w:sz="0" w:space="0" w:color="auto" w:frame="1"/>
          <w:lang w:eastAsia="en-IN"/>
        </w:rPr>
        <w:t>type</w:t>
      </w:r>
      <w:r w:rsidRPr="006A52FE">
        <w:rPr>
          <w:rFonts w:ascii="Courier" w:eastAsia="Times New Roman" w:hAnsi="Courier" w:cs="Courier New"/>
          <w:color w:val="F4F4F4"/>
          <w:sz w:val="21"/>
          <w:szCs w:val="21"/>
          <w:bdr w:val="none" w:sz="0" w:space="0" w:color="auto" w:frame="1"/>
          <w:lang w:eastAsia="en-IN"/>
        </w:rPr>
        <w:t xml:space="preserve"> = </w:t>
      </w:r>
      <w:proofErr w:type="spellStart"/>
      <w:r w:rsidRPr="006A52FE">
        <w:rPr>
          <w:rFonts w:ascii="Courier" w:eastAsia="Times New Roman" w:hAnsi="Courier" w:cs="Courier New"/>
          <w:color w:val="F4F4F4"/>
          <w:sz w:val="21"/>
          <w:szCs w:val="21"/>
          <w:bdr w:val="none" w:sz="0" w:space="0" w:color="auto" w:frame="1"/>
          <w:lang w:eastAsia="en-IN"/>
        </w:rPr>
        <w:t>s3</w:t>
      </w:r>
      <w:proofErr w:type="spellEnd"/>
    </w:p>
    <w:p w:rsidR="006A52FE" w:rsidRPr="006A52FE" w:rsidRDefault="006A52FE" w:rsidP="006A52FE">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F4F4F4"/>
          <w:sz w:val="21"/>
          <w:szCs w:val="21"/>
          <w:bdr w:val="none" w:sz="0" w:space="0" w:color="auto" w:frame="1"/>
          <w:lang w:eastAsia="en-IN"/>
        </w:rPr>
      </w:pPr>
      <w:r w:rsidRPr="006A52FE">
        <w:rPr>
          <w:rFonts w:ascii="Courier" w:eastAsia="Times New Roman" w:hAnsi="Courier" w:cs="Courier New"/>
          <w:color w:val="F4F4F4"/>
          <w:sz w:val="21"/>
          <w:szCs w:val="21"/>
          <w:bdr w:val="none" w:sz="0" w:space="0" w:color="auto" w:frame="1"/>
          <w:lang w:eastAsia="en-IN"/>
        </w:rPr>
        <w:t xml:space="preserve">provider = </w:t>
      </w:r>
      <w:proofErr w:type="spellStart"/>
      <w:r w:rsidRPr="006A52FE">
        <w:rPr>
          <w:rFonts w:ascii="Courier" w:eastAsia="Times New Roman" w:hAnsi="Courier" w:cs="Courier New"/>
          <w:color w:val="F4F4F4"/>
          <w:sz w:val="21"/>
          <w:szCs w:val="21"/>
          <w:bdr w:val="none" w:sz="0" w:space="0" w:color="auto" w:frame="1"/>
          <w:lang w:eastAsia="en-IN"/>
        </w:rPr>
        <w:t>IBMCOS</w:t>
      </w:r>
      <w:proofErr w:type="spellEnd"/>
    </w:p>
    <w:p w:rsidR="006A52FE" w:rsidRPr="006A52FE" w:rsidRDefault="006A52FE" w:rsidP="006A52FE">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F4F4F4"/>
          <w:sz w:val="21"/>
          <w:szCs w:val="21"/>
          <w:bdr w:val="none" w:sz="0" w:space="0" w:color="auto" w:frame="1"/>
          <w:lang w:eastAsia="en-IN"/>
        </w:rPr>
      </w:pPr>
      <w:proofErr w:type="spellStart"/>
      <w:r w:rsidRPr="006A52FE">
        <w:rPr>
          <w:rFonts w:ascii="Courier" w:eastAsia="Times New Roman" w:hAnsi="Courier" w:cs="Courier New"/>
          <w:color w:val="F4F4F4"/>
          <w:sz w:val="21"/>
          <w:szCs w:val="21"/>
          <w:bdr w:val="none" w:sz="0" w:space="0" w:color="auto" w:frame="1"/>
          <w:lang w:eastAsia="en-IN"/>
        </w:rPr>
        <w:t>env_auth</w:t>
      </w:r>
      <w:proofErr w:type="spellEnd"/>
      <w:r w:rsidRPr="006A52FE">
        <w:rPr>
          <w:rFonts w:ascii="Courier" w:eastAsia="Times New Roman" w:hAnsi="Courier" w:cs="Courier New"/>
          <w:color w:val="F4F4F4"/>
          <w:sz w:val="21"/>
          <w:szCs w:val="21"/>
          <w:bdr w:val="none" w:sz="0" w:space="0" w:color="auto" w:frame="1"/>
          <w:lang w:eastAsia="en-IN"/>
        </w:rPr>
        <w:t xml:space="preserve"> = </w:t>
      </w:r>
      <w:r w:rsidRPr="006A52FE">
        <w:rPr>
          <w:rFonts w:ascii="inherit" w:eastAsia="Times New Roman" w:hAnsi="inherit" w:cs="Courier New"/>
          <w:color w:val="EE5396"/>
          <w:sz w:val="21"/>
          <w:szCs w:val="21"/>
          <w:bdr w:val="none" w:sz="0" w:space="0" w:color="auto" w:frame="1"/>
          <w:lang w:eastAsia="en-IN"/>
        </w:rPr>
        <w:t>false</w:t>
      </w:r>
    </w:p>
    <w:p w:rsidR="006A52FE" w:rsidRPr="006A52FE" w:rsidRDefault="006A52FE" w:rsidP="006A52FE">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F4F4F4"/>
          <w:sz w:val="21"/>
          <w:szCs w:val="21"/>
          <w:bdr w:val="none" w:sz="0" w:space="0" w:color="auto" w:frame="1"/>
          <w:lang w:eastAsia="en-IN"/>
        </w:rPr>
      </w:pPr>
      <w:r w:rsidRPr="006A52FE">
        <w:rPr>
          <w:rFonts w:ascii="Courier" w:eastAsia="Times New Roman" w:hAnsi="Courier" w:cs="Courier New"/>
          <w:color w:val="F4F4F4"/>
          <w:sz w:val="21"/>
          <w:szCs w:val="21"/>
          <w:bdr w:val="none" w:sz="0" w:space="0" w:color="auto" w:frame="1"/>
          <w:lang w:eastAsia="en-IN"/>
        </w:rPr>
        <w:t xml:space="preserve">region = </w:t>
      </w:r>
    </w:p>
    <w:p w:rsidR="006A52FE" w:rsidRPr="006A52FE" w:rsidRDefault="006A52FE" w:rsidP="006A52FE">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F4F4F4"/>
          <w:sz w:val="21"/>
          <w:szCs w:val="21"/>
          <w:bdr w:val="none" w:sz="0" w:space="0" w:color="auto" w:frame="1"/>
          <w:lang w:eastAsia="en-IN"/>
        </w:rPr>
      </w:pPr>
      <w:proofErr w:type="spellStart"/>
      <w:r w:rsidRPr="006A52FE">
        <w:rPr>
          <w:rFonts w:ascii="Courier" w:eastAsia="Times New Roman" w:hAnsi="Courier" w:cs="Courier New"/>
          <w:color w:val="F4F4F4"/>
          <w:sz w:val="21"/>
          <w:szCs w:val="21"/>
          <w:bdr w:val="none" w:sz="0" w:space="0" w:color="auto" w:frame="1"/>
          <w:lang w:eastAsia="en-IN"/>
        </w:rPr>
        <w:t>access_key_id</w:t>
      </w:r>
      <w:proofErr w:type="spellEnd"/>
      <w:r w:rsidRPr="006A52FE">
        <w:rPr>
          <w:rFonts w:ascii="Courier" w:eastAsia="Times New Roman" w:hAnsi="Courier" w:cs="Courier New"/>
          <w:color w:val="F4F4F4"/>
          <w:sz w:val="21"/>
          <w:szCs w:val="21"/>
          <w:bdr w:val="none" w:sz="0" w:space="0" w:color="auto" w:frame="1"/>
          <w:lang w:eastAsia="en-IN"/>
        </w:rPr>
        <w:t xml:space="preserve"> = </w:t>
      </w:r>
    </w:p>
    <w:p w:rsidR="006A52FE" w:rsidRPr="006A52FE" w:rsidRDefault="006A52FE" w:rsidP="006A52FE">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F4F4F4"/>
          <w:sz w:val="21"/>
          <w:szCs w:val="21"/>
          <w:bdr w:val="none" w:sz="0" w:space="0" w:color="auto" w:frame="1"/>
          <w:lang w:eastAsia="en-IN"/>
        </w:rPr>
      </w:pPr>
      <w:proofErr w:type="spellStart"/>
      <w:r w:rsidRPr="006A52FE">
        <w:rPr>
          <w:rFonts w:ascii="Courier" w:eastAsia="Times New Roman" w:hAnsi="Courier" w:cs="Courier New"/>
          <w:color w:val="F4F4F4"/>
          <w:sz w:val="21"/>
          <w:szCs w:val="21"/>
          <w:bdr w:val="none" w:sz="0" w:space="0" w:color="auto" w:frame="1"/>
          <w:lang w:eastAsia="en-IN"/>
        </w:rPr>
        <w:t>secret_access_key</w:t>
      </w:r>
      <w:proofErr w:type="spellEnd"/>
      <w:r w:rsidRPr="006A52FE">
        <w:rPr>
          <w:rFonts w:ascii="Courier" w:eastAsia="Times New Roman" w:hAnsi="Courier" w:cs="Courier New"/>
          <w:color w:val="F4F4F4"/>
          <w:sz w:val="21"/>
          <w:szCs w:val="21"/>
          <w:bdr w:val="none" w:sz="0" w:space="0" w:color="auto" w:frame="1"/>
          <w:lang w:eastAsia="en-IN"/>
        </w:rPr>
        <w:t xml:space="preserve"> = </w:t>
      </w:r>
    </w:p>
    <w:p w:rsidR="006A52FE" w:rsidRPr="006A52FE" w:rsidRDefault="006A52FE" w:rsidP="006A52FE">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F4F4F4"/>
          <w:sz w:val="21"/>
          <w:szCs w:val="21"/>
          <w:bdr w:val="none" w:sz="0" w:space="0" w:color="auto" w:frame="1"/>
          <w:lang w:eastAsia="en-IN"/>
        </w:rPr>
      </w:pPr>
      <w:r w:rsidRPr="006A52FE">
        <w:rPr>
          <w:rFonts w:ascii="Courier" w:eastAsia="Times New Roman" w:hAnsi="Courier" w:cs="Courier New"/>
          <w:color w:val="F4F4F4"/>
          <w:sz w:val="21"/>
          <w:szCs w:val="21"/>
          <w:bdr w:val="none" w:sz="0" w:space="0" w:color="auto" w:frame="1"/>
          <w:lang w:eastAsia="en-IN"/>
        </w:rPr>
        <w:t>endpoint =</w:t>
      </w:r>
    </w:p>
    <w:p w:rsidR="006A52FE" w:rsidRPr="006A52FE" w:rsidRDefault="006A52FE" w:rsidP="006A52FE">
      <w:pPr>
        <w:numPr>
          <w:ilvl w:val="0"/>
          <w:numId w:val="6"/>
        </w:numPr>
        <w:spacing w:beforeAutospacing="1" w:after="0" w:afterAutospacing="1" w:line="240" w:lineRule="auto"/>
        <w:ind w:left="0"/>
        <w:textAlignment w:val="baseline"/>
        <w:rPr>
          <w:rFonts w:ascii="inherit" w:eastAsia="Times New Roman" w:hAnsi="inherit" w:cs="Times New Roman"/>
          <w:color w:val="2D3F49"/>
          <w:sz w:val="24"/>
          <w:szCs w:val="24"/>
          <w:lang w:eastAsia="en-IN"/>
        </w:rPr>
      </w:pPr>
      <w:r w:rsidRPr="006A52FE">
        <w:rPr>
          <w:rFonts w:ascii="inherit" w:eastAsia="Times New Roman" w:hAnsi="inherit" w:cs="Times New Roman"/>
          <w:color w:val="2D3F49"/>
          <w:sz w:val="24"/>
          <w:szCs w:val="24"/>
          <w:lang w:eastAsia="en-IN"/>
        </w:rPr>
        <w:lastRenderedPageBreak/>
        <w:t>Paste your </w:t>
      </w:r>
      <w:proofErr w:type="spellStart"/>
      <w:r w:rsidRPr="006A52FE">
        <w:rPr>
          <w:rFonts w:ascii="inherit" w:eastAsia="Times New Roman" w:hAnsi="inherit" w:cs="Times New Roman"/>
          <w:color w:val="2D3F49"/>
          <w:sz w:val="24"/>
          <w:szCs w:val="24"/>
          <w:lang w:eastAsia="en-IN"/>
        </w:rPr>
        <w:fldChar w:fldCharType="begin"/>
      </w:r>
      <w:r w:rsidRPr="006A52FE">
        <w:rPr>
          <w:rFonts w:ascii="inherit" w:eastAsia="Times New Roman" w:hAnsi="inherit" w:cs="Times New Roman"/>
          <w:color w:val="2D3F49"/>
          <w:sz w:val="24"/>
          <w:szCs w:val="24"/>
          <w:lang w:eastAsia="en-IN"/>
        </w:rPr>
        <w:instrText xml:space="preserve"> HYPERLINK "https://cloud.ibm.com/docs/cloud-object-storage?topic=cloud-object-storage-uhc-hmac-credentials-main" </w:instrText>
      </w:r>
      <w:r w:rsidRPr="006A52FE">
        <w:rPr>
          <w:rFonts w:ascii="inherit" w:eastAsia="Times New Roman" w:hAnsi="inherit" w:cs="Times New Roman"/>
          <w:color w:val="2D3F49"/>
          <w:sz w:val="24"/>
          <w:szCs w:val="24"/>
          <w:lang w:eastAsia="en-IN"/>
        </w:rPr>
        <w:fldChar w:fldCharType="separate"/>
      </w:r>
      <w:r w:rsidRPr="006A52FE">
        <w:rPr>
          <w:rFonts w:ascii="inherit" w:eastAsia="Times New Roman" w:hAnsi="inherit" w:cs="Times New Roman"/>
          <w:color w:val="0F62FE"/>
          <w:sz w:val="21"/>
          <w:szCs w:val="21"/>
          <w:u w:val="single"/>
          <w:bdr w:val="none" w:sz="0" w:space="0" w:color="auto" w:frame="1"/>
          <w:lang w:eastAsia="en-IN"/>
        </w:rPr>
        <w:t>HMAC</w:t>
      </w:r>
      <w:proofErr w:type="spellEnd"/>
      <w:r w:rsidRPr="006A52FE">
        <w:rPr>
          <w:rFonts w:ascii="inherit" w:eastAsia="Times New Roman" w:hAnsi="inherit" w:cs="Times New Roman"/>
          <w:color w:val="2D3F49"/>
          <w:sz w:val="24"/>
          <w:szCs w:val="24"/>
          <w:lang w:eastAsia="en-IN"/>
        </w:rPr>
        <w:fldChar w:fldCharType="end"/>
      </w:r>
      <w:r w:rsidRPr="006A52FE">
        <w:rPr>
          <w:rFonts w:ascii="inherit" w:eastAsia="Times New Roman" w:hAnsi="inherit" w:cs="Times New Roman"/>
          <w:color w:val="2D3F49"/>
          <w:sz w:val="24"/>
          <w:szCs w:val="24"/>
          <w:lang w:eastAsia="en-IN"/>
        </w:rPr>
        <w:t> </w:t>
      </w:r>
      <w:proofErr w:type="spellStart"/>
      <w:r w:rsidRPr="006A52FE">
        <w:rPr>
          <w:rFonts w:ascii="Courier" w:eastAsia="Times New Roman" w:hAnsi="Courier" w:cs="Courier New"/>
          <w:color w:val="8A3FFC"/>
          <w:sz w:val="18"/>
          <w:szCs w:val="18"/>
          <w:bdr w:val="single" w:sz="6" w:space="2" w:color="D5D9E0" w:frame="1"/>
          <w:shd w:val="clear" w:color="auto" w:fill="F4F4F4"/>
          <w:lang w:eastAsia="en-IN"/>
        </w:rPr>
        <w:t>access_key_id</w:t>
      </w:r>
      <w:proofErr w:type="spellEnd"/>
      <w:r w:rsidRPr="006A52FE">
        <w:rPr>
          <w:rFonts w:ascii="inherit" w:eastAsia="Times New Roman" w:hAnsi="inherit" w:cs="Times New Roman"/>
          <w:color w:val="2D3F49"/>
          <w:sz w:val="24"/>
          <w:szCs w:val="24"/>
          <w:lang w:eastAsia="en-IN"/>
        </w:rPr>
        <w:t> and </w:t>
      </w:r>
      <w:proofErr w:type="spellStart"/>
      <w:r w:rsidRPr="006A52FE">
        <w:rPr>
          <w:rFonts w:ascii="Courier" w:eastAsia="Times New Roman" w:hAnsi="Courier" w:cs="Courier New"/>
          <w:color w:val="8A3FFC"/>
          <w:sz w:val="18"/>
          <w:szCs w:val="18"/>
          <w:bdr w:val="single" w:sz="6" w:space="2" w:color="D5D9E0" w:frame="1"/>
          <w:shd w:val="clear" w:color="auto" w:fill="F4F4F4"/>
          <w:lang w:eastAsia="en-IN"/>
        </w:rPr>
        <w:t>secret_access_key</w:t>
      </w:r>
      <w:proofErr w:type="spellEnd"/>
      <w:r w:rsidRPr="006A52FE">
        <w:rPr>
          <w:rFonts w:ascii="inherit" w:eastAsia="Times New Roman" w:hAnsi="inherit" w:cs="Times New Roman"/>
          <w:color w:val="2D3F49"/>
          <w:sz w:val="24"/>
          <w:szCs w:val="24"/>
          <w:lang w:eastAsia="en-IN"/>
        </w:rPr>
        <w:t> into the appropriate fields of your configuration as shown in the first step. As noted in the beginning of the guide, you will want to enter the appropriate values for your instance regarding your </w:t>
      </w:r>
      <w:hyperlink r:id="rId25" w:history="1">
        <w:r w:rsidRPr="006A52FE">
          <w:rPr>
            <w:rFonts w:ascii="inherit" w:eastAsia="Times New Roman" w:hAnsi="inherit" w:cs="Times New Roman"/>
            <w:color w:val="0F62FE"/>
            <w:sz w:val="21"/>
            <w:szCs w:val="21"/>
            <w:u w:val="single"/>
            <w:bdr w:val="none" w:sz="0" w:space="0" w:color="auto" w:frame="1"/>
            <w:lang w:eastAsia="en-IN"/>
          </w:rPr>
          <w:t>region and endpoint</w:t>
        </w:r>
      </w:hyperlink>
      <w:r w:rsidRPr="006A52FE">
        <w:rPr>
          <w:rFonts w:ascii="inherit" w:eastAsia="Times New Roman" w:hAnsi="inherit" w:cs="Times New Roman"/>
          <w:color w:val="2D3F49"/>
          <w:sz w:val="24"/>
          <w:szCs w:val="24"/>
          <w:lang w:eastAsia="en-IN"/>
        </w:rPr>
        <w:t>.</w:t>
      </w:r>
    </w:p>
    <w:p w:rsidR="006A52FE" w:rsidRPr="006A52FE" w:rsidRDefault="006A52FE" w:rsidP="006A52FE">
      <w:pPr>
        <w:spacing w:before="100" w:beforeAutospacing="1" w:after="100" w:afterAutospacing="1" w:line="270" w:lineRule="atLeast"/>
        <w:textAlignment w:val="baseline"/>
        <w:outlineLvl w:val="3"/>
        <w:rPr>
          <w:rFonts w:ascii="inherit" w:eastAsia="Times New Roman" w:hAnsi="inherit" w:cs="Times New Roman"/>
          <w:b/>
          <w:bCs/>
          <w:color w:val="161616"/>
          <w:spacing w:val="2"/>
          <w:sz w:val="21"/>
          <w:szCs w:val="21"/>
          <w:lang w:eastAsia="en-IN"/>
        </w:rPr>
      </w:pPr>
      <w:r w:rsidRPr="006A52FE">
        <w:rPr>
          <w:rFonts w:ascii="inherit" w:eastAsia="Times New Roman" w:hAnsi="inherit" w:cs="Times New Roman"/>
          <w:b/>
          <w:bCs/>
          <w:color w:val="161616"/>
          <w:spacing w:val="2"/>
          <w:sz w:val="21"/>
          <w:szCs w:val="21"/>
          <w:lang w:eastAsia="en-IN"/>
        </w:rPr>
        <w:t>Verify your configurations</w:t>
      </w:r>
    </w:p>
    <w:p w:rsidR="006A52FE" w:rsidRPr="006A52FE" w:rsidRDefault="006A52FE" w:rsidP="006A52FE">
      <w:pPr>
        <w:numPr>
          <w:ilvl w:val="0"/>
          <w:numId w:val="7"/>
        </w:numPr>
        <w:spacing w:beforeAutospacing="1" w:after="0" w:afterAutospacing="1" w:line="240" w:lineRule="auto"/>
        <w:ind w:left="0"/>
        <w:textAlignment w:val="baseline"/>
        <w:rPr>
          <w:rFonts w:ascii="inherit" w:eastAsia="Times New Roman" w:hAnsi="inherit" w:cs="Times New Roman"/>
          <w:color w:val="2D3F49"/>
          <w:sz w:val="24"/>
          <w:szCs w:val="24"/>
          <w:lang w:eastAsia="en-IN"/>
        </w:rPr>
      </w:pPr>
      <w:r w:rsidRPr="006A52FE">
        <w:rPr>
          <w:rFonts w:ascii="inherit" w:eastAsia="Times New Roman" w:hAnsi="inherit" w:cs="Times New Roman"/>
          <w:color w:val="2D3F49"/>
          <w:sz w:val="24"/>
          <w:szCs w:val="24"/>
          <w:lang w:eastAsia="en-IN"/>
        </w:rPr>
        <w:t>List the buckets from your source to verify </w:t>
      </w:r>
      <w:proofErr w:type="spellStart"/>
      <w:r w:rsidRPr="006A52FE">
        <w:rPr>
          <w:rFonts w:ascii="Courier" w:eastAsia="Times New Roman" w:hAnsi="Courier" w:cs="Courier New"/>
          <w:color w:val="8A3FFC"/>
          <w:sz w:val="18"/>
          <w:szCs w:val="18"/>
          <w:bdr w:val="single" w:sz="6" w:space="2" w:color="D5D9E0" w:frame="1"/>
          <w:shd w:val="clear" w:color="auto" w:fill="F4F4F4"/>
          <w:lang w:eastAsia="en-IN"/>
        </w:rPr>
        <w:t>rclone</w:t>
      </w:r>
      <w:proofErr w:type="spellEnd"/>
      <w:r w:rsidRPr="006A52FE">
        <w:rPr>
          <w:rFonts w:ascii="inherit" w:eastAsia="Times New Roman" w:hAnsi="inherit" w:cs="Times New Roman"/>
          <w:color w:val="2D3F49"/>
          <w:sz w:val="24"/>
          <w:szCs w:val="24"/>
          <w:lang w:eastAsia="en-IN"/>
        </w:rPr>
        <w:t> is properly configured for retrieval.</w:t>
      </w:r>
    </w:p>
    <w:p w:rsidR="006A52FE" w:rsidRPr="006A52FE" w:rsidRDefault="006A52FE" w:rsidP="006A52FE">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F4F4F4"/>
          <w:sz w:val="21"/>
          <w:szCs w:val="21"/>
          <w:bdr w:val="none" w:sz="0" w:space="0" w:color="auto" w:frame="1"/>
          <w:lang w:eastAsia="en-IN"/>
        </w:rPr>
      </w:pPr>
      <w:r w:rsidRPr="006A52FE">
        <w:rPr>
          <w:rFonts w:ascii="Courier" w:eastAsia="Times New Roman" w:hAnsi="Courier" w:cs="Courier New"/>
          <w:color w:val="F4F4F4"/>
          <w:sz w:val="21"/>
          <w:szCs w:val="21"/>
          <w:bdr w:val="none" w:sz="0" w:space="0" w:color="auto" w:frame="1"/>
          <w:lang w:eastAsia="en-IN"/>
        </w:rPr>
        <w:t xml:space="preserve"> </w:t>
      </w:r>
      <w:proofErr w:type="spellStart"/>
      <w:r w:rsidRPr="006A52FE">
        <w:rPr>
          <w:rFonts w:ascii="Courier" w:eastAsia="Times New Roman" w:hAnsi="Courier" w:cs="Courier New"/>
          <w:color w:val="F4F4F4"/>
          <w:sz w:val="21"/>
          <w:szCs w:val="21"/>
          <w:bdr w:val="none" w:sz="0" w:space="0" w:color="auto" w:frame="1"/>
          <w:lang w:eastAsia="en-IN"/>
        </w:rPr>
        <w:t>rclone</w:t>
      </w:r>
      <w:proofErr w:type="spellEnd"/>
      <w:r w:rsidRPr="006A52FE">
        <w:rPr>
          <w:rFonts w:ascii="Courier" w:eastAsia="Times New Roman" w:hAnsi="Courier" w:cs="Courier New"/>
          <w:color w:val="F4F4F4"/>
          <w:sz w:val="21"/>
          <w:szCs w:val="21"/>
          <w:bdr w:val="none" w:sz="0" w:space="0" w:color="auto" w:frame="1"/>
          <w:lang w:eastAsia="en-IN"/>
        </w:rPr>
        <w:t xml:space="preserve"> </w:t>
      </w:r>
      <w:proofErr w:type="spellStart"/>
      <w:r w:rsidRPr="006A52FE">
        <w:rPr>
          <w:rFonts w:ascii="Courier" w:eastAsia="Times New Roman" w:hAnsi="Courier" w:cs="Courier New"/>
          <w:color w:val="F4F4F4"/>
          <w:sz w:val="21"/>
          <w:szCs w:val="21"/>
          <w:bdr w:val="none" w:sz="0" w:space="0" w:color="auto" w:frame="1"/>
          <w:lang w:eastAsia="en-IN"/>
        </w:rPr>
        <w:t>lsd</w:t>
      </w:r>
      <w:proofErr w:type="spellEnd"/>
      <w:r w:rsidRPr="006A52FE">
        <w:rPr>
          <w:rFonts w:ascii="Courier" w:eastAsia="Times New Roman" w:hAnsi="Courier" w:cs="Courier New"/>
          <w:color w:val="F4F4F4"/>
          <w:sz w:val="21"/>
          <w:szCs w:val="21"/>
          <w:bdr w:val="none" w:sz="0" w:space="0" w:color="auto" w:frame="1"/>
          <w:lang w:eastAsia="en-IN"/>
        </w:rPr>
        <w:t xml:space="preserve"> AWS:</w:t>
      </w:r>
    </w:p>
    <w:p w:rsidR="006A52FE" w:rsidRPr="006A52FE" w:rsidRDefault="006A52FE" w:rsidP="006A52FE">
      <w:pPr>
        <w:numPr>
          <w:ilvl w:val="0"/>
          <w:numId w:val="7"/>
        </w:numPr>
        <w:spacing w:beforeAutospacing="1" w:after="0" w:afterAutospacing="1" w:line="240" w:lineRule="auto"/>
        <w:ind w:left="0"/>
        <w:textAlignment w:val="baseline"/>
        <w:rPr>
          <w:rFonts w:ascii="inherit" w:eastAsia="Times New Roman" w:hAnsi="inherit" w:cs="Times New Roman"/>
          <w:color w:val="2D3F49"/>
          <w:sz w:val="24"/>
          <w:szCs w:val="24"/>
          <w:lang w:eastAsia="en-IN"/>
        </w:rPr>
      </w:pPr>
      <w:r w:rsidRPr="006A52FE">
        <w:rPr>
          <w:rFonts w:ascii="inherit" w:eastAsia="Times New Roman" w:hAnsi="inherit" w:cs="Times New Roman"/>
          <w:color w:val="2D3F49"/>
          <w:sz w:val="24"/>
          <w:szCs w:val="24"/>
          <w:lang w:eastAsia="en-IN"/>
        </w:rPr>
        <w:t>List the COS bucket for your destination you created to verify </w:t>
      </w:r>
      <w:proofErr w:type="spellStart"/>
      <w:r w:rsidRPr="006A52FE">
        <w:rPr>
          <w:rFonts w:ascii="Courier" w:eastAsia="Times New Roman" w:hAnsi="Courier" w:cs="Courier New"/>
          <w:color w:val="8A3FFC"/>
          <w:sz w:val="18"/>
          <w:szCs w:val="18"/>
          <w:bdr w:val="single" w:sz="6" w:space="2" w:color="D5D9E0" w:frame="1"/>
          <w:shd w:val="clear" w:color="auto" w:fill="F4F4F4"/>
          <w:lang w:eastAsia="en-IN"/>
        </w:rPr>
        <w:t>rclone</w:t>
      </w:r>
      <w:proofErr w:type="spellEnd"/>
      <w:r w:rsidRPr="006A52FE">
        <w:rPr>
          <w:rFonts w:ascii="inherit" w:eastAsia="Times New Roman" w:hAnsi="inherit" w:cs="Times New Roman"/>
          <w:color w:val="2D3F49"/>
          <w:sz w:val="24"/>
          <w:szCs w:val="24"/>
          <w:lang w:eastAsia="en-IN"/>
        </w:rPr>
        <w:t> is properly configured for storage.</w:t>
      </w:r>
    </w:p>
    <w:p w:rsidR="006A52FE" w:rsidRPr="006A52FE" w:rsidRDefault="006A52FE" w:rsidP="006A52FE">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F4F4F4"/>
          <w:sz w:val="21"/>
          <w:szCs w:val="21"/>
          <w:bdr w:val="none" w:sz="0" w:space="0" w:color="auto" w:frame="1"/>
          <w:lang w:eastAsia="en-IN"/>
        </w:rPr>
      </w:pPr>
      <w:r w:rsidRPr="006A52FE">
        <w:rPr>
          <w:rFonts w:ascii="Courier" w:eastAsia="Times New Roman" w:hAnsi="Courier" w:cs="Courier New"/>
          <w:color w:val="F4F4F4"/>
          <w:sz w:val="21"/>
          <w:szCs w:val="21"/>
          <w:bdr w:val="none" w:sz="0" w:space="0" w:color="auto" w:frame="1"/>
          <w:lang w:eastAsia="en-IN"/>
        </w:rPr>
        <w:t xml:space="preserve"> </w:t>
      </w:r>
      <w:proofErr w:type="spellStart"/>
      <w:r w:rsidRPr="006A52FE">
        <w:rPr>
          <w:rFonts w:ascii="Courier" w:eastAsia="Times New Roman" w:hAnsi="Courier" w:cs="Courier New"/>
          <w:color w:val="F4F4F4"/>
          <w:sz w:val="21"/>
          <w:szCs w:val="21"/>
          <w:bdr w:val="none" w:sz="0" w:space="0" w:color="auto" w:frame="1"/>
          <w:lang w:eastAsia="en-IN"/>
        </w:rPr>
        <w:t>rclone</w:t>
      </w:r>
      <w:proofErr w:type="spellEnd"/>
      <w:r w:rsidRPr="006A52FE">
        <w:rPr>
          <w:rFonts w:ascii="Courier" w:eastAsia="Times New Roman" w:hAnsi="Courier" w:cs="Courier New"/>
          <w:color w:val="F4F4F4"/>
          <w:sz w:val="21"/>
          <w:szCs w:val="21"/>
          <w:bdr w:val="none" w:sz="0" w:space="0" w:color="auto" w:frame="1"/>
          <w:lang w:eastAsia="en-IN"/>
        </w:rPr>
        <w:t xml:space="preserve"> </w:t>
      </w:r>
      <w:proofErr w:type="spellStart"/>
      <w:r w:rsidRPr="006A52FE">
        <w:rPr>
          <w:rFonts w:ascii="Courier" w:eastAsia="Times New Roman" w:hAnsi="Courier" w:cs="Courier New"/>
          <w:color w:val="F4F4F4"/>
          <w:sz w:val="21"/>
          <w:szCs w:val="21"/>
          <w:bdr w:val="none" w:sz="0" w:space="0" w:color="auto" w:frame="1"/>
          <w:lang w:eastAsia="en-IN"/>
        </w:rPr>
        <w:t>lsd</w:t>
      </w:r>
      <w:proofErr w:type="spellEnd"/>
      <w:r w:rsidRPr="006A52FE">
        <w:rPr>
          <w:rFonts w:ascii="Courier" w:eastAsia="Times New Roman" w:hAnsi="Courier" w:cs="Courier New"/>
          <w:color w:val="F4F4F4"/>
          <w:sz w:val="21"/>
          <w:szCs w:val="21"/>
          <w:bdr w:val="none" w:sz="0" w:space="0" w:color="auto" w:frame="1"/>
          <w:lang w:eastAsia="en-IN"/>
        </w:rPr>
        <w:t xml:space="preserve"> COS:</w:t>
      </w:r>
    </w:p>
    <w:p w:rsidR="006A52FE" w:rsidRPr="006A52FE" w:rsidRDefault="006A52FE" w:rsidP="006A52FE">
      <w:pPr>
        <w:spacing w:beforeAutospacing="1" w:after="0" w:afterAutospacing="1" w:line="390" w:lineRule="atLeast"/>
        <w:textAlignment w:val="baseline"/>
        <w:outlineLvl w:val="2"/>
        <w:rPr>
          <w:rFonts w:ascii="inherit" w:eastAsia="Times New Roman" w:hAnsi="inherit" w:cs="Times New Roman"/>
          <w:color w:val="161616"/>
          <w:sz w:val="27"/>
          <w:szCs w:val="27"/>
          <w:lang w:eastAsia="en-IN"/>
        </w:rPr>
      </w:pPr>
      <w:r w:rsidRPr="006A52FE">
        <w:rPr>
          <w:rFonts w:ascii="inherit" w:eastAsia="Times New Roman" w:hAnsi="inherit" w:cs="Times New Roman"/>
          <w:color w:val="161616"/>
          <w:sz w:val="27"/>
          <w:szCs w:val="27"/>
          <w:lang w:eastAsia="en-IN"/>
        </w:rPr>
        <w:t>Use </w:t>
      </w:r>
      <w:proofErr w:type="spellStart"/>
      <w:r w:rsidRPr="006A52FE">
        <w:rPr>
          <w:rFonts w:ascii="Courier" w:eastAsia="Times New Roman" w:hAnsi="Courier" w:cs="Courier New"/>
          <w:color w:val="161616"/>
          <w:sz w:val="27"/>
          <w:szCs w:val="27"/>
          <w:bdr w:val="none" w:sz="0" w:space="0" w:color="auto" w:frame="1"/>
          <w:lang w:eastAsia="en-IN"/>
        </w:rPr>
        <w:t>rclone</w:t>
      </w:r>
      <w:proofErr w:type="spellEnd"/>
      <w:r w:rsidRPr="006A52FE">
        <w:rPr>
          <w:rFonts w:ascii="inherit" w:eastAsia="Times New Roman" w:hAnsi="inherit" w:cs="Times New Roman"/>
          <w:color w:val="161616"/>
          <w:sz w:val="27"/>
          <w:szCs w:val="27"/>
          <w:lang w:eastAsia="en-IN"/>
        </w:rPr>
        <w:t> to migrate from AWS</w:t>
      </w:r>
    </w:p>
    <w:p w:rsidR="006A52FE" w:rsidRPr="006A52FE" w:rsidRDefault="006A52FE" w:rsidP="006A52FE">
      <w:pPr>
        <w:numPr>
          <w:ilvl w:val="0"/>
          <w:numId w:val="8"/>
        </w:numPr>
        <w:spacing w:beforeAutospacing="1" w:after="0" w:afterAutospacing="1" w:line="240" w:lineRule="auto"/>
        <w:ind w:left="0"/>
        <w:textAlignment w:val="baseline"/>
        <w:rPr>
          <w:rFonts w:ascii="inherit" w:eastAsia="Times New Roman" w:hAnsi="inherit" w:cs="Times New Roman"/>
          <w:color w:val="2D3F49"/>
          <w:sz w:val="24"/>
          <w:szCs w:val="24"/>
          <w:lang w:eastAsia="en-IN"/>
        </w:rPr>
      </w:pPr>
      <w:r w:rsidRPr="006A52FE">
        <w:rPr>
          <w:rFonts w:ascii="inherit" w:eastAsia="Times New Roman" w:hAnsi="inherit" w:cs="Times New Roman"/>
          <w:color w:val="2D3F49"/>
          <w:sz w:val="24"/>
          <w:szCs w:val="24"/>
          <w:lang w:eastAsia="en-IN"/>
        </w:rPr>
        <w:t>Do a dry run (no data copied) of </w:t>
      </w:r>
      <w:proofErr w:type="spellStart"/>
      <w:r w:rsidRPr="006A52FE">
        <w:rPr>
          <w:rFonts w:ascii="Courier" w:eastAsia="Times New Roman" w:hAnsi="Courier" w:cs="Courier New"/>
          <w:color w:val="8A3FFC"/>
          <w:sz w:val="18"/>
          <w:szCs w:val="18"/>
          <w:bdr w:val="single" w:sz="6" w:space="2" w:color="D5D9E0" w:frame="1"/>
          <w:shd w:val="clear" w:color="auto" w:fill="F4F4F4"/>
          <w:lang w:eastAsia="en-IN"/>
        </w:rPr>
        <w:t>rclone</w:t>
      </w:r>
      <w:proofErr w:type="spellEnd"/>
      <w:r w:rsidRPr="006A52FE">
        <w:rPr>
          <w:rFonts w:ascii="inherit" w:eastAsia="Times New Roman" w:hAnsi="inherit" w:cs="Times New Roman"/>
          <w:color w:val="2D3F49"/>
          <w:sz w:val="24"/>
          <w:szCs w:val="24"/>
          <w:lang w:eastAsia="en-IN"/>
        </w:rPr>
        <w:t> to sync the objects in your source bucket (for example, </w:t>
      </w:r>
      <w:r w:rsidRPr="006A52FE">
        <w:rPr>
          <w:rFonts w:ascii="Courier" w:eastAsia="Times New Roman" w:hAnsi="Courier" w:cs="Courier New"/>
          <w:color w:val="8A3FFC"/>
          <w:sz w:val="18"/>
          <w:szCs w:val="18"/>
          <w:bdr w:val="single" w:sz="6" w:space="2" w:color="D5D9E0" w:frame="1"/>
          <w:shd w:val="clear" w:color="auto" w:fill="F4F4F4"/>
          <w:lang w:eastAsia="en-IN"/>
        </w:rPr>
        <w:t>content-to-be-migrated</w:t>
      </w:r>
      <w:r w:rsidRPr="006A52FE">
        <w:rPr>
          <w:rFonts w:ascii="inherit" w:eastAsia="Times New Roman" w:hAnsi="inherit" w:cs="Times New Roman"/>
          <w:color w:val="2D3F49"/>
          <w:sz w:val="24"/>
          <w:szCs w:val="24"/>
          <w:lang w:eastAsia="en-IN"/>
        </w:rPr>
        <w:t>) to the target COS bucket (for example, </w:t>
      </w:r>
      <w:r w:rsidRPr="006A52FE">
        <w:rPr>
          <w:rFonts w:ascii="Courier" w:eastAsia="Times New Roman" w:hAnsi="Courier" w:cs="Courier New"/>
          <w:color w:val="8A3FFC"/>
          <w:sz w:val="18"/>
          <w:szCs w:val="18"/>
          <w:bdr w:val="single" w:sz="6" w:space="2" w:color="D5D9E0" w:frame="1"/>
          <w:shd w:val="clear" w:color="auto" w:fill="F4F4F4"/>
          <w:lang w:eastAsia="en-IN"/>
        </w:rPr>
        <w:t>new-bucket</w:t>
      </w:r>
      <w:r w:rsidRPr="006A52FE">
        <w:rPr>
          <w:rFonts w:ascii="inherit" w:eastAsia="Times New Roman" w:hAnsi="inherit" w:cs="Times New Roman"/>
          <w:color w:val="2D3F49"/>
          <w:sz w:val="24"/>
          <w:szCs w:val="24"/>
          <w:lang w:eastAsia="en-IN"/>
        </w:rPr>
        <w:t>).</w:t>
      </w:r>
    </w:p>
    <w:p w:rsidR="006A52FE" w:rsidRPr="006A52FE" w:rsidRDefault="006A52FE" w:rsidP="006A52FE">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F4F4F4"/>
          <w:sz w:val="21"/>
          <w:szCs w:val="21"/>
          <w:bdr w:val="none" w:sz="0" w:space="0" w:color="auto" w:frame="1"/>
          <w:lang w:eastAsia="en-IN"/>
        </w:rPr>
      </w:pPr>
      <w:proofErr w:type="spellStart"/>
      <w:r w:rsidRPr="006A52FE">
        <w:rPr>
          <w:rFonts w:ascii="Courier" w:eastAsia="Times New Roman" w:hAnsi="Courier" w:cs="Courier New"/>
          <w:color w:val="F4F4F4"/>
          <w:sz w:val="21"/>
          <w:szCs w:val="21"/>
          <w:bdr w:val="none" w:sz="0" w:space="0" w:color="auto" w:frame="1"/>
          <w:lang w:eastAsia="en-IN"/>
        </w:rPr>
        <w:t>rclone</w:t>
      </w:r>
      <w:proofErr w:type="spellEnd"/>
      <w:r w:rsidRPr="006A52FE">
        <w:rPr>
          <w:rFonts w:ascii="Courier" w:eastAsia="Times New Roman" w:hAnsi="Courier" w:cs="Courier New"/>
          <w:color w:val="F4F4F4"/>
          <w:sz w:val="21"/>
          <w:szCs w:val="21"/>
          <w:bdr w:val="none" w:sz="0" w:space="0" w:color="auto" w:frame="1"/>
          <w:lang w:eastAsia="en-IN"/>
        </w:rPr>
        <w:t xml:space="preserve"> --dry-run copy </w:t>
      </w:r>
      <w:proofErr w:type="spellStart"/>
      <w:r w:rsidRPr="006A52FE">
        <w:rPr>
          <w:rFonts w:ascii="Courier" w:eastAsia="Times New Roman" w:hAnsi="Courier" w:cs="Courier New"/>
          <w:color w:val="F4F4F4"/>
          <w:sz w:val="21"/>
          <w:szCs w:val="21"/>
          <w:bdr w:val="none" w:sz="0" w:space="0" w:color="auto" w:frame="1"/>
          <w:lang w:eastAsia="en-IN"/>
        </w:rPr>
        <w:t>AWS:content-to-be-migrated</w:t>
      </w:r>
      <w:proofErr w:type="spellEnd"/>
      <w:r w:rsidRPr="006A52FE">
        <w:rPr>
          <w:rFonts w:ascii="Courier" w:eastAsia="Times New Roman" w:hAnsi="Courier" w:cs="Courier New"/>
          <w:color w:val="F4F4F4"/>
          <w:sz w:val="21"/>
          <w:szCs w:val="21"/>
          <w:bdr w:val="none" w:sz="0" w:space="0" w:color="auto" w:frame="1"/>
          <w:lang w:eastAsia="en-IN"/>
        </w:rPr>
        <w:t xml:space="preserve"> </w:t>
      </w:r>
      <w:proofErr w:type="spellStart"/>
      <w:r w:rsidRPr="006A52FE">
        <w:rPr>
          <w:rFonts w:ascii="Courier" w:eastAsia="Times New Roman" w:hAnsi="Courier" w:cs="Courier New"/>
          <w:color w:val="F4F4F4"/>
          <w:sz w:val="21"/>
          <w:szCs w:val="21"/>
          <w:bdr w:val="none" w:sz="0" w:space="0" w:color="auto" w:frame="1"/>
          <w:lang w:eastAsia="en-IN"/>
        </w:rPr>
        <w:t>COS:new-bucket</w:t>
      </w:r>
      <w:proofErr w:type="spellEnd"/>
    </w:p>
    <w:p w:rsidR="006A52FE" w:rsidRPr="006A52FE" w:rsidRDefault="006A52FE" w:rsidP="006A52FE">
      <w:pPr>
        <w:numPr>
          <w:ilvl w:val="0"/>
          <w:numId w:val="8"/>
        </w:numPr>
        <w:spacing w:beforeAutospacing="1" w:after="0" w:afterAutospacing="1" w:line="240" w:lineRule="auto"/>
        <w:ind w:left="0"/>
        <w:textAlignment w:val="baseline"/>
        <w:rPr>
          <w:rFonts w:ascii="inherit" w:eastAsia="Times New Roman" w:hAnsi="inherit" w:cs="Times New Roman"/>
          <w:color w:val="2D3F49"/>
          <w:sz w:val="24"/>
          <w:szCs w:val="24"/>
          <w:lang w:eastAsia="en-IN"/>
        </w:rPr>
      </w:pPr>
      <w:r w:rsidRPr="006A52FE">
        <w:rPr>
          <w:rFonts w:ascii="inherit" w:eastAsia="Times New Roman" w:hAnsi="inherit" w:cs="Times New Roman"/>
          <w:color w:val="2D3F49"/>
          <w:sz w:val="24"/>
          <w:szCs w:val="24"/>
          <w:lang w:eastAsia="en-IN"/>
        </w:rPr>
        <w:t>Check that the files you want to migrate appear after running the command. If everything looks as you expect, remove the </w:t>
      </w:r>
      <w:r w:rsidRPr="006A52FE">
        <w:rPr>
          <w:rFonts w:ascii="Courier" w:eastAsia="Times New Roman" w:hAnsi="Courier" w:cs="Courier New"/>
          <w:color w:val="8A3FFC"/>
          <w:sz w:val="18"/>
          <w:szCs w:val="18"/>
          <w:bdr w:val="single" w:sz="6" w:space="2" w:color="D5D9E0" w:frame="1"/>
          <w:shd w:val="clear" w:color="auto" w:fill="F4F4F4"/>
          <w:lang w:eastAsia="en-IN"/>
        </w:rPr>
        <w:t>--dry-run</w:t>
      </w:r>
      <w:r w:rsidRPr="006A52FE">
        <w:rPr>
          <w:rFonts w:ascii="inherit" w:eastAsia="Times New Roman" w:hAnsi="inherit" w:cs="Times New Roman"/>
          <w:color w:val="2D3F49"/>
          <w:sz w:val="24"/>
          <w:szCs w:val="24"/>
          <w:lang w:eastAsia="en-IN"/>
        </w:rPr>
        <w:t> flag and add a </w:t>
      </w:r>
      <w:r w:rsidRPr="006A52FE">
        <w:rPr>
          <w:rFonts w:ascii="Courier" w:eastAsia="Times New Roman" w:hAnsi="Courier" w:cs="Courier New"/>
          <w:color w:val="8A3FFC"/>
          <w:sz w:val="18"/>
          <w:szCs w:val="18"/>
          <w:bdr w:val="single" w:sz="6" w:space="2" w:color="D5D9E0" w:frame="1"/>
          <w:shd w:val="clear" w:color="auto" w:fill="F4F4F4"/>
          <w:lang w:eastAsia="en-IN"/>
        </w:rPr>
        <w:t>-v</w:t>
      </w:r>
      <w:r w:rsidRPr="006A52FE">
        <w:rPr>
          <w:rFonts w:ascii="inherit" w:eastAsia="Times New Roman" w:hAnsi="inherit" w:cs="Times New Roman"/>
          <w:color w:val="2D3F49"/>
          <w:sz w:val="24"/>
          <w:szCs w:val="24"/>
          <w:lang w:eastAsia="en-IN"/>
        </w:rPr>
        <w:t> flag to show a verbose output while the data is being copied. Using the optional </w:t>
      </w:r>
      <w:r w:rsidRPr="006A52FE">
        <w:rPr>
          <w:rFonts w:ascii="Courier" w:eastAsia="Times New Roman" w:hAnsi="Courier" w:cs="Courier New"/>
          <w:color w:val="8A3FFC"/>
          <w:sz w:val="18"/>
          <w:szCs w:val="18"/>
          <w:bdr w:val="single" w:sz="6" w:space="2" w:color="D5D9E0" w:frame="1"/>
          <w:shd w:val="clear" w:color="auto" w:fill="F4F4F4"/>
          <w:lang w:eastAsia="en-IN"/>
        </w:rPr>
        <w:t>--checksum</w:t>
      </w:r>
      <w:r w:rsidRPr="006A52FE">
        <w:rPr>
          <w:rFonts w:ascii="inherit" w:eastAsia="Times New Roman" w:hAnsi="inherit" w:cs="Times New Roman"/>
          <w:color w:val="2D3F49"/>
          <w:sz w:val="24"/>
          <w:szCs w:val="24"/>
          <w:lang w:eastAsia="en-IN"/>
        </w:rPr>
        <w:t xml:space="preserve"> flag avoids updating any files that have the same </w:t>
      </w:r>
      <w:proofErr w:type="spellStart"/>
      <w:r w:rsidRPr="006A52FE">
        <w:rPr>
          <w:rFonts w:ascii="inherit" w:eastAsia="Times New Roman" w:hAnsi="inherit" w:cs="Times New Roman"/>
          <w:color w:val="2D3F49"/>
          <w:sz w:val="24"/>
          <w:szCs w:val="24"/>
          <w:lang w:eastAsia="en-IN"/>
        </w:rPr>
        <w:t>MD5</w:t>
      </w:r>
      <w:proofErr w:type="spellEnd"/>
      <w:r w:rsidRPr="006A52FE">
        <w:rPr>
          <w:rFonts w:ascii="inherit" w:eastAsia="Times New Roman" w:hAnsi="inherit" w:cs="Times New Roman"/>
          <w:color w:val="2D3F49"/>
          <w:sz w:val="24"/>
          <w:szCs w:val="24"/>
          <w:lang w:eastAsia="en-IN"/>
        </w:rPr>
        <w:t xml:space="preserve"> hash and object size in both locations.</w:t>
      </w:r>
    </w:p>
    <w:p w:rsidR="006A52FE" w:rsidRPr="006A52FE" w:rsidRDefault="006A52FE" w:rsidP="006A52FE">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F4F4F4"/>
          <w:sz w:val="21"/>
          <w:szCs w:val="21"/>
          <w:bdr w:val="none" w:sz="0" w:space="0" w:color="auto" w:frame="1"/>
          <w:lang w:eastAsia="en-IN"/>
        </w:rPr>
      </w:pPr>
      <w:proofErr w:type="spellStart"/>
      <w:r w:rsidRPr="006A52FE">
        <w:rPr>
          <w:rFonts w:ascii="Courier" w:eastAsia="Times New Roman" w:hAnsi="Courier" w:cs="Courier New"/>
          <w:color w:val="F4F4F4"/>
          <w:sz w:val="21"/>
          <w:szCs w:val="21"/>
          <w:bdr w:val="none" w:sz="0" w:space="0" w:color="auto" w:frame="1"/>
          <w:lang w:eastAsia="en-IN"/>
        </w:rPr>
        <w:t>rclone</w:t>
      </w:r>
      <w:proofErr w:type="spellEnd"/>
      <w:r w:rsidRPr="006A52FE">
        <w:rPr>
          <w:rFonts w:ascii="Courier" w:eastAsia="Times New Roman" w:hAnsi="Courier" w:cs="Courier New"/>
          <w:color w:val="F4F4F4"/>
          <w:sz w:val="21"/>
          <w:szCs w:val="21"/>
          <w:bdr w:val="none" w:sz="0" w:space="0" w:color="auto" w:frame="1"/>
          <w:lang w:eastAsia="en-IN"/>
        </w:rPr>
        <w:t xml:space="preserve"> -v copy --checksum </w:t>
      </w:r>
      <w:proofErr w:type="spellStart"/>
      <w:r w:rsidRPr="006A52FE">
        <w:rPr>
          <w:rFonts w:ascii="Courier" w:eastAsia="Times New Roman" w:hAnsi="Courier" w:cs="Courier New"/>
          <w:color w:val="F4F4F4"/>
          <w:sz w:val="21"/>
          <w:szCs w:val="21"/>
          <w:bdr w:val="none" w:sz="0" w:space="0" w:color="auto" w:frame="1"/>
          <w:lang w:eastAsia="en-IN"/>
        </w:rPr>
        <w:t>AWS:content-to-be-migrated</w:t>
      </w:r>
      <w:proofErr w:type="spellEnd"/>
      <w:r w:rsidRPr="006A52FE">
        <w:rPr>
          <w:rFonts w:ascii="Courier" w:eastAsia="Times New Roman" w:hAnsi="Courier" w:cs="Courier New"/>
          <w:color w:val="F4F4F4"/>
          <w:sz w:val="21"/>
          <w:szCs w:val="21"/>
          <w:bdr w:val="none" w:sz="0" w:space="0" w:color="auto" w:frame="1"/>
          <w:lang w:eastAsia="en-IN"/>
        </w:rPr>
        <w:t xml:space="preserve"> </w:t>
      </w:r>
      <w:proofErr w:type="spellStart"/>
      <w:r w:rsidRPr="006A52FE">
        <w:rPr>
          <w:rFonts w:ascii="Courier" w:eastAsia="Times New Roman" w:hAnsi="Courier" w:cs="Courier New"/>
          <w:color w:val="F4F4F4"/>
          <w:sz w:val="21"/>
          <w:szCs w:val="21"/>
          <w:bdr w:val="none" w:sz="0" w:space="0" w:color="auto" w:frame="1"/>
          <w:lang w:eastAsia="en-IN"/>
        </w:rPr>
        <w:t>COS:new-bucket</w:t>
      </w:r>
      <w:proofErr w:type="spellEnd"/>
    </w:p>
    <w:p w:rsidR="006A52FE" w:rsidRPr="006A52FE" w:rsidRDefault="006A52FE" w:rsidP="006A52FE">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6A52FE">
        <w:rPr>
          <w:rFonts w:ascii="inherit" w:eastAsia="Times New Roman" w:hAnsi="inherit" w:cs="Times New Roman"/>
          <w:color w:val="2D3F49"/>
          <w:sz w:val="24"/>
          <w:szCs w:val="24"/>
          <w:lang w:eastAsia="en-IN"/>
        </w:rPr>
        <w:t>As you perform the migration of your data using the process you've outlined, you will want to validate and verify the results.</w:t>
      </w:r>
    </w:p>
    <w:p w:rsidR="0002534F" w:rsidRDefault="0002534F"/>
    <w:sectPr w:rsidR="0002534F" w:rsidSect="006A52F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1773B"/>
    <w:multiLevelType w:val="multilevel"/>
    <w:tmpl w:val="AA76E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9A2A80"/>
    <w:multiLevelType w:val="multilevel"/>
    <w:tmpl w:val="75803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506840"/>
    <w:multiLevelType w:val="multilevel"/>
    <w:tmpl w:val="404C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34010D"/>
    <w:multiLevelType w:val="multilevel"/>
    <w:tmpl w:val="E1B20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5A1DC5"/>
    <w:multiLevelType w:val="multilevel"/>
    <w:tmpl w:val="8AE8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CE612D"/>
    <w:multiLevelType w:val="multilevel"/>
    <w:tmpl w:val="A3CC4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B8F7B56"/>
    <w:multiLevelType w:val="multilevel"/>
    <w:tmpl w:val="E4DC8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8253F3"/>
    <w:multiLevelType w:val="multilevel"/>
    <w:tmpl w:val="BC7C6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2"/>
  </w:num>
  <w:num w:numId="4">
    <w:abstractNumId w:val="5"/>
  </w:num>
  <w:num w:numId="5">
    <w:abstractNumId w:val="7"/>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FB0"/>
    <w:rsid w:val="0002534F"/>
    <w:rsid w:val="006A52FE"/>
    <w:rsid w:val="00FE3F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A52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A52F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A52F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A52F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2F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A52F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A52F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A52FE"/>
    <w:rPr>
      <w:rFonts w:ascii="Times New Roman" w:eastAsia="Times New Roman" w:hAnsi="Times New Roman" w:cs="Times New Roman"/>
      <w:b/>
      <w:bCs/>
      <w:sz w:val="24"/>
      <w:szCs w:val="24"/>
      <w:lang w:eastAsia="en-IN"/>
    </w:rPr>
  </w:style>
  <w:style w:type="paragraph" w:customStyle="1" w:styleId="last-updated">
    <w:name w:val="last-updated"/>
    <w:basedOn w:val="Normal"/>
    <w:rsid w:val="006A52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A52FE"/>
    <w:rPr>
      <w:color w:val="0000FF"/>
      <w:u w:val="single"/>
    </w:rPr>
  </w:style>
  <w:style w:type="character" w:customStyle="1" w:styleId="githublinkssep">
    <w:name w:val="githublinkssep"/>
    <w:basedOn w:val="DefaultParagraphFont"/>
    <w:rsid w:val="006A52FE"/>
  </w:style>
  <w:style w:type="paragraph" w:styleId="NormalWeb">
    <w:name w:val="Normal (Web)"/>
    <w:basedOn w:val="Normal"/>
    <w:uiPriority w:val="99"/>
    <w:semiHidden/>
    <w:unhideWhenUsed/>
    <w:rsid w:val="006A52F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A52F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A52FE"/>
    <w:rPr>
      <w:rFonts w:ascii="Courier New" w:eastAsia="Times New Roman" w:hAnsi="Courier New" w:cs="Courier New"/>
      <w:sz w:val="20"/>
      <w:szCs w:val="20"/>
    </w:rPr>
  </w:style>
  <w:style w:type="character" w:customStyle="1" w:styleId="hljs-builtin">
    <w:name w:val="hljs-built_in"/>
    <w:basedOn w:val="DefaultParagraphFont"/>
    <w:rsid w:val="006A52FE"/>
  </w:style>
  <w:style w:type="character" w:customStyle="1" w:styleId="hljs-literal">
    <w:name w:val="hljs-literal"/>
    <w:basedOn w:val="DefaultParagraphFont"/>
    <w:rsid w:val="006A52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A52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A52F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A52F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A52F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2F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A52F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A52F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A52FE"/>
    <w:rPr>
      <w:rFonts w:ascii="Times New Roman" w:eastAsia="Times New Roman" w:hAnsi="Times New Roman" w:cs="Times New Roman"/>
      <w:b/>
      <w:bCs/>
      <w:sz w:val="24"/>
      <w:szCs w:val="24"/>
      <w:lang w:eastAsia="en-IN"/>
    </w:rPr>
  </w:style>
  <w:style w:type="paragraph" w:customStyle="1" w:styleId="last-updated">
    <w:name w:val="last-updated"/>
    <w:basedOn w:val="Normal"/>
    <w:rsid w:val="006A52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A52FE"/>
    <w:rPr>
      <w:color w:val="0000FF"/>
      <w:u w:val="single"/>
    </w:rPr>
  </w:style>
  <w:style w:type="character" w:customStyle="1" w:styleId="githublinkssep">
    <w:name w:val="githublinkssep"/>
    <w:basedOn w:val="DefaultParagraphFont"/>
    <w:rsid w:val="006A52FE"/>
  </w:style>
  <w:style w:type="paragraph" w:styleId="NormalWeb">
    <w:name w:val="Normal (Web)"/>
    <w:basedOn w:val="Normal"/>
    <w:uiPriority w:val="99"/>
    <w:semiHidden/>
    <w:unhideWhenUsed/>
    <w:rsid w:val="006A52F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A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A52F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A52FE"/>
    <w:rPr>
      <w:rFonts w:ascii="Courier New" w:eastAsia="Times New Roman" w:hAnsi="Courier New" w:cs="Courier New"/>
      <w:sz w:val="20"/>
      <w:szCs w:val="20"/>
    </w:rPr>
  </w:style>
  <w:style w:type="character" w:customStyle="1" w:styleId="hljs-builtin">
    <w:name w:val="hljs-built_in"/>
    <w:basedOn w:val="DefaultParagraphFont"/>
    <w:rsid w:val="006A52FE"/>
  </w:style>
  <w:style w:type="character" w:customStyle="1" w:styleId="hljs-literal">
    <w:name w:val="hljs-literal"/>
    <w:basedOn w:val="DefaultParagraphFont"/>
    <w:rsid w:val="006A5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729235">
      <w:bodyDiv w:val="1"/>
      <w:marLeft w:val="0"/>
      <w:marRight w:val="0"/>
      <w:marTop w:val="0"/>
      <w:marBottom w:val="0"/>
      <w:divBdr>
        <w:top w:val="none" w:sz="0" w:space="0" w:color="auto"/>
        <w:left w:val="none" w:sz="0" w:space="0" w:color="auto"/>
        <w:bottom w:val="none" w:sz="0" w:space="0" w:color="auto"/>
        <w:right w:val="none" w:sz="0" w:space="0" w:color="auto"/>
      </w:divBdr>
      <w:divsChild>
        <w:div w:id="1464233731">
          <w:marLeft w:val="0"/>
          <w:marRight w:val="60"/>
          <w:marTop w:val="0"/>
          <w:marBottom w:val="0"/>
          <w:divBdr>
            <w:top w:val="none" w:sz="0" w:space="0" w:color="auto"/>
            <w:left w:val="none" w:sz="0" w:space="0" w:color="auto"/>
            <w:bottom w:val="none" w:sz="0" w:space="0" w:color="auto"/>
            <w:right w:val="none" w:sz="0" w:space="0" w:color="auto"/>
          </w:divBdr>
        </w:div>
        <w:div w:id="401607713">
          <w:marLeft w:val="0"/>
          <w:marRight w:val="0"/>
          <w:marTop w:val="0"/>
          <w:marBottom w:val="0"/>
          <w:divBdr>
            <w:top w:val="none" w:sz="0" w:space="0" w:color="auto"/>
            <w:left w:val="none" w:sz="0" w:space="0" w:color="auto"/>
            <w:bottom w:val="none" w:sz="0" w:space="0" w:color="auto"/>
            <w:right w:val="none" w:sz="0" w:space="0" w:color="auto"/>
          </w:divBdr>
        </w:div>
        <w:div w:id="919290748">
          <w:marLeft w:val="0"/>
          <w:marRight w:val="0"/>
          <w:marTop w:val="0"/>
          <w:marBottom w:val="0"/>
          <w:divBdr>
            <w:top w:val="none" w:sz="0" w:space="0" w:color="auto"/>
            <w:left w:val="none" w:sz="0" w:space="0" w:color="auto"/>
            <w:bottom w:val="none" w:sz="0" w:space="0" w:color="auto"/>
            <w:right w:val="none" w:sz="0" w:space="0" w:color="auto"/>
          </w:divBdr>
        </w:div>
        <w:div w:id="811020343">
          <w:marLeft w:val="0"/>
          <w:marRight w:val="0"/>
          <w:marTop w:val="0"/>
          <w:marBottom w:val="0"/>
          <w:divBdr>
            <w:top w:val="none" w:sz="0" w:space="0" w:color="auto"/>
            <w:left w:val="none" w:sz="0" w:space="0" w:color="auto"/>
            <w:bottom w:val="none" w:sz="0" w:space="0" w:color="auto"/>
            <w:right w:val="none" w:sz="0" w:space="0" w:color="auto"/>
          </w:divBdr>
        </w:div>
        <w:div w:id="1439253013">
          <w:marLeft w:val="0"/>
          <w:marRight w:val="0"/>
          <w:marTop w:val="0"/>
          <w:marBottom w:val="0"/>
          <w:divBdr>
            <w:top w:val="none" w:sz="0" w:space="0" w:color="auto"/>
            <w:left w:val="none" w:sz="0" w:space="0" w:color="auto"/>
            <w:bottom w:val="none" w:sz="0" w:space="0" w:color="auto"/>
            <w:right w:val="none" w:sz="0" w:space="0" w:color="auto"/>
          </w:divBdr>
        </w:div>
        <w:div w:id="834762512">
          <w:marLeft w:val="0"/>
          <w:marRight w:val="0"/>
          <w:marTop w:val="0"/>
          <w:marBottom w:val="0"/>
          <w:divBdr>
            <w:top w:val="none" w:sz="0" w:space="0" w:color="auto"/>
            <w:left w:val="none" w:sz="0" w:space="0" w:color="auto"/>
            <w:bottom w:val="none" w:sz="0" w:space="0" w:color="auto"/>
            <w:right w:val="none" w:sz="0" w:space="0" w:color="auto"/>
          </w:divBdr>
        </w:div>
        <w:div w:id="960572903">
          <w:marLeft w:val="0"/>
          <w:marRight w:val="0"/>
          <w:marTop w:val="0"/>
          <w:marBottom w:val="0"/>
          <w:divBdr>
            <w:top w:val="none" w:sz="0" w:space="0" w:color="auto"/>
            <w:left w:val="none" w:sz="0" w:space="0" w:color="auto"/>
            <w:bottom w:val="none" w:sz="0" w:space="0" w:color="auto"/>
            <w:right w:val="none" w:sz="0" w:space="0" w:color="auto"/>
          </w:divBdr>
        </w:div>
        <w:div w:id="411435459">
          <w:marLeft w:val="0"/>
          <w:marRight w:val="0"/>
          <w:marTop w:val="0"/>
          <w:marBottom w:val="0"/>
          <w:divBdr>
            <w:top w:val="none" w:sz="0" w:space="0" w:color="auto"/>
            <w:left w:val="none" w:sz="0" w:space="0" w:color="auto"/>
            <w:bottom w:val="none" w:sz="0" w:space="0" w:color="auto"/>
            <w:right w:val="none" w:sz="0" w:space="0" w:color="auto"/>
          </w:divBdr>
        </w:div>
        <w:div w:id="1004895069">
          <w:marLeft w:val="0"/>
          <w:marRight w:val="0"/>
          <w:marTop w:val="0"/>
          <w:marBottom w:val="0"/>
          <w:divBdr>
            <w:top w:val="none" w:sz="0" w:space="0" w:color="auto"/>
            <w:left w:val="none" w:sz="0" w:space="0" w:color="auto"/>
            <w:bottom w:val="none" w:sz="0" w:space="0" w:color="auto"/>
            <w:right w:val="none" w:sz="0" w:space="0" w:color="auto"/>
          </w:divBdr>
        </w:div>
        <w:div w:id="1125855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bm.com/docs/cloud-object-storage/api-reference?topic=cloud-object-storage-compatibility-api" TargetMode="External"/><Relationship Id="rId13" Type="http://schemas.openxmlformats.org/officeDocument/2006/relationships/hyperlink" Target="https://cloud.ibm.com/docs/cloud-object-storage?topic=cloud-object-storage-service-credentials" TargetMode="External"/><Relationship Id="rId18" Type="http://schemas.openxmlformats.org/officeDocument/2006/relationships/hyperlink" Target="https://www.ibm.com/cloud/cloud-pak-for-integration/high-speed-data-transfer"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cloud.ibm.com/docs/cloud-object-storage?topic=cloud-object-storage-rclone" TargetMode="External"/><Relationship Id="rId7" Type="http://schemas.openxmlformats.org/officeDocument/2006/relationships/hyperlink" Target="https://cloud.ibm.com/docs/cloud-object-storage/libraries?topic=cloud-object-storage-python" TargetMode="External"/><Relationship Id="rId12" Type="http://schemas.openxmlformats.org/officeDocument/2006/relationships/hyperlink" Target="https://cloud.ibm.com/docs/cloud-object-storage/basics?topic=cloud-object-storage-classes" TargetMode="External"/><Relationship Id="rId17" Type="http://schemas.openxmlformats.org/officeDocument/2006/relationships/hyperlink" Target="https://www.ibm.com/cloud/mass-data-migration" TargetMode="External"/><Relationship Id="rId25" Type="http://schemas.openxmlformats.org/officeDocument/2006/relationships/hyperlink" Target="https://cloud.ibm.com/docs/cloud-object-storage/basics?topic=cloud-object-storage-endpoints" TargetMode="External"/><Relationship Id="rId2" Type="http://schemas.openxmlformats.org/officeDocument/2006/relationships/styles" Target="styles.xml"/><Relationship Id="rId16" Type="http://schemas.openxmlformats.org/officeDocument/2006/relationships/hyperlink" Target="https://cloud.ibm.com/docs/hs-crypto?topic=hs-crypto-overview" TargetMode="External"/><Relationship Id="rId20" Type="http://schemas.openxmlformats.org/officeDocument/2006/relationships/hyperlink" Target="https://cloud.ibm.com/docs/cloud-object-storage?topic=cloud-object-storage-aws-cli" TargetMode="External"/><Relationship Id="rId1" Type="http://schemas.openxmlformats.org/officeDocument/2006/relationships/numbering" Target="numbering.xml"/><Relationship Id="rId6" Type="http://schemas.openxmlformats.org/officeDocument/2006/relationships/hyperlink" Target="https://cloud.ibm.com/docs/cloud-object-storage/libraries?topic=cloud-object-storage-java" TargetMode="External"/><Relationship Id="rId11" Type="http://schemas.openxmlformats.org/officeDocument/2006/relationships/hyperlink" Target="https://cloud.ibm.com/docs/cloud-object-storage/basics?topic=cloud-object-storage-endpoints" TargetMode="External"/><Relationship Id="rId24" Type="http://schemas.openxmlformats.org/officeDocument/2006/relationships/hyperlink" Target="https://docs.aws.amazon.com/general/latest/gr/aws-sec-cred-types.html" TargetMode="External"/><Relationship Id="rId5" Type="http://schemas.openxmlformats.org/officeDocument/2006/relationships/webSettings" Target="webSettings.xml"/><Relationship Id="rId15" Type="http://schemas.openxmlformats.org/officeDocument/2006/relationships/hyperlink" Target="https://cloud.ibm.com/docs/key-protect?topic=key-protect-about" TargetMode="External"/><Relationship Id="rId23" Type="http://schemas.openxmlformats.org/officeDocument/2006/relationships/hyperlink" Target="https://cloud.ibm.com/docs/cloud-object-storage?topic=cloud-object-storage-rclone" TargetMode="External"/><Relationship Id="rId10" Type="http://schemas.openxmlformats.org/officeDocument/2006/relationships/hyperlink" Target="https://cloud.ibm.com/docs/cloud-object-storage?topic=cloud-object-storage-getting-started-cloud-object-storage" TargetMode="External"/><Relationship Id="rId19" Type="http://schemas.openxmlformats.org/officeDocument/2006/relationships/hyperlink" Target="https://cloud.ibm.com/docs/cloud-object-storage?topic=cloud-object-storage-cli-plugin-ic-cos-cli" TargetMode="External"/><Relationship Id="rId4" Type="http://schemas.openxmlformats.org/officeDocument/2006/relationships/settings" Target="settings.xml"/><Relationship Id="rId9" Type="http://schemas.openxmlformats.org/officeDocument/2006/relationships/hyperlink" Target="https://cloud.ibm.com/catalog/services/cloud-object-storage" TargetMode="External"/><Relationship Id="rId14" Type="http://schemas.openxmlformats.org/officeDocument/2006/relationships/hyperlink" Target="https://cloud.ibm.com/docs/cloud-object-storage?topic=cloud-object-storage-encryption" TargetMode="External"/><Relationship Id="rId22" Type="http://schemas.openxmlformats.org/officeDocument/2006/relationships/hyperlink" Target="https://rclone.org/instal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2</cp:revision>
  <dcterms:created xsi:type="dcterms:W3CDTF">2021-01-10T16:57:00Z</dcterms:created>
  <dcterms:modified xsi:type="dcterms:W3CDTF">2021-01-10T16:57:00Z</dcterms:modified>
</cp:coreProperties>
</file>