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AE" w:rsidRPr="002B33AE" w:rsidRDefault="002B33AE" w:rsidP="002B33AE">
      <w:pPr>
        <w:shd w:val="clear" w:color="auto" w:fill="FFFFFF"/>
        <w:spacing w:before="100" w:beforeAutospacing="1" w:after="100" w:afterAutospacing="1" w:line="540" w:lineRule="atLeast"/>
        <w:textAlignment w:val="baseline"/>
        <w:outlineLvl w:val="0"/>
        <w:rPr>
          <w:rFonts w:ascii="Arial" w:eastAsia="Times New Roman" w:hAnsi="Arial" w:cs="Arial"/>
          <w:color w:val="161616"/>
          <w:kern w:val="36"/>
          <w:sz w:val="42"/>
          <w:szCs w:val="42"/>
          <w:lang w:eastAsia="en-IN"/>
        </w:rPr>
      </w:pPr>
      <w:r w:rsidRPr="002B33AE">
        <w:rPr>
          <w:rFonts w:ascii="Arial" w:eastAsia="Times New Roman" w:hAnsi="Arial" w:cs="Arial"/>
          <w:color w:val="161616"/>
          <w:kern w:val="36"/>
          <w:sz w:val="42"/>
          <w:szCs w:val="42"/>
          <w:lang w:eastAsia="en-IN"/>
        </w:rPr>
        <w:t>Disaster recovery</w:t>
      </w:r>
    </w:p>
    <w:p w:rsidR="002B33AE" w:rsidRDefault="002B33AE" w:rsidP="002B33A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D3F49"/>
          <w:sz w:val="24"/>
          <w:szCs w:val="24"/>
          <w:lang w:eastAsia="en-IN"/>
        </w:rPr>
      </w:pPr>
    </w:p>
    <w:p w:rsidR="002B33AE" w:rsidRPr="002B33AE" w:rsidRDefault="002B33AE" w:rsidP="002B33A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D3F49"/>
          <w:sz w:val="24"/>
          <w:szCs w:val="24"/>
          <w:lang w:eastAsia="en-IN"/>
        </w:rPr>
      </w:pPr>
      <w:bookmarkStart w:id="0" w:name="_GoBack"/>
      <w:bookmarkEnd w:id="0"/>
      <w:r w:rsidRPr="002B33AE">
        <w:rPr>
          <w:rFonts w:ascii="Arial" w:eastAsia="Times New Roman" w:hAnsi="Arial" w:cs="Arial"/>
          <w:color w:val="2D3F49"/>
          <w:sz w:val="24"/>
          <w:szCs w:val="24"/>
          <w:lang w:eastAsia="en-IN"/>
        </w:rPr>
        <w:t xml:space="preserve">Geo-replicated disaster recovery (DR) backups for IBM® </w:t>
      </w:r>
      <w:proofErr w:type="spellStart"/>
      <w:r w:rsidRPr="002B33AE">
        <w:rPr>
          <w:rFonts w:ascii="Arial" w:eastAsia="Times New Roman" w:hAnsi="Arial" w:cs="Arial"/>
          <w:color w:val="2D3F49"/>
          <w:sz w:val="24"/>
          <w:szCs w:val="24"/>
          <w:lang w:eastAsia="en-IN"/>
        </w:rPr>
        <w:t>Db2</w:t>
      </w:r>
      <w:proofErr w:type="spellEnd"/>
      <w:r w:rsidRPr="002B33AE">
        <w:rPr>
          <w:rFonts w:ascii="Arial" w:eastAsia="Times New Roman" w:hAnsi="Arial" w:cs="Arial"/>
          <w:color w:val="2D3F49"/>
          <w:sz w:val="24"/>
          <w:szCs w:val="24"/>
          <w:lang w:eastAsia="en-IN"/>
        </w:rPr>
        <w:t>® Warehouse on Cloud are enabled by default and supplement daily snapshot backups. DR backups are used exclusively for system recovery purposes by IBM service operators if there is a disaster or system loss.</w:t>
      </w:r>
    </w:p>
    <w:p w:rsidR="002B33AE" w:rsidRPr="002B33AE" w:rsidRDefault="002B33AE" w:rsidP="002B33A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D3F49"/>
          <w:sz w:val="24"/>
          <w:szCs w:val="24"/>
          <w:lang w:eastAsia="en-IN"/>
        </w:rPr>
      </w:pPr>
      <w:r w:rsidRPr="002B33AE">
        <w:rPr>
          <w:rFonts w:ascii="Arial" w:eastAsia="Times New Roman" w:hAnsi="Arial" w:cs="Arial"/>
          <w:color w:val="2D3F49"/>
          <w:sz w:val="24"/>
          <w:szCs w:val="24"/>
          <w:lang w:eastAsia="en-IN"/>
        </w:rPr>
        <w:t xml:space="preserve">If a disaster event occurs at the data </w:t>
      </w:r>
      <w:proofErr w:type="spellStart"/>
      <w:r w:rsidRPr="002B33AE">
        <w:rPr>
          <w:rFonts w:ascii="Arial" w:eastAsia="Times New Roman" w:hAnsi="Arial" w:cs="Arial"/>
          <w:color w:val="2D3F49"/>
          <w:sz w:val="24"/>
          <w:szCs w:val="24"/>
          <w:lang w:eastAsia="en-IN"/>
        </w:rPr>
        <w:t>center</w:t>
      </w:r>
      <w:proofErr w:type="spellEnd"/>
      <w:r w:rsidRPr="002B33AE">
        <w:rPr>
          <w:rFonts w:ascii="Arial" w:eastAsia="Times New Roman" w:hAnsi="Arial" w:cs="Arial"/>
          <w:color w:val="2D3F49"/>
          <w:sz w:val="24"/>
          <w:szCs w:val="24"/>
          <w:lang w:eastAsia="en-IN"/>
        </w:rPr>
        <w:t xml:space="preserve"> where </w:t>
      </w:r>
      <w:proofErr w:type="gramStart"/>
      <w:r w:rsidRPr="002B33AE">
        <w:rPr>
          <w:rFonts w:ascii="Arial" w:eastAsia="Times New Roman" w:hAnsi="Arial" w:cs="Arial"/>
          <w:color w:val="2D3F49"/>
          <w:sz w:val="24"/>
          <w:szCs w:val="24"/>
          <w:lang w:eastAsia="en-IN"/>
        </w:rPr>
        <w:t>your</w:t>
      </w:r>
      <w:proofErr w:type="gramEnd"/>
      <w:r w:rsidRPr="002B33AE">
        <w:rPr>
          <w:rFonts w:ascii="Arial" w:eastAsia="Times New Roman" w:hAnsi="Arial" w:cs="Arial"/>
          <w:color w:val="2D3F49"/>
          <w:sz w:val="24"/>
          <w:szCs w:val="24"/>
          <w:lang w:eastAsia="en-IN"/>
        </w:rPr>
        <w:t xml:space="preserve"> </w:t>
      </w:r>
      <w:proofErr w:type="spellStart"/>
      <w:r w:rsidRPr="002B33AE">
        <w:rPr>
          <w:rFonts w:ascii="Arial" w:eastAsia="Times New Roman" w:hAnsi="Arial" w:cs="Arial"/>
          <w:color w:val="2D3F49"/>
          <w:sz w:val="24"/>
          <w:szCs w:val="24"/>
          <w:lang w:eastAsia="en-IN"/>
        </w:rPr>
        <w:t>Db2</w:t>
      </w:r>
      <w:proofErr w:type="spellEnd"/>
      <w:r w:rsidRPr="002B33AE">
        <w:rPr>
          <w:rFonts w:ascii="Arial" w:eastAsia="Times New Roman" w:hAnsi="Arial" w:cs="Arial"/>
          <w:color w:val="2D3F49"/>
          <w:sz w:val="24"/>
          <w:szCs w:val="24"/>
          <w:lang w:eastAsia="en-IN"/>
        </w:rPr>
        <w:t xml:space="preserve"> Warehouse on Cloud instance is deployed, IBM service operators will work with you to stand up a new data warehouse in a different data </w:t>
      </w:r>
      <w:proofErr w:type="spellStart"/>
      <w:r w:rsidRPr="002B33AE">
        <w:rPr>
          <w:rFonts w:ascii="Arial" w:eastAsia="Times New Roman" w:hAnsi="Arial" w:cs="Arial"/>
          <w:color w:val="2D3F49"/>
          <w:sz w:val="24"/>
          <w:szCs w:val="24"/>
          <w:lang w:eastAsia="en-IN"/>
        </w:rPr>
        <w:t>center</w:t>
      </w:r>
      <w:proofErr w:type="spellEnd"/>
      <w:r w:rsidRPr="002B33AE">
        <w:rPr>
          <w:rFonts w:ascii="Arial" w:eastAsia="Times New Roman" w:hAnsi="Arial" w:cs="Arial"/>
          <w:color w:val="2D3F49"/>
          <w:sz w:val="24"/>
          <w:szCs w:val="24"/>
          <w:lang w:eastAsia="en-IN"/>
        </w:rPr>
        <w:t>, by using the most recent disaster recovery backup. There is no additional charge for these backups.</w:t>
      </w:r>
    </w:p>
    <w:p w:rsidR="002B33AE" w:rsidRPr="002B33AE" w:rsidRDefault="002B33AE" w:rsidP="002B33A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D3F49"/>
          <w:sz w:val="24"/>
          <w:szCs w:val="24"/>
          <w:lang w:eastAsia="en-IN"/>
        </w:rPr>
      </w:pPr>
      <w:r w:rsidRPr="002B33AE">
        <w:rPr>
          <w:rFonts w:ascii="Arial" w:eastAsia="Times New Roman" w:hAnsi="Arial" w:cs="Arial"/>
          <w:color w:val="2D3F49"/>
          <w:sz w:val="24"/>
          <w:szCs w:val="24"/>
          <w:lang w:eastAsia="en-IN"/>
        </w:rPr>
        <w:t xml:space="preserve">The </w:t>
      </w:r>
      <w:proofErr w:type="spellStart"/>
      <w:r w:rsidRPr="002B33AE">
        <w:rPr>
          <w:rFonts w:ascii="Arial" w:eastAsia="Times New Roman" w:hAnsi="Arial" w:cs="Arial"/>
          <w:color w:val="2D3F49"/>
          <w:sz w:val="24"/>
          <w:szCs w:val="24"/>
          <w:lang w:eastAsia="en-IN"/>
        </w:rPr>
        <w:t>RPO</w:t>
      </w:r>
      <w:proofErr w:type="spellEnd"/>
      <w:r w:rsidRPr="002B33AE">
        <w:rPr>
          <w:rFonts w:ascii="Arial" w:eastAsia="Times New Roman" w:hAnsi="Arial" w:cs="Arial"/>
          <w:color w:val="2D3F49"/>
          <w:sz w:val="24"/>
          <w:szCs w:val="24"/>
          <w:lang w:eastAsia="en-IN"/>
        </w:rPr>
        <w:t xml:space="preserve"> and RTO for DR backups for each cloud provider are described in the following sections. DR backups are also geo-replicated by default. You can open a support ticket to not have your DR backups replicated to certain regions to comply with your data retention policies.</w:t>
      </w:r>
    </w:p>
    <w:p w:rsidR="002B33AE" w:rsidRPr="002B33AE" w:rsidRDefault="002B33AE" w:rsidP="002B33AE">
      <w:pPr>
        <w:spacing w:before="100" w:beforeAutospacing="1" w:after="100" w:afterAutospacing="1" w:line="39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161616"/>
          <w:sz w:val="30"/>
          <w:szCs w:val="30"/>
          <w:lang w:eastAsia="en-IN"/>
        </w:rPr>
      </w:pPr>
      <w:r w:rsidRPr="002B33AE">
        <w:rPr>
          <w:rFonts w:ascii="inherit" w:eastAsia="Times New Roman" w:hAnsi="inherit" w:cs="Times New Roman"/>
          <w:b/>
          <w:bCs/>
          <w:color w:val="161616"/>
          <w:sz w:val="30"/>
          <w:szCs w:val="30"/>
          <w:lang w:eastAsia="en-IN"/>
        </w:rPr>
        <w:t>IBM Cloud</w:t>
      </w:r>
    </w:p>
    <w:p w:rsidR="002B33AE" w:rsidRPr="002B33AE" w:rsidRDefault="002B33AE" w:rsidP="002B33A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When deployed on IBM Cloud, a full backup of the database is taken once a week for disaster recovery. This DR backup is encrypted and stored in IBM Cloud Object Storage (COS).</w:t>
      </w:r>
    </w:p>
    <w:p w:rsidR="002B33AE" w:rsidRPr="002B33AE" w:rsidRDefault="002B33AE" w:rsidP="002B33A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IBM COS replicates each DR backup across multiple IBM Cloud regions to ensure availability if a single zone fails.</w:t>
      </w:r>
    </w:p>
    <w:p w:rsidR="002B33AE" w:rsidRPr="002B33AE" w:rsidRDefault="002B33AE" w:rsidP="002B33A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 xml:space="preserve">DR backups of the last 2 weeks are retained by default. The </w:t>
      </w:r>
      <w:proofErr w:type="spellStart"/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RPO</w:t>
      </w:r>
      <w:proofErr w:type="spellEnd"/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 xml:space="preserve"> for DR backups on IBM Cloud is 1 week. The RTO if a disaster occurs is dependent upon the size of the database – 1.5 hours per terabyte of data.</w:t>
      </w:r>
    </w:p>
    <w:p w:rsidR="002B33AE" w:rsidRPr="002B33AE" w:rsidRDefault="002B33AE" w:rsidP="002B33AE">
      <w:pPr>
        <w:spacing w:before="100" w:beforeAutospacing="1" w:after="100" w:afterAutospacing="1" w:line="39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161616"/>
          <w:sz w:val="30"/>
          <w:szCs w:val="30"/>
          <w:lang w:eastAsia="en-IN"/>
        </w:rPr>
      </w:pPr>
      <w:r w:rsidRPr="002B33AE">
        <w:rPr>
          <w:rFonts w:ascii="inherit" w:eastAsia="Times New Roman" w:hAnsi="inherit" w:cs="Times New Roman"/>
          <w:b/>
          <w:bCs/>
          <w:color w:val="161616"/>
          <w:sz w:val="30"/>
          <w:szCs w:val="30"/>
          <w:lang w:eastAsia="en-IN"/>
        </w:rPr>
        <w:t>Amazon Web Services</w:t>
      </w:r>
    </w:p>
    <w:p w:rsidR="002B33AE" w:rsidRPr="002B33AE" w:rsidRDefault="002B33AE" w:rsidP="002B33A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 xml:space="preserve">When deployed on Amazon Web Services, a full backup of the database is taken once a week for disaster recovery. This DR backup is encrypted and stored in Amazon Web Services </w:t>
      </w:r>
      <w:proofErr w:type="spellStart"/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S3</w:t>
      </w:r>
      <w:proofErr w:type="spellEnd"/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.</w:t>
      </w:r>
    </w:p>
    <w:p w:rsidR="002B33AE" w:rsidRPr="002B33AE" w:rsidRDefault="002B33AE" w:rsidP="002B33A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lastRenderedPageBreak/>
        <w:t xml:space="preserve">DR backups are also replicated to a secondary Amazon Web Services region by using Cross-Region replication. </w:t>
      </w:r>
      <w:proofErr w:type="spellStart"/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S3</w:t>
      </w:r>
      <w:proofErr w:type="spellEnd"/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 xml:space="preserve"> keeps copies of each DR backup across 3 availability zones (</w:t>
      </w:r>
      <w:proofErr w:type="spellStart"/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AZs</w:t>
      </w:r>
      <w:proofErr w:type="spellEnd"/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) in each region by default, so there are 6 copies of each DR backup in total.</w:t>
      </w:r>
    </w:p>
    <w:p w:rsidR="002B33AE" w:rsidRPr="002B33AE" w:rsidRDefault="002B33AE" w:rsidP="002B33A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 xml:space="preserve">DR backups of the last 2 weeks are retained by default. The </w:t>
      </w:r>
      <w:proofErr w:type="spellStart"/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RPO</w:t>
      </w:r>
      <w:proofErr w:type="spellEnd"/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 xml:space="preserve"> for DR backups on Amazon Web Services is 1 week. The RTO if a disaster occurs is dependent upon the size of the database – 1.5 hours per terabyte of data.</w:t>
      </w:r>
    </w:p>
    <w:p w:rsidR="002B33AE" w:rsidRPr="002B33AE" w:rsidRDefault="002B33AE" w:rsidP="002B33A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Secondary regions for each Amazon Web Services primary region are listed in the following table:</w:t>
      </w:r>
    </w:p>
    <w:tbl>
      <w:tblPr>
        <w:tblW w:w="13308" w:type="dxa"/>
        <w:tblBorders>
          <w:bottom w:val="single" w:sz="6" w:space="0" w:color="E0E6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8"/>
        <w:gridCol w:w="6980"/>
      </w:tblGrid>
      <w:tr w:rsidR="002B33AE" w:rsidRPr="002B33AE" w:rsidTr="002B33A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:rsidR="002B33AE" w:rsidRPr="002B33AE" w:rsidRDefault="002B33AE" w:rsidP="002B33AE">
            <w:pPr>
              <w:spacing w:after="0" w:line="480" w:lineRule="atLeast"/>
              <w:rPr>
                <w:rFonts w:ascii="inherit" w:eastAsia="Times New Roman" w:hAnsi="inherit" w:cs="Times New Roman"/>
                <w:b/>
                <w:bCs/>
                <w:spacing w:val="2"/>
                <w:sz w:val="21"/>
                <w:szCs w:val="21"/>
                <w:lang w:eastAsia="en-IN"/>
              </w:rPr>
            </w:pPr>
            <w:r w:rsidRPr="002B33AE">
              <w:rPr>
                <w:rFonts w:ascii="inherit" w:eastAsia="Times New Roman" w:hAnsi="inherit" w:cs="Times New Roman"/>
                <w:b/>
                <w:bCs/>
                <w:spacing w:val="2"/>
                <w:sz w:val="21"/>
                <w:szCs w:val="21"/>
                <w:lang w:eastAsia="en-IN"/>
              </w:rPr>
              <w:t>Primary 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:rsidR="002B33AE" w:rsidRPr="002B33AE" w:rsidRDefault="002B33AE" w:rsidP="002B33AE">
            <w:pPr>
              <w:spacing w:after="0" w:line="480" w:lineRule="atLeast"/>
              <w:rPr>
                <w:rFonts w:ascii="inherit" w:eastAsia="Times New Roman" w:hAnsi="inherit" w:cs="Times New Roman"/>
                <w:b/>
                <w:bCs/>
                <w:spacing w:val="2"/>
                <w:sz w:val="21"/>
                <w:szCs w:val="21"/>
                <w:lang w:eastAsia="en-IN"/>
              </w:rPr>
            </w:pPr>
            <w:r w:rsidRPr="002B33AE">
              <w:rPr>
                <w:rFonts w:ascii="inherit" w:eastAsia="Times New Roman" w:hAnsi="inherit" w:cs="Times New Roman"/>
                <w:b/>
                <w:bCs/>
                <w:spacing w:val="2"/>
                <w:sz w:val="21"/>
                <w:szCs w:val="21"/>
                <w:lang w:eastAsia="en-IN"/>
              </w:rPr>
              <w:t>Secondary region</w:t>
            </w:r>
          </w:p>
        </w:tc>
      </w:tr>
      <w:tr w:rsidR="002B33AE" w:rsidRPr="002B33AE" w:rsidTr="002B33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2B33AE" w:rsidRPr="002B33AE" w:rsidRDefault="002B33AE" w:rsidP="002B33AE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2B33AE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us-east-1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2B33AE" w:rsidRPr="002B33AE" w:rsidRDefault="002B33AE" w:rsidP="002B33AE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2B33AE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us-west-2</w:t>
            </w:r>
          </w:p>
        </w:tc>
      </w:tr>
      <w:tr w:rsidR="002B33AE" w:rsidRPr="002B33AE" w:rsidTr="002B33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2B33AE" w:rsidRPr="002B33AE" w:rsidRDefault="002B33AE" w:rsidP="002B33AE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proofErr w:type="spellStart"/>
            <w:r w:rsidRPr="002B33AE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ap</w:t>
            </w:r>
            <w:proofErr w:type="spellEnd"/>
            <w:r w:rsidRPr="002B33AE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-southeast-1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2B33AE" w:rsidRPr="002B33AE" w:rsidRDefault="002B33AE" w:rsidP="002B33AE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proofErr w:type="spellStart"/>
            <w:r w:rsidRPr="002B33AE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ap</w:t>
            </w:r>
            <w:proofErr w:type="spellEnd"/>
            <w:r w:rsidRPr="002B33AE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-southeast-2</w:t>
            </w:r>
          </w:p>
        </w:tc>
      </w:tr>
      <w:tr w:rsidR="002B33AE" w:rsidRPr="002B33AE" w:rsidTr="002B33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2B33AE" w:rsidRPr="002B33AE" w:rsidRDefault="002B33AE" w:rsidP="002B33AE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proofErr w:type="spellStart"/>
            <w:r w:rsidRPr="002B33AE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eu</w:t>
            </w:r>
            <w:proofErr w:type="spellEnd"/>
            <w:r w:rsidRPr="002B33AE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-central-1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2B33AE" w:rsidRPr="002B33AE" w:rsidRDefault="002B33AE" w:rsidP="002B33AE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proofErr w:type="spellStart"/>
            <w:r w:rsidRPr="002B33AE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eu</w:t>
            </w:r>
            <w:proofErr w:type="spellEnd"/>
            <w:r w:rsidRPr="002B33AE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-west-2</w:t>
            </w:r>
          </w:p>
        </w:tc>
      </w:tr>
      <w:tr w:rsidR="002B33AE" w:rsidRPr="002B33AE" w:rsidTr="002B33A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2B33AE" w:rsidRPr="002B33AE" w:rsidRDefault="002B33AE" w:rsidP="002B33AE">
            <w:pPr>
              <w:spacing w:after="0" w:line="48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A6872"/>
                <w:sz w:val="18"/>
                <w:szCs w:val="18"/>
                <w:lang w:eastAsia="en-IN"/>
              </w:rPr>
            </w:pPr>
            <w:r w:rsidRPr="002B33AE">
              <w:rPr>
                <w:rFonts w:ascii="inherit" w:eastAsia="Times New Roman" w:hAnsi="inherit" w:cs="Times New Roman"/>
                <w:color w:val="5A6872"/>
                <w:sz w:val="18"/>
                <w:szCs w:val="18"/>
                <w:lang w:eastAsia="en-IN"/>
              </w:rPr>
              <w:t>Table 1. Secondary regions for each Amazon Web Services primary region</w:t>
            </w:r>
          </w:p>
        </w:tc>
      </w:tr>
    </w:tbl>
    <w:p w:rsidR="002B33AE" w:rsidRPr="002B33AE" w:rsidRDefault="002B33AE" w:rsidP="002B33AE">
      <w:pPr>
        <w:spacing w:beforeAutospacing="1" w:after="0" w:afterAutospacing="1" w:line="39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161616"/>
          <w:sz w:val="30"/>
          <w:szCs w:val="30"/>
          <w:lang w:eastAsia="en-IN"/>
        </w:rPr>
      </w:pPr>
      <w:r w:rsidRPr="002B33AE">
        <w:rPr>
          <w:rFonts w:ascii="inherit" w:eastAsia="Times New Roman" w:hAnsi="inherit" w:cs="Times New Roman"/>
          <w:b/>
          <w:bCs/>
          <w:color w:val="161616"/>
          <w:sz w:val="30"/>
          <w:szCs w:val="30"/>
          <w:bdr w:val="none" w:sz="0" w:space="0" w:color="auto" w:frame="1"/>
          <w:lang w:eastAsia="en-IN"/>
        </w:rPr>
        <w:t>Brazil: Supplementary Rule 14</w:t>
      </w:r>
      <w:r w:rsidRPr="002B33AE">
        <w:rPr>
          <w:rFonts w:ascii="inherit" w:eastAsia="Times New Roman" w:hAnsi="inherit" w:cs="Times New Roman"/>
          <w:b/>
          <w:bCs/>
          <w:color w:val="161616"/>
          <w:sz w:val="30"/>
          <w:szCs w:val="30"/>
          <w:lang w:eastAsia="en-IN"/>
        </w:rPr>
        <w:t> (applies to systems provisioned for the Brazilian federal government)</w:t>
      </w:r>
    </w:p>
    <w:p w:rsidR="002B33AE" w:rsidRPr="002B33AE" w:rsidRDefault="002B33AE" w:rsidP="002B33A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 xml:space="preserve">At this time, the disaster recovery (DR) option for </w:t>
      </w:r>
      <w:proofErr w:type="spellStart"/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Db2</w:t>
      </w:r>
      <w:proofErr w:type="spellEnd"/>
      <w:r w:rsidRPr="002B33AE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 xml:space="preserve"> Warehouse on Cloud offerings is not available in Brazil for the federal government due to Supplementary Rule 14.</w:t>
      </w:r>
    </w:p>
    <w:p w:rsidR="008A2901" w:rsidRDefault="008A2901" w:rsidP="002B33AE"/>
    <w:sectPr w:rsidR="008A2901" w:rsidSect="002B33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442"/>
    <w:rsid w:val="002B33AE"/>
    <w:rsid w:val="008A2901"/>
    <w:rsid w:val="00A8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B33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33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last-updated">
    <w:name w:val="last-updated"/>
    <w:basedOn w:val="Normal"/>
    <w:rsid w:val="002B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33AE"/>
    <w:rPr>
      <w:color w:val="0000FF"/>
      <w:u w:val="single"/>
    </w:rPr>
  </w:style>
  <w:style w:type="character" w:customStyle="1" w:styleId="githublinkssep">
    <w:name w:val="githublinkssep"/>
    <w:basedOn w:val="DefaultParagraphFont"/>
    <w:rsid w:val="002B33AE"/>
  </w:style>
  <w:style w:type="paragraph" w:styleId="NormalWeb">
    <w:name w:val="Normal (Web)"/>
    <w:basedOn w:val="Normal"/>
    <w:uiPriority w:val="99"/>
    <w:semiHidden/>
    <w:unhideWhenUsed/>
    <w:rsid w:val="002B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33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B33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33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last-updated">
    <w:name w:val="last-updated"/>
    <w:basedOn w:val="Normal"/>
    <w:rsid w:val="002B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33AE"/>
    <w:rPr>
      <w:color w:val="0000FF"/>
      <w:u w:val="single"/>
    </w:rPr>
  </w:style>
  <w:style w:type="character" w:customStyle="1" w:styleId="githublinkssep">
    <w:name w:val="githublinkssep"/>
    <w:basedOn w:val="DefaultParagraphFont"/>
    <w:rsid w:val="002B33AE"/>
  </w:style>
  <w:style w:type="paragraph" w:styleId="NormalWeb">
    <w:name w:val="Normal (Web)"/>
    <w:basedOn w:val="Normal"/>
    <w:uiPriority w:val="99"/>
    <w:semiHidden/>
    <w:unhideWhenUsed/>
    <w:rsid w:val="002B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3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97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2021-01-13T00:30:00Z</dcterms:created>
  <dcterms:modified xsi:type="dcterms:W3CDTF">2021-01-13T00:31:00Z</dcterms:modified>
</cp:coreProperties>
</file>