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As we know that, </w:t>
      </w:r>
      <w:r w:rsidRPr="008C5A24">
        <w:rPr>
          <w:rFonts w:ascii="Consolas" w:eastAsia="Times New Roman" w:hAnsi="Consolas" w:cs="Segoe UI"/>
          <w:i/>
          <w:iCs/>
          <w:color w:val="D73A49"/>
          <w:lang w:eastAsia="en-IN"/>
        </w:rPr>
        <w:t>Generics </w:t>
      </w:r>
      <w:r w:rsidRPr="008C5A24">
        <w:rPr>
          <w:rFonts w:ascii="Segoe UI" w:eastAsia="Times New Roman" w:hAnsi="Segoe UI" w:cs="Segoe UI"/>
          <w:color w:val="24292E"/>
          <w:sz w:val="24"/>
          <w:szCs w:val="24"/>
          <w:lang w:eastAsia="en-IN"/>
        </w:rPr>
        <w:t>was added in </w:t>
      </w:r>
      <w:r w:rsidRPr="008C5A24">
        <w:rPr>
          <w:rFonts w:ascii="Consolas" w:eastAsia="Times New Roman" w:hAnsi="Consolas" w:cs="Segoe UI"/>
          <w:i/>
          <w:iCs/>
          <w:color w:val="D73A49"/>
          <w:lang w:eastAsia="en-IN"/>
        </w:rPr>
        <w:t>Java</w:t>
      </w:r>
      <w:bookmarkStart w:id="0" w:name="_GoBack"/>
      <w:bookmarkEnd w:id="0"/>
      <w:r w:rsidRPr="008C5A24">
        <w:rPr>
          <w:rFonts w:ascii="Consolas" w:eastAsia="Times New Roman" w:hAnsi="Consolas" w:cs="Segoe UI"/>
          <w:i/>
          <w:iCs/>
          <w:color w:val="D73A49"/>
          <w:lang w:eastAsia="en-IN"/>
        </w:rPr>
        <w:t xml:space="preserve"> 5</w:t>
      </w:r>
      <w:r w:rsidRPr="008C5A24">
        <w:rPr>
          <w:rFonts w:ascii="Segoe UI" w:eastAsia="Times New Roman" w:hAnsi="Segoe UI" w:cs="Segoe UI"/>
          <w:color w:val="24292E"/>
          <w:sz w:val="24"/>
          <w:szCs w:val="24"/>
          <w:lang w:eastAsia="en-IN"/>
        </w:rPr>
        <w:t> to provide compile-time type checking and removing the risk of </w:t>
      </w:r>
      <w:r w:rsidRPr="008C5A24">
        <w:rPr>
          <w:rFonts w:ascii="Segoe UI" w:eastAsia="Times New Roman" w:hAnsi="Segoe UI" w:cs="Segoe UI"/>
          <w:i/>
          <w:iCs/>
          <w:color w:val="24292E"/>
          <w:sz w:val="24"/>
          <w:szCs w:val="24"/>
          <w:lang w:eastAsia="en-IN"/>
        </w:rPr>
        <w:t>ClassCastException</w:t>
      </w:r>
      <w:r w:rsidRPr="008C5A24">
        <w:rPr>
          <w:rFonts w:ascii="Segoe UI" w:eastAsia="Times New Roman" w:hAnsi="Segoe UI" w:cs="Segoe UI"/>
          <w:color w:val="24292E"/>
          <w:sz w:val="24"/>
          <w:szCs w:val="24"/>
          <w:lang w:eastAsia="en-IN"/>
        </w:rPr>
        <w:t> that was common while working with collection classes.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The whole </w:t>
      </w:r>
      <w:r w:rsidRPr="008C5A24">
        <w:rPr>
          <w:rFonts w:ascii="Segoe UI" w:eastAsia="Times New Roman" w:hAnsi="Segoe UI" w:cs="Segoe UI"/>
          <w:b/>
          <w:bCs/>
          <w:color w:val="3D85C6"/>
          <w:sz w:val="24"/>
          <w:szCs w:val="24"/>
          <w:u w:val="single"/>
          <w:lang w:eastAsia="en-IN"/>
        </w:rPr>
        <w:t>collection framework</w:t>
      </w:r>
      <w:r w:rsidRPr="008C5A24">
        <w:rPr>
          <w:rFonts w:ascii="Segoe UI" w:eastAsia="Times New Roman" w:hAnsi="Segoe UI" w:cs="Segoe UI"/>
          <w:color w:val="24292E"/>
          <w:sz w:val="24"/>
          <w:szCs w:val="24"/>
          <w:lang w:eastAsia="en-IN"/>
        </w:rPr>
        <w:t> was re-written to use generics for type-safety. Let’s see in this post how generics help us using collection classes safely.</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Generics enable types (classes and interfaces) to be parameters when defining classes, interfaces, and methods. Much like the more familiar formal parameters used in method declarations, </w:t>
      </w:r>
      <w:r w:rsidRPr="008C5A24">
        <w:rPr>
          <w:rFonts w:ascii="Segoe UI" w:eastAsia="Times New Roman" w:hAnsi="Segoe UI" w:cs="Segoe UI"/>
          <w:b/>
          <w:bCs/>
          <w:color w:val="24292E"/>
          <w:sz w:val="24"/>
          <w:szCs w:val="24"/>
          <w:lang w:eastAsia="en-IN"/>
        </w:rPr>
        <w:t>type parameters provide a way for you to re-use the same code with different inputs</w:t>
      </w:r>
      <w:r w:rsidRPr="008C5A24">
        <w:rPr>
          <w:rFonts w:ascii="Segoe UI" w:eastAsia="Times New Roman" w:hAnsi="Segoe UI" w:cs="Segoe UI"/>
          <w:color w:val="24292E"/>
          <w:sz w:val="24"/>
          <w:szCs w:val="24"/>
          <w:lang w:eastAsia="en-IN"/>
        </w:rPr>
        <w:t>. The difference is that the inputs to formal parameters are values, while the inputs to type parameters are types.</w:t>
      </w:r>
    </w:p>
    <w:p w:rsidR="008C5A24" w:rsidRPr="008C5A24" w:rsidRDefault="008C5A24" w:rsidP="008C5A2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1" w:name="more"/>
      <w:bookmarkEnd w:id="1"/>
      <w:r w:rsidRPr="008C5A24">
        <w:rPr>
          <w:rFonts w:ascii="Segoe UI" w:eastAsia="Times New Roman" w:hAnsi="Segoe UI" w:cs="Segoe UI"/>
          <w:b/>
          <w:bCs/>
          <w:color w:val="24292E"/>
          <w:sz w:val="36"/>
          <w:szCs w:val="36"/>
          <w:lang w:eastAsia="en-IN"/>
        </w:rPr>
        <w:t>Benefits of Generics</w:t>
      </w:r>
    </w:p>
    <w:p w:rsidR="008C5A24" w:rsidRPr="008C5A24" w:rsidRDefault="008C5A24" w:rsidP="008C5A2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C5A24">
        <w:rPr>
          <w:rFonts w:ascii="Segoe UI" w:eastAsia="Times New Roman" w:hAnsi="Segoe UI" w:cs="Segoe UI"/>
          <w:b/>
          <w:bCs/>
          <w:color w:val="24292E"/>
          <w:sz w:val="30"/>
          <w:szCs w:val="30"/>
          <w:lang w:eastAsia="en-IN"/>
        </w:rPr>
        <w:t>1. Stronger type checks at compile time</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A Java compiler applies strong type checking to generic code and issues errors if the code violates type safety. Fixing compile-time errors is easier than fixing runtime errors, which can be difficult to find.</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b/>
          <w:bCs/>
          <w:color w:val="24292E"/>
          <w:sz w:val="24"/>
          <w:szCs w:val="24"/>
          <w:lang w:eastAsia="en-IN"/>
        </w:rPr>
        <w:t>Example:</w:t>
      </w:r>
      <w:r w:rsidRPr="008C5A24">
        <w:rPr>
          <w:rFonts w:ascii="Segoe UI" w:eastAsia="Times New Roman" w:hAnsi="Segoe UI" w:cs="Segoe UI"/>
          <w:color w:val="24292E"/>
          <w:sz w:val="24"/>
          <w:szCs w:val="24"/>
          <w:lang w:eastAsia="en-IN"/>
        </w:rPr>
        <w:t> In this example, </w:t>
      </w:r>
      <w:r w:rsidRPr="008C5A24">
        <w:rPr>
          <w:rFonts w:ascii="Segoe UI" w:eastAsia="Times New Roman" w:hAnsi="Segoe UI" w:cs="Segoe UI"/>
          <w:b/>
          <w:bCs/>
          <w:color w:val="3D85C6"/>
          <w:sz w:val="24"/>
          <w:szCs w:val="24"/>
          <w:u w:val="single"/>
          <w:lang w:eastAsia="en-IN"/>
        </w:rPr>
        <w:t>List</w:t>
      </w:r>
      <w:r w:rsidRPr="008C5A24">
        <w:rPr>
          <w:rFonts w:ascii="Segoe UI" w:eastAsia="Times New Roman" w:hAnsi="Segoe UI" w:cs="Segoe UI"/>
          <w:color w:val="24292E"/>
          <w:sz w:val="24"/>
          <w:szCs w:val="24"/>
          <w:lang w:eastAsia="en-IN"/>
        </w:rPr>
        <w:t> holds only a </w:t>
      </w:r>
      <w:r w:rsidRPr="008C5A24">
        <w:rPr>
          <w:rFonts w:ascii="Segoe UI" w:eastAsia="Times New Roman" w:hAnsi="Segoe UI" w:cs="Segoe UI"/>
          <w:b/>
          <w:bCs/>
          <w:color w:val="3D85C6"/>
          <w:sz w:val="24"/>
          <w:szCs w:val="24"/>
          <w:u w:val="single"/>
          <w:lang w:eastAsia="en-IN"/>
        </w:rPr>
        <w:t>String</w:t>
      </w:r>
      <w:r w:rsidRPr="008C5A24">
        <w:rPr>
          <w:rFonts w:ascii="Segoe UI" w:eastAsia="Times New Roman" w:hAnsi="Segoe UI" w:cs="Segoe UI"/>
          <w:color w:val="24292E"/>
          <w:sz w:val="24"/>
          <w:szCs w:val="24"/>
          <w:lang w:eastAsia="en-IN"/>
        </w:rPr>
        <w:t> type of objects in generics. It doesn’t allow to store other objects</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List&lt;</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list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ArrayList&lt;</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list</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add(</w:t>
      </w:r>
      <w:r w:rsidRPr="008C5A24">
        <w:rPr>
          <w:rFonts w:ascii="Consolas" w:eastAsia="Times New Roman" w:hAnsi="Consolas" w:cs="Courier New"/>
          <w:color w:val="032F62"/>
          <w:sz w:val="20"/>
          <w:szCs w:val="20"/>
          <w:lang w:eastAsia="en-IN"/>
        </w:rPr>
        <w:t>"abc"</w:t>
      </w: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C5A24">
        <w:rPr>
          <w:rFonts w:ascii="Segoe UI" w:eastAsia="Times New Roman" w:hAnsi="Segoe UI" w:cs="Segoe UI"/>
          <w:b/>
          <w:bCs/>
          <w:color w:val="24292E"/>
          <w:sz w:val="30"/>
          <w:szCs w:val="30"/>
          <w:lang w:eastAsia="en-IN"/>
        </w:rPr>
        <w:t>2. Elimination of casts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The following code snippet without generics requires casting:</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List list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ArrayList();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list</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add(</w:t>
      </w:r>
      <w:r w:rsidRPr="008C5A24">
        <w:rPr>
          <w:rFonts w:ascii="Consolas" w:eastAsia="Times New Roman" w:hAnsi="Consolas" w:cs="Courier New"/>
          <w:color w:val="032F62"/>
          <w:sz w:val="20"/>
          <w:szCs w:val="20"/>
          <w:lang w:eastAsia="en-IN"/>
        </w:rPr>
        <w:t>"hello"</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String s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(String) list</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get(</w:t>
      </w:r>
      <w:r w:rsidRPr="008C5A24">
        <w:rPr>
          <w:rFonts w:ascii="Consolas" w:eastAsia="Times New Roman" w:hAnsi="Consolas" w:cs="Courier New"/>
          <w:color w:val="005CC5"/>
          <w:sz w:val="20"/>
          <w:szCs w:val="20"/>
          <w:lang w:eastAsia="en-IN"/>
        </w:rPr>
        <w:t>0</w:t>
      </w: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When re-written to use generics, the code does not require casting:</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List&lt;</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list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ArrayList&lt;</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list</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add(</w:t>
      </w:r>
      <w:r w:rsidRPr="008C5A24">
        <w:rPr>
          <w:rFonts w:ascii="Consolas" w:eastAsia="Times New Roman" w:hAnsi="Consolas" w:cs="Courier New"/>
          <w:color w:val="032F62"/>
          <w:sz w:val="20"/>
          <w:szCs w:val="20"/>
          <w:lang w:eastAsia="en-IN"/>
        </w:rPr>
        <w:t>"hello"</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String s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list</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get(</w:t>
      </w:r>
      <w:r w:rsidRPr="008C5A24">
        <w:rPr>
          <w:rFonts w:ascii="Consolas" w:eastAsia="Times New Roman" w:hAnsi="Consolas" w:cs="Courier New"/>
          <w:color w:val="005CC5"/>
          <w:sz w:val="20"/>
          <w:szCs w:val="20"/>
          <w:lang w:eastAsia="en-IN"/>
        </w:rPr>
        <w:t>0</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A737D"/>
          <w:sz w:val="20"/>
          <w:szCs w:val="20"/>
          <w:lang w:eastAsia="en-IN"/>
        </w:rPr>
        <w:t>// no cast</w:t>
      </w:r>
    </w:p>
    <w:p w:rsidR="008C5A24" w:rsidRPr="008C5A24" w:rsidRDefault="008C5A24" w:rsidP="008C5A2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C5A24">
        <w:rPr>
          <w:rFonts w:ascii="Segoe UI" w:eastAsia="Times New Roman" w:hAnsi="Segoe UI" w:cs="Segoe UI"/>
          <w:b/>
          <w:bCs/>
          <w:color w:val="24292E"/>
          <w:sz w:val="30"/>
          <w:szCs w:val="30"/>
          <w:lang w:eastAsia="en-IN"/>
        </w:rPr>
        <w:t>3. Enabling programmers to implement generic algorithms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lastRenderedPageBreak/>
        <w:t>By using generics, programmers can implement generic algorithms that work on collections of different types, can be customized, and are type-safe and easier to read.</w:t>
      </w:r>
    </w:p>
    <w:p w:rsidR="008C5A24" w:rsidRPr="008C5A24" w:rsidRDefault="008C5A24" w:rsidP="008C5A2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C5A24">
        <w:rPr>
          <w:rFonts w:ascii="Segoe UI" w:eastAsia="Times New Roman" w:hAnsi="Segoe UI" w:cs="Segoe UI"/>
          <w:b/>
          <w:bCs/>
          <w:color w:val="24292E"/>
          <w:sz w:val="36"/>
          <w:szCs w:val="36"/>
          <w:lang w:eastAsia="en-IN"/>
        </w:rPr>
        <w:t>Generic Types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A generic type is a class or interface that is parameterized over types. We use angle brackets (&lt;&gt;) to specify the type parameter. We can define our own classes with generics type.</w:t>
      </w:r>
    </w:p>
    <w:p w:rsidR="008C5A24" w:rsidRPr="008C5A24" w:rsidRDefault="008C5A24" w:rsidP="008C5A2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C5A24">
        <w:rPr>
          <w:rFonts w:ascii="Segoe UI" w:eastAsia="Times New Roman" w:hAnsi="Segoe UI" w:cs="Segoe UI"/>
          <w:b/>
          <w:bCs/>
          <w:color w:val="24292E"/>
          <w:sz w:val="30"/>
          <w:szCs w:val="30"/>
          <w:lang w:eastAsia="en-IN"/>
        </w:rPr>
        <w:t>Simple </w:t>
      </w:r>
      <w:r w:rsidRPr="008C5A24">
        <w:rPr>
          <w:rFonts w:ascii="Segoe UI" w:eastAsia="Times New Roman" w:hAnsi="Segoe UI" w:cs="Segoe UI"/>
          <w:b/>
          <w:bCs/>
          <w:i/>
          <w:iCs/>
          <w:color w:val="24292E"/>
          <w:sz w:val="30"/>
          <w:szCs w:val="30"/>
          <w:lang w:eastAsia="en-IN"/>
        </w:rPr>
        <w:t>Box</w:t>
      </w:r>
      <w:r w:rsidRPr="008C5A24">
        <w:rPr>
          <w:rFonts w:ascii="Segoe UI" w:eastAsia="Times New Roman" w:hAnsi="Segoe UI" w:cs="Segoe UI"/>
          <w:b/>
          <w:bCs/>
          <w:color w:val="24292E"/>
          <w:sz w:val="30"/>
          <w:szCs w:val="30"/>
          <w:lang w:eastAsia="en-IN"/>
        </w:rPr>
        <w:t> Class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Begin by examining a non-generic </w:t>
      </w:r>
      <w:r w:rsidRPr="008C5A24">
        <w:rPr>
          <w:rFonts w:ascii="Segoe UI" w:eastAsia="Times New Roman" w:hAnsi="Segoe UI" w:cs="Segoe UI"/>
          <w:i/>
          <w:iCs/>
          <w:color w:val="24292E"/>
          <w:sz w:val="24"/>
          <w:szCs w:val="24"/>
          <w:lang w:eastAsia="en-IN"/>
        </w:rPr>
        <w:t>Box</w:t>
      </w:r>
      <w:r w:rsidRPr="008C5A24">
        <w:rPr>
          <w:rFonts w:ascii="Segoe UI" w:eastAsia="Times New Roman" w:hAnsi="Segoe UI" w:cs="Segoe UI"/>
          <w:color w:val="24292E"/>
          <w:sz w:val="24"/>
          <w:szCs w:val="24"/>
          <w:lang w:eastAsia="en-IN"/>
        </w:rPr>
        <w:t> class that operates on objects of any type. It needs only to provide two methods: </w:t>
      </w:r>
      <w:r w:rsidRPr="008C5A24">
        <w:rPr>
          <w:rFonts w:ascii="Consolas" w:eastAsia="Times New Roman" w:hAnsi="Consolas" w:cs="Segoe UI"/>
          <w:i/>
          <w:iCs/>
          <w:color w:val="D73A49"/>
          <w:lang w:eastAsia="en-IN"/>
        </w:rPr>
        <w:t>set</w:t>
      </w:r>
      <w:r w:rsidRPr="008C5A24">
        <w:rPr>
          <w:rFonts w:ascii="Segoe UI" w:eastAsia="Times New Roman" w:hAnsi="Segoe UI" w:cs="Segoe UI"/>
          <w:color w:val="24292E"/>
          <w:sz w:val="24"/>
          <w:szCs w:val="24"/>
          <w:lang w:eastAsia="en-IN"/>
        </w:rPr>
        <w:t>, which adds an object to the </w:t>
      </w:r>
      <w:r w:rsidRPr="008C5A24">
        <w:rPr>
          <w:rFonts w:ascii="Consolas" w:eastAsia="Times New Roman" w:hAnsi="Consolas" w:cs="Segoe UI"/>
          <w:i/>
          <w:iCs/>
          <w:color w:val="D73A49"/>
          <w:lang w:eastAsia="en-IN"/>
        </w:rPr>
        <w:t>box</w:t>
      </w:r>
      <w:r w:rsidRPr="008C5A24">
        <w:rPr>
          <w:rFonts w:ascii="Segoe UI" w:eastAsia="Times New Roman" w:hAnsi="Segoe UI" w:cs="Segoe UI"/>
          <w:color w:val="24292E"/>
          <w:sz w:val="24"/>
          <w:szCs w:val="24"/>
          <w:lang w:eastAsia="en-IN"/>
        </w:rPr>
        <w:t>, and </w:t>
      </w:r>
      <w:r w:rsidRPr="008C5A24">
        <w:rPr>
          <w:rFonts w:ascii="Consolas" w:eastAsia="Times New Roman" w:hAnsi="Consolas" w:cs="Segoe UI"/>
          <w:i/>
          <w:iCs/>
          <w:color w:val="D73A49"/>
          <w:lang w:eastAsia="en-IN"/>
        </w:rPr>
        <w:t>get</w:t>
      </w:r>
      <w:r w:rsidRPr="008C5A24">
        <w:rPr>
          <w:rFonts w:ascii="Segoe UI" w:eastAsia="Times New Roman" w:hAnsi="Segoe UI" w:cs="Segoe UI"/>
          <w:color w:val="24292E"/>
          <w:sz w:val="24"/>
          <w:szCs w:val="24"/>
          <w:lang w:eastAsia="en-IN"/>
        </w:rPr>
        <w:t>, which retrieves it: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class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Box</w:t>
      </w: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private</w:t>
      </w:r>
      <w:r w:rsidRPr="008C5A24">
        <w:rPr>
          <w:rFonts w:ascii="Consolas" w:eastAsia="Times New Roman" w:hAnsi="Consolas" w:cs="Courier New"/>
          <w:color w:val="24292E"/>
          <w:sz w:val="20"/>
          <w:szCs w:val="20"/>
          <w:lang w:eastAsia="en-IN"/>
        </w:rPr>
        <w:t xml:space="preserve"> Object object;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void</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set</w:t>
      </w:r>
      <w:r w:rsidRPr="008C5A24">
        <w:rPr>
          <w:rFonts w:ascii="Consolas" w:eastAsia="Times New Roman" w:hAnsi="Consolas" w:cs="Courier New"/>
          <w:color w:val="24292E"/>
          <w:sz w:val="20"/>
          <w:szCs w:val="20"/>
          <w:lang w:eastAsia="en-IN"/>
        </w:rPr>
        <w:t xml:space="preserve">(Object </w:t>
      </w:r>
      <w:r w:rsidRPr="008C5A24">
        <w:rPr>
          <w:rFonts w:ascii="Consolas" w:eastAsia="Times New Roman" w:hAnsi="Consolas" w:cs="Courier New"/>
          <w:color w:val="E36209"/>
          <w:sz w:val="20"/>
          <w:szCs w:val="20"/>
          <w:lang w:eastAsia="en-IN"/>
        </w:rPr>
        <w:t>object</w:t>
      </w:r>
      <w:r w:rsidRPr="008C5A24">
        <w:rPr>
          <w:rFonts w:ascii="Consolas" w:eastAsia="Times New Roman" w:hAnsi="Consolas" w:cs="Courier New"/>
          <w:color w:val="24292E"/>
          <w:sz w:val="20"/>
          <w:szCs w:val="20"/>
          <w:lang w:eastAsia="en-IN"/>
        </w:rPr>
        <w: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005CC5"/>
          <w:sz w:val="20"/>
          <w:szCs w:val="20"/>
          <w:lang w:eastAsia="en-IN"/>
        </w:rPr>
        <w:t>this</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object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object;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Object </w:t>
      </w:r>
      <w:r w:rsidRPr="008C5A24">
        <w:rPr>
          <w:rFonts w:ascii="Consolas" w:eastAsia="Times New Roman" w:hAnsi="Consolas" w:cs="Courier New"/>
          <w:color w:val="6F42C1"/>
          <w:sz w:val="20"/>
          <w:szCs w:val="20"/>
          <w:lang w:eastAsia="en-IN"/>
        </w:rPr>
        <w:t>get</w:t>
      </w:r>
      <w:r w:rsidRPr="008C5A24">
        <w:rPr>
          <w:rFonts w:ascii="Consolas" w:eastAsia="Times New Roman" w:hAnsi="Consolas" w:cs="Courier New"/>
          <w:color w:val="24292E"/>
          <w:sz w:val="20"/>
          <w:szCs w:val="20"/>
          <w:lang w:eastAsia="en-IN"/>
        </w:rPr>
        <w: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return</w:t>
      </w:r>
      <w:r w:rsidRPr="008C5A24">
        <w:rPr>
          <w:rFonts w:ascii="Consolas" w:eastAsia="Times New Roman" w:hAnsi="Consolas" w:cs="Courier New"/>
          <w:color w:val="24292E"/>
          <w:sz w:val="20"/>
          <w:szCs w:val="20"/>
          <w:lang w:eastAsia="en-IN"/>
        </w:rPr>
        <w:t xml:space="preserve"> object;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static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void</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main</w:t>
      </w:r>
      <w:r w:rsidRPr="008C5A24">
        <w:rPr>
          <w:rFonts w:ascii="Consolas" w:eastAsia="Times New Roman" w:hAnsi="Consolas" w:cs="Courier New"/>
          <w:color w:val="24292E"/>
          <w:sz w:val="20"/>
          <w:szCs w:val="20"/>
          <w:lang w:eastAsia="en-IN"/>
        </w:rPr>
        <w:t>(</w:t>
      </w:r>
      <w:r w:rsidRPr="008C5A24">
        <w:rPr>
          <w:rFonts w:ascii="Consolas" w:eastAsia="Times New Roman" w:hAnsi="Consolas" w:cs="Courier New"/>
          <w:color w:val="D73A49"/>
          <w:sz w:val="20"/>
          <w:szCs w:val="20"/>
          <w:lang w:eastAsia="en-IN"/>
        </w:rPr>
        <w:t>String</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E36209"/>
          <w:sz w:val="20"/>
          <w:szCs w:val="20"/>
          <w:lang w:eastAsia="en-IN"/>
        </w:rPr>
        <w:t>args</w:t>
      </w:r>
      <w:r w:rsidRPr="008C5A24">
        <w:rPr>
          <w:rFonts w:ascii="Consolas" w:eastAsia="Times New Roman" w:hAnsi="Consolas" w:cs="Courier New"/>
          <w:color w:val="24292E"/>
          <w:sz w:val="20"/>
          <w:szCs w:val="20"/>
          <w:lang w:eastAsia="en-IN"/>
        </w:rPr>
        <w: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Box type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Box();</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type</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set(</w:t>
      </w:r>
      <w:r w:rsidRPr="008C5A24">
        <w:rPr>
          <w:rFonts w:ascii="Consolas" w:eastAsia="Times New Roman" w:hAnsi="Consolas" w:cs="Courier New"/>
          <w:color w:val="032F62"/>
          <w:sz w:val="20"/>
          <w:szCs w:val="20"/>
          <w:lang w:eastAsia="en-IN"/>
        </w:rPr>
        <w:t>"String"</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System</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out</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println(type</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get());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Box type1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Box();</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type1</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set(</w:t>
      </w:r>
      <w:r w:rsidRPr="008C5A24">
        <w:rPr>
          <w:rFonts w:ascii="Consolas" w:eastAsia="Times New Roman" w:hAnsi="Consolas" w:cs="Courier New"/>
          <w:color w:val="005CC5"/>
          <w:sz w:val="20"/>
          <w:szCs w:val="20"/>
          <w:lang w:eastAsia="en-IN"/>
        </w:rPr>
        <w:t>100</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System</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out</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println(type1</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get());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Integer integer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(Integer) type</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get();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System</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out</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println(integer);</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Since its methods accept or return an </w:t>
      </w:r>
      <w:r w:rsidRPr="008C5A24">
        <w:rPr>
          <w:rFonts w:ascii="Segoe UI" w:eastAsia="Times New Roman" w:hAnsi="Segoe UI" w:cs="Segoe UI"/>
          <w:i/>
          <w:iCs/>
          <w:color w:val="24292E"/>
          <w:sz w:val="24"/>
          <w:szCs w:val="24"/>
          <w:lang w:eastAsia="en-IN"/>
        </w:rPr>
        <w:t>Object</w:t>
      </w:r>
      <w:r w:rsidRPr="008C5A24">
        <w:rPr>
          <w:rFonts w:ascii="Segoe UI" w:eastAsia="Times New Roman" w:hAnsi="Segoe UI" w:cs="Segoe UI"/>
          <w:color w:val="24292E"/>
          <w:sz w:val="24"/>
          <w:szCs w:val="24"/>
          <w:lang w:eastAsia="en-IN"/>
        </w:rPr>
        <w:t>, you are free to pass in whatever you want, provided that it is not one of the primitive types.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There is no way to verify, at compile time, how the class is used. One part of the code may place an Integer in the box and expect to get Integers out of it, while another part of the code may mistakenly pass in a </w:t>
      </w:r>
      <w:r w:rsidRPr="008C5A24">
        <w:rPr>
          <w:rFonts w:ascii="Segoe UI" w:eastAsia="Times New Roman" w:hAnsi="Segoe UI" w:cs="Segoe UI"/>
          <w:b/>
          <w:bCs/>
          <w:color w:val="3D85C6"/>
          <w:sz w:val="24"/>
          <w:szCs w:val="24"/>
          <w:u w:val="single"/>
          <w:lang w:eastAsia="en-IN"/>
        </w:rPr>
        <w:t>String</w:t>
      </w:r>
      <w:r w:rsidRPr="008C5A24">
        <w:rPr>
          <w:rFonts w:ascii="Segoe UI" w:eastAsia="Times New Roman" w:hAnsi="Segoe UI" w:cs="Segoe UI"/>
          <w:color w:val="24292E"/>
          <w:sz w:val="24"/>
          <w:szCs w:val="24"/>
          <w:lang w:eastAsia="en-IN"/>
        </w:rPr>
        <w:t>, resulting in a runtime error.</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For Example, If we set </w:t>
      </w:r>
      <w:r w:rsidRPr="008C5A24">
        <w:rPr>
          <w:rFonts w:ascii="Segoe UI" w:eastAsia="Times New Roman" w:hAnsi="Segoe UI" w:cs="Segoe UI"/>
          <w:b/>
          <w:bCs/>
          <w:color w:val="3D85C6"/>
          <w:sz w:val="24"/>
          <w:szCs w:val="24"/>
          <w:u w:val="single"/>
          <w:lang w:eastAsia="en-IN"/>
        </w:rPr>
        <w:t>String</w:t>
      </w:r>
      <w:r w:rsidRPr="008C5A24">
        <w:rPr>
          <w:rFonts w:ascii="Segoe UI" w:eastAsia="Times New Roman" w:hAnsi="Segoe UI" w:cs="Segoe UI"/>
          <w:color w:val="24292E"/>
          <w:sz w:val="24"/>
          <w:szCs w:val="24"/>
          <w:lang w:eastAsia="en-IN"/>
        </w:rPr>
        <w:t> value to the first object like:</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lastRenderedPageBreak/>
        <w:t xml:space="preserve">Box type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Box();</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type</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set(</w:t>
      </w:r>
      <w:r w:rsidRPr="008C5A24">
        <w:rPr>
          <w:rFonts w:ascii="Consolas" w:eastAsia="Times New Roman" w:hAnsi="Consolas" w:cs="Courier New"/>
          <w:color w:val="032F62"/>
          <w:sz w:val="20"/>
          <w:szCs w:val="20"/>
          <w:lang w:eastAsia="en-IN"/>
        </w:rPr>
        <w:t>"String"</w:t>
      </w: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Now, we don't know what type it is so let's try to get an Integer value from it like:</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Integer integer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(Integer) type</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get();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System</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out</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println(integer);</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In above, compiler forces to make a cast and this code throw an exception like:</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C5A24">
        <w:rPr>
          <w:rFonts w:ascii="Consolas" w:eastAsia="Times New Roman" w:hAnsi="Consolas" w:cs="Courier New"/>
          <w:color w:val="D73A49"/>
          <w:sz w:val="20"/>
          <w:szCs w:val="20"/>
          <w:bdr w:val="none" w:sz="0" w:space="0" w:color="auto" w:frame="1"/>
          <w:lang w:eastAsia="en-IN"/>
        </w:rPr>
        <w:t>Exception</w:t>
      </w: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in</w:t>
      </w: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thread</w:t>
      </w: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main</w:t>
      </w: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java</w:t>
      </w:r>
      <w:r w:rsidRPr="008C5A24">
        <w:rPr>
          <w:rFonts w:ascii="Consolas" w:eastAsia="Times New Roman" w:hAnsi="Consolas" w:cs="Courier New"/>
          <w:color w:val="6F42C1"/>
          <w:sz w:val="20"/>
          <w:szCs w:val="20"/>
          <w:bdr w:val="none" w:sz="0" w:space="0" w:color="auto" w:frame="1"/>
          <w:lang w:eastAsia="en-IN"/>
        </w:rPr>
        <w:t>.lang.ClassCastException</w:t>
      </w: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java</w:t>
      </w:r>
      <w:r w:rsidRPr="008C5A24">
        <w:rPr>
          <w:rFonts w:ascii="Consolas" w:eastAsia="Times New Roman" w:hAnsi="Consolas" w:cs="Courier New"/>
          <w:color w:val="6F42C1"/>
          <w:sz w:val="20"/>
          <w:szCs w:val="20"/>
          <w:bdr w:val="none" w:sz="0" w:space="0" w:color="auto" w:frame="1"/>
          <w:lang w:eastAsia="en-IN"/>
        </w:rPr>
        <w:t>.lang.String</w:t>
      </w: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cannot</w:t>
      </w: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be</w:t>
      </w: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cast</w:t>
      </w: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to</w:t>
      </w: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java</w:t>
      </w:r>
      <w:r w:rsidRPr="008C5A24">
        <w:rPr>
          <w:rFonts w:ascii="Consolas" w:eastAsia="Times New Roman" w:hAnsi="Consolas" w:cs="Courier New"/>
          <w:color w:val="6F42C1"/>
          <w:sz w:val="20"/>
          <w:szCs w:val="20"/>
          <w:bdr w:val="none" w:sz="0" w:space="0" w:color="auto" w:frame="1"/>
          <w:lang w:eastAsia="en-IN"/>
        </w:rPr>
        <w:t>.lang.Integer</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at</w:t>
      </w: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com</w:t>
      </w:r>
      <w:r w:rsidRPr="008C5A24">
        <w:rPr>
          <w:rFonts w:ascii="Consolas" w:eastAsia="Times New Roman" w:hAnsi="Consolas" w:cs="Courier New"/>
          <w:color w:val="6F42C1"/>
          <w:sz w:val="20"/>
          <w:szCs w:val="20"/>
          <w:bdr w:val="none" w:sz="0" w:space="0" w:color="auto" w:frame="1"/>
          <w:lang w:eastAsia="en-IN"/>
        </w:rPr>
        <w:t>.javaguides.generics.classes.Box.main</w:t>
      </w:r>
      <w:r w:rsidRPr="008C5A24">
        <w:rPr>
          <w:rFonts w:ascii="Consolas" w:eastAsia="Times New Roman" w:hAnsi="Consolas" w:cs="Courier New"/>
          <w:color w:val="333333"/>
          <w:sz w:val="20"/>
          <w:szCs w:val="20"/>
          <w:bdr w:val="none" w:sz="0" w:space="0" w:color="auto" w:frame="1"/>
          <w:lang w:eastAsia="en-IN"/>
        </w:rPr>
        <w:t>(</w:t>
      </w:r>
      <w:r w:rsidRPr="008C5A24">
        <w:rPr>
          <w:rFonts w:ascii="Consolas" w:eastAsia="Times New Roman" w:hAnsi="Consolas" w:cs="Courier New"/>
          <w:color w:val="D73A49"/>
          <w:sz w:val="20"/>
          <w:szCs w:val="20"/>
          <w:bdr w:val="none" w:sz="0" w:space="0" w:color="auto" w:frame="1"/>
          <w:lang w:eastAsia="en-IN"/>
        </w:rPr>
        <w:t>Box</w:t>
      </w:r>
      <w:r w:rsidRPr="008C5A24">
        <w:rPr>
          <w:rFonts w:ascii="Consolas" w:eastAsia="Times New Roman" w:hAnsi="Consolas" w:cs="Courier New"/>
          <w:color w:val="6F42C1"/>
          <w:sz w:val="20"/>
          <w:szCs w:val="20"/>
          <w:bdr w:val="none" w:sz="0" w:space="0" w:color="auto" w:frame="1"/>
          <w:lang w:eastAsia="en-IN"/>
        </w:rPr>
        <w:t>.java:21)</w:t>
      </w:r>
    </w:p>
    <w:p w:rsidR="008C5A24" w:rsidRPr="008C5A24" w:rsidRDefault="008C5A24" w:rsidP="008C5A2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C5A24">
        <w:rPr>
          <w:rFonts w:ascii="Segoe UI" w:eastAsia="Times New Roman" w:hAnsi="Segoe UI" w:cs="Segoe UI"/>
          <w:b/>
          <w:bCs/>
          <w:color w:val="24292E"/>
          <w:sz w:val="30"/>
          <w:szCs w:val="30"/>
          <w:lang w:eastAsia="en-IN"/>
        </w:rPr>
        <w:t>A Generic Version of the Box Class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A generic class is defined with the following format: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class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name</w:t>
      </w:r>
      <w:r w:rsidRPr="008C5A24">
        <w:rPr>
          <w:rFonts w:ascii="Consolas" w:eastAsia="Times New Roman" w:hAnsi="Consolas" w:cs="Courier New"/>
          <w:color w:val="24292E"/>
          <w:sz w:val="20"/>
          <w:szCs w:val="20"/>
          <w:lang w:eastAsia="en-IN"/>
        </w:rPr>
        <w:t xml:space="preserve">&lt;T1, T2, ..., Tn&gt; { </w:t>
      </w:r>
      <w:r w:rsidRPr="008C5A24">
        <w:rPr>
          <w:rFonts w:ascii="Consolas" w:eastAsia="Times New Roman" w:hAnsi="Consolas" w:cs="Courier New"/>
          <w:color w:val="6A737D"/>
          <w:sz w:val="20"/>
          <w:szCs w:val="20"/>
          <w:lang w:eastAsia="en-IN"/>
        </w:rPr>
        <w:t>/* ... */</w:t>
      </w:r>
      <w:r w:rsidRPr="008C5A24">
        <w:rPr>
          <w:rFonts w:ascii="Consolas" w:eastAsia="Times New Roman" w:hAnsi="Consolas" w:cs="Courier New"/>
          <w:color w:val="24292E"/>
          <w:sz w:val="20"/>
          <w:szCs w:val="20"/>
          <w:lang w:eastAsia="en-IN"/>
        </w:rPr>
        <w:t xml:space="preserve"> }</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The type parameter section, delimited by angle brackets (&lt;&gt;), follows the class name. It specifies the type parameters (also called type variables) T1, T2, ..., and Tn.</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Let's re-write the </w:t>
      </w:r>
      <w:r w:rsidRPr="008C5A24">
        <w:rPr>
          <w:rFonts w:ascii="Consolas" w:eastAsia="Times New Roman" w:hAnsi="Consolas" w:cs="Segoe UI"/>
          <w:i/>
          <w:iCs/>
          <w:color w:val="D73A49"/>
          <w:lang w:eastAsia="en-IN"/>
        </w:rPr>
        <w:t>Box </w:t>
      </w:r>
      <w:r w:rsidRPr="008C5A24">
        <w:rPr>
          <w:rFonts w:ascii="Segoe UI" w:eastAsia="Times New Roman" w:hAnsi="Segoe UI" w:cs="Segoe UI"/>
          <w:color w:val="24292E"/>
          <w:sz w:val="24"/>
          <w:szCs w:val="24"/>
          <w:lang w:eastAsia="en-IN"/>
        </w:rPr>
        <w:t>class using Generics.</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class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Box</w:t>
      </w:r>
      <w:r w:rsidRPr="008C5A24">
        <w:rPr>
          <w:rFonts w:ascii="Consolas" w:eastAsia="Times New Roman" w:hAnsi="Consolas" w:cs="Courier New"/>
          <w:color w:val="24292E"/>
          <w:sz w:val="20"/>
          <w:szCs w:val="20"/>
          <w:lang w:eastAsia="en-IN"/>
        </w:rPr>
        <w:t>&lt;T&gt;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private</w:t>
      </w:r>
      <w:r w:rsidRPr="008C5A24">
        <w:rPr>
          <w:rFonts w:ascii="Consolas" w:eastAsia="Times New Roman" w:hAnsi="Consolas" w:cs="Courier New"/>
          <w:color w:val="24292E"/>
          <w:sz w:val="20"/>
          <w:szCs w:val="20"/>
          <w:lang w:eastAsia="en-IN"/>
        </w:rPr>
        <w:t xml:space="preserve"> T 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void</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set</w:t>
      </w:r>
      <w:r w:rsidRPr="008C5A24">
        <w:rPr>
          <w:rFonts w:ascii="Consolas" w:eastAsia="Times New Roman" w:hAnsi="Consolas" w:cs="Courier New"/>
          <w:color w:val="24292E"/>
          <w:sz w:val="20"/>
          <w:szCs w:val="20"/>
          <w:lang w:eastAsia="en-IN"/>
        </w:rPr>
        <w:t xml:space="preserve">(T </w:t>
      </w:r>
      <w:r w:rsidRPr="008C5A24">
        <w:rPr>
          <w:rFonts w:ascii="Consolas" w:eastAsia="Times New Roman" w:hAnsi="Consolas" w:cs="Courier New"/>
          <w:color w:val="E36209"/>
          <w:sz w:val="20"/>
          <w:szCs w:val="20"/>
          <w:lang w:eastAsia="en-IN"/>
        </w:rPr>
        <w:t>t</w:t>
      </w:r>
      <w:r w:rsidRPr="008C5A24">
        <w:rPr>
          <w:rFonts w:ascii="Consolas" w:eastAsia="Times New Roman" w:hAnsi="Consolas" w:cs="Courier New"/>
          <w:color w:val="24292E"/>
          <w:sz w:val="20"/>
          <w:szCs w:val="20"/>
          <w:lang w:eastAsia="en-IN"/>
        </w:rPr>
        <w: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005CC5"/>
          <w:sz w:val="20"/>
          <w:szCs w:val="20"/>
          <w:lang w:eastAsia="en-IN"/>
        </w:rPr>
        <w:t>this</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t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T </w:t>
      </w:r>
      <w:r w:rsidRPr="008C5A24">
        <w:rPr>
          <w:rFonts w:ascii="Consolas" w:eastAsia="Times New Roman" w:hAnsi="Consolas" w:cs="Courier New"/>
          <w:color w:val="6F42C1"/>
          <w:sz w:val="20"/>
          <w:szCs w:val="20"/>
          <w:lang w:eastAsia="en-IN"/>
        </w:rPr>
        <w:t>get</w:t>
      </w:r>
      <w:r w:rsidRPr="008C5A24">
        <w:rPr>
          <w:rFonts w:ascii="Consolas" w:eastAsia="Times New Roman" w:hAnsi="Consolas" w:cs="Courier New"/>
          <w:color w:val="24292E"/>
          <w:sz w:val="20"/>
          <w:szCs w:val="20"/>
          <w:lang w:eastAsia="en-IN"/>
        </w:rPr>
        <w: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return</w:t>
      </w:r>
      <w:r w:rsidRPr="008C5A24">
        <w:rPr>
          <w:rFonts w:ascii="Consolas" w:eastAsia="Times New Roman" w:hAnsi="Consolas" w:cs="Courier New"/>
          <w:color w:val="24292E"/>
          <w:sz w:val="20"/>
          <w:szCs w:val="20"/>
          <w:lang w:eastAsia="en-IN"/>
        </w:rPr>
        <w:t xml:space="preserve"> 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static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void</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main</w:t>
      </w:r>
      <w:r w:rsidRPr="008C5A24">
        <w:rPr>
          <w:rFonts w:ascii="Consolas" w:eastAsia="Times New Roman" w:hAnsi="Consolas" w:cs="Courier New"/>
          <w:color w:val="24292E"/>
          <w:sz w:val="20"/>
          <w:szCs w:val="20"/>
          <w:lang w:eastAsia="en-IN"/>
        </w:rPr>
        <w:t>(</w:t>
      </w:r>
      <w:r w:rsidRPr="008C5A24">
        <w:rPr>
          <w:rFonts w:ascii="Consolas" w:eastAsia="Times New Roman" w:hAnsi="Consolas" w:cs="Courier New"/>
          <w:color w:val="D73A49"/>
          <w:sz w:val="20"/>
          <w:szCs w:val="20"/>
          <w:lang w:eastAsia="en-IN"/>
        </w:rPr>
        <w:t>String</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E36209"/>
          <w:sz w:val="20"/>
          <w:szCs w:val="20"/>
          <w:lang w:eastAsia="en-IN"/>
        </w:rPr>
        <w:t>args</w:t>
      </w:r>
      <w:r w:rsidRPr="008C5A24">
        <w:rPr>
          <w:rFonts w:ascii="Consolas" w:eastAsia="Times New Roman" w:hAnsi="Consolas" w:cs="Courier New"/>
          <w:color w:val="24292E"/>
          <w:sz w:val="20"/>
          <w:szCs w:val="20"/>
          <w:lang w:eastAsia="en-IN"/>
        </w:rPr>
        <w: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Box&lt;</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type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Box&lt;&gt;</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type</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set(</w:t>
      </w:r>
      <w:r w:rsidRPr="008C5A24">
        <w:rPr>
          <w:rFonts w:ascii="Consolas" w:eastAsia="Times New Roman" w:hAnsi="Consolas" w:cs="Courier New"/>
          <w:color w:val="032F62"/>
          <w:sz w:val="20"/>
          <w:szCs w:val="20"/>
          <w:lang w:eastAsia="en-IN"/>
        </w:rPr>
        <w:t>"String"</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Box&lt;</w:t>
      </w:r>
      <w:r w:rsidRPr="008C5A24">
        <w:rPr>
          <w:rFonts w:ascii="Consolas" w:eastAsia="Times New Roman" w:hAnsi="Consolas" w:cs="Courier New"/>
          <w:color w:val="24292E"/>
          <w:sz w:val="20"/>
          <w:szCs w:val="20"/>
          <w:lang w:eastAsia="en-IN"/>
        </w:rPr>
        <w:t>Integer</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type1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Box&lt;&gt;</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type1</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set(</w:t>
      </w:r>
      <w:r w:rsidRPr="008C5A24">
        <w:rPr>
          <w:rFonts w:ascii="Consolas" w:eastAsia="Times New Roman" w:hAnsi="Consolas" w:cs="Courier New"/>
          <w:color w:val="005CC5"/>
          <w:sz w:val="20"/>
          <w:szCs w:val="20"/>
          <w:lang w:eastAsia="en-IN"/>
        </w:rPr>
        <w:t>100</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A737D"/>
          <w:sz w:val="20"/>
          <w:szCs w:val="20"/>
          <w:lang w:eastAsia="en-IN"/>
        </w:rPr>
        <w:t>/*Integer integer = (Integer) type.get(); // compiler error</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6A737D"/>
          <w:sz w:val="20"/>
          <w:szCs w:val="20"/>
          <w:lang w:eastAsia="en-IN"/>
        </w:rPr>
        <w:t xml:space="preserve">        System.out.println(integer);*/</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lastRenderedPageBreak/>
        <w:t>}</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Note that from the above program, a cast is not required there and the compiler gives an error:</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8C5A24">
        <w:rPr>
          <w:rFonts w:ascii="Consolas" w:eastAsia="Times New Roman" w:hAnsi="Consolas" w:cs="Courier New"/>
          <w:color w:val="333333"/>
          <w:sz w:val="20"/>
          <w:szCs w:val="20"/>
          <w:bdr w:val="none" w:sz="0" w:space="0" w:color="auto" w:frame="1"/>
          <w:lang w:eastAsia="en-IN"/>
        </w:rPr>
        <w:t xml:space="preserve">Cannot cast </w:t>
      </w:r>
      <w:r w:rsidRPr="008C5A24">
        <w:rPr>
          <w:rFonts w:ascii="Consolas" w:eastAsia="Times New Roman" w:hAnsi="Consolas" w:cs="Courier New"/>
          <w:color w:val="D73A49"/>
          <w:sz w:val="20"/>
          <w:szCs w:val="20"/>
          <w:bdr w:val="none" w:sz="0" w:space="0" w:color="auto" w:frame="1"/>
          <w:lang w:eastAsia="en-IN"/>
        </w:rPr>
        <w:t>from</w:t>
      </w: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String</w:t>
      </w: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to</w:t>
      </w:r>
      <w:r w:rsidRPr="008C5A24">
        <w:rPr>
          <w:rFonts w:ascii="Consolas" w:eastAsia="Times New Roman" w:hAnsi="Consolas" w:cs="Courier New"/>
          <w:color w:val="333333"/>
          <w:sz w:val="20"/>
          <w:szCs w:val="20"/>
          <w:bdr w:val="none" w:sz="0" w:space="0" w:color="auto" w:frame="1"/>
          <w:lang w:eastAsia="en-IN"/>
        </w:rPr>
        <w:t xml:space="preserve"> </w:t>
      </w:r>
      <w:r w:rsidRPr="008C5A24">
        <w:rPr>
          <w:rFonts w:ascii="Consolas" w:eastAsia="Times New Roman" w:hAnsi="Consolas" w:cs="Courier New"/>
          <w:color w:val="D73A49"/>
          <w:sz w:val="20"/>
          <w:szCs w:val="20"/>
          <w:bdr w:val="none" w:sz="0" w:space="0" w:color="auto" w:frame="1"/>
          <w:lang w:eastAsia="en-IN"/>
        </w:rPr>
        <w:t>Integer</w:t>
      </w:r>
    </w:p>
    <w:p w:rsidR="008C5A24" w:rsidRPr="008C5A24" w:rsidRDefault="008C5A24" w:rsidP="008C5A2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C5A24">
        <w:rPr>
          <w:rFonts w:ascii="Segoe UI" w:eastAsia="Times New Roman" w:hAnsi="Segoe UI" w:cs="Segoe UI"/>
          <w:b/>
          <w:bCs/>
          <w:color w:val="24292E"/>
          <w:sz w:val="30"/>
          <w:szCs w:val="30"/>
          <w:lang w:eastAsia="en-IN"/>
        </w:rPr>
        <w:t>Real World Examples for Generic Classes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b/>
          <w:bCs/>
          <w:color w:val="3D85C6"/>
          <w:sz w:val="24"/>
          <w:szCs w:val="24"/>
          <w:u w:val="single"/>
          <w:lang w:eastAsia="en-IN"/>
        </w:rPr>
        <w:t>Collection Framework</w:t>
      </w:r>
      <w:r w:rsidRPr="008C5A24">
        <w:rPr>
          <w:rFonts w:ascii="Segoe UI" w:eastAsia="Times New Roman" w:hAnsi="Segoe UI" w:cs="Segoe UI"/>
          <w:color w:val="24292E"/>
          <w:sz w:val="24"/>
          <w:szCs w:val="24"/>
          <w:lang w:eastAsia="en-IN"/>
        </w:rPr>
        <w:t> classes and interfaces are examples for Generics.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For Example: </w:t>
      </w:r>
      <w:r w:rsidRPr="008C5A24">
        <w:rPr>
          <w:rFonts w:ascii="Segoe UI" w:eastAsia="Times New Roman" w:hAnsi="Segoe UI" w:cs="Segoe UI"/>
          <w:b/>
          <w:bCs/>
          <w:color w:val="3D85C6"/>
          <w:sz w:val="24"/>
          <w:szCs w:val="24"/>
          <w:u w:val="single"/>
          <w:lang w:eastAsia="en-IN"/>
        </w:rPr>
        <w:t>ArrayList</w:t>
      </w:r>
      <w:r w:rsidRPr="008C5A24">
        <w:rPr>
          <w:rFonts w:ascii="Segoe UI" w:eastAsia="Times New Roman" w:hAnsi="Segoe UI" w:cs="Segoe UI"/>
          <w:color w:val="24292E"/>
          <w:sz w:val="24"/>
          <w:szCs w:val="24"/>
          <w:lang w:eastAsia="en-IN"/>
        </w:rPr>
        <w:t> class declaration from java.util package.</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class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ArrayList</w:t>
      </w:r>
      <w:r w:rsidRPr="008C5A24">
        <w:rPr>
          <w:rFonts w:ascii="Consolas" w:eastAsia="Times New Roman" w:hAnsi="Consolas" w:cs="Courier New"/>
          <w:color w:val="24292E"/>
          <w:sz w:val="20"/>
          <w:szCs w:val="20"/>
          <w:lang w:eastAsia="en-IN"/>
        </w:rPr>
        <w:t xml:space="preserve">&lt;E&gt; </w:t>
      </w:r>
      <w:r w:rsidRPr="008C5A24">
        <w:rPr>
          <w:rFonts w:ascii="Consolas" w:eastAsia="Times New Roman" w:hAnsi="Consolas" w:cs="Courier New"/>
          <w:color w:val="D73A49"/>
          <w:sz w:val="20"/>
          <w:szCs w:val="20"/>
          <w:lang w:eastAsia="en-IN"/>
        </w:rPr>
        <w:t>extends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AbstractList&lt;</w:t>
      </w:r>
      <w:r w:rsidRPr="008C5A24">
        <w:rPr>
          <w:rFonts w:ascii="Consolas" w:eastAsia="Times New Roman" w:hAnsi="Consolas" w:cs="Courier New"/>
          <w:color w:val="24292E"/>
          <w:sz w:val="20"/>
          <w:szCs w:val="20"/>
          <w:lang w:eastAsia="en-IN"/>
        </w:rPr>
        <w:t>E</w:t>
      </w:r>
      <w:r w:rsidRPr="008C5A24">
        <w:rPr>
          <w:rFonts w:ascii="Consolas" w:eastAsia="Times New Roman" w:hAnsi="Consolas" w:cs="Courier New"/>
          <w:color w:val="6F42C1"/>
          <w:sz w:val="20"/>
          <w:szCs w:val="20"/>
          <w:lang w:eastAsia="en-IN"/>
        </w:rPr>
        <w:t>&gt;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implements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List&lt;</w:t>
      </w:r>
      <w:r w:rsidRPr="008C5A24">
        <w:rPr>
          <w:rFonts w:ascii="Consolas" w:eastAsia="Times New Roman" w:hAnsi="Consolas" w:cs="Courier New"/>
          <w:color w:val="24292E"/>
          <w:sz w:val="20"/>
          <w:szCs w:val="20"/>
          <w:lang w:eastAsia="en-IN"/>
        </w:rPr>
        <w:t>E</w:t>
      </w:r>
      <w:r w:rsidRPr="008C5A24">
        <w:rPr>
          <w:rFonts w:ascii="Consolas" w:eastAsia="Times New Roman" w:hAnsi="Consolas" w:cs="Courier New"/>
          <w:color w:val="6F42C1"/>
          <w:sz w:val="20"/>
          <w:szCs w:val="20"/>
          <w:lang w:eastAsia="en-IN"/>
        </w:rPr>
        <w:t>&gt;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RandomAccess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Cloneable</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java.io</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6F42C1"/>
          <w:sz w:val="20"/>
          <w:szCs w:val="20"/>
          <w:lang w:eastAsia="en-IN"/>
        </w:rPr>
        <w:t>Serializable</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005CC5"/>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For Example,  </w:t>
      </w:r>
      <w:r w:rsidRPr="008C5A24">
        <w:rPr>
          <w:rFonts w:ascii="Segoe UI" w:eastAsia="Times New Roman" w:hAnsi="Segoe UI" w:cs="Segoe UI"/>
          <w:b/>
          <w:bCs/>
          <w:color w:val="3D85C6"/>
          <w:sz w:val="24"/>
          <w:szCs w:val="24"/>
          <w:u w:val="single"/>
          <w:lang w:eastAsia="en-IN"/>
        </w:rPr>
        <w:t>HashSet</w:t>
      </w:r>
      <w:r w:rsidRPr="008C5A24">
        <w:rPr>
          <w:rFonts w:ascii="Segoe UI" w:eastAsia="Times New Roman" w:hAnsi="Segoe UI" w:cs="Segoe UI"/>
          <w:color w:val="24292E"/>
          <w:sz w:val="24"/>
          <w:szCs w:val="24"/>
          <w:lang w:eastAsia="en-IN"/>
        </w:rPr>
        <w:t> class declaration from java.util package.</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class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HashSet</w:t>
      </w:r>
      <w:r w:rsidRPr="008C5A24">
        <w:rPr>
          <w:rFonts w:ascii="Consolas" w:eastAsia="Times New Roman" w:hAnsi="Consolas" w:cs="Courier New"/>
          <w:color w:val="24292E"/>
          <w:sz w:val="20"/>
          <w:szCs w:val="20"/>
          <w:lang w:eastAsia="en-IN"/>
        </w:rPr>
        <w:t>&lt;E&gt;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extends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AbstractSet&lt;</w:t>
      </w:r>
      <w:r w:rsidRPr="008C5A24">
        <w:rPr>
          <w:rFonts w:ascii="Consolas" w:eastAsia="Times New Roman" w:hAnsi="Consolas" w:cs="Courier New"/>
          <w:color w:val="24292E"/>
          <w:sz w:val="20"/>
          <w:szCs w:val="20"/>
          <w:lang w:eastAsia="en-IN"/>
        </w:rPr>
        <w:t>E</w:t>
      </w:r>
      <w:r w:rsidRPr="008C5A24">
        <w:rPr>
          <w:rFonts w:ascii="Consolas" w:eastAsia="Times New Roman" w:hAnsi="Consolas" w:cs="Courier New"/>
          <w:color w:val="6F42C1"/>
          <w:sz w:val="20"/>
          <w:szCs w:val="20"/>
          <w:lang w:eastAsia="en-IN"/>
        </w:rPr>
        <w:t>&gt;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implements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Set&lt;</w:t>
      </w:r>
      <w:r w:rsidRPr="008C5A24">
        <w:rPr>
          <w:rFonts w:ascii="Consolas" w:eastAsia="Times New Roman" w:hAnsi="Consolas" w:cs="Courier New"/>
          <w:color w:val="24292E"/>
          <w:sz w:val="20"/>
          <w:szCs w:val="20"/>
          <w:lang w:eastAsia="en-IN"/>
        </w:rPr>
        <w:t>E</w:t>
      </w:r>
      <w:r w:rsidRPr="008C5A24">
        <w:rPr>
          <w:rFonts w:ascii="Consolas" w:eastAsia="Times New Roman" w:hAnsi="Consolas" w:cs="Courier New"/>
          <w:color w:val="6F42C1"/>
          <w:sz w:val="20"/>
          <w:szCs w:val="20"/>
          <w:lang w:eastAsia="en-IN"/>
        </w:rPr>
        <w:t>&gt;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Cloneable</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java.io</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6F42C1"/>
          <w:sz w:val="20"/>
          <w:szCs w:val="20"/>
          <w:lang w:eastAsia="en-IN"/>
        </w:rPr>
        <w:t>Serializable</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005CC5"/>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For Example,  </w:t>
      </w:r>
      <w:r w:rsidRPr="008C5A24">
        <w:rPr>
          <w:rFonts w:ascii="Segoe UI" w:eastAsia="Times New Roman" w:hAnsi="Segoe UI" w:cs="Segoe UI"/>
          <w:b/>
          <w:bCs/>
          <w:color w:val="3D85C6"/>
          <w:sz w:val="24"/>
          <w:szCs w:val="24"/>
          <w:u w:val="single"/>
          <w:lang w:eastAsia="en-IN"/>
        </w:rPr>
        <w:t>HashMap</w:t>
      </w:r>
      <w:r w:rsidRPr="008C5A24">
        <w:rPr>
          <w:rFonts w:ascii="Segoe UI" w:eastAsia="Times New Roman" w:hAnsi="Segoe UI" w:cs="Segoe UI"/>
          <w:color w:val="24292E"/>
          <w:sz w:val="24"/>
          <w:szCs w:val="24"/>
          <w:lang w:eastAsia="en-IN"/>
        </w:rPr>
        <w:t> class declaration from </w:t>
      </w:r>
      <w:r w:rsidRPr="008C5A24">
        <w:rPr>
          <w:rFonts w:ascii="Consolas" w:eastAsia="Times New Roman" w:hAnsi="Consolas" w:cs="Segoe UI"/>
          <w:i/>
          <w:iCs/>
          <w:color w:val="D73A49"/>
          <w:lang w:eastAsia="en-IN"/>
        </w:rPr>
        <w:t>java.util</w:t>
      </w:r>
      <w:r w:rsidRPr="008C5A24">
        <w:rPr>
          <w:rFonts w:ascii="Segoe UI" w:eastAsia="Times New Roman" w:hAnsi="Segoe UI" w:cs="Segoe UI"/>
          <w:color w:val="24292E"/>
          <w:sz w:val="24"/>
          <w:szCs w:val="24"/>
          <w:lang w:eastAsia="en-IN"/>
        </w:rPr>
        <w:t> package.</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class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HashMap</w:t>
      </w:r>
      <w:r w:rsidRPr="008C5A24">
        <w:rPr>
          <w:rFonts w:ascii="Consolas" w:eastAsia="Times New Roman" w:hAnsi="Consolas" w:cs="Courier New"/>
          <w:color w:val="24292E"/>
          <w:sz w:val="20"/>
          <w:szCs w:val="20"/>
          <w:lang w:eastAsia="en-IN"/>
        </w:rPr>
        <w:t xml:space="preserve">&lt;K,V&gt; </w:t>
      </w:r>
      <w:r w:rsidRPr="008C5A24">
        <w:rPr>
          <w:rFonts w:ascii="Consolas" w:eastAsia="Times New Roman" w:hAnsi="Consolas" w:cs="Courier New"/>
          <w:color w:val="D73A49"/>
          <w:sz w:val="20"/>
          <w:szCs w:val="20"/>
          <w:lang w:eastAsia="en-IN"/>
        </w:rPr>
        <w:t>extends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AbstractMap&lt;</w:t>
      </w:r>
      <w:r w:rsidRPr="008C5A24">
        <w:rPr>
          <w:rFonts w:ascii="Consolas" w:eastAsia="Times New Roman" w:hAnsi="Consolas" w:cs="Courier New"/>
          <w:color w:val="24292E"/>
          <w:sz w:val="20"/>
          <w:szCs w:val="20"/>
          <w:lang w:eastAsia="en-IN"/>
        </w:rPr>
        <w:t>K</w:t>
      </w:r>
      <w:r w:rsidRPr="008C5A24">
        <w:rPr>
          <w:rFonts w:ascii="Consolas" w:eastAsia="Times New Roman" w:hAnsi="Consolas" w:cs="Courier New"/>
          <w:color w:val="6F42C1"/>
          <w:sz w:val="20"/>
          <w:szCs w:val="20"/>
          <w:lang w:eastAsia="en-IN"/>
        </w:rPr>
        <w:t>,</w:t>
      </w:r>
      <w:r w:rsidRPr="008C5A24">
        <w:rPr>
          <w:rFonts w:ascii="Consolas" w:eastAsia="Times New Roman" w:hAnsi="Consolas" w:cs="Courier New"/>
          <w:color w:val="24292E"/>
          <w:sz w:val="20"/>
          <w:szCs w:val="20"/>
          <w:lang w:eastAsia="en-IN"/>
        </w:rPr>
        <w:t>V</w:t>
      </w:r>
      <w:r w:rsidRPr="008C5A24">
        <w:rPr>
          <w:rFonts w:ascii="Consolas" w:eastAsia="Times New Roman" w:hAnsi="Consolas" w:cs="Courier New"/>
          <w:color w:val="6F42C1"/>
          <w:sz w:val="20"/>
          <w:szCs w:val="20"/>
          <w:lang w:eastAsia="en-IN"/>
        </w:rPr>
        <w:t>&gt;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implements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Map&lt;</w:t>
      </w:r>
      <w:r w:rsidRPr="008C5A24">
        <w:rPr>
          <w:rFonts w:ascii="Consolas" w:eastAsia="Times New Roman" w:hAnsi="Consolas" w:cs="Courier New"/>
          <w:color w:val="24292E"/>
          <w:sz w:val="20"/>
          <w:szCs w:val="20"/>
          <w:lang w:eastAsia="en-IN"/>
        </w:rPr>
        <w:t>K</w:t>
      </w:r>
      <w:r w:rsidRPr="008C5A24">
        <w:rPr>
          <w:rFonts w:ascii="Consolas" w:eastAsia="Times New Roman" w:hAnsi="Consolas" w:cs="Courier New"/>
          <w:color w:val="6F42C1"/>
          <w:sz w:val="20"/>
          <w:szCs w:val="20"/>
          <w:lang w:eastAsia="en-IN"/>
        </w:rPr>
        <w:t>,</w:t>
      </w:r>
      <w:r w:rsidRPr="008C5A24">
        <w:rPr>
          <w:rFonts w:ascii="Consolas" w:eastAsia="Times New Roman" w:hAnsi="Consolas" w:cs="Courier New"/>
          <w:color w:val="24292E"/>
          <w:sz w:val="20"/>
          <w:szCs w:val="20"/>
          <w:lang w:eastAsia="en-IN"/>
        </w:rPr>
        <w:t>V</w:t>
      </w:r>
      <w:r w:rsidRPr="008C5A24">
        <w:rPr>
          <w:rFonts w:ascii="Consolas" w:eastAsia="Times New Roman" w:hAnsi="Consolas" w:cs="Courier New"/>
          <w:color w:val="6F42C1"/>
          <w:sz w:val="20"/>
          <w:szCs w:val="20"/>
          <w:lang w:eastAsia="en-IN"/>
        </w:rPr>
        <w:t>&gt;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Cloneable</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Serializable</w:t>
      </w: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005CC5"/>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C5A24">
        <w:rPr>
          <w:rFonts w:ascii="Segoe UI" w:eastAsia="Times New Roman" w:hAnsi="Segoe UI" w:cs="Segoe UI"/>
          <w:b/>
          <w:bCs/>
          <w:color w:val="24292E"/>
          <w:sz w:val="30"/>
          <w:szCs w:val="30"/>
          <w:lang w:eastAsia="en-IN"/>
        </w:rPr>
        <w:t>Real World Examples for Generic Interfaces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An </w:t>
      </w:r>
      <w:r w:rsidRPr="008C5A24">
        <w:rPr>
          <w:rFonts w:ascii="Consolas" w:eastAsia="Times New Roman" w:hAnsi="Consolas" w:cs="Segoe UI"/>
          <w:i/>
          <w:iCs/>
          <w:color w:val="D73A49"/>
          <w:lang w:eastAsia="en-IN"/>
        </w:rPr>
        <w:t>Iterable </w:t>
      </w:r>
      <w:r w:rsidRPr="008C5A24">
        <w:rPr>
          <w:rFonts w:ascii="Segoe UI" w:eastAsia="Times New Roman" w:hAnsi="Segoe UI" w:cs="Segoe UI"/>
          <w:color w:val="24292E"/>
          <w:sz w:val="24"/>
          <w:szCs w:val="24"/>
          <w:lang w:eastAsia="en-IN"/>
        </w:rPr>
        <w:t>interface from JDK 8 - </w:t>
      </w:r>
      <w:r w:rsidRPr="008C5A24">
        <w:rPr>
          <w:rFonts w:ascii="Consolas" w:eastAsia="Times New Roman" w:hAnsi="Consolas" w:cs="Segoe UI"/>
          <w:i/>
          <w:iCs/>
          <w:color w:val="D73A49"/>
          <w:lang w:eastAsia="en-IN"/>
        </w:rPr>
        <w:t>java.lang</w:t>
      </w:r>
      <w:r w:rsidRPr="008C5A24">
        <w:rPr>
          <w:rFonts w:ascii="Segoe UI" w:eastAsia="Times New Roman" w:hAnsi="Segoe UI" w:cs="Segoe UI"/>
          <w:color w:val="24292E"/>
          <w:sz w:val="24"/>
          <w:szCs w:val="24"/>
          <w:lang w:eastAsia="en-IN"/>
        </w:rPr>
        <w:t> package is an example for a Generic interface.</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interface</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Iterable</w:t>
      </w:r>
      <w:r w:rsidRPr="008C5A24">
        <w:rPr>
          <w:rFonts w:ascii="Consolas" w:eastAsia="Times New Roman" w:hAnsi="Consolas" w:cs="Courier New"/>
          <w:color w:val="24292E"/>
          <w:sz w:val="20"/>
          <w:szCs w:val="20"/>
          <w:lang w:eastAsia="en-IN"/>
        </w:rPr>
        <w:t>&lt;T&gt;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Iterator&lt;</w:t>
      </w:r>
      <w:r w:rsidRPr="008C5A24">
        <w:rPr>
          <w:rFonts w:ascii="Consolas" w:eastAsia="Times New Roman" w:hAnsi="Consolas" w:cs="Courier New"/>
          <w:color w:val="24292E"/>
          <w:sz w:val="20"/>
          <w:szCs w:val="20"/>
          <w:lang w:eastAsia="en-IN"/>
        </w:rPr>
        <w:t>T</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iterator</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default </w:t>
      </w:r>
      <w:r w:rsidRPr="008C5A24">
        <w:rPr>
          <w:rFonts w:ascii="Consolas" w:eastAsia="Times New Roman" w:hAnsi="Consolas" w:cs="Courier New"/>
          <w:color w:val="D73A49"/>
          <w:sz w:val="20"/>
          <w:szCs w:val="20"/>
          <w:lang w:eastAsia="en-IN"/>
        </w:rPr>
        <w:t>void</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forEach</w:t>
      </w:r>
      <w:r w:rsidRPr="008C5A24">
        <w:rPr>
          <w:rFonts w:ascii="Consolas" w:eastAsia="Times New Roman" w:hAnsi="Consolas" w:cs="Courier New"/>
          <w:color w:val="24292E"/>
          <w:sz w:val="20"/>
          <w:szCs w:val="20"/>
          <w:lang w:eastAsia="en-IN"/>
        </w:rPr>
        <w:t>(</w:t>
      </w:r>
      <w:r w:rsidRPr="008C5A24">
        <w:rPr>
          <w:rFonts w:ascii="Consolas" w:eastAsia="Times New Roman" w:hAnsi="Consolas" w:cs="Courier New"/>
          <w:color w:val="D73A49"/>
          <w:sz w:val="20"/>
          <w:szCs w:val="20"/>
          <w:lang w:eastAsia="en-IN"/>
        </w:rPr>
        <w:t xml:space="preserve">Consumer&lt;? super </w:t>
      </w:r>
      <w:r w:rsidRPr="008C5A24">
        <w:rPr>
          <w:rFonts w:ascii="Consolas" w:eastAsia="Times New Roman" w:hAnsi="Consolas" w:cs="Courier New"/>
          <w:color w:val="24292E"/>
          <w:sz w:val="20"/>
          <w:szCs w:val="20"/>
          <w:lang w:eastAsia="en-IN"/>
        </w:rPr>
        <w:t>T</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E36209"/>
          <w:sz w:val="20"/>
          <w:szCs w:val="20"/>
          <w:lang w:eastAsia="en-IN"/>
        </w:rPr>
        <w:t>action</w:t>
      </w:r>
      <w:r w:rsidRPr="008C5A24">
        <w:rPr>
          <w:rFonts w:ascii="Consolas" w:eastAsia="Times New Roman" w:hAnsi="Consolas" w:cs="Courier New"/>
          <w:color w:val="24292E"/>
          <w:sz w:val="20"/>
          <w:szCs w:val="20"/>
          <w:lang w:eastAsia="en-IN"/>
        </w:rPr>
        <w: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Objects</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requireNonNull(action);</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for</w:t>
      </w:r>
      <w:r w:rsidRPr="008C5A24">
        <w:rPr>
          <w:rFonts w:ascii="Consolas" w:eastAsia="Times New Roman" w:hAnsi="Consolas" w:cs="Courier New"/>
          <w:color w:val="24292E"/>
          <w:sz w:val="20"/>
          <w:szCs w:val="20"/>
          <w:lang w:eastAsia="en-IN"/>
        </w:rPr>
        <w:t xml:space="preserve"> (T t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005CC5"/>
          <w:sz w:val="20"/>
          <w:szCs w:val="20"/>
          <w:lang w:eastAsia="en-IN"/>
        </w:rPr>
        <w:t>this</w:t>
      </w:r>
      <w:r w:rsidRPr="008C5A24">
        <w:rPr>
          <w:rFonts w:ascii="Consolas" w:eastAsia="Times New Roman" w:hAnsi="Consolas" w:cs="Courier New"/>
          <w:color w:val="24292E"/>
          <w:sz w:val="20"/>
          <w:szCs w:val="20"/>
          <w:lang w:eastAsia="en-IN"/>
        </w:rPr>
        <w: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action</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accept(t);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default </w:t>
      </w:r>
      <w:r w:rsidRPr="008C5A24">
        <w:rPr>
          <w:rFonts w:ascii="Consolas" w:eastAsia="Times New Roman" w:hAnsi="Consolas" w:cs="Courier New"/>
          <w:color w:val="D73A49"/>
          <w:sz w:val="20"/>
          <w:szCs w:val="20"/>
          <w:lang w:eastAsia="en-IN"/>
        </w:rPr>
        <w:t>Spliterator&lt;</w:t>
      </w:r>
      <w:r w:rsidRPr="008C5A24">
        <w:rPr>
          <w:rFonts w:ascii="Consolas" w:eastAsia="Times New Roman" w:hAnsi="Consolas" w:cs="Courier New"/>
          <w:color w:val="24292E"/>
          <w:sz w:val="20"/>
          <w:szCs w:val="20"/>
          <w:lang w:eastAsia="en-IN"/>
        </w:rPr>
        <w:t>T</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spliterator</w:t>
      </w:r>
      <w:r w:rsidRPr="008C5A24">
        <w:rPr>
          <w:rFonts w:ascii="Consolas" w:eastAsia="Times New Roman" w:hAnsi="Consolas" w:cs="Courier New"/>
          <w:color w:val="24292E"/>
          <w:sz w:val="20"/>
          <w:szCs w:val="20"/>
          <w:lang w:eastAsia="en-IN"/>
        </w:rPr>
        <w: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return</w:t>
      </w:r>
      <w:r w:rsidRPr="008C5A24">
        <w:rPr>
          <w:rFonts w:ascii="Consolas" w:eastAsia="Times New Roman" w:hAnsi="Consolas" w:cs="Courier New"/>
          <w:color w:val="24292E"/>
          <w:sz w:val="20"/>
          <w:szCs w:val="20"/>
          <w:lang w:eastAsia="en-IN"/>
        </w:rPr>
        <w:t xml:space="preserve"> Spliterators</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spliteratorUnknownSize(iterator(), </w:t>
      </w:r>
      <w:r w:rsidRPr="008C5A24">
        <w:rPr>
          <w:rFonts w:ascii="Consolas" w:eastAsia="Times New Roman" w:hAnsi="Consolas" w:cs="Courier New"/>
          <w:color w:val="005CC5"/>
          <w:sz w:val="20"/>
          <w:szCs w:val="20"/>
          <w:lang w:eastAsia="en-IN"/>
        </w:rPr>
        <w:t>0</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One more example for Generic interface is </w:t>
      </w:r>
      <w:r w:rsidRPr="008C5A24">
        <w:rPr>
          <w:rFonts w:ascii="Segoe UI" w:eastAsia="Times New Roman" w:hAnsi="Segoe UI" w:cs="Segoe UI"/>
          <w:b/>
          <w:bCs/>
          <w:color w:val="3D85C6"/>
          <w:sz w:val="24"/>
          <w:szCs w:val="24"/>
          <w:u w:val="single"/>
          <w:lang w:eastAsia="en-IN"/>
        </w:rPr>
        <w:t>Comparable</w:t>
      </w:r>
      <w:r w:rsidRPr="008C5A24">
        <w:rPr>
          <w:rFonts w:ascii="Segoe UI" w:eastAsia="Times New Roman" w:hAnsi="Segoe UI" w:cs="Segoe UI"/>
          <w:color w:val="24292E"/>
          <w:sz w:val="24"/>
          <w:szCs w:val="24"/>
          <w:lang w:eastAsia="en-IN"/>
        </w:rPr>
        <w:t> interface.</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interface</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Comparable</w:t>
      </w:r>
      <w:r w:rsidRPr="008C5A24">
        <w:rPr>
          <w:rFonts w:ascii="Consolas" w:eastAsia="Times New Roman" w:hAnsi="Consolas" w:cs="Courier New"/>
          <w:color w:val="24292E"/>
          <w:sz w:val="20"/>
          <w:szCs w:val="20"/>
          <w:lang w:eastAsia="en-IN"/>
        </w:rPr>
        <w:t>&lt;T&gt;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int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compareTo</w:t>
      </w:r>
      <w:r w:rsidRPr="008C5A24">
        <w:rPr>
          <w:rFonts w:ascii="Consolas" w:eastAsia="Times New Roman" w:hAnsi="Consolas" w:cs="Courier New"/>
          <w:color w:val="24292E"/>
          <w:sz w:val="20"/>
          <w:szCs w:val="20"/>
          <w:lang w:eastAsia="en-IN"/>
        </w:rPr>
        <w:t xml:space="preserve">(T </w:t>
      </w:r>
      <w:r w:rsidRPr="008C5A24">
        <w:rPr>
          <w:rFonts w:ascii="Consolas" w:eastAsia="Times New Roman" w:hAnsi="Consolas" w:cs="Courier New"/>
          <w:color w:val="E36209"/>
          <w:sz w:val="20"/>
          <w:szCs w:val="20"/>
          <w:lang w:eastAsia="en-IN"/>
        </w:rPr>
        <w:t>o</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C5A24">
        <w:rPr>
          <w:rFonts w:ascii="Segoe UI" w:eastAsia="Times New Roman" w:hAnsi="Segoe UI" w:cs="Segoe UI"/>
          <w:b/>
          <w:bCs/>
          <w:color w:val="24292E"/>
          <w:sz w:val="30"/>
          <w:szCs w:val="30"/>
          <w:lang w:eastAsia="en-IN"/>
        </w:rPr>
        <w:t>Type Parameter Naming Conventions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By convention, type parameter names are single, uppercase letters. The type parameters naming conventions are important to learn generics thoroughly.</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The most commonly used type parameter names are:</w:t>
      </w:r>
    </w:p>
    <w:p w:rsidR="008C5A24" w:rsidRPr="008C5A24" w:rsidRDefault="008C5A24" w:rsidP="008C5A2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E - Element (used extensively by the Java Collections Framework)</w:t>
      </w:r>
    </w:p>
    <w:p w:rsidR="008C5A24" w:rsidRPr="008C5A24" w:rsidRDefault="008C5A24" w:rsidP="008C5A2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K - Key</w:t>
      </w:r>
    </w:p>
    <w:p w:rsidR="008C5A24" w:rsidRPr="008C5A24" w:rsidRDefault="008C5A24" w:rsidP="008C5A2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N - Number</w:t>
      </w:r>
    </w:p>
    <w:p w:rsidR="008C5A24" w:rsidRPr="008C5A24" w:rsidRDefault="008C5A24" w:rsidP="008C5A2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T - Type</w:t>
      </w:r>
    </w:p>
    <w:p w:rsidR="008C5A24" w:rsidRPr="008C5A24" w:rsidRDefault="008C5A24" w:rsidP="008C5A2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V - Value</w:t>
      </w:r>
    </w:p>
    <w:p w:rsidR="008C5A24" w:rsidRPr="008C5A24" w:rsidRDefault="008C5A24" w:rsidP="008C5A2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S, U, V etc. - 2nd, 3rd, 4th types</w:t>
      </w:r>
    </w:p>
    <w:p w:rsidR="008C5A24" w:rsidRPr="008C5A24" w:rsidRDefault="008C5A24" w:rsidP="008C5A2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C5A24">
        <w:rPr>
          <w:rFonts w:ascii="Segoe UI" w:eastAsia="Times New Roman" w:hAnsi="Segoe UI" w:cs="Segoe UI"/>
          <w:b/>
          <w:bCs/>
          <w:color w:val="24292E"/>
          <w:sz w:val="30"/>
          <w:szCs w:val="30"/>
          <w:lang w:eastAsia="en-IN"/>
        </w:rPr>
        <w:t>Invoking and Instantiating a Generic Type</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Example to invoke and instantiate a Generic Type</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Box&lt;</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type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Box&lt;&gt;</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type</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set(</w:t>
      </w:r>
      <w:r w:rsidRPr="008C5A24">
        <w:rPr>
          <w:rFonts w:ascii="Consolas" w:eastAsia="Times New Roman" w:hAnsi="Consolas" w:cs="Courier New"/>
          <w:color w:val="032F62"/>
          <w:sz w:val="20"/>
          <w:szCs w:val="20"/>
          <w:lang w:eastAsia="en-IN"/>
        </w:rPr>
        <w:t>"String"</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Box&lt;</w:t>
      </w:r>
      <w:r w:rsidRPr="008C5A24">
        <w:rPr>
          <w:rFonts w:ascii="Consolas" w:eastAsia="Times New Roman" w:hAnsi="Consolas" w:cs="Courier New"/>
          <w:color w:val="24292E"/>
          <w:sz w:val="20"/>
          <w:szCs w:val="20"/>
          <w:lang w:eastAsia="en-IN"/>
        </w:rPr>
        <w:t>Integer</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type1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Box&lt;&gt;</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type1</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set(</w:t>
      </w:r>
      <w:r w:rsidRPr="008C5A24">
        <w:rPr>
          <w:rFonts w:ascii="Consolas" w:eastAsia="Times New Roman" w:hAnsi="Consolas" w:cs="Courier New"/>
          <w:color w:val="005CC5"/>
          <w:sz w:val="20"/>
          <w:szCs w:val="20"/>
          <w:lang w:eastAsia="en-IN"/>
        </w:rPr>
        <w:t>100</w:t>
      </w: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Place or between the class name and the parenthesis.</w:t>
      </w:r>
    </w:p>
    <w:p w:rsidR="008C5A24" w:rsidRPr="008C5A24" w:rsidRDefault="008C5A24" w:rsidP="008C5A2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C5A24">
        <w:rPr>
          <w:rFonts w:ascii="Segoe UI" w:eastAsia="Times New Roman" w:hAnsi="Segoe UI" w:cs="Segoe UI"/>
          <w:b/>
          <w:bCs/>
          <w:color w:val="24292E"/>
          <w:sz w:val="30"/>
          <w:szCs w:val="30"/>
          <w:lang w:eastAsia="en-IN"/>
        </w:rPr>
        <w:lastRenderedPageBreak/>
        <w:t>The Diamond</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In Java SE 7 and later, you can replace the type arguments required to invoke the constructor of a generic class with an empty set of type arguments </w:t>
      </w:r>
      <w:r w:rsidRPr="008C5A24">
        <w:rPr>
          <w:rFonts w:ascii="Segoe UI" w:eastAsia="Times New Roman" w:hAnsi="Segoe UI" w:cs="Segoe UI"/>
          <w:i/>
          <w:iCs/>
          <w:color w:val="24292E"/>
          <w:sz w:val="24"/>
          <w:szCs w:val="24"/>
          <w:lang w:eastAsia="en-IN"/>
        </w:rPr>
        <w:t>(&lt;&gt;)</w:t>
      </w:r>
      <w:r w:rsidRPr="008C5A24">
        <w:rPr>
          <w:rFonts w:ascii="Segoe UI" w:eastAsia="Times New Roman" w:hAnsi="Segoe UI" w:cs="Segoe UI"/>
          <w:color w:val="24292E"/>
          <w:sz w:val="24"/>
          <w:szCs w:val="24"/>
          <w:lang w:eastAsia="en-IN"/>
        </w:rPr>
        <w:t> as long as the compiler can determine, or infer, the type arguments from the context. This pair of angle brackets, &lt;&gt;, is informally called the diamond.</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For example, you can create an instance of </w:t>
      </w:r>
      <w:r w:rsidRPr="008C5A24">
        <w:rPr>
          <w:rFonts w:ascii="Consolas" w:eastAsia="Times New Roman" w:hAnsi="Consolas" w:cs="Segoe UI"/>
          <w:i/>
          <w:iCs/>
          <w:color w:val="D73A49"/>
          <w:lang w:eastAsia="en-IN"/>
        </w:rPr>
        <w:t>Box </w:t>
      </w:r>
      <w:r w:rsidRPr="008C5A24">
        <w:rPr>
          <w:rFonts w:ascii="Segoe UI" w:eastAsia="Times New Roman" w:hAnsi="Segoe UI" w:cs="Segoe UI"/>
          <w:color w:val="24292E"/>
          <w:sz w:val="24"/>
          <w:szCs w:val="24"/>
          <w:lang w:eastAsia="en-IN"/>
        </w:rPr>
        <w:t>with the following statement: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Box&lt;</w:t>
      </w:r>
      <w:r w:rsidRPr="008C5A24">
        <w:rPr>
          <w:rFonts w:ascii="Consolas" w:eastAsia="Times New Roman" w:hAnsi="Consolas" w:cs="Courier New"/>
          <w:color w:val="24292E"/>
          <w:sz w:val="20"/>
          <w:szCs w:val="20"/>
          <w:lang w:eastAsia="en-IN"/>
        </w:rPr>
        <w:t>Integer</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integerBox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Box&lt;&gt;</w:t>
      </w: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C5A24">
        <w:rPr>
          <w:rFonts w:ascii="Segoe UI" w:eastAsia="Times New Roman" w:hAnsi="Segoe UI" w:cs="Segoe UI"/>
          <w:b/>
          <w:bCs/>
          <w:color w:val="24292E"/>
          <w:sz w:val="30"/>
          <w:szCs w:val="30"/>
          <w:lang w:eastAsia="en-IN"/>
        </w:rPr>
        <w:t>Multiple Type Parameters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A generic class can have multiple type parameters.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b/>
          <w:bCs/>
          <w:color w:val="24292E"/>
          <w:sz w:val="24"/>
          <w:szCs w:val="24"/>
          <w:lang w:eastAsia="en-IN"/>
        </w:rPr>
        <w:t>Example</w:t>
      </w:r>
      <w:r w:rsidRPr="008C5A24">
        <w:rPr>
          <w:rFonts w:ascii="Segoe UI" w:eastAsia="Times New Roman" w:hAnsi="Segoe UI" w:cs="Segoe UI"/>
          <w:color w:val="24292E"/>
          <w:sz w:val="24"/>
          <w:szCs w:val="24"/>
          <w:lang w:eastAsia="en-IN"/>
        </w:rPr>
        <w:t>: The generic </w:t>
      </w:r>
      <w:r w:rsidRPr="008C5A24">
        <w:rPr>
          <w:rFonts w:ascii="Segoe UI" w:eastAsia="Times New Roman" w:hAnsi="Segoe UI" w:cs="Segoe UI"/>
          <w:b/>
          <w:bCs/>
          <w:color w:val="24292E"/>
          <w:sz w:val="24"/>
          <w:szCs w:val="24"/>
          <w:lang w:eastAsia="en-IN"/>
        </w:rPr>
        <w:t>OrderedPair</w:t>
      </w:r>
      <w:r w:rsidRPr="008C5A24">
        <w:rPr>
          <w:rFonts w:ascii="Segoe UI" w:eastAsia="Times New Roman" w:hAnsi="Segoe UI" w:cs="Segoe UI"/>
          <w:color w:val="24292E"/>
          <w:sz w:val="24"/>
          <w:szCs w:val="24"/>
          <w:lang w:eastAsia="en-IN"/>
        </w:rPr>
        <w:t> class, which implements the generic </w:t>
      </w:r>
      <w:r w:rsidRPr="008C5A24">
        <w:rPr>
          <w:rFonts w:ascii="Segoe UI" w:eastAsia="Times New Roman" w:hAnsi="Segoe UI" w:cs="Segoe UI"/>
          <w:i/>
          <w:iCs/>
          <w:color w:val="24292E"/>
          <w:sz w:val="24"/>
          <w:szCs w:val="24"/>
          <w:lang w:eastAsia="en-IN"/>
        </w:rPr>
        <w:t>Pair</w:t>
      </w:r>
      <w:r w:rsidRPr="008C5A24">
        <w:rPr>
          <w:rFonts w:ascii="Segoe UI" w:eastAsia="Times New Roman" w:hAnsi="Segoe UI" w:cs="Segoe UI"/>
          <w:color w:val="24292E"/>
          <w:sz w:val="24"/>
          <w:szCs w:val="24"/>
          <w:lang w:eastAsia="en-IN"/>
        </w:rPr>
        <w:t> interface:</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interface</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Pair</w:t>
      </w:r>
      <w:r w:rsidRPr="008C5A24">
        <w:rPr>
          <w:rFonts w:ascii="Consolas" w:eastAsia="Times New Roman" w:hAnsi="Consolas" w:cs="Courier New"/>
          <w:color w:val="24292E"/>
          <w:sz w:val="20"/>
          <w:szCs w:val="20"/>
          <w:lang w:eastAsia="en-IN"/>
        </w:rPr>
        <w:t>&lt;K, V&gt;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K </w:t>
      </w:r>
      <w:r w:rsidRPr="008C5A24">
        <w:rPr>
          <w:rFonts w:ascii="Consolas" w:eastAsia="Times New Roman" w:hAnsi="Consolas" w:cs="Courier New"/>
          <w:color w:val="6F42C1"/>
          <w:sz w:val="20"/>
          <w:szCs w:val="20"/>
          <w:lang w:eastAsia="en-IN"/>
        </w:rPr>
        <w:t>getKey</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V </w:t>
      </w:r>
      <w:r w:rsidRPr="008C5A24">
        <w:rPr>
          <w:rFonts w:ascii="Consolas" w:eastAsia="Times New Roman" w:hAnsi="Consolas" w:cs="Courier New"/>
          <w:color w:val="6F42C1"/>
          <w:sz w:val="20"/>
          <w:szCs w:val="20"/>
          <w:lang w:eastAsia="en-IN"/>
        </w:rPr>
        <w:t>getValue</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class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OrderedPair</w:t>
      </w:r>
      <w:r w:rsidRPr="008C5A24">
        <w:rPr>
          <w:rFonts w:ascii="Consolas" w:eastAsia="Times New Roman" w:hAnsi="Consolas" w:cs="Courier New"/>
          <w:color w:val="24292E"/>
          <w:sz w:val="20"/>
          <w:szCs w:val="20"/>
          <w:lang w:eastAsia="en-IN"/>
        </w:rPr>
        <w:t xml:space="preserve">&lt;K, V&gt; </w:t>
      </w:r>
      <w:r w:rsidRPr="008C5A24">
        <w:rPr>
          <w:rFonts w:ascii="Consolas" w:eastAsia="Times New Roman" w:hAnsi="Consolas" w:cs="Courier New"/>
          <w:color w:val="D73A49"/>
          <w:sz w:val="20"/>
          <w:szCs w:val="20"/>
          <w:lang w:eastAsia="en-IN"/>
        </w:rPr>
        <w:t>implements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Pair&lt;</w:t>
      </w:r>
      <w:r w:rsidRPr="008C5A24">
        <w:rPr>
          <w:rFonts w:ascii="Consolas" w:eastAsia="Times New Roman" w:hAnsi="Consolas" w:cs="Courier New"/>
          <w:color w:val="24292E"/>
          <w:sz w:val="20"/>
          <w:szCs w:val="20"/>
          <w:lang w:eastAsia="en-IN"/>
        </w:rPr>
        <w:t>K</w:t>
      </w:r>
      <w:r w:rsidRPr="008C5A24">
        <w:rPr>
          <w:rFonts w:ascii="Consolas" w:eastAsia="Times New Roman" w:hAnsi="Consolas" w:cs="Courier New"/>
          <w:color w:val="6F42C1"/>
          <w:sz w:val="20"/>
          <w:szCs w:val="20"/>
          <w:lang w:eastAsia="en-IN"/>
        </w:rPr>
        <w:t xml:space="preserve">, </w:t>
      </w:r>
      <w:r w:rsidRPr="008C5A24">
        <w:rPr>
          <w:rFonts w:ascii="Consolas" w:eastAsia="Times New Roman" w:hAnsi="Consolas" w:cs="Courier New"/>
          <w:color w:val="24292E"/>
          <w:sz w:val="20"/>
          <w:szCs w:val="20"/>
          <w:lang w:eastAsia="en-IN"/>
        </w:rPr>
        <w:t>V</w:t>
      </w:r>
      <w:r w:rsidRPr="008C5A24">
        <w:rPr>
          <w:rFonts w:ascii="Consolas" w:eastAsia="Times New Roman" w:hAnsi="Consolas" w:cs="Courier New"/>
          <w:color w:val="6F42C1"/>
          <w:sz w:val="20"/>
          <w:szCs w:val="20"/>
          <w:lang w:eastAsia="en-IN"/>
        </w:rPr>
        <w:t>&gt;</w:t>
      </w: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private</w:t>
      </w:r>
      <w:r w:rsidRPr="008C5A24">
        <w:rPr>
          <w:rFonts w:ascii="Consolas" w:eastAsia="Times New Roman" w:hAnsi="Consolas" w:cs="Courier New"/>
          <w:color w:val="24292E"/>
          <w:sz w:val="20"/>
          <w:szCs w:val="20"/>
          <w:lang w:eastAsia="en-IN"/>
        </w:rPr>
        <w:t xml:space="preserve"> K key;</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private</w:t>
      </w:r>
      <w:r w:rsidRPr="008C5A24">
        <w:rPr>
          <w:rFonts w:ascii="Consolas" w:eastAsia="Times New Roman" w:hAnsi="Consolas" w:cs="Courier New"/>
          <w:color w:val="24292E"/>
          <w:sz w:val="20"/>
          <w:szCs w:val="20"/>
          <w:lang w:eastAsia="en-IN"/>
        </w:rPr>
        <w:t xml:space="preserve"> V value;</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OrderedPair</w:t>
      </w:r>
      <w:r w:rsidRPr="008C5A24">
        <w:rPr>
          <w:rFonts w:ascii="Consolas" w:eastAsia="Times New Roman" w:hAnsi="Consolas" w:cs="Courier New"/>
          <w:color w:val="24292E"/>
          <w:sz w:val="20"/>
          <w:szCs w:val="20"/>
          <w:lang w:eastAsia="en-IN"/>
        </w:rPr>
        <w:t xml:space="preserve">(K </w:t>
      </w:r>
      <w:r w:rsidRPr="008C5A24">
        <w:rPr>
          <w:rFonts w:ascii="Consolas" w:eastAsia="Times New Roman" w:hAnsi="Consolas" w:cs="Courier New"/>
          <w:color w:val="E36209"/>
          <w:sz w:val="20"/>
          <w:szCs w:val="20"/>
          <w:lang w:eastAsia="en-IN"/>
        </w:rPr>
        <w:t>key</w:t>
      </w:r>
      <w:r w:rsidRPr="008C5A24">
        <w:rPr>
          <w:rFonts w:ascii="Consolas" w:eastAsia="Times New Roman" w:hAnsi="Consolas" w:cs="Courier New"/>
          <w:color w:val="24292E"/>
          <w:sz w:val="20"/>
          <w:szCs w:val="20"/>
          <w:lang w:eastAsia="en-IN"/>
        </w:rPr>
        <w:t xml:space="preserve">, V </w:t>
      </w:r>
      <w:r w:rsidRPr="008C5A24">
        <w:rPr>
          <w:rFonts w:ascii="Consolas" w:eastAsia="Times New Roman" w:hAnsi="Consolas" w:cs="Courier New"/>
          <w:color w:val="E36209"/>
          <w:sz w:val="20"/>
          <w:szCs w:val="20"/>
          <w:lang w:eastAsia="en-IN"/>
        </w:rPr>
        <w:t>value</w:t>
      </w:r>
      <w:r w:rsidRPr="008C5A24">
        <w:rPr>
          <w:rFonts w:ascii="Consolas" w:eastAsia="Times New Roman" w:hAnsi="Consolas" w:cs="Courier New"/>
          <w:color w:val="24292E"/>
          <w:sz w:val="20"/>
          <w:szCs w:val="20"/>
          <w:lang w:eastAsia="en-IN"/>
        </w:rPr>
        <w: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005CC5"/>
          <w:sz w:val="20"/>
          <w:szCs w:val="20"/>
          <w:lang w:eastAsia="en-IN"/>
        </w:rPr>
        <w:t>this</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key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key;</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005CC5"/>
          <w:sz w:val="20"/>
          <w:szCs w:val="20"/>
          <w:lang w:eastAsia="en-IN"/>
        </w:rPr>
        <w:t>this</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value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value;</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K </w:t>
      </w:r>
      <w:r w:rsidRPr="008C5A24">
        <w:rPr>
          <w:rFonts w:ascii="Consolas" w:eastAsia="Times New Roman" w:hAnsi="Consolas" w:cs="Courier New"/>
          <w:color w:val="6F42C1"/>
          <w:sz w:val="20"/>
          <w:szCs w:val="20"/>
          <w:lang w:eastAsia="en-IN"/>
        </w:rPr>
        <w:t>getKey</w:t>
      </w:r>
      <w:r w:rsidRPr="008C5A24">
        <w:rPr>
          <w:rFonts w:ascii="Consolas" w:eastAsia="Times New Roman" w:hAnsi="Consolas" w:cs="Courier New"/>
          <w:color w:val="24292E"/>
          <w:sz w:val="20"/>
          <w:szCs w:val="20"/>
          <w:lang w:eastAsia="en-IN"/>
        </w:rPr>
        <w:t xml:space="preserve">() { </w:t>
      </w:r>
      <w:r w:rsidRPr="008C5A24">
        <w:rPr>
          <w:rFonts w:ascii="Consolas" w:eastAsia="Times New Roman" w:hAnsi="Consolas" w:cs="Courier New"/>
          <w:color w:val="D73A49"/>
          <w:sz w:val="20"/>
          <w:szCs w:val="20"/>
          <w:lang w:eastAsia="en-IN"/>
        </w:rPr>
        <w:t>return</w:t>
      </w:r>
      <w:r w:rsidRPr="008C5A24">
        <w:rPr>
          <w:rFonts w:ascii="Consolas" w:eastAsia="Times New Roman" w:hAnsi="Consolas" w:cs="Courier New"/>
          <w:color w:val="24292E"/>
          <w:sz w:val="20"/>
          <w:szCs w:val="20"/>
          <w:lang w:eastAsia="en-IN"/>
        </w:rPr>
        <w:t xml:space="preserve"> key;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V </w:t>
      </w:r>
      <w:r w:rsidRPr="008C5A24">
        <w:rPr>
          <w:rFonts w:ascii="Consolas" w:eastAsia="Times New Roman" w:hAnsi="Consolas" w:cs="Courier New"/>
          <w:color w:val="6F42C1"/>
          <w:sz w:val="20"/>
          <w:szCs w:val="20"/>
          <w:lang w:eastAsia="en-IN"/>
        </w:rPr>
        <w:t>getValue</w:t>
      </w:r>
      <w:r w:rsidRPr="008C5A24">
        <w:rPr>
          <w:rFonts w:ascii="Consolas" w:eastAsia="Times New Roman" w:hAnsi="Consolas" w:cs="Courier New"/>
          <w:color w:val="24292E"/>
          <w:sz w:val="20"/>
          <w:szCs w:val="20"/>
          <w:lang w:eastAsia="en-IN"/>
        </w:rPr>
        <w:t xml:space="preserve">() { </w:t>
      </w:r>
      <w:r w:rsidRPr="008C5A24">
        <w:rPr>
          <w:rFonts w:ascii="Consolas" w:eastAsia="Times New Roman" w:hAnsi="Consolas" w:cs="Courier New"/>
          <w:color w:val="D73A49"/>
          <w:sz w:val="20"/>
          <w:szCs w:val="20"/>
          <w:lang w:eastAsia="en-IN"/>
        </w:rPr>
        <w:t>return</w:t>
      </w:r>
      <w:r w:rsidRPr="008C5A24">
        <w:rPr>
          <w:rFonts w:ascii="Consolas" w:eastAsia="Times New Roman" w:hAnsi="Consolas" w:cs="Courier New"/>
          <w:color w:val="24292E"/>
          <w:sz w:val="20"/>
          <w:szCs w:val="20"/>
          <w:lang w:eastAsia="en-IN"/>
        </w:rPr>
        <w:t xml:space="preserve"> value;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The following statements create two instantiations of the </w:t>
      </w:r>
      <w:r w:rsidRPr="008C5A24">
        <w:rPr>
          <w:rFonts w:ascii="Consolas" w:eastAsia="Times New Roman" w:hAnsi="Consolas" w:cs="Segoe UI"/>
          <w:i/>
          <w:iCs/>
          <w:color w:val="D73A49"/>
          <w:lang w:eastAsia="en-IN"/>
        </w:rPr>
        <w:t>OrderedPair </w:t>
      </w:r>
      <w:r w:rsidRPr="008C5A24">
        <w:rPr>
          <w:rFonts w:ascii="Segoe UI" w:eastAsia="Times New Roman" w:hAnsi="Segoe UI" w:cs="Segoe UI"/>
          <w:color w:val="24292E"/>
          <w:sz w:val="24"/>
          <w:szCs w:val="24"/>
          <w:lang w:eastAsia="en-IN"/>
        </w:rPr>
        <w:t>class:</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Pair&lt;</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 xml:space="preserve">, </w:t>
      </w:r>
      <w:r w:rsidRPr="008C5A24">
        <w:rPr>
          <w:rFonts w:ascii="Consolas" w:eastAsia="Times New Roman" w:hAnsi="Consolas" w:cs="Courier New"/>
          <w:color w:val="24292E"/>
          <w:sz w:val="20"/>
          <w:szCs w:val="20"/>
          <w:lang w:eastAsia="en-IN"/>
        </w:rPr>
        <w:t>Integer</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p1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OrderedPair&lt;</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 xml:space="preserve">, </w:t>
      </w:r>
      <w:r w:rsidRPr="008C5A24">
        <w:rPr>
          <w:rFonts w:ascii="Consolas" w:eastAsia="Times New Roman" w:hAnsi="Consolas" w:cs="Courier New"/>
          <w:color w:val="24292E"/>
          <w:sz w:val="20"/>
          <w:szCs w:val="20"/>
          <w:lang w:eastAsia="en-IN"/>
        </w:rPr>
        <w:t>Integer</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w:t>
      </w:r>
      <w:r w:rsidRPr="008C5A24">
        <w:rPr>
          <w:rFonts w:ascii="Consolas" w:eastAsia="Times New Roman" w:hAnsi="Consolas" w:cs="Courier New"/>
          <w:color w:val="032F62"/>
          <w:sz w:val="20"/>
          <w:szCs w:val="20"/>
          <w:lang w:eastAsia="en-IN"/>
        </w:rPr>
        <w:t>"Even"</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005CC5"/>
          <w:sz w:val="20"/>
          <w:szCs w:val="20"/>
          <w:lang w:eastAsia="en-IN"/>
        </w:rPr>
        <w:t>8</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Pair&lt;</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 xml:space="preserve">, </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p2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OrderedPair&lt;</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 xml:space="preserve">, </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w:t>
      </w:r>
      <w:r w:rsidRPr="008C5A24">
        <w:rPr>
          <w:rFonts w:ascii="Consolas" w:eastAsia="Times New Roman" w:hAnsi="Consolas" w:cs="Courier New"/>
          <w:color w:val="032F62"/>
          <w:sz w:val="20"/>
          <w:szCs w:val="20"/>
          <w:lang w:eastAsia="en-IN"/>
        </w:rPr>
        <w:t>"hello"</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032F62"/>
          <w:sz w:val="20"/>
          <w:szCs w:val="20"/>
          <w:lang w:eastAsia="en-IN"/>
        </w:rPr>
        <w:t>"world"</w:t>
      </w: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The code, </w:t>
      </w:r>
      <w:r w:rsidRPr="008C5A24">
        <w:rPr>
          <w:rFonts w:ascii="Segoe UI" w:eastAsia="Times New Roman" w:hAnsi="Segoe UI" w:cs="Segoe UI"/>
          <w:i/>
          <w:iCs/>
          <w:color w:val="24292E"/>
          <w:sz w:val="24"/>
          <w:szCs w:val="24"/>
          <w:lang w:eastAsia="en-IN"/>
        </w:rPr>
        <w:t>new OrderedPair&lt;String, Integer&gt;</w:t>
      </w:r>
      <w:r w:rsidRPr="008C5A24">
        <w:rPr>
          <w:rFonts w:ascii="Segoe UI" w:eastAsia="Times New Roman" w:hAnsi="Segoe UI" w:cs="Segoe UI"/>
          <w:color w:val="24292E"/>
          <w:sz w:val="24"/>
          <w:szCs w:val="24"/>
          <w:lang w:eastAsia="en-IN"/>
        </w:rPr>
        <w:t>, instantiates </w:t>
      </w:r>
      <w:r w:rsidRPr="008C5A24">
        <w:rPr>
          <w:rFonts w:ascii="Segoe UI" w:eastAsia="Times New Roman" w:hAnsi="Segoe UI" w:cs="Segoe UI"/>
          <w:i/>
          <w:iCs/>
          <w:color w:val="24292E"/>
          <w:sz w:val="24"/>
          <w:szCs w:val="24"/>
          <w:lang w:eastAsia="en-IN"/>
        </w:rPr>
        <w:t>K</w:t>
      </w:r>
      <w:r w:rsidRPr="008C5A24">
        <w:rPr>
          <w:rFonts w:ascii="Segoe UI" w:eastAsia="Times New Roman" w:hAnsi="Segoe UI" w:cs="Segoe UI"/>
          <w:color w:val="24292E"/>
          <w:sz w:val="24"/>
          <w:szCs w:val="24"/>
          <w:lang w:eastAsia="en-IN"/>
        </w:rPr>
        <w:t> as a String and </w:t>
      </w:r>
      <w:r w:rsidRPr="008C5A24">
        <w:rPr>
          <w:rFonts w:ascii="Segoe UI" w:eastAsia="Times New Roman" w:hAnsi="Segoe UI" w:cs="Segoe UI"/>
          <w:i/>
          <w:iCs/>
          <w:color w:val="24292E"/>
          <w:sz w:val="24"/>
          <w:szCs w:val="24"/>
          <w:lang w:eastAsia="en-IN"/>
        </w:rPr>
        <w:t>V</w:t>
      </w:r>
      <w:r w:rsidRPr="008C5A24">
        <w:rPr>
          <w:rFonts w:ascii="Segoe UI" w:eastAsia="Times New Roman" w:hAnsi="Segoe UI" w:cs="Segoe UI"/>
          <w:color w:val="24292E"/>
          <w:sz w:val="24"/>
          <w:szCs w:val="24"/>
          <w:lang w:eastAsia="en-IN"/>
        </w:rPr>
        <w:t> as an Integer. Therefore, the parameter types of </w:t>
      </w:r>
      <w:r w:rsidRPr="008C5A24">
        <w:rPr>
          <w:rFonts w:ascii="Consolas" w:eastAsia="Times New Roman" w:hAnsi="Consolas" w:cs="Segoe UI"/>
          <w:i/>
          <w:iCs/>
          <w:color w:val="D73A49"/>
          <w:lang w:eastAsia="en-IN"/>
        </w:rPr>
        <w:t>OrderedPair's </w:t>
      </w:r>
      <w:r w:rsidRPr="008C5A24">
        <w:rPr>
          <w:rFonts w:ascii="Segoe UI" w:eastAsia="Times New Roman" w:hAnsi="Segoe UI" w:cs="Segoe UI"/>
          <w:color w:val="24292E"/>
          <w:sz w:val="24"/>
          <w:szCs w:val="24"/>
          <w:lang w:eastAsia="en-IN"/>
        </w:rPr>
        <w:t>constructor are </w:t>
      </w:r>
      <w:r w:rsidRPr="008C5A24">
        <w:rPr>
          <w:rFonts w:ascii="Segoe UI" w:eastAsia="Times New Roman" w:hAnsi="Segoe UI" w:cs="Segoe UI"/>
          <w:b/>
          <w:bCs/>
          <w:color w:val="3D85C6"/>
          <w:sz w:val="24"/>
          <w:szCs w:val="24"/>
          <w:u w:val="single"/>
          <w:lang w:eastAsia="en-IN"/>
        </w:rPr>
        <w:t>String</w:t>
      </w:r>
      <w:r w:rsidRPr="008C5A24">
        <w:rPr>
          <w:rFonts w:ascii="Segoe UI" w:eastAsia="Times New Roman" w:hAnsi="Segoe UI" w:cs="Segoe UI"/>
          <w:color w:val="24292E"/>
          <w:sz w:val="24"/>
          <w:szCs w:val="24"/>
          <w:lang w:eastAsia="en-IN"/>
        </w:rPr>
        <w:t> and Integer, respectively. Due to </w:t>
      </w:r>
      <w:r w:rsidRPr="008C5A24">
        <w:rPr>
          <w:rFonts w:ascii="Segoe UI" w:eastAsia="Times New Roman" w:hAnsi="Segoe UI" w:cs="Segoe UI"/>
          <w:b/>
          <w:bCs/>
          <w:color w:val="3D85C6"/>
          <w:sz w:val="24"/>
          <w:szCs w:val="24"/>
          <w:u w:val="single"/>
          <w:lang w:eastAsia="en-IN"/>
        </w:rPr>
        <w:t>autoboxing</w:t>
      </w:r>
      <w:r w:rsidRPr="008C5A24">
        <w:rPr>
          <w:rFonts w:ascii="Segoe UI" w:eastAsia="Times New Roman" w:hAnsi="Segoe UI" w:cs="Segoe UI"/>
          <w:color w:val="24292E"/>
          <w:sz w:val="24"/>
          <w:szCs w:val="24"/>
          <w:lang w:eastAsia="en-IN"/>
        </w:rPr>
        <w:t>, it is valid to pass a </w:t>
      </w:r>
      <w:r w:rsidRPr="008C5A24">
        <w:rPr>
          <w:rFonts w:ascii="Segoe UI" w:eastAsia="Times New Roman" w:hAnsi="Segoe UI" w:cs="Segoe UI"/>
          <w:b/>
          <w:bCs/>
          <w:color w:val="3D85C6"/>
          <w:sz w:val="24"/>
          <w:szCs w:val="24"/>
          <w:u w:val="single"/>
          <w:lang w:eastAsia="en-IN"/>
        </w:rPr>
        <w:t>String</w:t>
      </w:r>
      <w:r w:rsidRPr="008C5A24">
        <w:rPr>
          <w:rFonts w:ascii="Segoe UI" w:eastAsia="Times New Roman" w:hAnsi="Segoe UI" w:cs="Segoe UI"/>
          <w:color w:val="24292E"/>
          <w:sz w:val="24"/>
          <w:szCs w:val="24"/>
          <w:lang w:eastAsia="en-IN"/>
        </w:rPr>
        <w:t> and an int to the class.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lastRenderedPageBreak/>
        <w:t>As mentioned in The Diamond, because a Java compiler can infer the K and V types from the declaration </w:t>
      </w:r>
      <w:r w:rsidRPr="008C5A24">
        <w:rPr>
          <w:rFonts w:ascii="Consolas" w:eastAsia="Times New Roman" w:hAnsi="Consolas" w:cs="Segoe UI"/>
          <w:i/>
          <w:iCs/>
          <w:color w:val="D73A49"/>
          <w:lang w:eastAsia="en-IN"/>
        </w:rPr>
        <w:t>OrderedPair&lt;String, Integer&gt;,</w:t>
      </w:r>
      <w:r w:rsidRPr="008C5A24">
        <w:rPr>
          <w:rFonts w:ascii="Segoe UI" w:eastAsia="Times New Roman" w:hAnsi="Segoe UI" w:cs="Segoe UI"/>
          <w:color w:val="24292E"/>
          <w:sz w:val="24"/>
          <w:szCs w:val="24"/>
          <w:lang w:eastAsia="en-IN"/>
        </w:rPr>
        <w:t> these statements can be shortened using the diamond notation:</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OrderedPair&lt;</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 xml:space="preserve">, </w:t>
      </w:r>
      <w:r w:rsidRPr="008C5A24">
        <w:rPr>
          <w:rFonts w:ascii="Consolas" w:eastAsia="Times New Roman" w:hAnsi="Consolas" w:cs="Courier New"/>
          <w:color w:val="24292E"/>
          <w:sz w:val="20"/>
          <w:szCs w:val="20"/>
          <w:lang w:eastAsia="en-IN"/>
        </w:rPr>
        <w:t>Integer</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p1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OrderedPair&lt;&gt;</w:t>
      </w:r>
      <w:r w:rsidRPr="008C5A24">
        <w:rPr>
          <w:rFonts w:ascii="Consolas" w:eastAsia="Times New Roman" w:hAnsi="Consolas" w:cs="Courier New"/>
          <w:color w:val="24292E"/>
          <w:sz w:val="20"/>
          <w:szCs w:val="20"/>
          <w:lang w:eastAsia="en-IN"/>
        </w:rPr>
        <w:t>(</w:t>
      </w:r>
      <w:r w:rsidRPr="008C5A24">
        <w:rPr>
          <w:rFonts w:ascii="Consolas" w:eastAsia="Times New Roman" w:hAnsi="Consolas" w:cs="Courier New"/>
          <w:color w:val="032F62"/>
          <w:sz w:val="20"/>
          <w:szCs w:val="20"/>
          <w:lang w:eastAsia="en-IN"/>
        </w:rPr>
        <w:t>"Even"</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005CC5"/>
          <w:sz w:val="20"/>
          <w:szCs w:val="20"/>
          <w:lang w:eastAsia="en-IN"/>
        </w:rPr>
        <w:t>8</w:t>
      </w:r>
      <w:r w:rsidRPr="008C5A24">
        <w:rPr>
          <w:rFonts w:ascii="Consolas" w:eastAsia="Times New Roman" w:hAnsi="Consolas" w:cs="Courier New"/>
          <w:color w:val="24292E"/>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OrderedPair&lt;</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 xml:space="preserve">, </w:t>
      </w:r>
      <w:r w:rsidRPr="008C5A24">
        <w:rPr>
          <w:rFonts w:ascii="Consolas" w:eastAsia="Times New Roman" w:hAnsi="Consolas" w:cs="Courier New"/>
          <w:color w:val="24292E"/>
          <w:sz w:val="20"/>
          <w:szCs w:val="20"/>
          <w:lang w:eastAsia="en-IN"/>
        </w:rPr>
        <w:t>String</w:t>
      </w:r>
      <w:r w:rsidRPr="008C5A24">
        <w:rPr>
          <w:rFonts w:ascii="Consolas" w:eastAsia="Times New Roman" w:hAnsi="Consolas" w:cs="Courier New"/>
          <w:color w:val="D73A49"/>
          <w:sz w:val="20"/>
          <w:szCs w:val="20"/>
          <w:lang w:eastAsia="en-IN"/>
        </w:rPr>
        <w:t>&gt;</w:t>
      </w:r>
      <w:r w:rsidRPr="008C5A24">
        <w:rPr>
          <w:rFonts w:ascii="Consolas" w:eastAsia="Times New Roman" w:hAnsi="Consolas" w:cs="Courier New"/>
          <w:color w:val="24292E"/>
          <w:sz w:val="20"/>
          <w:szCs w:val="20"/>
          <w:lang w:eastAsia="en-IN"/>
        </w:rPr>
        <w:t xml:space="preserve">  p2 </w:t>
      </w:r>
      <w:r w:rsidRPr="008C5A24">
        <w:rPr>
          <w:rFonts w:ascii="Consolas" w:eastAsia="Times New Roman" w:hAnsi="Consolas" w:cs="Courier New"/>
          <w:color w:val="D73A49"/>
          <w:sz w:val="20"/>
          <w:szCs w:val="20"/>
          <w:lang w:eastAsia="en-IN"/>
        </w:rPr>
        <w: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new</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OrderedPair&lt;&gt;</w:t>
      </w:r>
      <w:r w:rsidRPr="008C5A24">
        <w:rPr>
          <w:rFonts w:ascii="Consolas" w:eastAsia="Times New Roman" w:hAnsi="Consolas" w:cs="Courier New"/>
          <w:color w:val="24292E"/>
          <w:sz w:val="20"/>
          <w:szCs w:val="20"/>
          <w:lang w:eastAsia="en-IN"/>
        </w:rPr>
        <w:t>(</w:t>
      </w:r>
      <w:r w:rsidRPr="008C5A24">
        <w:rPr>
          <w:rFonts w:ascii="Consolas" w:eastAsia="Times New Roman" w:hAnsi="Consolas" w:cs="Courier New"/>
          <w:color w:val="032F62"/>
          <w:sz w:val="20"/>
          <w:szCs w:val="20"/>
          <w:lang w:eastAsia="en-IN"/>
        </w:rPr>
        <w:t>"hello"</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032F62"/>
          <w:sz w:val="20"/>
          <w:szCs w:val="20"/>
          <w:lang w:eastAsia="en-IN"/>
        </w:rPr>
        <w:t>"world"</w:t>
      </w: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To create a generic interface, follow the same conventions as for creating a generic class.</w:t>
      </w:r>
    </w:p>
    <w:p w:rsidR="008C5A24" w:rsidRPr="008C5A24" w:rsidRDefault="008C5A24" w:rsidP="008C5A2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C5A24">
        <w:rPr>
          <w:rFonts w:ascii="Segoe UI" w:eastAsia="Times New Roman" w:hAnsi="Segoe UI" w:cs="Segoe UI"/>
          <w:b/>
          <w:bCs/>
          <w:color w:val="24292E"/>
          <w:sz w:val="30"/>
          <w:szCs w:val="30"/>
          <w:lang w:eastAsia="en-IN"/>
        </w:rPr>
        <w:t>Real world Example for Multiple Type Parameters</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b/>
          <w:bCs/>
          <w:color w:val="3D85C6"/>
          <w:sz w:val="24"/>
          <w:szCs w:val="24"/>
          <w:u w:val="single"/>
          <w:lang w:eastAsia="en-IN"/>
        </w:rPr>
        <w:t>HashMap</w:t>
      </w:r>
      <w:r w:rsidRPr="008C5A24">
        <w:rPr>
          <w:rFonts w:ascii="Segoe UI" w:eastAsia="Times New Roman" w:hAnsi="Segoe UI" w:cs="Segoe UI"/>
          <w:color w:val="24292E"/>
          <w:sz w:val="24"/>
          <w:szCs w:val="24"/>
          <w:lang w:eastAsia="en-IN"/>
        </w:rPr>
        <w:t> class is a good example of Multiple Type Parameters.</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class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HashMap</w:t>
      </w:r>
      <w:r w:rsidRPr="008C5A24">
        <w:rPr>
          <w:rFonts w:ascii="Consolas" w:eastAsia="Times New Roman" w:hAnsi="Consolas" w:cs="Courier New"/>
          <w:color w:val="24292E"/>
          <w:sz w:val="20"/>
          <w:szCs w:val="20"/>
          <w:lang w:eastAsia="en-IN"/>
        </w:rPr>
        <w:t xml:space="preserve">&lt;K,V&gt; </w:t>
      </w:r>
      <w:r w:rsidRPr="008C5A24">
        <w:rPr>
          <w:rFonts w:ascii="Consolas" w:eastAsia="Times New Roman" w:hAnsi="Consolas" w:cs="Courier New"/>
          <w:color w:val="D73A49"/>
          <w:sz w:val="20"/>
          <w:szCs w:val="20"/>
          <w:lang w:eastAsia="en-IN"/>
        </w:rPr>
        <w:t>extends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AbstractMap&lt;</w:t>
      </w:r>
      <w:r w:rsidRPr="008C5A24">
        <w:rPr>
          <w:rFonts w:ascii="Consolas" w:eastAsia="Times New Roman" w:hAnsi="Consolas" w:cs="Courier New"/>
          <w:color w:val="24292E"/>
          <w:sz w:val="20"/>
          <w:szCs w:val="20"/>
          <w:lang w:eastAsia="en-IN"/>
        </w:rPr>
        <w:t>K</w:t>
      </w:r>
      <w:r w:rsidRPr="008C5A24">
        <w:rPr>
          <w:rFonts w:ascii="Consolas" w:eastAsia="Times New Roman" w:hAnsi="Consolas" w:cs="Courier New"/>
          <w:color w:val="6F42C1"/>
          <w:sz w:val="20"/>
          <w:szCs w:val="20"/>
          <w:lang w:eastAsia="en-IN"/>
        </w:rPr>
        <w:t>,</w:t>
      </w:r>
      <w:r w:rsidRPr="008C5A24">
        <w:rPr>
          <w:rFonts w:ascii="Consolas" w:eastAsia="Times New Roman" w:hAnsi="Consolas" w:cs="Courier New"/>
          <w:color w:val="24292E"/>
          <w:sz w:val="20"/>
          <w:szCs w:val="20"/>
          <w:lang w:eastAsia="en-IN"/>
        </w:rPr>
        <w:t>V</w:t>
      </w:r>
      <w:r w:rsidRPr="008C5A24">
        <w:rPr>
          <w:rFonts w:ascii="Consolas" w:eastAsia="Times New Roman" w:hAnsi="Consolas" w:cs="Courier New"/>
          <w:color w:val="6F42C1"/>
          <w:sz w:val="20"/>
          <w:szCs w:val="20"/>
          <w:lang w:eastAsia="en-IN"/>
        </w:rPr>
        <w:t>&gt;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implements</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Map&lt;</w:t>
      </w:r>
      <w:r w:rsidRPr="008C5A24">
        <w:rPr>
          <w:rFonts w:ascii="Consolas" w:eastAsia="Times New Roman" w:hAnsi="Consolas" w:cs="Courier New"/>
          <w:color w:val="24292E"/>
          <w:sz w:val="20"/>
          <w:szCs w:val="20"/>
          <w:lang w:eastAsia="en-IN"/>
        </w:rPr>
        <w:t>K</w:t>
      </w:r>
      <w:r w:rsidRPr="008C5A24">
        <w:rPr>
          <w:rFonts w:ascii="Consolas" w:eastAsia="Times New Roman" w:hAnsi="Consolas" w:cs="Courier New"/>
          <w:color w:val="6F42C1"/>
          <w:sz w:val="20"/>
          <w:szCs w:val="20"/>
          <w:lang w:eastAsia="en-IN"/>
        </w:rPr>
        <w:t>,</w:t>
      </w:r>
      <w:r w:rsidRPr="008C5A24">
        <w:rPr>
          <w:rFonts w:ascii="Consolas" w:eastAsia="Times New Roman" w:hAnsi="Consolas" w:cs="Courier New"/>
          <w:color w:val="24292E"/>
          <w:sz w:val="20"/>
          <w:szCs w:val="20"/>
          <w:lang w:eastAsia="en-IN"/>
        </w:rPr>
        <w:t>V</w:t>
      </w:r>
      <w:r w:rsidRPr="008C5A24">
        <w:rPr>
          <w:rFonts w:ascii="Consolas" w:eastAsia="Times New Roman" w:hAnsi="Consolas" w:cs="Courier New"/>
          <w:color w:val="6F42C1"/>
          <w:sz w:val="20"/>
          <w:szCs w:val="20"/>
          <w:lang w:eastAsia="en-IN"/>
        </w:rPr>
        <w:t>&gt;</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Cloneable</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Serializable</w:t>
      </w:r>
      <w:r w:rsidRPr="008C5A24">
        <w:rPr>
          <w:rFonts w:ascii="Consolas" w:eastAsia="Times New Roman" w:hAnsi="Consolas" w:cs="Courier New"/>
          <w:color w:val="24292E"/>
          <w:sz w:val="20"/>
          <w:szCs w:val="20"/>
          <w:lang w:eastAsia="en-IN"/>
        </w:rPr>
        <w:t xml:space="preserve">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005CC5"/>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The interface type </w:t>
      </w:r>
      <w:r w:rsidRPr="008C5A24">
        <w:rPr>
          <w:rFonts w:ascii="Segoe UI" w:eastAsia="Times New Roman" w:hAnsi="Segoe UI" w:cs="Segoe UI"/>
          <w:b/>
          <w:bCs/>
          <w:color w:val="3D85C6"/>
          <w:sz w:val="24"/>
          <w:szCs w:val="24"/>
          <w:u w:val="single"/>
          <w:lang w:eastAsia="en-IN"/>
        </w:rPr>
        <w:t>Map</w:t>
      </w:r>
      <w:r w:rsidRPr="008C5A24">
        <w:rPr>
          <w:rFonts w:ascii="Segoe UI" w:eastAsia="Times New Roman" w:hAnsi="Segoe UI" w:cs="Segoe UI"/>
          <w:color w:val="24292E"/>
          <w:sz w:val="24"/>
          <w:szCs w:val="24"/>
          <w:lang w:eastAsia="en-IN"/>
        </w:rPr>
        <w:t> interface is a good example for Multiple Type Parameters.</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D73A49"/>
          <w:sz w:val="20"/>
          <w:szCs w:val="20"/>
          <w:lang w:eastAsia="en-IN"/>
        </w:rPr>
        <w:t>public</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D73A49"/>
          <w:sz w:val="20"/>
          <w:szCs w:val="20"/>
          <w:lang w:eastAsia="en-IN"/>
        </w:rPr>
        <w:t>interface</w:t>
      </w:r>
      <w:r w:rsidRPr="008C5A24">
        <w:rPr>
          <w:rFonts w:ascii="Consolas" w:eastAsia="Times New Roman" w:hAnsi="Consolas" w:cs="Courier New"/>
          <w:color w:val="24292E"/>
          <w:sz w:val="20"/>
          <w:szCs w:val="20"/>
          <w:lang w:eastAsia="en-IN"/>
        </w:rPr>
        <w:t xml:space="preserve"> </w:t>
      </w:r>
      <w:r w:rsidRPr="008C5A24">
        <w:rPr>
          <w:rFonts w:ascii="Consolas" w:eastAsia="Times New Roman" w:hAnsi="Consolas" w:cs="Courier New"/>
          <w:color w:val="6F42C1"/>
          <w:sz w:val="20"/>
          <w:szCs w:val="20"/>
          <w:lang w:eastAsia="en-IN"/>
        </w:rPr>
        <w:t>Map</w:t>
      </w:r>
      <w:r w:rsidRPr="008C5A24">
        <w:rPr>
          <w:rFonts w:ascii="Consolas" w:eastAsia="Times New Roman" w:hAnsi="Consolas" w:cs="Courier New"/>
          <w:color w:val="24292E"/>
          <w:sz w:val="20"/>
          <w:szCs w:val="20"/>
          <w:lang w:eastAsia="en-IN"/>
        </w:rPr>
        <w:t>&lt;K,V&gt; {</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005CC5"/>
          <w:sz w:val="20"/>
          <w:szCs w:val="20"/>
          <w:lang w:eastAsia="en-IN"/>
        </w:rPr>
        <w:t>...</w:t>
      </w:r>
    </w:p>
    <w:p w:rsidR="008C5A24" w:rsidRPr="008C5A24" w:rsidRDefault="008C5A24" w:rsidP="008C5A2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C5A24">
        <w:rPr>
          <w:rFonts w:ascii="Consolas" w:eastAsia="Times New Roman" w:hAnsi="Consolas" w:cs="Courier New"/>
          <w:color w:val="24292E"/>
          <w:sz w:val="20"/>
          <w:szCs w:val="20"/>
          <w:lang w:eastAsia="en-IN"/>
        </w:rPr>
        <w:t>}</w:t>
      </w:r>
    </w:p>
    <w:p w:rsidR="008C5A24" w:rsidRPr="008C5A24" w:rsidRDefault="008C5A24" w:rsidP="008C5A24">
      <w:pPr>
        <w:shd w:val="clear" w:color="auto" w:fill="FFFFFF"/>
        <w:spacing w:line="240" w:lineRule="auto"/>
        <w:rPr>
          <w:rFonts w:ascii="Segoe UI" w:eastAsia="Times New Roman" w:hAnsi="Segoe UI" w:cs="Segoe UI"/>
          <w:color w:val="24292E"/>
          <w:sz w:val="24"/>
          <w:szCs w:val="24"/>
          <w:lang w:eastAsia="en-IN"/>
        </w:rPr>
      </w:pPr>
      <w:r w:rsidRPr="008C5A24">
        <w:rPr>
          <w:rFonts w:ascii="Segoe UI" w:eastAsia="Times New Roman" w:hAnsi="Segoe UI" w:cs="Segoe UI"/>
          <w:color w:val="24292E"/>
          <w:sz w:val="24"/>
          <w:szCs w:val="24"/>
          <w:lang w:eastAsia="en-IN"/>
        </w:rPr>
        <w:t>Refer below Java Generics examples for hands-on experience</w:t>
      </w:r>
    </w:p>
    <w:p w:rsidR="00005299" w:rsidRDefault="00005299"/>
    <w:sectPr w:rsidR="00005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0657"/>
    <w:multiLevelType w:val="multilevel"/>
    <w:tmpl w:val="DED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F81"/>
    <w:rsid w:val="00005299"/>
    <w:rsid w:val="008C5A24"/>
    <w:rsid w:val="00D66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5A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5A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A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5A24"/>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8C5A24"/>
    <w:rPr>
      <w:i/>
      <w:iCs/>
    </w:rPr>
  </w:style>
  <w:style w:type="character" w:styleId="Hyperlink">
    <w:name w:val="Hyperlink"/>
    <w:basedOn w:val="DefaultParagraphFont"/>
    <w:uiPriority w:val="99"/>
    <w:semiHidden/>
    <w:unhideWhenUsed/>
    <w:rsid w:val="008C5A24"/>
    <w:rPr>
      <w:color w:val="0000FF"/>
      <w:u w:val="single"/>
    </w:rPr>
  </w:style>
  <w:style w:type="character" w:styleId="FollowedHyperlink">
    <w:name w:val="FollowedHyperlink"/>
    <w:basedOn w:val="DefaultParagraphFont"/>
    <w:uiPriority w:val="99"/>
    <w:semiHidden/>
    <w:unhideWhenUsed/>
    <w:rsid w:val="008C5A24"/>
    <w:rPr>
      <w:color w:val="800080"/>
      <w:u w:val="single"/>
    </w:rPr>
  </w:style>
  <w:style w:type="paragraph" w:styleId="HTMLPreformatted">
    <w:name w:val="HTML Preformatted"/>
    <w:basedOn w:val="Normal"/>
    <w:link w:val="HTMLPreformattedChar"/>
    <w:uiPriority w:val="99"/>
    <w:semiHidden/>
    <w:unhideWhenUsed/>
    <w:rsid w:val="008C5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5A24"/>
    <w:rPr>
      <w:rFonts w:ascii="Courier New" w:eastAsia="Times New Roman" w:hAnsi="Courier New" w:cs="Courier New"/>
      <w:sz w:val="20"/>
      <w:szCs w:val="20"/>
      <w:lang w:eastAsia="en-IN"/>
    </w:rPr>
  </w:style>
  <w:style w:type="character" w:customStyle="1" w:styleId="pl-k">
    <w:name w:val="pl-k"/>
    <w:basedOn w:val="DefaultParagraphFont"/>
    <w:rsid w:val="008C5A24"/>
  </w:style>
  <w:style w:type="character" w:customStyle="1" w:styleId="pl-smi">
    <w:name w:val="pl-smi"/>
    <w:basedOn w:val="DefaultParagraphFont"/>
    <w:rsid w:val="008C5A24"/>
  </w:style>
  <w:style w:type="character" w:customStyle="1" w:styleId="pl-s">
    <w:name w:val="pl-s"/>
    <w:basedOn w:val="DefaultParagraphFont"/>
    <w:rsid w:val="008C5A24"/>
  </w:style>
  <w:style w:type="character" w:customStyle="1" w:styleId="pl-pds">
    <w:name w:val="pl-pds"/>
    <w:basedOn w:val="DefaultParagraphFont"/>
    <w:rsid w:val="008C5A24"/>
  </w:style>
  <w:style w:type="character" w:customStyle="1" w:styleId="pl-c1">
    <w:name w:val="pl-c1"/>
    <w:basedOn w:val="DefaultParagraphFont"/>
    <w:rsid w:val="008C5A24"/>
  </w:style>
  <w:style w:type="character" w:customStyle="1" w:styleId="pl-c">
    <w:name w:val="pl-c"/>
    <w:basedOn w:val="DefaultParagraphFont"/>
    <w:rsid w:val="008C5A24"/>
  </w:style>
  <w:style w:type="character" w:customStyle="1" w:styleId="pl-en">
    <w:name w:val="pl-en"/>
    <w:basedOn w:val="DefaultParagraphFont"/>
    <w:rsid w:val="008C5A24"/>
  </w:style>
  <w:style w:type="character" w:customStyle="1" w:styleId="pl-v">
    <w:name w:val="pl-v"/>
    <w:basedOn w:val="DefaultParagraphFont"/>
    <w:rsid w:val="008C5A24"/>
  </w:style>
  <w:style w:type="character" w:styleId="HTMLCode">
    <w:name w:val="HTML Code"/>
    <w:basedOn w:val="DefaultParagraphFont"/>
    <w:uiPriority w:val="99"/>
    <w:semiHidden/>
    <w:unhideWhenUsed/>
    <w:rsid w:val="008C5A24"/>
    <w:rPr>
      <w:rFonts w:ascii="Courier New" w:eastAsia="Times New Roman" w:hAnsi="Courier New" w:cs="Courier New"/>
      <w:sz w:val="20"/>
      <w:szCs w:val="20"/>
    </w:rPr>
  </w:style>
  <w:style w:type="character" w:customStyle="1" w:styleId="hljs-selector-tag">
    <w:name w:val="hljs-selector-tag"/>
    <w:basedOn w:val="DefaultParagraphFont"/>
    <w:rsid w:val="008C5A24"/>
  </w:style>
  <w:style w:type="character" w:customStyle="1" w:styleId="hljs-selector-class">
    <w:name w:val="hljs-selector-class"/>
    <w:basedOn w:val="DefaultParagraphFont"/>
    <w:rsid w:val="008C5A24"/>
  </w:style>
  <w:style w:type="character" w:customStyle="1" w:styleId="hljs-selector-pseudo">
    <w:name w:val="hljs-selector-pseudo"/>
    <w:basedOn w:val="DefaultParagraphFont"/>
    <w:rsid w:val="008C5A24"/>
  </w:style>
  <w:style w:type="character" w:customStyle="1" w:styleId="hljs-keyword">
    <w:name w:val="hljs-keyword"/>
    <w:basedOn w:val="DefaultParagraphFont"/>
    <w:rsid w:val="008C5A24"/>
  </w:style>
  <w:style w:type="character" w:customStyle="1" w:styleId="hljs-type">
    <w:name w:val="hljs-type"/>
    <w:basedOn w:val="DefaultParagraphFont"/>
    <w:rsid w:val="008C5A24"/>
  </w:style>
  <w:style w:type="character" w:customStyle="1" w:styleId="pl-e">
    <w:name w:val="pl-e"/>
    <w:basedOn w:val="DefaultParagraphFont"/>
    <w:rsid w:val="008C5A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5A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5A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A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5A24"/>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8C5A24"/>
    <w:rPr>
      <w:i/>
      <w:iCs/>
    </w:rPr>
  </w:style>
  <w:style w:type="character" w:styleId="Hyperlink">
    <w:name w:val="Hyperlink"/>
    <w:basedOn w:val="DefaultParagraphFont"/>
    <w:uiPriority w:val="99"/>
    <w:semiHidden/>
    <w:unhideWhenUsed/>
    <w:rsid w:val="008C5A24"/>
    <w:rPr>
      <w:color w:val="0000FF"/>
      <w:u w:val="single"/>
    </w:rPr>
  </w:style>
  <w:style w:type="character" w:styleId="FollowedHyperlink">
    <w:name w:val="FollowedHyperlink"/>
    <w:basedOn w:val="DefaultParagraphFont"/>
    <w:uiPriority w:val="99"/>
    <w:semiHidden/>
    <w:unhideWhenUsed/>
    <w:rsid w:val="008C5A24"/>
    <w:rPr>
      <w:color w:val="800080"/>
      <w:u w:val="single"/>
    </w:rPr>
  </w:style>
  <w:style w:type="paragraph" w:styleId="HTMLPreformatted">
    <w:name w:val="HTML Preformatted"/>
    <w:basedOn w:val="Normal"/>
    <w:link w:val="HTMLPreformattedChar"/>
    <w:uiPriority w:val="99"/>
    <w:semiHidden/>
    <w:unhideWhenUsed/>
    <w:rsid w:val="008C5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5A24"/>
    <w:rPr>
      <w:rFonts w:ascii="Courier New" w:eastAsia="Times New Roman" w:hAnsi="Courier New" w:cs="Courier New"/>
      <w:sz w:val="20"/>
      <w:szCs w:val="20"/>
      <w:lang w:eastAsia="en-IN"/>
    </w:rPr>
  </w:style>
  <w:style w:type="character" w:customStyle="1" w:styleId="pl-k">
    <w:name w:val="pl-k"/>
    <w:basedOn w:val="DefaultParagraphFont"/>
    <w:rsid w:val="008C5A24"/>
  </w:style>
  <w:style w:type="character" w:customStyle="1" w:styleId="pl-smi">
    <w:name w:val="pl-smi"/>
    <w:basedOn w:val="DefaultParagraphFont"/>
    <w:rsid w:val="008C5A24"/>
  </w:style>
  <w:style w:type="character" w:customStyle="1" w:styleId="pl-s">
    <w:name w:val="pl-s"/>
    <w:basedOn w:val="DefaultParagraphFont"/>
    <w:rsid w:val="008C5A24"/>
  </w:style>
  <w:style w:type="character" w:customStyle="1" w:styleId="pl-pds">
    <w:name w:val="pl-pds"/>
    <w:basedOn w:val="DefaultParagraphFont"/>
    <w:rsid w:val="008C5A24"/>
  </w:style>
  <w:style w:type="character" w:customStyle="1" w:styleId="pl-c1">
    <w:name w:val="pl-c1"/>
    <w:basedOn w:val="DefaultParagraphFont"/>
    <w:rsid w:val="008C5A24"/>
  </w:style>
  <w:style w:type="character" w:customStyle="1" w:styleId="pl-c">
    <w:name w:val="pl-c"/>
    <w:basedOn w:val="DefaultParagraphFont"/>
    <w:rsid w:val="008C5A24"/>
  </w:style>
  <w:style w:type="character" w:customStyle="1" w:styleId="pl-en">
    <w:name w:val="pl-en"/>
    <w:basedOn w:val="DefaultParagraphFont"/>
    <w:rsid w:val="008C5A24"/>
  </w:style>
  <w:style w:type="character" w:customStyle="1" w:styleId="pl-v">
    <w:name w:val="pl-v"/>
    <w:basedOn w:val="DefaultParagraphFont"/>
    <w:rsid w:val="008C5A24"/>
  </w:style>
  <w:style w:type="character" w:styleId="HTMLCode">
    <w:name w:val="HTML Code"/>
    <w:basedOn w:val="DefaultParagraphFont"/>
    <w:uiPriority w:val="99"/>
    <w:semiHidden/>
    <w:unhideWhenUsed/>
    <w:rsid w:val="008C5A24"/>
    <w:rPr>
      <w:rFonts w:ascii="Courier New" w:eastAsia="Times New Roman" w:hAnsi="Courier New" w:cs="Courier New"/>
      <w:sz w:val="20"/>
      <w:szCs w:val="20"/>
    </w:rPr>
  </w:style>
  <w:style w:type="character" w:customStyle="1" w:styleId="hljs-selector-tag">
    <w:name w:val="hljs-selector-tag"/>
    <w:basedOn w:val="DefaultParagraphFont"/>
    <w:rsid w:val="008C5A24"/>
  </w:style>
  <w:style w:type="character" w:customStyle="1" w:styleId="hljs-selector-class">
    <w:name w:val="hljs-selector-class"/>
    <w:basedOn w:val="DefaultParagraphFont"/>
    <w:rsid w:val="008C5A24"/>
  </w:style>
  <w:style w:type="character" w:customStyle="1" w:styleId="hljs-selector-pseudo">
    <w:name w:val="hljs-selector-pseudo"/>
    <w:basedOn w:val="DefaultParagraphFont"/>
    <w:rsid w:val="008C5A24"/>
  </w:style>
  <w:style w:type="character" w:customStyle="1" w:styleId="hljs-keyword">
    <w:name w:val="hljs-keyword"/>
    <w:basedOn w:val="DefaultParagraphFont"/>
    <w:rsid w:val="008C5A24"/>
  </w:style>
  <w:style w:type="character" w:customStyle="1" w:styleId="hljs-type">
    <w:name w:val="hljs-type"/>
    <w:basedOn w:val="DefaultParagraphFont"/>
    <w:rsid w:val="008C5A24"/>
  </w:style>
  <w:style w:type="character" w:customStyle="1" w:styleId="pl-e">
    <w:name w:val="pl-e"/>
    <w:basedOn w:val="DefaultParagraphFont"/>
    <w:rsid w:val="008C5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75751">
      <w:bodyDiv w:val="1"/>
      <w:marLeft w:val="0"/>
      <w:marRight w:val="0"/>
      <w:marTop w:val="0"/>
      <w:marBottom w:val="0"/>
      <w:divBdr>
        <w:top w:val="none" w:sz="0" w:space="0" w:color="auto"/>
        <w:left w:val="none" w:sz="0" w:space="0" w:color="auto"/>
        <w:bottom w:val="none" w:sz="0" w:space="0" w:color="auto"/>
        <w:right w:val="none" w:sz="0" w:space="0" w:color="auto"/>
      </w:divBdr>
      <w:divsChild>
        <w:div w:id="1133525854">
          <w:marLeft w:val="0"/>
          <w:marRight w:val="0"/>
          <w:marTop w:val="0"/>
          <w:marBottom w:val="240"/>
          <w:divBdr>
            <w:top w:val="none" w:sz="0" w:space="0" w:color="auto"/>
            <w:left w:val="none" w:sz="0" w:space="0" w:color="auto"/>
            <w:bottom w:val="none" w:sz="0" w:space="0" w:color="auto"/>
            <w:right w:val="none" w:sz="0" w:space="0" w:color="auto"/>
          </w:divBdr>
        </w:div>
        <w:div w:id="610167890">
          <w:marLeft w:val="0"/>
          <w:marRight w:val="0"/>
          <w:marTop w:val="0"/>
          <w:marBottom w:val="240"/>
          <w:divBdr>
            <w:top w:val="none" w:sz="0" w:space="0" w:color="auto"/>
            <w:left w:val="none" w:sz="0" w:space="0" w:color="auto"/>
            <w:bottom w:val="none" w:sz="0" w:space="0" w:color="auto"/>
            <w:right w:val="none" w:sz="0" w:space="0" w:color="auto"/>
          </w:divBdr>
        </w:div>
        <w:div w:id="528883946">
          <w:marLeft w:val="0"/>
          <w:marRight w:val="0"/>
          <w:marTop w:val="0"/>
          <w:marBottom w:val="240"/>
          <w:divBdr>
            <w:top w:val="none" w:sz="0" w:space="0" w:color="auto"/>
            <w:left w:val="none" w:sz="0" w:space="0" w:color="auto"/>
            <w:bottom w:val="none" w:sz="0" w:space="0" w:color="auto"/>
            <w:right w:val="none" w:sz="0" w:space="0" w:color="auto"/>
          </w:divBdr>
        </w:div>
        <w:div w:id="1080249264">
          <w:marLeft w:val="0"/>
          <w:marRight w:val="0"/>
          <w:marTop w:val="0"/>
          <w:marBottom w:val="240"/>
          <w:divBdr>
            <w:top w:val="none" w:sz="0" w:space="0" w:color="auto"/>
            <w:left w:val="none" w:sz="0" w:space="0" w:color="auto"/>
            <w:bottom w:val="none" w:sz="0" w:space="0" w:color="auto"/>
            <w:right w:val="none" w:sz="0" w:space="0" w:color="auto"/>
          </w:divBdr>
        </w:div>
        <w:div w:id="1173566024">
          <w:marLeft w:val="0"/>
          <w:marRight w:val="0"/>
          <w:marTop w:val="0"/>
          <w:marBottom w:val="240"/>
          <w:divBdr>
            <w:top w:val="none" w:sz="0" w:space="0" w:color="auto"/>
            <w:left w:val="none" w:sz="0" w:space="0" w:color="auto"/>
            <w:bottom w:val="none" w:sz="0" w:space="0" w:color="auto"/>
            <w:right w:val="none" w:sz="0" w:space="0" w:color="auto"/>
          </w:divBdr>
        </w:div>
        <w:div w:id="83035860">
          <w:marLeft w:val="0"/>
          <w:marRight w:val="0"/>
          <w:marTop w:val="0"/>
          <w:marBottom w:val="240"/>
          <w:divBdr>
            <w:top w:val="none" w:sz="0" w:space="0" w:color="auto"/>
            <w:left w:val="none" w:sz="0" w:space="0" w:color="auto"/>
            <w:bottom w:val="none" w:sz="0" w:space="0" w:color="auto"/>
            <w:right w:val="none" w:sz="0" w:space="0" w:color="auto"/>
          </w:divBdr>
        </w:div>
        <w:div w:id="2122261409">
          <w:marLeft w:val="0"/>
          <w:marRight w:val="0"/>
          <w:marTop w:val="0"/>
          <w:marBottom w:val="240"/>
          <w:divBdr>
            <w:top w:val="none" w:sz="0" w:space="0" w:color="auto"/>
            <w:left w:val="none" w:sz="0" w:space="0" w:color="auto"/>
            <w:bottom w:val="none" w:sz="0" w:space="0" w:color="auto"/>
            <w:right w:val="none" w:sz="0" w:space="0" w:color="auto"/>
          </w:divBdr>
        </w:div>
        <w:div w:id="1712998966">
          <w:marLeft w:val="0"/>
          <w:marRight w:val="0"/>
          <w:marTop w:val="0"/>
          <w:marBottom w:val="240"/>
          <w:divBdr>
            <w:top w:val="none" w:sz="0" w:space="0" w:color="auto"/>
            <w:left w:val="none" w:sz="0" w:space="0" w:color="auto"/>
            <w:bottom w:val="none" w:sz="0" w:space="0" w:color="auto"/>
            <w:right w:val="none" w:sz="0" w:space="0" w:color="auto"/>
          </w:divBdr>
        </w:div>
        <w:div w:id="343747568">
          <w:marLeft w:val="0"/>
          <w:marRight w:val="0"/>
          <w:marTop w:val="0"/>
          <w:marBottom w:val="240"/>
          <w:divBdr>
            <w:top w:val="none" w:sz="0" w:space="0" w:color="auto"/>
            <w:left w:val="none" w:sz="0" w:space="0" w:color="auto"/>
            <w:bottom w:val="none" w:sz="0" w:space="0" w:color="auto"/>
            <w:right w:val="none" w:sz="0" w:space="0" w:color="auto"/>
          </w:divBdr>
        </w:div>
        <w:div w:id="486551394">
          <w:marLeft w:val="0"/>
          <w:marRight w:val="0"/>
          <w:marTop w:val="0"/>
          <w:marBottom w:val="240"/>
          <w:divBdr>
            <w:top w:val="none" w:sz="0" w:space="0" w:color="auto"/>
            <w:left w:val="none" w:sz="0" w:space="0" w:color="auto"/>
            <w:bottom w:val="none" w:sz="0" w:space="0" w:color="auto"/>
            <w:right w:val="none" w:sz="0" w:space="0" w:color="auto"/>
          </w:divBdr>
        </w:div>
        <w:div w:id="1239632752">
          <w:marLeft w:val="0"/>
          <w:marRight w:val="0"/>
          <w:marTop w:val="0"/>
          <w:marBottom w:val="240"/>
          <w:divBdr>
            <w:top w:val="none" w:sz="0" w:space="0" w:color="auto"/>
            <w:left w:val="none" w:sz="0" w:space="0" w:color="auto"/>
            <w:bottom w:val="none" w:sz="0" w:space="0" w:color="auto"/>
            <w:right w:val="none" w:sz="0" w:space="0" w:color="auto"/>
          </w:divBdr>
        </w:div>
        <w:div w:id="678045866">
          <w:marLeft w:val="0"/>
          <w:marRight w:val="0"/>
          <w:marTop w:val="0"/>
          <w:marBottom w:val="240"/>
          <w:divBdr>
            <w:top w:val="none" w:sz="0" w:space="0" w:color="auto"/>
            <w:left w:val="none" w:sz="0" w:space="0" w:color="auto"/>
            <w:bottom w:val="none" w:sz="0" w:space="0" w:color="auto"/>
            <w:right w:val="none" w:sz="0" w:space="0" w:color="auto"/>
          </w:divBdr>
        </w:div>
        <w:div w:id="265967607">
          <w:marLeft w:val="0"/>
          <w:marRight w:val="0"/>
          <w:marTop w:val="0"/>
          <w:marBottom w:val="240"/>
          <w:divBdr>
            <w:top w:val="none" w:sz="0" w:space="0" w:color="auto"/>
            <w:left w:val="none" w:sz="0" w:space="0" w:color="auto"/>
            <w:bottom w:val="none" w:sz="0" w:space="0" w:color="auto"/>
            <w:right w:val="none" w:sz="0" w:space="0" w:color="auto"/>
          </w:divBdr>
        </w:div>
        <w:div w:id="1360161053">
          <w:marLeft w:val="0"/>
          <w:marRight w:val="0"/>
          <w:marTop w:val="0"/>
          <w:marBottom w:val="240"/>
          <w:divBdr>
            <w:top w:val="none" w:sz="0" w:space="0" w:color="auto"/>
            <w:left w:val="none" w:sz="0" w:space="0" w:color="auto"/>
            <w:bottom w:val="none" w:sz="0" w:space="0" w:color="auto"/>
            <w:right w:val="none" w:sz="0" w:space="0" w:color="auto"/>
          </w:divBdr>
        </w:div>
        <w:div w:id="499808450">
          <w:marLeft w:val="0"/>
          <w:marRight w:val="0"/>
          <w:marTop w:val="0"/>
          <w:marBottom w:val="240"/>
          <w:divBdr>
            <w:top w:val="none" w:sz="0" w:space="0" w:color="auto"/>
            <w:left w:val="none" w:sz="0" w:space="0" w:color="auto"/>
            <w:bottom w:val="none" w:sz="0" w:space="0" w:color="auto"/>
            <w:right w:val="none" w:sz="0" w:space="0" w:color="auto"/>
          </w:divBdr>
        </w:div>
        <w:div w:id="1583248775">
          <w:marLeft w:val="0"/>
          <w:marRight w:val="0"/>
          <w:marTop w:val="0"/>
          <w:marBottom w:val="240"/>
          <w:divBdr>
            <w:top w:val="none" w:sz="0" w:space="0" w:color="auto"/>
            <w:left w:val="none" w:sz="0" w:space="0" w:color="auto"/>
            <w:bottom w:val="none" w:sz="0" w:space="0" w:color="auto"/>
            <w:right w:val="none" w:sz="0" w:space="0" w:color="auto"/>
          </w:divBdr>
        </w:div>
        <w:div w:id="1554147874">
          <w:marLeft w:val="0"/>
          <w:marRight w:val="0"/>
          <w:marTop w:val="0"/>
          <w:marBottom w:val="240"/>
          <w:divBdr>
            <w:top w:val="none" w:sz="0" w:space="0" w:color="auto"/>
            <w:left w:val="none" w:sz="0" w:space="0" w:color="auto"/>
            <w:bottom w:val="none" w:sz="0" w:space="0" w:color="auto"/>
            <w:right w:val="none" w:sz="0" w:space="0" w:color="auto"/>
          </w:divBdr>
        </w:div>
        <w:div w:id="1222138344">
          <w:marLeft w:val="0"/>
          <w:marRight w:val="0"/>
          <w:marTop w:val="0"/>
          <w:marBottom w:val="240"/>
          <w:divBdr>
            <w:top w:val="none" w:sz="0" w:space="0" w:color="auto"/>
            <w:left w:val="none" w:sz="0" w:space="0" w:color="auto"/>
            <w:bottom w:val="none" w:sz="0" w:space="0" w:color="auto"/>
            <w:right w:val="none" w:sz="0" w:space="0" w:color="auto"/>
          </w:divBdr>
        </w:div>
        <w:div w:id="827944579">
          <w:marLeft w:val="0"/>
          <w:marRight w:val="0"/>
          <w:marTop w:val="0"/>
          <w:marBottom w:val="240"/>
          <w:divBdr>
            <w:top w:val="none" w:sz="0" w:space="0" w:color="auto"/>
            <w:left w:val="none" w:sz="0" w:space="0" w:color="auto"/>
            <w:bottom w:val="none" w:sz="0" w:space="0" w:color="auto"/>
            <w:right w:val="none" w:sz="0" w:space="0" w:color="auto"/>
          </w:divBdr>
        </w:div>
        <w:div w:id="838616240">
          <w:marLeft w:val="0"/>
          <w:marRight w:val="0"/>
          <w:marTop w:val="0"/>
          <w:marBottom w:val="240"/>
          <w:divBdr>
            <w:top w:val="none" w:sz="0" w:space="0" w:color="auto"/>
            <w:left w:val="none" w:sz="0" w:space="0" w:color="auto"/>
            <w:bottom w:val="none" w:sz="0" w:space="0" w:color="auto"/>
            <w:right w:val="none" w:sz="0" w:space="0" w:color="auto"/>
          </w:divBdr>
        </w:div>
        <w:div w:id="837770208">
          <w:marLeft w:val="0"/>
          <w:marRight w:val="0"/>
          <w:marTop w:val="0"/>
          <w:marBottom w:val="240"/>
          <w:divBdr>
            <w:top w:val="none" w:sz="0" w:space="0" w:color="auto"/>
            <w:left w:val="none" w:sz="0" w:space="0" w:color="auto"/>
            <w:bottom w:val="none" w:sz="0" w:space="0" w:color="auto"/>
            <w:right w:val="none" w:sz="0" w:space="0" w:color="auto"/>
          </w:divBdr>
        </w:div>
        <w:div w:id="844251851">
          <w:marLeft w:val="0"/>
          <w:marRight w:val="0"/>
          <w:marTop w:val="0"/>
          <w:marBottom w:val="240"/>
          <w:divBdr>
            <w:top w:val="none" w:sz="0" w:space="0" w:color="auto"/>
            <w:left w:val="none" w:sz="0" w:space="0" w:color="auto"/>
            <w:bottom w:val="none" w:sz="0" w:space="0" w:color="auto"/>
            <w:right w:val="none" w:sz="0" w:space="0" w:color="auto"/>
          </w:divBdr>
        </w:div>
        <w:div w:id="300044440">
          <w:marLeft w:val="0"/>
          <w:marRight w:val="0"/>
          <w:marTop w:val="0"/>
          <w:marBottom w:val="240"/>
          <w:divBdr>
            <w:top w:val="none" w:sz="0" w:space="0" w:color="auto"/>
            <w:left w:val="none" w:sz="0" w:space="0" w:color="auto"/>
            <w:bottom w:val="none" w:sz="0" w:space="0" w:color="auto"/>
            <w:right w:val="none" w:sz="0" w:space="0" w:color="auto"/>
          </w:divBdr>
        </w:div>
        <w:div w:id="1804351264">
          <w:marLeft w:val="0"/>
          <w:marRight w:val="0"/>
          <w:marTop w:val="0"/>
          <w:marBottom w:val="240"/>
          <w:divBdr>
            <w:top w:val="none" w:sz="0" w:space="0" w:color="auto"/>
            <w:left w:val="none" w:sz="0" w:space="0" w:color="auto"/>
            <w:bottom w:val="none" w:sz="0" w:space="0" w:color="auto"/>
            <w:right w:val="none" w:sz="0" w:space="0" w:color="auto"/>
          </w:divBdr>
        </w:div>
        <w:div w:id="1282684125">
          <w:marLeft w:val="0"/>
          <w:marRight w:val="0"/>
          <w:marTop w:val="0"/>
          <w:marBottom w:val="240"/>
          <w:divBdr>
            <w:top w:val="none" w:sz="0" w:space="0" w:color="auto"/>
            <w:left w:val="none" w:sz="0" w:space="0" w:color="auto"/>
            <w:bottom w:val="none" w:sz="0" w:space="0" w:color="auto"/>
            <w:right w:val="none" w:sz="0" w:space="0" w:color="auto"/>
          </w:divBdr>
        </w:div>
        <w:div w:id="299386205">
          <w:marLeft w:val="0"/>
          <w:marRight w:val="0"/>
          <w:marTop w:val="0"/>
          <w:marBottom w:val="240"/>
          <w:divBdr>
            <w:top w:val="none" w:sz="0" w:space="0" w:color="auto"/>
            <w:left w:val="none" w:sz="0" w:space="0" w:color="auto"/>
            <w:bottom w:val="none" w:sz="0" w:space="0" w:color="auto"/>
            <w:right w:val="none" w:sz="0" w:space="0" w:color="auto"/>
          </w:divBdr>
        </w:div>
        <w:div w:id="372657833">
          <w:marLeft w:val="0"/>
          <w:marRight w:val="0"/>
          <w:marTop w:val="0"/>
          <w:marBottom w:val="240"/>
          <w:divBdr>
            <w:top w:val="none" w:sz="0" w:space="0" w:color="auto"/>
            <w:left w:val="none" w:sz="0" w:space="0" w:color="auto"/>
            <w:bottom w:val="none" w:sz="0" w:space="0" w:color="auto"/>
            <w:right w:val="none" w:sz="0" w:space="0" w:color="auto"/>
          </w:divBdr>
        </w:div>
        <w:div w:id="1274901052">
          <w:marLeft w:val="0"/>
          <w:marRight w:val="0"/>
          <w:marTop w:val="0"/>
          <w:marBottom w:val="240"/>
          <w:divBdr>
            <w:top w:val="none" w:sz="0" w:space="0" w:color="auto"/>
            <w:left w:val="none" w:sz="0" w:space="0" w:color="auto"/>
            <w:bottom w:val="none" w:sz="0" w:space="0" w:color="auto"/>
            <w:right w:val="none" w:sz="0" w:space="0" w:color="auto"/>
          </w:divBdr>
        </w:div>
        <w:div w:id="616643249">
          <w:marLeft w:val="0"/>
          <w:marRight w:val="0"/>
          <w:marTop w:val="0"/>
          <w:marBottom w:val="240"/>
          <w:divBdr>
            <w:top w:val="none" w:sz="0" w:space="0" w:color="auto"/>
            <w:left w:val="none" w:sz="0" w:space="0" w:color="auto"/>
            <w:bottom w:val="none" w:sz="0" w:space="0" w:color="auto"/>
            <w:right w:val="none" w:sz="0" w:space="0" w:color="auto"/>
          </w:divBdr>
        </w:div>
        <w:div w:id="575432429">
          <w:marLeft w:val="0"/>
          <w:marRight w:val="0"/>
          <w:marTop w:val="0"/>
          <w:marBottom w:val="240"/>
          <w:divBdr>
            <w:top w:val="none" w:sz="0" w:space="0" w:color="auto"/>
            <w:left w:val="none" w:sz="0" w:space="0" w:color="auto"/>
            <w:bottom w:val="none" w:sz="0" w:space="0" w:color="auto"/>
            <w:right w:val="none" w:sz="0" w:space="0" w:color="auto"/>
          </w:divBdr>
        </w:div>
        <w:div w:id="1266811355">
          <w:marLeft w:val="0"/>
          <w:marRight w:val="0"/>
          <w:marTop w:val="0"/>
          <w:marBottom w:val="240"/>
          <w:divBdr>
            <w:top w:val="none" w:sz="0" w:space="0" w:color="auto"/>
            <w:left w:val="none" w:sz="0" w:space="0" w:color="auto"/>
            <w:bottom w:val="none" w:sz="0" w:space="0" w:color="auto"/>
            <w:right w:val="none" w:sz="0" w:space="0" w:color="auto"/>
          </w:divBdr>
        </w:div>
        <w:div w:id="621427123">
          <w:marLeft w:val="0"/>
          <w:marRight w:val="0"/>
          <w:marTop w:val="0"/>
          <w:marBottom w:val="240"/>
          <w:divBdr>
            <w:top w:val="none" w:sz="0" w:space="0" w:color="auto"/>
            <w:left w:val="none" w:sz="0" w:space="0" w:color="auto"/>
            <w:bottom w:val="none" w:sz="0" w:space="0" w:color="auto"/>
            <w:right w:val="none" w:sz="0" w:space="0" w:color="auto"/>
          </w:divBdr>
        </w:div>
        <w:div w:id="547180309">
          <w:marLeft w:val="0"/>
          <w:marRight w:val="0"/>
          <w:marTop w:val="0"/>
          <w:marBottom w:val="240"/>
          <w:divBdr>
            <w:top w:val="none" w:sz="0" w:space="0" w:color="auto"/>
            <w:left w:val="none" w:sz="0" w:space="0" w:color="auto"/>
            <w:bottom w:val="none" w:sz="0" w:space="0" w:color="auto"/>
            <w:right w:val="none" w:sz="0" w:space="0" w:color="auto"/>
          </w:divBdr>
        </w:div>
        <w:div w:id="2025132326">
          <w:marLeft w:val="0"/>
          <w:marRight w:val="0"/>
          <w:marTop w:val="0"/>
          <w:marBottom w:val="240"/>
          <w:divBdr>
            <w:top w:val="none" w:sz="0" w:space="0" w:color="auto"/>
            <w:left w:val="none" w:sz="0" w:space="0" w:color="auto"/>
            <w:bottom w:val="none" w:sz="0" w:space="0" w:color="auto"/>
            <w:right w:val="none" w:sz="0" w:space="0" w:color="auto"/>
          </w:divBdr>
        </w:div>
        <w:div w:id="1530801495">
          <w:marLeft w:val="0"/>
          <w:marRight w:val="0"/>
          <w:marTop w:val="0"/>
          <w:marBottom w:val="240"/>
          <w:divBdr>
            <w:top w:val="none" w:sz="0" w:space="0" w:color="auto"/>
            <w:left w:val="none" w:sz="0" w:space="0" w:color="auto"/>
            <w:bottom w:val="none" w:sz="0" w:space="0" w:color="auto"/>
            <w:right w:val="none" w:sz="0" w:space="0" w:color="auto"/>
          </w:divBdr>
        </w:div>
        <w:div w:id="79254036">
          <w:marLeft w:val="0"/>
          <w:marRight w:val="0"/>
          <w:marTop w:val="0"/>
          <w:marBottom w:val="240"/>
          <w:divBdr>
            <w:top w:val="none" w:sz="0" w:space="0" w:color="auto"/>
            <w:left w:val="none" w:sz="0" w:space="0" w:color="auto"/>
            <w:bottom w:val="none" w:sz="0" w:space="0" w:color="auto"/>
            <w:right w:val="none" w:sz="0" w:space="0" w:color="auto"/>
          </w:divBdr>
        </w:div>
        <w:div w:id="1744447946">
          <w:marLeft w:val="0"/>
          <w:marRight w:val="0"/>
          <w:marTop w:val="0"/>
          <w:marBottom w:val="240"/>
          <w:divBdr>
            <w:top w:val="none" w:sz="0" w:space="0" w:color="auto"/>
            <w:left w:val="none" w:sz="0" w:space="0" w:color="auto"/>
            <w:bottom w:val="none" w:sz="0" w:space="0" w:color="auto"/>
            <w:right w:val="none" w:sz="0" w:space="0" w:color="auto"/>
          </w:divBdr>
        </w:div>
        <w:div w:id="736517722">
          <w:marLeft w:val="0"/>
          <w:marRight w:val="0"/>
          <w:marTop w:val="0"/>
          <w:marBottom w:val="240"/>
          <w:divBdr>
            <w:top w:val="none" w:sz="0" w:space="0" w:color="auto"/>
            <w:left w:val="none" w:sz="0" w:space="0" w:color="auto"/>
            <w:bottom w:val="none" w:sz="0" w:space="0" w:color="auto"/>
            <w:right w:val="none" w:sz="0" w:space="0" w:color="auto"/>
          </w:divBdr>
        </w:div>
        <w:div w:id="1152410792">
          <w:marLeft w:val="0"/>
          <w:marRight w:val="0"/>
          <w:marTop w:val="0"/>
          <w:marBottom w:val="240"/>
          <w:divBdr>
            <w:top w:val="none" w:sz="0" w:space="0" w:color="auto"/>
            <w:left w:val="none" w:sz="0" w:space="0" w:color="auto"/>
            <w:bottom w:val="none" w:sz="0" w:space="0" w:color="auto"/>
            <w:right w:val="none" w:sz="0" w:space="0" w:color="auto"/>
          </w:divBdr>
        </w:div>
        <w:div w:id="860170463">
          <w:marLeft w:val="0"/>
          <w:marRight w:val="0"/>
          <w:marTop w:val="0"/>
          <w:marBottom w:val="240"/>
          <w:divBdr>
            <w:top w:val="none" w:sz="0" w:space="0" w:color="auto"/>
            <w:left w:val="none" w:sz="0" w:space="0" w:color="auto"/>
            <w:bottom w:val="none" w:sz="0" w:space="0" w:color="auto"/>
            <w:right w:val="none" w:sz="0" w:space="0" w:color="auto"/>
          </w:divBdr>
        </w:div>
        <w:div w:id="1218007173">
          <w:marLeft w:val="0"/>
          <w:marRight w:val="0"/>
          <w:marTop w:val="0"/>
          <w:marBottom w:val="240"/>
          <w:divBdr>
            <w:top w:val="none" w:sz="0" w:space="0" w:color="auto"/>
            <w:left w:val="none" w:sz="0" w:space="0" w:color="auto"/>
            <w:bottom w:val="none" w:sz="0" w:space="0" w:color="auto"/>
            <w:right w:val="none" w:sz="0" w:space="0" w:color="auto"/>
          </w:divBdr>
        </w:div>
        <w:div w:id="476261391">
          <w:marLeft w:val="0"/>
          <w:marRight w:val="0"/>
          <w:marTop w:val="0"/>
          <w:marBottom w:val="240"/>
          <w:divBdr>
            <w:top w:val="none" w:sz="0" w:space="0" w:color="auto"/>
            <w:left w:val="none" w:sz="0" w:space="0" w:color="auto"/>
            <w:bottom w:val="none" w:sz="0" w:space="0" w:color="auto"/>
            <w:right w:val="none" w:sz="0" w:space="0" w:color="auto"/>
          </w:divBdr>
        </w:div>
        <w:div w:id="1204488718">
          <w:marLeft w:val="0"/>
          <w:marRight w:val="0"/>
          <w:marTop w:val="0"/>
          <w:marBottom w:val="240"/>
          <w:divBdr>
            <w:top w:val="none" w:sz="0" w:space="0" w:color="auto"/>
            <w:left w:val="none" w:sz="0" w:space="0" w:color="auto"/>
            <w:bottom w:val="none" w:sz="0" w:space="0" w:color="auto"/>
            <w:right w:val="none" w:sz="0" w:space="0" w:color="auto"/>
          </w:divBdr>
        </w:div>
        <w:div w:id="852499814">
          <w:marLeft w:val="0"/>
          <w:marRight w:val="0"/>
          <w:marTop w:val="0"/>
          <w:marBottom w:val="240"/>
          <w:divBdr>
            <w:top w:val="none" w:sz="0" w:space="0" w:color="auto"/>
            <w:left w:val="none" w:sz="0" w:space="0" w:color="auto"/>
            <w:bottom w:val="none" w:sz="0" w:space="0" w:color="auto"/>
            <w:right w:val="none" w:sz="0" w:space="0" w:color="auto"/>
          </w:divBdr>
        </w:div>
        <w:div w:id="1926066219">
          <w:marLeft w:val="0"/>
          <w:marRight w:val="0"/>
          <w:marTop w:val="0"/>
          <w:marBottom w:val="240"/>
          <w:divBdr>
            <w:top w:val="none" w:sz="0" w:space="0" w:color="auto"/>
            <w:left w:val="none" w:sz="0" w:space="0" w:color="auto"/>
            <w:bottom w:val="none" w:sz="0" w:space="0" w:color="auto"/>
            <w:right w:val="none" w:sz="0" w:space="0" w:color="auto"/>
          </w:divBdr>
        </w:div>
        <w:div w:id="990913998">
          <w:marLeft w:val="0"/>
          <w:marRight w:val="0"/>
          <w:marTop w:val="0"/>
          <w:marBottom w:val="240"/>
          <w:divBdr>
            <w:top w:val="none" w:sz="0" w:space="0" w:color="auto"/>
            <w:left w:val="none" w:sz="0" w:space="0" w:color="auto"/>
            <w:bottom w:val="none" w:sz="0" w:space="0" w:color="auto"/>
            <w:right w:val="none" w:sz="0" w:space="0" w:color="auto"/>
          </w:divBdr>
        </w:div>
        <w:div w:id="1823040642">
          <w:marLeft w:val="0"/>
          <w:marRight w:val="0"/>
          <w:marTop w:val="0"/>
          <w:marBottom w:val="240"/>
          <w:divBdr>
            <w:top w:val="none" w:sz="0" w:space="0" w:color="auto"/>
            <w:left w:val="none" w:sz="0" w:space="0" w:color="auto"/>
            <w:bottom w:val="none" w:sz="0" w:space="0" w:color="auto"/>
            <w:right w:val="none" w:sz="0" w:space="0" w:color="auto"/>
          </w:divBdr>
        </w:div>
        <w:div w:id="1959137098">
          <w:marLeft w:val="0"/>
          <w:marRight w:val="0"/>
          <w:marTop w:val="0"/>
          <w:marBottom w:val="240"/>
          <w:divBdr>
            <w:top w:val="none" w:sz="0" w:space="0" w:color="auto"/>
            <w:left w:val="none" w:sz="0" w:space="0" w:color="auto"/>
            <w:bottom w:val="none" w:sz="0" w:space="0" w:color="auto"/>
            <w:right w:val="none" w:sz="0" w:space="0" w:color="auto"/>
          </w:divBdr>
        </w:div>
        <w:div w:id="445781875">
          <w:marLeft w:val="0"/>
          <w:marRight w:val="0"/>
          <w:marTop w:val="0"/>
          <w:marBottom w:val="240"/>
          <w:divBdr>
            <w:top w:val="none" w:sz="0" w:space="0" w:color="auto"/>
            <w:left w:val="none" w:sz="0" w:space="0" w:color="auto"/>
            <w:bottom w:val="none" w:sz="0" w:space="0" w:color="auto"/>
            <w:right w:val="none" w:sz="0" w:space="0" w:color="auto"/>
          </w:divBdr>
        </w:div>
        <w:div w:id="718627795">
          <w:marLeft w:val="0"/>
          <w:marRight w:val="0"/>
          <w:marTop w:val="0"/>
          <w:marBottom w:val="240"/>
          <w:divBdr>
            <w:top w:val="none" w:sz="0" w:space="0" w:color="auto"/>
            <w:left w:val="none" w:sz="0" w:space="0" w:color="auto"/>
            <w:bottom w:val="none" w:sz="0" w:space="0" w:color="auto"/>
            <w:right w:val="none" w:sz="0" w:space="0" w:color="auto"/>
          </w:divBdr>
        </w:div>
        <w:div w:id="1066759478">
          <w:marLeft w:val="0"/>
          <w:marRight w:val="0"/>
          <w:marTop w:val="0"/>
          <w:marBottom w:val="240"/>
          <w:divBdr>
            <w:top w:val="none" w:sz="0" w:space="0" w:color="auto"/>
            <w:left w:val="none" w:sz="0" w:space="0" w:color="auto"/>
            <w:bottom w:val="none" w:sz="0" w:space="0" w:color="auto"/>
            <w:right w:val="none" w:sz="0" w:space="0" w:color="auto"/>
          </w:divBdr>
        </w:div>
        <w:div w:id="1008824640">
          <w:marLeft w:val="0"/>
          <w:marRight w:val="0"/>
          <w:marTop w:val="0"/>
          <w:marBottom w:val="240"/>
          <w:divBdr>
            <w:top w:val="none" w:sz="0" w:space="0" w:color="auto"/>
            <w:left w:val="none" w:sz="0" w:space="0" w:color="auto"/>
            <w:bottom w:val="none" w:sz="0" w:space="0" w:color="auto"/>
            <w:right w:val="none" w:sz="0" w:space="0" w:color="auto"/>
          </w:divBdr>
        </w:div>
        <w:div w:id="1234467618">
          <w:marLeft w:val="0"/>
          <w:marRight w:val="0"/>
          <w:marTop w:val="0"/>
          <w:marBottom w:val="240"/>
          <w:divBdr>
            <w:top w:val="none" w:sz="0" w:space="0" w:color="auto"/>
            <w:left w:val="none" w:sz="0" w:space="0" w:color="auto"/>
            <w:bottom w:val="none" w:sz="0" w:space="0" w:color="auto"/>
            <w:right w:val="none" w:sz="0" w:space="0" w:color="auto"/>
          </w:divBdr>
        </w:div>
        <w:div w:id="53893036">
          <w:marLeft w:val="0"/>
          <w:marRight w:val="0"/>
          <w:marTop w:val="0"/>
          <w:marBottom w:val="240"/>
          <w:divBdr>
            <w:top w:val="none" w:sz="0" w:space="0" w:color="auto"/>
            <w:left w:val="none" w:sz="0" w:space="0" w:color="auto"/>
            <w:bottom w:val="none" w:sz="0" w:space="0" w:color="auto"/>
            <w:right w:val="none" w:sz="0" w:space="0" w:color="auto"/>
          </w:divBdr>
        </w:div>
        <w:div w:id="246699193">
          <w:marLeft w:val="0"/>
          <w:marRight w:val="0"/>
          <w:marTop w:val="0"/>
          <w:marBottom w:val="240"/>
          <w:divBdr>
            <w:top w:val="none" w:sz="0" w:space="0" w:color="auto"/>
            <w:left w:val="none" w:sz="0" w:space="0" w:color="auto"/>
            <w:bottom w:val="none" w:sz="0" w:space="0" w:color="auto"/>
            <w:right w:val="none" w:sz="0" w:space="0" w:color="auto"/>
          </w:divBdr>
        </w:div>
        <w:div w:id="1365670960">
          <w:marLeft w:val="0"/>
          <w:marRight w:val="0"/>
          <w:marTop w:val="0"/>
          <w:marBottom w:val="240"/>
          <w:divBdr>
            <w:top w:val="none" w:sz="0" w:space="0" w:color="auto"/>
            <w:left w:val="none" w:sz="0" w:space="0" w:color="auto"/>
            <w:bottom w:val="none" w:sz="0" w:space="0" w:color="auto"/>
            <w:right w:val="none" w:sz="0" w:space="0" w:color="auto"/>
          </w:divBdr>
        </w:div>
        <w:div w:id="1498888898">
          <w:marLeft w:val="0"/>
          <w:marRight w:val="0"/>
          <w:marTop w:val="0"/>
          <w:marBottom w:val="240"/>
          <w:divBdr>
            <w:top w:val="none" w:sz="0" w:space="0" w:color="auto"/>
            <w:left w:val="none" w:sz="0" w:space="0" w:color="auto"/>
            <w:bottom w:val="none" w:sz="0" w:space="0" w:color="auto"/>
            <w:right w:val="none" w:sz="0" w:space="0" w:color="auto"/>
          </w:divBdr>
        </w:div>
        <w:div w:id="851644683">
          <w:marLeft w:val="0"/>
          <w:marRight w:val="0"/>
          <w:marTop w:val="0"/>
          <w:marBottom w:val="240"/>
          <w:divBdr>
            <w:top w:val="none" w:sz="0" w:space="0" w:color="auto"/>
            <w:left w:val="none" w:sz="0" w:space="0" w:color="auto"/>
            <w:bottom w:val="none" w:sz="0" w:space="0" w:color="auto"/>
            <w:right w:val="none" w:sz="0" w:space="0" w:color="auto"/>
          </w:divBdr>
        </w:div>
        <w:div w:id="1639604807">
          <w:marLeft w:val="0"/>
          <w:marRight w:val="0"/>
          <w:marTop w:val="0"/>
          <w:marBottom w:val="240"/>
          <w:divBdr>
            <w:top w:val="none" w:sz="0" w:space="0" w:color="auto"/>
            <w:left w:val="none" w:sz="0" w:space="0" w:color="auto"/>
            <w:bottom w:val="none" w:sz="0" w:space="0" w:color="auto"/>
            <w:right w:val="none" w:sz="0" w:space="0" w:color="auto"/>
          </w:divBdr>
        </w:div>
        <w:div w:id="188174033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2022-11-07T23:33:00Z</dcterms:created>
  <dcterms:modified xsi:type="dcterms:W3CDTF">2022-11-07T23:34:00Z</dcterms:modified>
</cp:coreProperties>
</file>