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71" w:rsidRDefault="00AE7B71" w:rsidP="00D35CF7">
      <w:pPr>
        <w:spacing w:after="0"/>
        <w:jc w:val="center"/>
        <w:rPr>
          <w:rFonts w:ascii="Times New Roman" w:hAnsi="Times New Roman" w:cs="Times New Roman"/>
          <w:b/>
        </w:rPr>
      </w:pPr>
    </w:p>
    <w:p w:rsidR="00D622D8" w:rsidRDefault="00D622D8" w:rsidP="00D35CF7">
      <w:pPr>
        <w:spacing w:after="0"/>
        <w:jc w:val="center"/>
        <w:rPr>
          <w:rFonts w:ascii="Times New Roman" w:hAnsi="Times New Roman" w:cs="Times New Roman"/>
          <w:b/>
        </w:rPr>
      </w:pPr>
    </w:p>
    <w:p w:rsidR="009A2105" w:rsidRDefault="009A2105" w:rsidP="00D35CF7">
      <w:pPr>
        <w:spacing w:after="0"/>
        <w:jc w:val="center"/>
        <w:rPr>
          <w:rFonts w:ascii="Times New Roman" w:hAnsi="Times New Roman" w:cs="Times New Roman"/>
          <w:b/>
          <w:vertAlign w:val="superscript"/>
        </w:rPr>
      </w:pPr>
      <w:r>
        <w:rPr>
          <w:rFonts w:ascii="Times New Roman" w:hAnsi="Times New Roman" w:cs="Times New Roman"/>
          <w:b/>
        </w:rPr>
        <w:t>XXXXXXXXXXXXX</w:t>
      </w:r>
    </w:p>
    <w:p w:rsidR="009A2105" w:rsidRDefault="009A2105" w:rsidP="00D35CF7">
      <w:pPr>
        <w:spacing w:after="0"/>
        <w:jc w:val="center"/>
        <w:rPr>
          <w:rFonts w:ascii="Times New Roman" w:hAnsi="Times New Roman" w:cs="Times New Roman"/>
        </w:rPr>
      </w:pPr>
      <w:r>
        <w:rPr>
          <w:rFonts w:ascii="Times New Roman" w:hAnsi="Times New Roman" w:cs="Times New Roman"/>
        </w:rPr>
        <w:t>XXXXXXXXXXXXXXXXXXXXXXX</w:t>
      </w:r>
    </w:p>
    <w:p w:rsidR="009A2105" w:rsidRDefault="009A2105" w:rsidP="00D35CF7">
      <w:pPr>
        <w:spacing w:after="0"/>
        <w:jc w:val="center"/>
        <w:rPr>
          <w:rFonts w:ascii="Times New Roman" w:hAnsi="Times New Roman" w:cs="Times New Roman"/>
        </w:rPr>
      </w:pPr>
      <w:r>
        <w:rPr>
          <w:rFonts w:ascii="Times New Roman" w:hAnsi="Times New Roman" w:cs="Times New Roman"/>
        </w:rPr>
        <w:t>XXXXXXXXXXXXXXXXXXXXXXXXXXXXXXXX</w:t>
      </w:r>
    </w:p>
    <w:p w:rsidR="009A2105" w:rsidRDefault="009A2105" w:rsidP="00D35CF7">
      <w:pPr>
        <w:spacing w:after="0"/>
        <w:jc w:val="center"/>
        <w:rPr>
          <w:rFonts w:ascii="Times New Roman" w:hAnsi="Times New Roman" w:cs="Times New Roman"/>
        </w:rPr>
      </w:pPr>
      <w:r>
        <w:rPr>
          <w:rFonts w:ascii="Times New Roman" w:hAnsi="Times New Roman" w:cs="Times New Roman"/>
        </w:rPr>
        <w:t>XXXXXXXXXXXXXXXXXXXXXXXXXXXXXXXXXXXXXXX</w:t>
      </w:r>
    </w:p>
    <w:p w:rsidR="00D700D7" w:rsidRDefault="00D700D7" w:rsidP="00D35CF7">
      <w:pPr>
        <w:jc w:val="center"/>
        <w:rPr>
          <w:rFonts w:ascii="Times New Roman" w:hAnsi="Times New Roman" w:cs="Times New Roman"/>
        </w:rPr>
      </w:pPr>
    </w:p>
    <w:p w:rsidR="00D4154F" w:rsidRDefault="00D4154F" w:rsidP="00D35CF7">
      <w:pPr>
        <w:jc w:val="center"/>
        <w:rPr>
          <w:rFonts w:ascii="Times New Roman" w:hAnsi="Times New Roman" w:cs="Times New Roman"/>
        </w:rPr>
        <w:sectPr w:rsidR="00D4154F" w:rsidSect="00D700D7">
          <w:pgSz w:w="12240" w:h="15840"/>
          <w:pgMar w:top="1440" w:right="1440" w:bottom="1440" w:left="1440" w:header="720" w:footer="720" w:gutter="0"/>
          <w:cols w:space="720"/>
          <w:docGrid w:linePitch="360"/>
        </w:sectPr>
      </w:pPr>
    </w:p>
    <w:p w:rsidR="005D18AE" w:rsidRPr="002928F2" w:rsidRDefault="00D700D7" w:rsidP="00D35CF7">
      <w:pPr>
        <w:jc w:val="both"/>
        <w:rPr>
          <w:rFonts w:ascii="Times New Roman" w:hAnsi="Times New Roman" w:cs="Times New Roman"/>
          <w:b/>
          <w:sz w:val="24"/>
        </w:rPr>
      </w:pPr>
      <w:r w:rsidRPr="00D700D7">
        <w:rPr>
          <w:rFonts w:ascii="Times New Roman" w:hAnsi="Times New Roman" w:cs="Times New Roman"/>
          <w:b/>
          <w:sz w:val="24"/>
        </w:rPr>
        <w:t>Abstract:</w:t>
      </w:r>
      <w:r w:rsidR="00C768CB">
        <w:rPr>
          <w:rFonts w:ascii="Times New Roman" w:hAnsi="Times New Roman" w:cs="Times New Roman"/>
          <w:b/>
          <w:sz w:val="24"/>
        </w:rPr>
        <w:t xml:space="preserve"> </w:t>
      </w:r>
      <w:r w:rsidR="006732E0" w:rsidRPr="00A73A18">
        <w:rPr>
          <w:rFonts w:ascii="Times New Roman" w:hAnsi="Times New Roman" w:cs="Times New Roman"/>
          <w:color w:val="000000"/>
        </w:rPr>
        <w:t>C</w:t>
      </w:r>
      <w:r w:rsidR="002A14A4" w:rsidRPr="00A73A18">
        <w:rPr>
          <w:rFonts w:ascii="Times New Roman" w:hAnsi="Times New Roman" w:cs="Times New Roman"/>
          <w:color w:val="000000"/>
        </w:rPr>
        <w:t>o</w:t>
      </w:r>
      <w:r w:rsidR="006732E0" w:rsidRPr="00A73A18">
        <w:rPr>
          <w:rFonts w:ascii="Times New Roman" w:hAnsi="Times New Roman" w:cs="Times New Roman"/>
          <w:color w:val="000000"/>
        </w:rPr>
        <w:t xml:space="preserve">-ordinate Rotation digital computer may be a quick, simple, </w:t>
      </w:r>
      <w:r w:rsidR="00ED3E31" w:rsidRPr="00A73A18">
        <w:rPr>
          <w:rFonts w:ascii="Times New Roman" w:hAnsi="Times New Roman" w:cs="Times New Roman"/>
          <w:color w:val="000000"/>
        </w:rPr>
        <w:t>economical,</w:t>
      </w:r>
      <w:r w:rsidR="006732E0" w:rsidRPr="00A73A18">
        <w:rPr>
          <w:rFonts w:ascii="Times New Roman" w:hAnsi="Times New Roman" w:cs="Times New Roman"/>
          <w:color w:val="000000"/>
        </w:rPr>
        <w:t xml:space="preserve"> and powerful algorithmic program used for various Digital Signal process applications. Primarily developed for real-time mobile computations, it uses a novel computing technique that is particularly appropriate for resolution the pure mathematics relationships concerned in plane co-ordinate rotation and conversion from rectangular to polar kind.</w:t>
      </w:r>
      <w:r w:rsidR="006D3ECE" w:rsidRPr="00A73A18">
        <w:rPr>
          <w:rFonts w:ascii="Times New Roman" w:hAnsi="Times New Roman" w:cs="Times New Roman"/>
          <w:color w:val="000000"/>
        </w:rPr>
        <w:t>We propose three reconfigurable CORDIC designs</w:t>
      </w:r>
      <w:r w:rsidR="002A14A4" w:rsidRPr="00A73A18">
        <w:rPr>
          <w:rFonts w:ascii="Times New Roman" w:hAnsi="Times New Roman" w:cs="Times New Roman"/>
          <w:color w:val="000000"/>
        </w:rPr>
        <w:t xml:space="preserve"> to compute spatial coordinates and orientation with high throughput:</w:t>
      </w:r>
      <w:r w:rsidR="006D3ECE" w:rsidRPr="00A73A18">
        <w:rPr>
          <w:rFonts w:ascii="Times New Roman" w:hAnsi="Times New Roman" w:cs="Times New Roman"/>
          <w:color w:val="000000"/>
        </w:rPr>
        <w:t xml:space="preserve"> 1) a reconfigurable ro</w:t>
      </w:r>
      <w:r w:rsidR="00A94EBC" w:rsidRPr="00A73A18">
        <w:rPr>
          <w:rFonts w:ascii="Times New Roman" w:hAnsi="Times New Roman" w:cs="Times New Roman"/>
          <w:color w:val="000000"/>
        </w:rPr>
        <w:t>tation-mode CORDIC that works</w:t>
      </w:r>
      <w:r w:rsidR="006D3ECE" w:rsidRPr="00A73A18">
        <w:rPr>
          <w:rFonts w:ascii="Times New Roman" w:hAnsi="Times New Roman" w:cs="Times New Roman"/>
          <w:color w:val="000000"/>
        </w:rPr>
        <w:t xml:space="preserve"> either for circular or for hyperbolic trajectory; 2) a reconfigurable vectoring-mode CORDIC for</w:t>
      </w:r>
      <w:r w:rsidR="00A94EBC" w:rsidRPr="00A73A18">
        <w:rPr>
          <w:rFonts w:ascii="Times New Roman" w:hAnsi="Times New Roman" w:cs="Times New Roman"/>
          <w:color w:val="000000"/>
        </w:rPr>
        <w:t xml:space="preserve"> calculating the</w:t>
      </w:r>
      <w:r w:rsidR="006D3ECE" w:rsidRPr="00A73A18">
        <w:rPr>
          <w:rFonts w:ascii="Times New Roman" w:hAnsi="Times New Roman" w:cs="Times New Roman"/>
          <w:color w:val="000000"/>
        </w:rPr>
        <w:t xml:space="preserve"> circular and hyperbolic trajectories; and 3) a </w:t>
      </w:r>
      <w:r w:rsidR="00C768CB">
        <w:rPr>
          <w:rFonts w:ascii="Times New Roman" w:hAnsi="Times New Roman" w:cs="Times New Roman"/>
          <w:color w:val="000000"/>
        </w:rPr>
        <w:t>G</w:t>
      </w:r>
      <w:r w:rsidR="006D3ECE" w:rsidRPr="00A73A18">
        <w:rPr>
          <w:rFonts w:ascii="Times New Roman" w:hAnsi="Times New Roman" w:cs="Times New Roman"/>
          <w:color w:val="000000"/>
        </w:rPr>
        <w:t xml:space="preserve">eneralized reconfigurable CORDIC that can </w:t>
      </w:r>
      <w:r w:rsidR="00A94EBC" w:rsidRPr="00A73A18">
        <w:rPr>
          <w:rFonts w:ascii="Times New Roman" w:hAnsi="Times New Roman" w:cs="Times New Roman"/>
          <w:color w:val="000000"/>
        </w:rPr>
        <w:t>work</w:t>
      </w:r>
      <w:r w:rsidR="006D3ECE" w:rsidRPr="00A73A18">
        <w:rPr>
          <w:rFonts w:ascii="Times New Roman" w:hAnsi="Times New Roman" w:cs="Times New Roman"/>
          <w:color w:val="000000"/>
        </w:rPr>
        <w:t xml:space="preserve"> in any of the </w:t>
      </w:r>
      <w:r w:rsidR="00A94EBC" w:rsidRPr="00A73A18">
        <w:rPr>
          <w:rFonts w:ascii="Times New Roman" w:hAnsi="Times New Roman" w:cs="Times New Roman"/>
          <w:color w:val="000000"/>
        </w:rPr>
        <w:t xml:space="preserve">two </w:t>
      </w:r>
      <w:r w:rsidR="006D3ECE" w:rsidRPr="00A73A18">
        <w:rPr>
          <w:rFonts w:ascii="Times New Roman" w:hAnsi="Times New Roman" w:cs="Times New Roman"/>
          <w:color w:val="000000"/>
        </w:rPr>
        <w:t>modes for</w:t>
      </w:r>
      <w:r w:rsidR="00BC6DF4">
        <w:rPr>
          <w:rFonts w:ascii="Times New Roman" w:hAnsi="Times New Roman" w:cs="Times New Roman"/>
          <w:color w:val="000000"/>
        </w:rPr>
        <w:t xml:space="preserve"> </w:t>
      </w:r>
      <w:r w:rsidR="006D3ECE" w:rsidRPr="00A73A18">
        <w:rPr>
          <w:rFonts w:ascii="Times New Roman" w:hAnsi="Times New Roman" w:cs="Times New Roman"/>
          <w:color w:val="000000"/>
        </w:rPr>
        <w:t xml:space="preserve">both circular and hyperbolic trajectories. </w:t>
      </w:r>
    </w:p>
    <w:p w:rsidR="003A766A" w:rsidRPr="00A73A18" w:rsidRDefault="006D3ECE" w:rsidP="00D35CF7">
      <w:pPr>
        <w:ind w:firstLine="720"/>
        <w:jc w:val="both"/>
      </w:pPr>
      <w:r w:rsidRPr="00A73A18">
        <w:rPr>
          <w:rFonts w:ascii="Times New Roman" w:hAnsi="Times New Roman" w:cs="Times New Roman"/>
          <w:color w:val="000000"/>
        </w:rPr>
        <w:t xml:space="preserve">The reconfigurable CORDIC </w:t>
      </w:r>
      <w:r w:rsidR="00A94EBC" w:rsidRPr="00A73A18">
        <w:rPr>
          <w:rFonts w:ascii="Times New Roman" w:hAnsi="Times New Roman" w:cs="Times New Roman"/>
          <w:color w:val="000000"/>
        </w:rPr>
        <w:t xml:space="preserve">is designed in such a way which can helpcomputing </w:t>
      </w:r>
      <w:r w:rsidRPr="00A73A18">
        <w:rPr>
          <w:rFonts w:ascii="Times New Roman" w:hAnsi="Times New Roman" w:cs="Times New Roman"/>
          <w:color w:val="000000"/>
        </w:rPr>
        <w:t xml:space="preserve">the  </w:t>
      </w:r>
      <w:r w:rsidR="00A94EBC" w:rsidRPr="00A73A18">
        <w:rPr>
          <w:rFonts w:ascii="Times New Roman" w:hAnsi="Times New Roman" w:cs="Times New Roman"/>
          <w:color w:val="000000"/>
        </w:rPr>
        <w:t xml:space="preserve">exponential  as well as </w:t>
      </w:r>
      <w:r w:rsidR="002A14A4" w:rsidRPr="00A73A18">
        <w:rPr>
          <w:rFonts w:ascii="Times New Roman" w:hAnsi="Times New Roman" w:cs="Times New Roman"/>
          <w:color w:val="000000"/>
        </w:rPr>
        <w:t>tr</w:t>
      </w:r>
      <w:r w:rsidRPr="00A73A18">
        <w:rPr>
          <w:rFonts w:ascii="Times New Roman" w:hAnsi="Times New Roman" w:cs="Times New Roman"/>
          <w:color w:val="000000"/>
        </w:rPr>
        <w:t xml:space="preserve">igonometric functions, </w:t>
      </w:r>
      <w:r w:rsidR="00A94EBC" w:rsidRPr="00A73A18">
        <w:rPr>
          <w:rFonts w:ascii="Times New Roman" w:hAnsi="Times New Roman" w:cs="Times New Roman"/>
          <w:color w:val="000000"/>
        </w:rPr>
        <w:t>Also,square –roots,</w:t>
      </w:r>
      <w:r w:rsidRPr="00A73A18">
        <w:rPr>
          <w:rFonts w:ascii="Times New Roman" w:hAnsi="Times New Roman" w:cs="Times New Roman"/>
          <w:color w:val="000000"/>
        </w:rPr>
        <w:t>logarithms, and so on</w:t>
      </w:r>
      <w:r w:rsidR="00A94EBC" w:rsidRPr="00A73A18">
        <w:rPr>
          <w:rFonts w:ascii="Times New Roman" w:hAnsi="Times New Roman" w:cs="Times New Roman"/>
          <w:color w:val="000000"/>
        </w:rPr>
        <w:t xml:space="preserve"> can be calculated using the</w:t>
      </w:r>
      <w:r w:rsidRPr="00A73A18">
        <w:rPr>
          <w:rFonts w:ascii="Times New Roman" w:hAnsi="Times New Roman" w:cs="Times New Roman"/>
          <w:color w:val="000000"/>
        </w:rPr>
        <w:t xml:space="preserve"> circular and hyperbolic CORDIC </w:t>
      </w:r>
      <w:r w:rsidR="00A94EBC" w:rsidRPr="00A73A18">
        <w:rPr>
          <w:rFonts w:ascii="Times New Roman" w:hAnsi="Times New Roman" w:cs="Times New Roman"/>
          <w:color w:val="000000"/>
        </w:rPr>
        <w:t xml:space="preserve">by deploying it into one of the two mode </w:t>
      </w:r>
      <w:proofErr w:type="spellStart"/>
      <w:r w:rsidR="00A94EBC" w:rsidRPr="00A73A18">
        <w:rPr>
          <w:rFonts w:ascii="Times New Roman" w:hAnsi="Times New Roman" w:cs="Times New Roman"/>
          <w:color w:val="000000"/>
        </w:rPr>
        <w:t>i.e</w:t>
      </w:r>
      <w:proofErr w:type="spellEnd"/>
      <w:r w:rsidR="00A94EBC" w:rsidRPr="00A73A18">
        <w:rPr>
          <w:rFonts w:ascii="Times New Roman" w:hAnsi="Times New Roman" w:cs="Times New Roman"/>
          <w:color w:val="000000"/>
        </w:rPr>
        <w:t>,</w:t>
      </w:r>
      <w:r w:rsidRPr="00A73A18">
        <w:rPr>
          <w:rFonts w:ascii="Times New Roman" w:hAnsi="Times New Roman" w:cs="Times New Roman"/>
          <w:color w:val="000000"/>
        </w:rPr>
        <w:t xml:space="preserve"> either rotation-mode or vectoring-mode CORDIC in one single circuit. It can be used in </w:t>
      </w:r>
      <w:r w:rsidR="00C67950" w:rsidRPr="00A73A18">
        <w:rPr>
          <w:rFonts w:ascii="Times New Roman" w:hAnsi="Times New Roman" w:cs="Times New Roman"/>
          <w:color w:val="000000"/>
        </w:rPr>
        <w:t xml:space="preserve">scientific calculators, graphics processors, </w:t>
      </w:r>
      <w:r w:rsidRPr="00A73A18">
        <w:rPr>
          <w:rFonts w:ascii="Times New Roman" w:hAnsi="Times New Roman" w:cs="Times New Roman"/>
          <w:color w:val="000000"/>
        </w:rPr>
        <w:t>d</w:t>
      </w:r>
      <w:r w:rsidR="00C67950" w:rsidRPr="00A73A18">
        <w:rPr>
          <w:rFonts w:ascii="Times New Roman" w:hAnsi="Times New Roman" w:cs="Times New Roman"/>
          <w:color w:val="000000"/>
        </w:rPr>
        <w:t xml:space="preserve">igital synchronizers </w:t>
      </w:r>
      <w:r w:rsidRPr="00A73A18">
        <w:rPr>
          <w:rFonts w:ascii="Times New Roman" w:hAnsi="Times New Roman" w:cs="Times New Roman"/>
          <w:color w:val="000000"/>
        </w:rPr>
        <w:t>and so on. It offers substantial saving of area complexity over the conventional design for reconfigurable applications.</w:t>
      </w:r>
    </w:p>
    <w:p w:rsidR="00A17392" w:rsidRPr="00A73A18" w:rsidRDefault="00E456E7" w:rsidP="00D35CF7">
      <w:pPr>
        <w:jc w:val="both"/>
        <w:rPr>
          <w:rFonts w:ascii="Times New Roman" w:hAnsi="Times New Roman" w:cs="Times New Roman"/>
          <w:sz w:val="28"/>
        </w:rPr>
      </w:pPr>
      <w:r w:rsidRPr="00A73A18">
        <w:rPr>
          <w:rFonts w:ascii="Times New Roman" w:hAnsi="Times New Roman" w:cs="Times New Roman"/>
          <w:b/>
          <w:bCs/>
          <w:i/>
          <w:iCs/>
          <w:color w:val="000000"/>
          <w:sz w:val="24"/>
          <w:szCs w:val="18"/>
        </w:rPr>
        <w:t>Index Terms</w:t>
      </w:r>
      <w:r w:rsidR="002928F2">
        <w:rPr>
          <w:rFonts w:ascii="Times New Roman" w:hAnsi="Times New Roman" w:cs="Times New Roman"/>
          <w:b/>
          <w:bCs/>
          <w:i/>
          <w:iCs/>
          <w:color w:val="000000"/>
          <w:sz w:val="24"/>
          <w:szCs w:val="18"/>
        </w:rPr>
        <w:t xml:space="preserve"> </w:t>
      </w:r>
      <w:r w:rsidR="00195EA2" w:rsidRPr="00A73A18">
        <w:rPr>
          <w:rFonts w:ascii="Times-Bold" w:hAnsi="Times-Bold"/>
          <w:bCs/>
          <w:color w:val="000000"/>
          <w:szCs w:val="18"/>
        </w:rPr>
        <w:t xml:space="preserve">-- Circular trigonometry, </w:t>
      </w:r>
      <w:r w:rsidRPr="00A73A18">
        <w:rPr>
          <w:rFonts w:ascii="Times-Bold" w:hAnsi="Times-Bold"/>
          <w:bCs/>
          <w:color w:val="000000"/>
          <w:szCs w:val="18"/>
        </w:rPr>
        <w:t>coordinate rotation digital computer (CORDIC), hyperbolic trigonometry, reconfigurable CORDIC.</w:t>
      </w:r>
    </w:p>
    <w:p w:rsidR="00D700D7" w:rsidRPr="00A73A18" w:rsidRDefault="00BC7A40" w:rsidP="00D35CF7">
      <w:pPr>
        <w:jc w:val="center"/>
        <w:rPr>
          <w:rFonts w:ascii="Times New Roman" w:hAnsi="Times New Roman" w:cs="Times New Roman"/>
          <w:b/>
          <w:sz w:val="24"/>
          <w:szCs w:val="24"/>
        </w:rPr>
      </w:pPr>
      <w:r w:rsidRPr="00A73A18">
        <w:rPr>
          <w:rFonts w:ascii="Times New Roman" w:hAnsi="Times New Roman" w:cs="Times New Roman"/>
          <w:b/>
          <w:sz w:val="24"/>
          <w:szCs w:val="24"/>
        </w:rPr>
        <w:t>I. Introduction</w:t>
      </w:r>
    </w:p>
    <w:p w:rsidR="005D18AE" w:rsidRPr="00A73A18" w:rsidRDefault="00A17392" w:rsidP="00D35CF7">
      <w:pPr>
        <w:ind w:firstLine="720"/>
        <w:jc w:val="both"/>
        <w:rPr>
          <w:rFonts w:ascii="Times New Roman" w:hAnsi="Times New Roman" w:cs="Times New Roman"/>
          <w:color w:val="000000"/>
          <w:szCs w:val="20"/>
        </w:rPr>
      </w:pPr>
      <w:r w:rsidRPr="00A73A18">
        <w:rPr>
          <w:rFonts w:ascii="Times New Roman" w:hAnsi="Times New Roman" w:cs="Times New Roman"/>
          <w:color w:val="000000"/>
          <w:szCs w:val="20"/>
        </w:rPr>
        <w:t xml:space="preserve">For a protracted time the sphere of Digital Signal process has been dominated by Microprocessors. this is often in the main </w:t>
      </w:r>
      <w:proofErr w:type="gramStart"/>
      <w:r w:rsidRPr="00A73A18">
        <w:rPr>
          <w:rFonts w:ascii="Times New Roman" w:hAnsi="Times New Roman" w:cs="Times New Roman"/>
          <w:color w:val="000000"/>
          <w:szCs w:val="20"/>
        </w:rPr>
        <w:t>as a result of</w:t>
      </w:r>
      <w:proofErr w:type="gramEnd"/>
      <w:r w:rsidRPr="00A73A18">
        <w:rPr>
          <w:rFonts w:ascii="Times New Roman" w:hAnsi="Times New Roman" w:cs="Times New Roman"/>
          <w:color w:val="000000"/>
          <w:szCs w:val="20"/>
        </w:rPr>
        <w:t xml:space="preserve"> </w:t>
      </w:r>
      <w:r w:rsidR="00ED3E31" w:rsidRPr="00A73A18">
        <w:rPr>
          <w:rFonts w:ascii="Times New Roman" w:hAnsi="Times New Roman" w:cs="Times New Roman"/>
          <w:color w:val="000000"/>
          <w:szCs w:val="20"/>
        </w:rPr>
        <w:t>the</w:t>
      </w:r>
      <w:r w:rsidRPr="00A73A18">
        <w:rPr>
          <w:rFonts w:ascii="Times New Roman" w:hAnsi="Times New Roman" w:cs="Times New Roman"/>
          <w:color w:val="000000"/>
          <w:szCs w:val="20"/>
        </w:rPr>
        <w:t xml:space="preserve"> supply designers with the benefits of single cycle multiply-accumulate instruction further as special addressing modes. Although these processors square measure low-cost and versatile they're comparatively slow once it involves performing artscertain hard-to-please signal process tasks e.g. compression, electronic communicationand Video process. Of late, speedy advancements are created within the field of VLSI and IC style. As a result special purpose processors with custom-architectures have come back up.</w:t>
      </w:r>
    </w:p>
    <w:p w:rsidR="00A17392" w:rsidRPr="00A73A18" w:rsidRDefault="00A17392" w:rsidP="00D35CF7">
      <w:pPr>
        <w:ind w:firstLine="720"/>
        <w:jc w:val="both"/>
        <w:rPr>
          <w:rFonts w:ascii="Times New Roman" w:hAnsi="Times New Roman" w:cs="Times New Roman"/>
          <w:color w:val="000000"/>
          <w:szCs w:val="20"/>
        </w:rPr>
      </w:pPr>
      <w:r w:rsidRPr="00A73A18">
        <w:rPr>
          <w:rFonts w:ascii="Times New Roman" w:hAnsi="Times New Roman" w:cs="Times New Roman"/>
          <w:color w:val="000000"/>
          <w:szCs w:val="20"/>
        </w:rPr>
        <w:t xml:space="preserve"> Higher speeds may be achieved by these bespoke hardware </w:t>
      </w:r>
      <w:r w:rsidR="008872E7" w:rsidRPr="00A73A18">
        <w:rPr>
          <w:rFonts w:ascii="Times New Roman" w:hAnsi="Times New Roman" w:cs="Times New Roman"/>
          <w:color w:val="000000"/>
          <w:szCs w:val="20"/>
        </w:rPr>
        <w:t>solutions at competitive prices,</w:t>
      </w:r>
      <w:r w:rsidRPr="00A73A18">
        <w:rPr>
          <w:rFonts w:ascii="Times New Roman" w:hAnsi="Times New Roman" w:cs="Times New Roman"/>
          <w:color w:val="000000"/>
          <w:szCs w:val="20"/>
        </w:rPr>
        <w:t>to feature to the present, numerous easy and hardware-efficient algorithms exist that map well onto these chips and might be accustomed enhance speed and suppleness whereas performing arts the specifiedsignal process tasks. One such easy and hardware-efficient algorithmic rule is CORDIC,</w:t>
      </w:r>
      <w:r w:rsidR="00C768CB">
        <w:rPr>
          <w:rFonts w:ascii="Times New Roman" w:hAnsi="Times New Roman" w:cs="Times New Roman"/>
          <w:color w:val="000000"/>
          <w:szCs w:val="20"/>
        </w:rPr>
        <w:t xml:space="preserve"> </w:t>
      </w:r>
      <w:r w:rsidRPr="00A73A18">
        <w:rPr>
          <w:rFonts w:ascii="Times New Roman" w:hAnsi="Times New Roman" w:cs="Times New Roman"/>
          <w:color w:val="000000"/>
          <w:szCs w:val="20"/>
        </w:rPr>
        <w:t>for Coordinate Rotation information processing system</w:t>
      </w:r>
      <w:r w:rsidR="000232D1" w:rsidRPr="00A73A18">
        <w:rPr>
          <w:rFonts w:ascii="Times New Roman" w:hAnsi="Times New Roman" w:cs="Times New Roman"/>
          <w:color w:val="000000"/>
          <w:szCs w:val="20"/>
        </w:rPr>
        <w:t xml:space="preserve">, projected by Jack E </w:t>
      </w:r>
      <w:proofErr w:type="spellStart"/>
      <w:r w:rsidR="000232D1" w:rsidRPr="00A73A18">
        <w:rPr>
          <w:rFonts w:ascii="Times New Roman" w:hAnsi="Times New Roman" w:cs="Times New Roman"/>
          <w:color w:val="000000"/>
          <w:szCs w:val="20"/>
        </w:rPr>
        <w:t>Volder</w:t>
      </w:r>
      <w:proofErr w:type="spellEnd"/>
      <w:r w:rsidRPr="00A73A18">
        <w:rPr>
          <w:rFonts w:ascii="Times New Roman" w:hAnsi="Times New Roman" w:cs="Times New Roman"/>
          <w:color w:val="000000"/>
          <w:szCs w:val="20"/>
        </w:rPr>
        <w:t>. CORDIC uses solely Shift-and Add arithmetic with table Look-Up to implement completely different functions. By creating slight changes to the initial conditions and therefore the LUT values, it may be accustomed expeditiously implement pure mathematics, Hyperbolic, Exponential functions, Coordinate transformations</w:t>
      </w:r>
      <w:r w:rsidR="00ED3E31">
        <w:rPr>
          <w:rFonts w:ascii="Times New Roman" w:hAnsi="Times New Roman" w:cs="Times New Roman"/>
          <w:color w:val="000000"/>
          <w:szCs w:val="20"/>
        </w:rPr>
        <w:t xml:space="preserve"> </w:t>
      </w:r>
      <w:r w:rsidRPr="00A73A18">
        <w:rPr>
          <w:rFonts w:ascii="Times New Roman" w:hAnsi="Times New Roman" w:cs="Times New Roman"/>
          <w:color w:val="000000"/>
          <w:szCs w:val="20"/>
        </w:rPr>
        <w:t xml:space="preserve">etc. </w:t>
      </w:r>
      <w:r w:rsidR="00ED3E31">
        <w:rPr>
          <w:rFonts w:ascii="Times New Roman" w:hAnsi="Times New Roman" w:cs="Times New Roman"/>
          <w:color w:val="000000"/>
          <w:szCs w:val="20"/>
        </w:rPr>
        <w:t xml:space="preserve">achieving </w:t>
      </w:r>
      <w:r w:rsidRPr="00A73A18">
        <w:rPr>
          <w:rFonts w:ascii="Times New Roman" w:hAnsi="Times New Roman" w:cs="Times New Roman"/>
          <w:color w:val="000000"/>
          <w:szCs w:val="20"/>
        </w:rPr>
        <w:t xml:space="preserve">a </w:t>
      </w:r>
      <w:r w:rsidR="00ED3E31">
        <w:rPr>
          <w:rFonts w:ascii="Times New Roman" w:hAnsi="Times New Roman" w:cs="Times New Roman"/>
          <w:color w:val="000000"/>
          <w:szCs w:val="20"/>
        </w:rPr>
        <w:t xml:space="preserve">new </w:t>
      </w:r>
      <w:proofErr w:type="gramStart"/>
      <w:r w:rsidR="00ED3E31">
        <w:rPr>
          <w:rFonts w:ascii="Times New Roman" w:hAnsi="Times New Roman" w:cs="Times New Roman"/>
          <w:color w:val="000000"/>
          <w:szCs w:val="20"/>
        </w:rPr>
        <w:t xml:space="preserve">profound </w:t>
      </w:r>
      <w:r w:rsidRPr="00A73A18">
        <w:rPr>
          <w:rFonts w:ascii="Times New Roman" w:hAnsi="Times New Roman" w:cs="Times New Roman"/>
          <w:color w:val="000000"/>
          <w:szCs w:val="20"/>
        </w:rPr>
        <w:t xml:space="preserve"> hardware</w:t>
      </w:r>
      <w:proofErr w:type="gramEnd"/>
      <w:r w:rsidRPr="00A73A18">
        <w:rPr>
          <w:rFonts w:ascii="Times New Roman" w:hAnsi="Times New Roman" w:cs="Times New Roman"/>
          <w:color w:val="000000"/>
          <w:szCs w:val="20"/>
        </w:rPr>
        <w:t xml:space="preserve">. Since it uses solely shift-add arithmetic, VLSI </w:t>
      </w:r>
      <w:r w:rsidRPr="00A73A18">
        <w:rPr>
          <w:rFonts w:ascii="Times New Roman" w:hAnsi="Times New Roman" w:cs="Times New Roman"/>
          <w:color w:val="000000"/>
          <w:szCs w:val="20"/>
        </w:rPr>
        <w:lastRenderedPageBreak/>
        <w:t xml:space="preserve">implementationof such Associate in Nursing algorithmic rule is </w:t>
      </w:r>
      <w:r w:rsidR="00C768CB" w:rsidRPr="00A73A18">
        <w:rPr>
          <w:rFonts w:ascii="Times New Roman" w:hAnsi="Times New Roman" w:cs="Times New Roman"/>
          <w:color w:val="000000"/>
          <w:szCs w:val="20"/>
        </w:rPr>
        <w:t>possible</w:t>
      </w:r>
      <w:r w:rsidRPr="00A73A18">
        <w:rPr>
          <w:rFonts w:ascii="Times New Roman" w:hAnsi="Times New Roman" w:cs="Times New Roman"/>
          <w:color w:val="000000"/>
          <w:szCs w:val="20"/>
        </w:rPr>
        <w:t>.</w:t>
      </w:r>
      <w:r w:rsidR="00C768CB">
        <w:rPr>
          <w:rFonts w:ascii="Times New Roman" w:hAnsi="Times New Roman" w:cs="Times New Roman"/>
          <w:color w:val="000000"/>
          <w:szCs w:val="20"/>
        </w:rPr>
        <w:t xml:space="preserve"> </w:t>
      </w:r>
      <w:r w:rsidRPr="00A73A18">
        <w:rPr>
          <w:rFonts w:ascii="Times New Roman" w:hAnsi="Times New Roman" w:cs="Times New Roman"/>
          <w:color w:val="000000"/>
          <w:szCs w:val="20"/>
        </w:rPr>
        <w:t xml:space="preserve">DCT algorithmic rule has various applications and is wide used for </w:t>
      </w:r>
      <w:r w:rsidR="00C768CB" w:rsidRPr="00A73A18">
        <w:rPr>
          <w:rFonts w:ascii="Times New Roman" w:hAnsi="Times New Roman" w:cs="Times New Roman"/>
          <w:color w:val="000000"/>
          <w:szCs w:val="20"/>
        </w:rPr>
        <w:t>compression. Implementing</w:t>
      </w:r>
      <w:r w:rsidRPr="00A73A18">
        <w:rPr>
          <w:rFonts w:ascii="Times New Roman" w:hAnsi="Times New Roman" w:cs="Times New Roman"/>
          <w:color w:val="000000"/>
          <w:szCs w:val="20"/>
        </w:rPr>
        <w:t xml:space="preserve"> DCT</w:t>
      </w:r>
      <w:r w:rsidR="00ED3E31">
        <w:rPr>
          <w:rFonts w:ascii="Times New Roman" w:hAnsi="Times New Roman" w:cs="Times New Roman"/>
          <w:color w:val="000000"/>
          <w:szCs w:val="20"/>
        </w:rPr>
        <w:t xml:space="preserve"> </w:t>
      </w:r>
      <w:bookmarkStart w:id="0" w:name="_GoBack"/>
      <w:bookmarkEnd w:id="0"/>
      <w:r w:rsidR="00ED3E31">
        <w:rPr>
          <w:rFonts w:ascii="Times New Roman" w:hAnsi="Times New Roman" w:cs="Times New Roman"/>
          <w:color w:val="000000"/>
          <w:szCs w:val="20"/>
        </w:rPr>
        <w:t>C</w:t>
      </w:r>
      <w:r w:rsidRPr="00A73A18">
        <w:rPr>
          <w:rFonts w:ascii="Times New Roman" w:hAnsi="Times New Roman" w:cs="Times New Roman"/>
          <w:color w:val="000000"/>
          <w:szCs w:val="20"/>
        </w:rPr>
        <w:t>ORDIC algorithmic rule reduces the quantity of computations throughoutprocessing, will increase the accuracy of reconstruction of the image, and reduces the chip space of implementation of a processor engineered for this purpose. This reduces the powerconsumption.</w:t>
      </w:r>
    </w:p>
    <w:p w:rsidR="00D76827" w:rsidRPr="00A73A18" w:rsidRDefault="00D76827" w:rsidP="00D35CF7">
      <w:pPr>
        <w:ind w:firstLine="720"/>
        <w:jc w:val="both"/>
        <w:rPr>
          <w:rFonts w:ascii="Times New Roman" w:hAnsi="Times New Roman" w:cs="Times New Roman"/>
          <w:color w:val="000000"/>
          <w:szCs w:val="20"/>
        </w:rPr>
      </w:pPr>
      <w:r w:rsidRPr="00A73A18">
        <w:rPr>
          <w:rFonts w:ascii="Times New Roman" w:hAnsi="Times New Roman" w:cs="Times New Roman"/>
          <w:color w:val="000000"/>
          <w:szCs w:val="20"/>
        </w:rPr>
        <w:t>FPGA provides the hardware atmosphere within which dedicated processors are often tested for his or her practicality. They perform varied high-speed operations that can't be completed by a straightforward microchip. the</w:t>
      </w:r>
      <w:r w:rsidR="00A94EBC" w:rsidRPr="00A73A18">
        <w:rPr>
          <w:rFonts w:ascii="Times New Roman" w:hAnsi="Times New Roman" w:cs="Times New Roman"/>
          <w:color w:val="000000"/>
          <w:szCs w:val="20"/>
        </w:rPr>
        <w:t xml:space="preserve">foremost uniqueness of </w:t>
      </w:r>
      <w:r w:rsidRPr="00A73A18">
        <w:rPr>
          <w:rFonts w:ascii="Times New Roman" w:hAnsi="Times New Roman" w:cs="Times New Roman"/>
          <w:color w:val="000000"/>
          <w:szCs w:val="20"/>
        </w:rPr>
        <w:t xml:space="preserve">FPGA </w:t>
      </w:r>
      <w:r w:rsidR="00A94EBC" w:rsidRPr="00A73A18">
        <w:rPr>
          <w:rFonts w:ascii="Times New Roman" w:hAnsi="Times New Roman" w:cs="Times New Roman"/>
          <w:color w:val="000000"/>
          <w:szCs w:val="20"/>
        </w:rPr>
        <w:t xml:space="preserve">is that it </w:t>
      </w:r>
      <w:r w:rsidRPr="00A73A18">
        <w:rPr>
          <w:rFonts w:ascii="Times New Roman" w:hAnsi="Times New Roman" w:cs="Times New Roman"/>
          <w:color w:val="000000"/>
          <w:szCs w:val="20"/>
        </w:rPr>
        <w:t xml:space="preserve">offers </w:t>
      </w:r>
      <w:r w:rsidR="00A94EBC" w:rsidRPr="00A73A18">
        <w:rPr>
          <w:rFonts w:ascii="Times New Roman" w:hAnsi="Times New Roman" w:cs="Times New Roman"/>
          <w:color w:val="000000"/>
          <w:szCs w:val="20"/>
        </w:rPr>
        <w:t xml:space="preserve">quick </w:t>
      </w:r>
      <w:r w:rsidRPr="00A73A18">
        <w:rPr>
          <w:rFonts w:ascii="Times New Roman" w:hAnsi="Times New Roman" w:cs="Times New Roman"/>
          <w:color w:val="000000"/>
          <w:szCs w:val="20"/>
        </w:rPr>
        <w:t xml:space="preserve">programmability. </w:t>
      </w:r>
      <w:r w:rsidR="00A94EBC" w:rsidRPr="00A73A18">
        <w:rPr>
          <w:rFonts w:ascii="Times New Roman" w:hAnsi="Times New Roman" w:cs="Times New Roman"/>
          <w:color w:val="000000"/>
          <w:szCs w:val="20"/>
        </w:rPr>
        <w:t xml:space="preserve">Because of which it is </w:t>
      </w:r>
      <w:r w:rsidR="00C768CB" w:rsidRPr="00A73A18">
        <w:rPr>
          <w:rFonts w:ascii="Times New Roman" w:hAnsi="Times New Roman" w:cs="Times New Roman"/>
          <w:color w:val="000000"/>
          <w:szCs w:val="20"/>
        </w:rPr>
        <w:t>highly</w:t>
      </w:r>
      <w:r w:rsidR="00A94EBC" w:rsidRPr="00A73A18">
        <w:rPr>
          <w:rFonts w:ascii="Times New Roman" w:hAnsi="Times New Roman" w:cs="Times New Roman"/>
          <w:color w:val="000000"/>
          <w:szCs w:val="20"/>
        </w:rPr>
        <w:t xml:space="preserve"> recommended</w:t>
      </w:r>
      <w:r w:rsidRPr="00A73A18">
        <w:rPr>
          <w:rFonts w:ascii="Times New Roman" w:hAnsi="Times New Roman" w:cs="Times New Roman"/>
          <w:color w:val="000000"/>
          <w:szCs w:val="20"/>
        </w:rPr>
        <w:t xml:space="preserve"> forms the perfect platform t</w:t>
      </w:r>
      <w:r w:rsidR="00A94EBC" w:rsidRPr="00A73A18">
        <w:rPr>
          <w:rFonts w:ascii="Times New Roman" w:hAnsi="Times New Roman" w:cs="Times New Roman"/>
          <w:color w:val="000000"/>
          <w:szCs w:val="20"/>
        </w:rPr>
        <w:t>o</w:t>
      </w:r>
      <w:r w:rsidRPr="00A73A18">
        <w:rPr>
          <w:rFonts w:ascii="Times New Roman" w:hAnsi="Times New Roman" w:cs="Times New Roman"/>
          <w:color w:val="000000"/>
          <w:szCs w:val="20"/>
        </w:rPr>
        <w:t xml:space="preserve"> implement and check the practicality of an</w:t>
      </w:r>
      <w:r w:rsidR="00A94EBC" w:rsidRPr="00A73A18">
        <w:rPr>
          <w:rFonts w:ascii="Times New Roman" w:hAnsi="Times New Roman" w:cs="Times New Roman"/>
          <w:color w:val="000000"/>
          <w:szCs w:val="20"/>
        </w:rPr>
        <w:t>y</w:t>
      </w:r>
      <w:r w:rsidR="0093243C" w:rsidRPr="00A73A18">
        <w:rPr>
          <w:rFonts w:ascii="Times New Roman" w:hAnsi="Times New Roman" w:cs="Times New Roman"/>
          <w:color w:val="000000"/>
          <w:szCs w:val="20"/>
        </w:rPr>
        <w:t>cumbersome</w:t>
      </w:r>
      <w:r w:rsidRPr="00A73A18">
        <w:rPr>
          <w:rFonts w:ascii="Times New Roman" w:hAnsi="Times New Roman" w:cs="Times New Roman"/>
          <w:color w:val="000000"/>
          <w:szCs w:val="20"/>
        </w:rPr>
        <w:t xml:space="preserve"> processor designed </w:t>
      </w:r>
      <w:r w:rsidR="0036325F" w:rsidRPr="00A73A18">
        <w:rPr>
          <w:rFonts w:ascii="Times New Roman" w:hAnsi="Times New Roman" w:cs="Times New Roman"/>
          <w:color w:val="000000"/>
          <w:szCs w:val="20"/>
        </w:rPr>
        <w:t>using</w:t>
      </w:r>
      <w:r w:rsidRPr="00A73A18">
        <w:rPr>
          <w:rFonts w:ascii="Times New Roman" w:hAnsi="Times New Roman" w:cs="Times New Roman"/>
          <w:color w:val="000000"/>
          <w:szCs w:val="20"/>
        </w:rPr>
        <w:t xml:space="preserve"> CORDIC rule.</w:t>
      </w:r>
    </w:p>
    <w:p w:rsidR="00D76827" w:rsidRPr="00A73A18" w:rsidRDefault="00D76827" w:rsidP="00D35CF7">
      <w:pPr>
        <w:ind w:firstLine="720"/>
        <w:jc w:val="both"/>
        <w:rPr>
          <w:rFonts w:ascii="Times New Roman" w:hAnsi="Times New Roman" w:cs="Times New Roman"/>
          <w:color w:val="000000"/>
          <w:szCs w:val="20"/>
        </w:rPr>
      </w:pPr>
      <w:r w:rsidRPr="00A73A18">
        <w:rPr>
          <w:rFonts w:ascii="Times New Roman" w:hAnsi="Times New Roman" w:cs="Times New Roman"/>
          <w:color w:val="000000"/>
          <w:szCs w:val="20"/>
        </w:rPr>
        <w:t>Window filtering techniques ar</w:t>
      </w:r>
      <w:r w:rsidR="00DC1FCF" w:rsidRPr="00A73A18">
        <w:rPr>
          <w:rFonts w:ascii="Times New Roman" w:hAnsi="Times New Roman" w:cs="Times New Roman"/>
          <w:color w:val="000000"/>
          <w:szCs w:val="20"/>
        </w:rPr>
        <w:t>e</w:t>
      </w:r>
      <w:r w:rsidRPr="00A73A18">
        <w:rPr>
          <w:rFonts w:ascii="Times New Roman" w:hAnsi="Times New Roman" w:cs="Times New Roman"/>
          <w:color w:val="000000"/>
          <w:szCs w:val="20"/>
        </w:rPr>
        <w:t xml:space="preserve"> ordinarily used in signal process paradigm to limit time and frequency resolution. varied window functions ar</w:t>
      </w:r>
      <w:r w:rsidR="0036325F" w:rsidRPr="00A73A18">
        <w:rPr>
          <w:rFonts w:ascii="Times New Roman" w:hAnsi="Times New Roman" w:cs="Times New Roman"/>
          <w:color w:val="000000"/>
          <w:szCs w:val="20"/>
        </w:rPr>
        <w:t>e</w:t>
      </w:r>
      <w:r w:rsidRPr="00A73A18">
        <w:rPr>
          <w:rFonts w:ascii="Times New Roman" w:hAnsi="Times New Roman" w:cs="Times New Roman"/>
          <w:color w:val="000000"/>
          <w:szCs w:val="20"/>
        </w:rPr>
        <w:t xml:space="preserve"> developed to suit completely different needs for side-lobe step-down, dynamic vary, then forth. Commonly, several hardware economical architectures are obtainable for realizing FFT, however a similar isn't true for windowing–architectures. the traditional hardware implementation of window functions uses operation tables that make to varied space and time complexities with increase in word lengths. Moreover, they are doing not enable user-defined variations within the window length. Associate in Nursing economical implementation of versatile and reconfigurable window functions </w:t>
      </w:r>
      <w:r w:rsidR="0036325F" w:rsidRPr="00A73A18">
        <w:rPr>
          <w:rFonts w:ascii="Times New Roman" w:hAnsi="Times New Roman" w:cs="Times New Roman"/>
          <w:color w:val="000000"/>
          <w:szCs w:val="20"/>
        </w:rPr>
        <w:t>using</w:t>
      </w:r>
      <w:r w:rsidRPr="00A73A18">
        <w:rPr>
          <w:rFonts w:ascii="Times New Roman" w:hAnsi="Times New Roman" w:cs="Times New Roman"/>
          <w:color w:val="000000"/>
          <w:szCs w:val="20"/>
        </w:rPr>
        <w:t xml:space="preserve"> CORDIC rule is usually recommended. although they permit user-defined variations in window length, latency may be a major drawback. The CORDIC rule inherently suffers from latency problems and </w:t>
      </w:r>
      <w:r w:rsidR="0036325F" w:rsidRPr="00A73A18">
        <w:rPr>
          <w:rFonts w:ascii="Times New Roman" w:hAnsi="Times New Roman" w:cs="Times New Roman"/>
          <w:color w:val="000000"/>
          <w:szCs w:val="20"/>
        </w:rPr>
        <w:t>using</w:t>
      </w:r>
      <w:r w:rsidRPr="00A73A18">
        <w:rPr>
          <w:rFonts w:ascii="Times New Roman" w:hAnsi="Times New Roman" w:cs="Times New Roman"/>
          <w:color w:val="000000"/>
          <w:szCs w:val="20"/>
        </w:rPr>
        <w:t xml:space="preserve"> 2 CORDIC proce</w:t>
      </w:r>
      <w:r w:rsidR="00320E6C" w:rsidRPr="00A73A18">
        <w:rPr>
          <w:rFonts w:ascii="Times New Roman" w:hAnsi="Times New Roman" w:cs="Times New Roman"/>
          <w:color w:val="000000"/>
          <w:szCs w:val="20"/>
        </w:rPr>
        <w:t xml:space="preserve">ssors </w:t>
      </w:r>
      <w:r w:rsidR="00320E6C" w:rsidRPr="00A73A18">
        <w:rPr>
          <w:rFonts w:ascii="Times New Roman" w:hAnsi="Times New Roman" w:cs="Times New Roman"/>
          <w:color w:val="000000"/>
          <w:szCs w:val="20"/>
        </w:rPr>
        <w:t>nonparallel, as is done,t</w:t>
      </w:r>
      <w:r w:rsidRPr="00A73A18">
        <w:rPr>
          <w:rFonts w:ascii="Times New Roman" w:hAnsi="Times New Roman" w:cs="Times New Roman"/>
          <w:color w:val="000000"/>
          <w:szCs w:val="20"/>
        </w:rPr>
        <w:t>he latency of the system is hampered.</w:t>
      </w:r>
    </w:p>
    <w:p w:rsidR="00A94E91" w:rsidRPr="00A73A18" w:rsidRDefault="00A94E91" w:rsidP="00D35CF7">
      <w:pPr>
        <w:ind w:firstLine="720"/>
        <w:jc w:val="center"/>
        <w:rPr>
          <w:rFonts w:ascii="Times New Roman" w:hAnsi="Times New Roman" w:cs="Times New Roman"/>
          <w:b/>
        </w:rPr>
      </w:pPr>
      <w:r w:rsidRPr="00A73A18">
        <w:rPr>
          <w:rFonts w:ascii="Times New Roman" w:hAnsi="Times New Roman" w:cs="Times New Roman"/>
          <w:b/>
        </w:rPr>
        <w:t>II. Literature Survey</w:t>
      </w:r>
    </w:p>
    <w:p w:rsidR="00C125AE" w:rsidRPr="00A73A18" w:rsidRDefault="00A94E91" w:rsidP="00D35CF7">
      <w:pPr>
        <w:spacing w:after="0"/>
        <w:jc w:val="both"/>
        <w:rPr>
          <w:rFonts w:ascii="Times New Roman" w:hAnsi="Times New Roman" w:cs="Times New Roman"/>
        </w:rPr>
      </w:pPr>
      <w:r w:rsidRPr="00A73A18">
        <w:rPr>
          <w:rFonts w:ascii="Times New Roman" w:hAnsi="Times New Roman" w:cs="Times New Roman"/>
          <w:i/>
        </w:rPr>
        <w:tab/>
      </w:r>
      <w:r w:rsidR="005D709B" w:rsidRPr="00A73A18">
        <w:rPr>
          <w:rFonts w:ascii="Times New Roman" w:hAnsi="Times New Roman" w:cs="Times New Roman"/>
        </w:rPr>
        <w:t xml:space="preserve">During the process of </w:t>
      </w:r>
      <w:proofErr w:type="gramStart"/>
      <w:r w:rsidR="00C125AE" w:rsidRPr="00A73A18">
        <w:rPr>
          <w:rFonts w:ascii="Times New Roman" w:hAnsi="Times New Roman" w:cs="Times New Roman"/>
        </w:rPr>
        <w:t>spectral</w:t>
      </w:r>
      <w:r w:rsidR="005D709B" w:rsidRPr="00A73A18">
        <w:rPr>
          <w:rFonts w:ascii="Times New Roman" w:hAnsi="Times New Roman" w:cs="Times New Roman"/>
        </w:rPr>
        <w:t xml:space="preserve">  analysis</w:t>
      </w:r>
      <w:proofErr w:type="gramEnd"/>
      <w:r w:rsidR="005D709B" w:rsidRPr="00A73A18">
        <w:rPr>
          <w:rFonts w:ascii="Times New Roman" w:hAnsi="Times New Roman" w:cs="Times New Roman"/>
        </w:rPr>
        <w:t xml:space="preserve">, the input signal needs </w:t>
      </w:r>
      <w:r w:rsidR="00C125AE" w:rsidRPr="00A73A18">
        <w:rPr>
          <w:rFonts w:ascii="Times New Roman" w:hAnsi="Times New Roman" w:cs="Times New Roman"/>
        </w:rPr>
        <w:t xml:space="preserve">to be  truncated </w:t>
      </w:r>
      <w:r w:rsidR="005D709B" w:rsidRPr="00A73A18">
        <w:rPr>
          <w:rFonts w:ascii="Times New Roman" w:hAnsi="Times New Roman" w:cs="Times New Roman"/>
        </w:rPr>
        <w:t xml:space="preserve">such that it implicates  a finite observation window and suits the length of  </w:t>
      </w:r>
      <w:r w:rsidR="00C125AE" w:rsidRPr="00A73A18">
        <w:rPr>
          <w:rFonts w:ascii="Times New Roman" w:hAnsi="Times New Roman" w:cs="Times New Roman"/>
        </w:rPr>
        <w:t xml:space="preserve">FFT processor. This direct truncation </w:t>
      </w:r>
      <w:proofErr w:type="gramStart"/>
      <w:r w:rsidR="007C3A45" w:rsidRPr="00A73A18">
        <w:rPr>
          <w:rFonts w:ascii="Times New Roman" w:hAnsi="Times New Roman" w:cs="Times New Roman"/>
          <w:color w:val="000000"/>
          <w:szCs w:val="20"/>
        </w:rPr>
        <w:t xml:space="preserve">using </w:t>
      </w:r>
      <w:r w:rsidR="00C125AE" w:rsidRPr="00A73A18">
        <w:rPr>
          <w:rFonts w:ascii="Times New Roman" w:hAnsi="Times New Roman" w:cs="Times New Roman"/>
        </w:rPr>
        <w:t xml:space="preserve"> standard</w:t>
      </w:r>
      <w:proofErr w:type="gramEnd"/>
      <w:r w:rsidR="00C125AE" w:rsidRPr="00A73A18">
        <w:rPr>
          <w:rFonts w:ascii="Times New Roman" w:hAnsi="Times New Roman" w:cs="Times New Roman"/>
        </w:rPr>
        <w:t xml:space="preserve"> windowing, referred to as rectangular window perform results in undesirable results referred to as spectral discharge and paling effect in frequency domain. </w:t>
      </w:r>
      <w:r w:rsidR="00C768CB" w:rsidRPr="00A73A18">
        <w:rPr>
          <w:rFonts w:ascii="Times New Roman" w:hAnsi="Times New Roman" w:cs="Times New Roman"/>
        </w:rPr>
        <w:t>To minimize</w:t>
      </w:r>
      <w:r w:rsidR="00C125AE" w:rsidRPr="00A73A18">
        <w:rPr>
          <w:rFonts w:ascii="Times New Roman" w:hAnsi="Times New Roman" w:cs="Times New Roman"/>
        </w:rPr>
        <w:t xml:space="preserve"> these effects throughout spectral </w:t>
      </w:r>
      <w:r w:rsidR="00C768CB" w:rsidRPr="00A73A18">
        <w:rPr>
          <w:rFonts w:ascii="Times New Roman" w:hAnsi="Times New Roman" w:cs="Times New Roman"/>
        </w:rPr>
        <w:t>analysis, researchers</w:t>
      </w:r>
      <w:r w:rsidR="00C125AE" w:rsidRPr="00A73A18">
        <w:rPr>
          <w:rFonts w:ascii="Times New Roman" w:hAnsi="Times New Roman" w:cs="Times New Roman"/>
        </w:rPr>
        <w:t xml:space="preserve"> have planned totally different styles of </w:t>
      </w:r>
      <w:r w:rsidR="00C768CB" w:rsidRPr="00A73A18">
        <w:rPr>
          <w:rFonts w:ascii="Times New Roman" w:hAnsi="Times New Roman" w:cs="Times New Roman"/>
        </w:rPr>
        <w:t>windowing functions</w:t>
      </w:r>
      <w:r w:rsidR="00C125AE" w:rsidRPr="00A73A18">
        <w:rPr>
          <w:rFonts w:ascii="Times New Roman" w:hAnsi="Times New Roman" w:cs="Times New Roman"/>
        </w:rPr>
        <w:t xml:space="preserve"> like </w:t>
      </w:r>
      <w:proofErr w:type="spellStart"/>
      <w:r w:rsidR="00C125AE" w:rsidRPr="00A73A18">
        <w:rPr>
          <w:rFonts w:ascii="Times New Roman" w:hAnsi="Times New Roman" w:cs="Times New Roman"/>
        </w:rPr>
        <w:t>Hanning</w:t>
      </w:r>
      <w:proofErr w:type="spellEnd"/>
      <w:r w:rsidR="00C125AE" w:rsidRPr="00A73A18">
        <w:rPr>
          <w:rFonts w:ascii="Times New Roman" w:hAnsi="Times New Roman" w:cs="Times New Roman"/>
        </w:rPr>
        <w:t xml:space="preserve">, playing and </w:t>
      </w:r>
      <w:proofErr w:type="gramStart"/>
      <w:r w:rsidR="00C125AE" w:rsidRPr="00A73A18">
        <w:rPr>
          <w:rFonts w:ascii="Times New Roman" w:hAnsi="Times New Roman" w:cs="Times New Roman"/>
        </w:rPr>
        <w:t>Blackman  windowing</w:t>
      </w:r>
      <w:proofErr w:type="gramEnd"/>
      <w:r w:rsidR="00C125AE" w:rsidRPr="00A73A18">
        <w:rPr>
          <w:rFonts w:ascii="Times New Roman" w:hAnsi="Times New Roman" w:cs="Times New Roman"/>
        </w:rPr>
        <w:t xml:space="preserve"> functions. These windowing functions are wide adopted due to their sensible </w:t>
      </w:r>
      <w:proofErr w:type="gramStart"/>
      <w:r w:rsidR="00C125AE" w:rsidRPr="00A73A18">
        <w:rPr>
          <w:rFonts w:ascii="Times New Roman" w:hAnsi="Times New Roman" w:cs="Times New Roman"/>
        </w:rPr>
        <w:t>spectral  characteristics</w:t>
      </w:r>
      <w:proofErr w:type="gramEnd"/>
      <w:r w:rsidR="00C125AE" w:rsidRPr="00A73A18">
        <w:rPr>
          <w:rFonts w:ascii="Times New Roman" w:hAnsi="Times New Roman" w:cs="Times New Roman"/>
        </w:rPr>
        <w:t xml:space="preserve"> like central peak breadth, 6-dB point,  highest aspect lobe and rate of aspect lobe fall off and  equivalent noise information measure (ENBW). Among </w:t>
      </w:r>
      <w:proofErr w:type="gramStart"/>
      <w:r w:rsidR="00C125AE" w:rsidRPr="00A73A18">
        <w:rPr>
          <w:rFonts w:ascii="Times New Roman" w:hAnsi="Times New Roman" w:cs="Times New Roman"/>
        </w:rPr>
        <w:t>these,  Blackman</w:t>
      </w:r>
      <w:proofErr w:type="gramEnd"/>
      <w:r w:rsidR="00C125AE" w:rsidRPr="00A73A18">
        <w:rPr>
          <w:rFonts w:ascii="Times New Roman" w:hAnsi="Times New Roman" w:cs="Times New Roman"/>
        </w:rPr>
        <w:t xml:space="preserve"> windowing results in higher aspect lobe  attenuation. it's gratuitous to gift of </w:t>
      </w:r>
      <w:proofErr w:type="gramStart"/>
      <w:r w:rsidR="00C125AE" w:rsidRPr="00A73A18">
        <w:rPr>
          <w:rFonts w:ascii="Times New Roman" w:hAnsi="Times New Roman" w:cs="Times New Roman"/>
        </w:rPr>
        <w:t>these  characteristics</w:t>
      </w:r>
      <w:proofErr w:type="gramEnd"/>
      <w:r w:rsidR="00C125AE" w:rsidRPr="00A73A18">
        <w:rPr>
          <w:rFonts w:ascii="Times New Roman" w:hAnsi="Times New Roman" w:cs="Times New Roman"/>
        </w:rPr>
        <w:t xml:space="preserve"> intimately here, but readers could refer  for an equivalent. Here solely Blackman windowing </w:t>
      </w:r>
      <w:proofErr w:type="gramStart"/>
      <w:r w:rsidR="00C125AE" w:rsidRPr="00A73A18">
        <w:rPr>
          <w:rFonts w:ascii="Times New Roman" w:hAnsi="Times New Roman" w:cs="Times New Roman"/>
        </w:rPr>
        <w:t>has  been</w:t>
      </w:r>
      <w:proofErr w:type="gramEnd"/>
      <w:r w:rsidR="00C125AE" w:rsidRPr="00A73A18">
        <w:rPr>
          <w:rFonts w:ascii="Times New Roman" w:hAnsi="Times New Roman" w:cs="Times New Roman"/>
        </w:rPr>
        <w:t xml:space="preserve"> mentioned for implementation. although memory based mostly implementation is already existing, that restricts versatile implementation and additionally restricts fitting with </w:t>
      </w:r>
      <w:proofErr w:type="gramStart"/>
      <w:r w:rsidR="00C125AE" w:rsidRPr="00A73A18">
        <w:rPr>
          <w:rFonts w:ascii="Times New Roman" w:hAnsi="Times New Roman" w:cs="Times New Roman"/>
        </w:rPr>
        <w:t>the  advanced</w:t>
      </w:r>
      <w:proofErr w:type="gramEnd"/>
      <w:r w:rsidR="00C125AE" w:rsidRPr="00A73A18">
        <w:rPr>
          <w:rFonts w:ascii="Times New Roman" w:hAnsi="Times New Roman" w:cs="Times New Roman"/>
        </w:rPr>
        <w:t xml:space="preserve"> FFT processors in terms of variable length and  speed. Basic plan of this work is to propose a versatile and quick design for Blackman windowing perform to </w:t>
      </w:r>
      <w:proofErr w:type="gramStart"/>
      <w:r w:rsidR="00C125AE" w:rsidRPr="00A73A18">
        <w:rPr>
          <w:rFonts w:ascii="Times New Roman" w:hAnsi="Times New Roman" w:cs="Times New Roman"/>
        </w:rPr>
        <w:t>suit  with</w:t>
      </w:r>
      <w:proofErr w:type="gramEnd"/>
      <w:r w:rsidR="00C125AE" w:rsidRPr="00A73A18">
        <w:rPr>
          <w:rFonts w:ascii="Times New Roman" w:hAnsi="Times New Roman" w:cs="Times New Roman"/>
        </w:rPr>
        <w:t xml:space="preserve"> the advanced FFT processor. Before presenting the planned design within the next section, </w:t>
      </w:r>
      <w:proofErr w:type="gramStart"/>
      <w:r w:rsidR="00C125AE" w:rsidRPr="00A73A18">
        <w:rPr>
          <w:rFonts w:ascii="Times New Roman" w:hAnsi="Times New Roman" w:cs="Times New Roman"/>
        </w:rPr>
        <w:t>Blackman  windowing</w:t>
      </w:r>
      <w:proofErr w:type="gramEnd"/>
      <w:r w:rsidR="00C125AE" w:rsidRPr="00A73A18">
        <w:rPr>
          <w:rFonts w:ascii="Times New Roman" w:hAnsi="Times New Roman" w:cs="Times New Roman"/>
        </w:rPr>
        <w:t xml:space="preserve"> perform has been highlighted here in brief. </w:t>
      </w:r>
      <w:proofErr w:type="gramStart"/>
      <w:r w:rsidR="00C125AE" w:rsidRPr="00A73A18">
        <w:rPr>
          <w:rFonts w:ascii="Times New Roman" w:hAnsi="Times New Roman" w:cs="Times New Roman"/>
        </w:rPr>
        <w:t>A  typical</w:t>
      </w:r>
      <w:proofErr w:type="gramEnd"/>
      <w:r w:rsidR="00C125AE" w:rsidRPr="00A73A18">
        <w:rPr>
          <w:rFonts w:ascii="Times New Roman" w:hAnsi="Times New Roman" w:cs="Times New Roman"/>
        </w:rPr>
        <w:t xml:space="preserve"> diagram for real time FFT based mostly spectral  analysis system is shown in Fig.1.</w:t>
      </w:r>
    </w:p>
    <w:p w:rsidR="00A94E91" w:rsidRPr="00A73A18" w:rsidRDefault="00A94E91" w:rsidP="00D35CF7">
      <w:pPr>
        <w:spacing w:after="0"/>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905382" cy="488887"/>
            <wp:effectExtent l="19050" t="0" r="926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t="8772"/>
                    <a:stretch>
                      <a:fillRect/>
                    </a:stretch>
                  </pic:blipFill>
                  <pic:spPr bwMode="auto">
                    <a:xfrm>
                      <a:off x="0" y="0"/>
                      <a:ext cx="2905382" cy="488887"/>
                    </a:xfrm>
                    <a:prstGeom prst="rect">
                      <a:avLst/>
                    </a:prstGeom>
                    <a:noFill/>
                    <a:ln w="9525">
                      <a:noFill/>
                      <a:miter lim="800000"/>
                      <a:headEnd/>
                      <a:tailEnd/>
                    </a:ln>
                  </pic:spPr>
                </pic:pic>
              </a:graphicData>
            </a:graphic>
          </wp:inline>
        </w:drawing>
      </w:r>
    </w:p>
    <w:p w:rsidR="001E0E25" w:rsidRPr="00A73A18" w:rsidRDefault="00A94E91" w:rsidP="00D35CF7">
      <w:pPr>
        <w:spacing w:after="0"/>
        <w:jc w:val="center"/>
        <w:rPr>
          <w:rFonts w:ascii="Times New Roman" w:hAnsi="Times New Roman" w:cs="Times New Roman"/>
        </w:rPr>
      </w:pPr>
      <w:r w:rsidRPr="00A73A18">
        <w:rPr>
          <w:rFonts w:ascii="Times New Roman" w:hAnsi="Times New Roman" w:cs="Times New Roman"/>
        </w:rPr>
        <w:t>Fig.1</w:t>
      </w:r>
      <w:r w:rsidR="00660F61" w:rsidRPr="00A73A18">
        <w:rPr>
          <w:rFonts w:ascii="Times New Roman" w:hAnsi="Times New Roman" w:cs="Times New Roman"/>
        </w:rPr>
        <w:t>. Spectral analysis system</w:t>
      </w:r>
    </w:p>
    <w:p w:rsidR="00804034" w:rsidRPr="00A73A18" w:rsidRDefault="00B24479" w:rsidP="00D35CF7">
      <w:pPr>
        <w:spacing w:after="0"/>
        <w:ind w:firstLine="720"/>
        <w:jc w:val="both"/>
        <w:rPr>
          <w:rFonts w:ascii="Times New Roman" w:hAnsi="Times New Roman" w:cs="Times New Roman"/>
        </w:rPr>
      </w:pPr>
      <w:r w:rsidRPr="00A73A18">
        <w:rPr>
          <w:rFonts w:ascii="Times New Roman" w:hAnsi="Times New Roman" w:cs="Times New Roman"/>
        </w:rPr>
        <w:t xml:space="preserve">The Blackman window, </w:t>
      </w:r>
      <w:r w:rsidR="005D709B" w:rsidRPr="00A73A18">
        <w:rPr>
          <w:rFonts w:ascii="Times New Roman" w:hAnsi="Times New Roman" w:cs="Times New Roman"/>
        </w:rPr>
        <w:t>accompanied with</w:t>
      </w:r>
      <w:r w:rsidRPr="00A73A18">
        <w:rPr>
          <w:rFonts w:ascii="Times New Roman" w:hAnsi="Times New Roman" w:cs="Times New Roman"/>
        </w:rPr>
        <w:t xml:space="preserve"> the approximation coefficients, </w:t>
      </w:r>
      <w:proofErr w:type="gramStart"/>
      <w:r w:rsidR="005D709B" w:rsidRPr="00A73A18">
        <w:rPr>
          <w:rFonts w:ascii="Times New Roman" w:hAnsi="Times New Roman" w:cs="Times New Roman"/>
        </w:rPr>
        <w:t xml:space="preserve">shows </w:t>
      </w:r>
      <w:r w:rsidRPr="00A73A18">
        <w:rPr>
          <w:rFonts w:ascii="Times New Roman" w:hAnsi="Times New Roman" w:cs="Times New Roman"/>
        </w:rPr>
        <w:t xml:space="preserve"> </w:t>
      </w:r>
      <w:r w:rsidRPr="00A73A18">
        <w:rPr>
          <w:rFonts w:ascii="Times New Roman" w:hAnsi="Times New Roman" w:cs="Times New Roman"/>
        </w:rPr>
        <w:lastRenderedPageBreak/>
        <w:t>attenuation</w:t>
      </w:r>
      <w:proofErr w:type="gramEnd"/>
      <w:r w:rsidRPr="00A73A18">
        <w:rPr>
          <w:rFonts w:ascii="Times New Roman" w:hAnsi="Times New Roman" w:cs="Times New Roman"/>
        </w:rPr>
        <w:t xml:space="preserve"> of a minimum of 60dB f</w:t>
      </w:r>
      <w:r w:rsidR="005D709B" w:rsidRPr="00A73A18">
        <w:rPr>
          <w:rFonts w:ascii="Times New Roman" w:hAnsi="Times New Roman" w:cs="Times New Roman"/>
        </w:rPr>
        <w:t>or</w:t>
      </w:r>
      <w:r w:rsidRPr="00A73A18">
        <w:rPr>
          <w:rFonts w:ascii="Times New Roman" w:hAnsi="Times New Roman" w:cs="Times New Roman"/>
        </w:rPr>
        <w:t xml:space="preserve"> aspect  lobes[1] with solely a modest increase in computation over  that needed by the </w:t>
      </w:r>
      <w:proofErr w:type="spellStart"/>
      <w:r w:rsidRPr="00A73A18">
        <w:rPr>
          <w:rFonts w:ascii="Times New Roman" w:hAnsi="Times New Roman" w:cs="Times New Roman"/>
        </w:rPr>
        <w:t>Hanning</w:t>
      </w:r>
      <w:proofErr w:type="spellEnd"/>
      <w:r w:rsidRPr="00A73A18">
        <w:rPr>
          <w:rFonts w:ascii="Times New Roman" w:hAnsi="Times New Roman" w:cs="Times New Roman"/>
        </w:rPr>
        <w:t xml:space="preserve"> and playing window due to a different cos term as in equation (2). This windowing operat</w:t>
      </w:r>
      <w:r w:rsidR="005D709B" w:rsidRPr="00A73A18">
        <w:rPr>
          <w:rFonts w:ascii="Times New Roman" w:hAnsi="Times New Roman" w:cs="Times New Roman"/>
        </w:rPr>
        <w:t>ion</w:t>
      </w:r>
      <w:r w:rsidRPr="00A73A18">
        <w:rPr>
          <w:rFonts w:ascii="Times New Roman" w:hAnsi="Times New Roman" w:cs="Times New Roman"/>
        </w:rPr>
        <w:t xml:space="preserve"> demands the </w:t>
      </w:r>
      <w:r w:rsidR="005D709B" w:rsidRPr="00A73A18">
        <w:rPr>
          <w:rFonts w:ascii="Times New Roman" w:hAnsi="Times New Roman" w:cs="Times New Roman"/>
        </w:rPr>
        <w:t>insight</w:t>
      </w:r>
      <w:r w:rsidRPr="00A73A18">
        <w:rPr>
          <w:rFonts w:ascii="Times New Roman" w:hAnsi="Times New Roman" w:cs="Times New Roman"/>
        </w:rPr>
        <w:t xml:space="preserve"> for planning hardware economical, versatile window length setting and high output VLSI design exploitation CORDIC whose  implementation is kind of economic in terms of hardware. currently from equa</w:t>
      </w:r>
      <w:r w:rsidR="005D709B" w:rsidRPr="00A73A18">
        <w:rPr>
          <w:rFonts w:ascii="Times New Roman" w:hAnsi="Times New Roman" w:cs="Times New Roman"/>
        </w:rPr>
        <w:t xml:space="preserve">tion (2), we have a tendency </w:t>
      </w:r>
      <w:proofErr w:type="gramStart"/>
      <w:r w:rsidR="005D709B" w:rsidRPr="00A73A18">
        <w:rPr>
          <w:rFonts w:ascii="Times New Roman" w:hAnsi="Times New Roman" w:cs="Times New Roman"/>
        </w:rPr>
        <w:t xml:space="preserve">of </w:t>
      </w:r>
      <w:r w:rsidRPr="00A73A18">
        <w:rPr>
          <w:rFonts w:ascii="Times New Roman" w:hAnsi="Times New Roman" w:cs="Times New Roman"/>
        </w:rPr>
        <w:t xml:space="preserve"> hav</w:t>
      </w:r>
      <w:r w:rsidR="005D709B" w:rsidRPr="00A73A18">
        <w:rPr>
          <w:rFonts w:ascii="Times New Roman" w:hAnsi="Times New Roman" w:cs="Times New Roman"/>
        </w:rPr>
        <w:t>ing</w:t>
      </w:r>
      <w:proofErr w:type="gramEnd"/>
      <w:r w:rsidRPr="00A73A18">
        <w:rPr>
          <w:rFonts w:ascii="Times New Roman" w:hAnsi="Times New Roman" w:cs="Times New Roman"/>
        </w:rPr>
        <w:t xml:space="preserve"> a para</w:t>
      </w:r>
      <w:r w:rsidR="00E04170" w:rsidRPr="00A73A18">
        <w:rPr>
          <w:rFonts w:ascii="Times New Roman" w:hAnsi="Times New Roman" w:cs="Times New Roman"/>
        </w:rPr>
        <w:t xml:space="preserve">llel and  pipelined design for </w:t>
      </w:r>
      <w:r w:rsidRPr="00A73A18">
        <w:rPr>
          <w:rFonts w:ascii="Times New Roman" w:hAnsi="Times New Roman" w:cs="Times New Roman"/>
        </w:rPr>
        <w:t>fore</w:t>
      </w:r>
      <w:r w:rsidR="00E04170" w:rsidRPr="00A73A18">
        <w:rPr>
          <w:rFonts w:ascii="Times New Roman" w:hAnsi="Times New Roman" w:cs="Times New Roman"/>
        </w:rPr>
        <w:t>most mentioned windowing operation</w:t>
      </w:r>
      <w:r w:rsidRPr="00A73A18">
        <w:rPr>
          <w:rFonts w:ascii="Times New Roman" w:hAnsi="Times New Roman" w:cs="Times New Roman"/>
        </w:rPr>
        <w:t xml:space="preserve">, wherever the choice of window length (N) is user outlined  as per demand for the appliance. </w:t>
      </w:r>
    </w:p>
    <w:p w:rsidR="00B24479" w:rsidRPr="00A73A18" w:rsidRDefault="00E04170" w:rsidP="00D35CF7">
      <w:pPr>
        <w:spacing w:after="0"/>
        <w:ind w:firstLine="720"/>
        <w:jc w:val="both"/>
        <w:rPr>
          <w:rFonts w:ascii="Times New Roman" w:hAnsi="Times New Roman" w:cs="Times New Roman"/>
        </w:rPr>
      </w:pPr>
      <w:r w:rsidRPr="00A73A18">
        <w:rPr>
          <w:rFonts w:ascii="Times New Roman" w:hAnsi="Times New Roman" w:cs="Times New Roman"/>
        </w:rPr>
        <w:t>As</w:t>
      </w:r>
      <w:r w:rsidR="00B24479" w:rsidRPr="00A73A18">
        <w:rPr>
          <w:rFonts w:ascii="Times New Roman" w:hAnsi="Times New Roman" w:cs="Times New Roman"/>
        </w:rPr>
        <w:t xml:space="preserve"> the equation desires pure mathematics computation, therefore </w:t>
      </w:r>
      <w:proofErr w:type="gramStart"/>
      <w:r w:rsidR="00B24479" w:rsidRPr="00A73A18">
        <w:rPr>
          <w:rFonts w:ascii="Times New Roman" w:hAnsi="Times New Roman" w:cs="Times New Roman"/>
        </w:rPr>
        <w:t>the  implementation</w:t>
      </w:r>
      <w:proofErr w:type="gramEnd"/>
      <w:r w:rsidR="00B24479" w:rsidRPr="00A73A18">
        <w:rPr>
          <w:rFonts w:ascii="Times New Roman" w:hAnsi="Times New Roman" w:cs="Times New Roman"/>
        </w:rPr>
        <w:t xml:space="preserve"> exploitation</w:t>
      </w:r>
      <w:r w:rsidRPr="00A73A18">
        <w:rPr>
          <w:rFonts w:ascii="Times New Roman" w:hAnsi="Times New Roman" w:cs="Times New Roman"/>
        </w:rPr>
        <w:t xml:space="preserve"> for</w:t>
      </w:r>
      <w:r w:rsidR="00B24479" w:rsidRPr="00A73A18">
        <w:rPr>
          <w:rFonts w:ascii="Times New Roman" w:hAnsi="Times New Roman" w:cs="Times New Roman"/>
        </w:rPr>
        <w:t xml:space="preserve"> CORDIC algorithmic rule is </w:t>
      </w:r>
      <w:r w:rsidRPr="00A73A18">
        <w:rPr>
          <w:rFonts w:ascii="Times New Roman" w:hAnsi="Times New Roman" w:cs="Times New Roman"/>
        </w:rPr>
        <w:t>great</w:t>
      </w:r>
      <w:r w:rsidR="00B24479" w:rsidRPr="00A73A18">
        <w:rPr>
          <w:rFonts w:ascii="Times New Roman" w:hAnsi="Times New Roman" w:cs="Times New Roman"/>
        </w:rPr>
        <w:t xml:space="preserve"> selection  in terms of computation and to va</w:t>
      </w:r>
      <w:r w:rsidRPr="00A73A18">
        <w:rPr>
          <w:rFonts w:ascii="Times New Roman" w:hAnsi="Times New Roman" w:cs="Times New Roman"/>
        </w:rPr>
        <w:t>ry the worth of N  dynamically. In spite of it,</w:t>
      </w:r>
      <w:r w:rsidR="00B24479" w:rsidRPr="00A73A18">
        <w:rPr>
          <w:rFonts w:ascii="Times New Roman" w:hAnsi="Times New Roman" w:cs="Times New Roman"/>
        </w:rPr>
        <w:t xml:space="preserve"> search table or fixed storage methodo</w:t>
      </w:r>
      <w:r w:rsidRPr="00A73A18">
        <w:rPr>
          <w:rFonts w:ascii="Times New Roman" w:hAnsi="Times New Roman" w:cs="Times New Roman"/>
        </w:rPr>
        <w:t>logy fails to realize identical,</w:t>
      </w:r>
      <w:r w:rsidR="00B24479" w:rsidRPr="00A73A18">
        <w:rPr>
          <w:rFonts w:ascii="Times New Roman" w:hAnsi="Times New Roman" w:cs="Times New Roman"/>
        </w:rPr>
        <w:t xml:space="preserve"> just in cas</w:t>
      </w:r>
      <w:r w:rsidR="009326AB" w:rsidRPr="00A73A18">
        <w:rPr>
          <w:rFonts w:ascii="Times New Roman" w:hAnsi="Times New Roman" w:cs="Times New Roman"/>
        </w:rPr>
        <w:t>e of fastened N conjointly, the</w:t>
      </w:r>
      <w:r w:rsidR="00B24479" w:rsidRPr="00A73A18">
        <w:rPr>
          <w:rFonts w:ascii="Times New Roman" w:hAnsi="Times New Roman" w:cs="Times New Roman"/>
        </w:rPr>
        <w:t xml:space="preserve"> existing implementation is predicated on search table, it consumes longer to access the fixed storage and to </w:t>
      </w:r>
      <w:proofErr w:type="gramStart"/>
      <w:r w:rsidR="00B24479" w:rsidRPr="00A73A18">
        <w:rPr>
          <w:rFonts w:ascii="Times New Roman" w:hAnsi="Times New Roman" w:cs="Times New Roman"/>
        </w:rPr>
        <w:t>cypher  multiplication</w:t>
      </w:r>
      <w:proofErr w:type="gramEnd"/>
      <w:r w:rsidR="00B24479" w:rsidRPr="00A73A18">
        <w:rPr>
          <w:rFonts w:ascii="Times New Roman" w:hAnsi="Times New Roman" w:cs="Times New Roman"/>
        </w:rPr>
        <w:t xml:space="preserve"> and addition. Whereas CORDIC </w:t>
      </w:r>
      <w:proofErr w:type="gramStart"/>
      <w:r w:rsidR="00B24479" w:rsidRPr="00A73A18">
        <w:rPr>
          <w:rFonts w:ascii="Times New Roman" w:hAnsi="Times New Roman" w:cs="Times New Roman"/>
        </w:rPr>
        <w:t>based  projected</w:t>
      </w:r>
      <w:proofErr w:type="gramEnd"/>
      <w:r w:rsidR="00B24479" w:rsidRPr="00A73A18">
        <w:rPr>
          <w:rFonts w:ascii="Times New Roman" w:hAnsi="Times New Roman" w:cs="Times New Roman"/>
        </w:rPr>
        <w:t xml:space="preserve"> design </w:t>
      </w:r>
      <w:r w:rsidRPr="00A73A18">
        <w:rPr>
          <w:rFonts w:ascii="Times New Roman" w:hAnsi="Times New Roman" w:cs="Times New Roman"/>
        </w:rPr>
        <w:t xml:space="preserve">mostly </w:t>
      </w:r>
      <w:r w:rsidR="00B24479" w:rsidRPr="00A73A18">
        <w:rPr>
          <w:rFonts w:ascii="Times New Roman" w:hAnsi="Times New Roman" w:cs="Times New Roman"/>
        </w:rPr>
        <w:t>offers same result with high output and lesser hardware compared to fixed storage based  computation. Here multiplication and pure mathematics computations ar</w:t>
      </w:r>
      <w:r w:rsidR="000734DD" w:rsidRPr="00A73A18">
        <w:rPr>
          <w:rFonts w:ascii="Times New Roman" w:hAnsi="Times New Roman" w:cs="Times New Roman"/>
        </w:rPr>
        <w:t>e</w:t>
      </w:r>
      <w:r w:rsidR="00B24479" w:rsidRPr="00A73A18">
        <w:rPr>
          <w:rFonts w:ascii="Times New Roman" w:hAnsi="Times New Roman" w:cs="Times New Roman"/>
        </w:rPr>
        <w:t xml:space="preserve"> realised exploitation linear and circularCORDIC algorithmic rule severally</w:t>
      </w:r>
    </w:p>
    <w:p w:rsidR="00A94E91" w:rsidRPr="00A73A18" w:rsidRDefault="00A94E91" w:rsidP="00D35CF7">
      <w:pPr>
        <w:spacing w:after="0"/>
        <w:jc w:val="center"/>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909750" cy="1703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46306" cy="1725017"/>
                    </a:xfrm>
                    <a:prstGeom prst="rect">
                      <a:avLst/>
                    </a:prstGeom>
                    <a:noFill/>
                    <a:ln w="9525">
                      <a:noFill/>
                      <a:miter lim="800000"/>
                      <a:headEnd/>
                      <a:tailEnd/>
                    </a:ln>
                  </pic:spPr>
                </pic:pic>
              </a:graphicData>
            </a:graphic>
          </wp:inline>
        </w:drawing>
      </w:r>
    </w:p>
    <w:p w:rsidR="00A94E91" w:rsidRPr="00A73A18" w:rsidRDefault="00A94E91" w:rsidP="00D35CF7">
      <w:pPr>
        <w:spacing w:after="0"/>
        <w:jc w:val="center"/>
        <w:rPr>
          <w:rFonts w:ascii="Times New Roman" w:hAnsi="Times New Roman" w:cs="Times New Roman"/>
        </w:rPr>
      </w:pPr>
      <w:r w:rsidRPr="00A73A18">
        <w:rPr>
          <w:rFonts w:ascii="Times New Roman" w:hAnsi="Times New Roman" w:cs="Times New Roman"/>
        </w:rPr>
        <w:t>Fig.2. Block representation for spectral analysis</w:t>
      </w:r>
    </w:p>
    <w:p w:rsidR="00A94E91" w:rsidRPr="00A73A18" w:rsidRDefault="00A94E91" w:rsidP="00D35CF7">
      <w:pPr>
        <w:spacing w:after="0"/>
        <w:ind w:firstLine="720"/>
        <w:jc w:val="both"/>
        <w:rPr>
          <w:rFonts w:ascii="Times New Roman" w:hAnsi="Times New Roman" w:cs="Times New Roman"/>
        </w:rPr>
      </w:pPr>
    </w:p>
    <w:p w:rsidR="00C768CB" w:rsidRDefault="00C768CB" w:rsidP="00D35CF7">
      <w:pPr>
        <w:spacing w:after="0"/>
        <w:jc w:val="center"/>
        <w:rPr>
          <w:rFonts w:ascii="Times New Roman" w:hAnsi="Times New Roman" w:cs="Times New Roman"/>
          <w:b/>
          <w:sz w:val="24"/>
          <w:szCs w:val="24"/>
        </w:rPr>
      </w:pPr>
    </w:p>
    <w:p w:rsidR="00A94E91" w:rsidRPr="00A73A18" w:rsidRDefault="00A94E91" w:rsidP="00D35CF7">
      <w:pPr>
        <w:spacing w:after="0"/>
        <w:jc w:val="center"/>
        <w:rPr>
          <w:rFonts w:ascii="Times New Roman" w:hAnsi="Times New Roman" w:cs="Times New Roman"/>
          <w:b/>
          <w:sz w:val="24"/>
          <w:szCs w:val="24"/>
        </w:rPr>
      </w:pPr>
      <w:r w:rsidRPr="00A73A18">
        <w:rPr>
          <w:rFonts w:ascii="Times New Roman" w:hAnsi="Times New Roman" w:cs="Times New Roman"/>
          <w:b/>
          <w:sz w:val="24"/>
          <w:szCs w:val="24"/>
        </w:rPr>
        <w:t>III. Proposed System</w:t>
      </w:r>
    </w:p>
    <w:p w:rsidR="00A94E91" w:rsidRPr="00A73A18" w:rsidRDefault="00E04170" w:rsidP="00D35CF7">
      <w:pPr>
        <w:spacing w:after="0"/>
        <w:jc w:val="both"/>
        <w:rPr>
          <w:rFonts w:ascii="Times New Roman" w:hAnsi="Times New Roman" w:cs="Times New Roman"/>
          <w:b/>
        </w:rPr>
      </w:pPr>
      <w:r w:rsidRPr="00A73A18">
        <w:rPr>
          <w:rFonts w:ascii="Times New Roman" w:hAnsi="Times New Roman" w:cs="Times New Roman"/>
          <w:b/>
          <w:color w:val="000000"/>
        </w:rPr>
        <w:t>RECONFIG</w:t>
      </w:r>
      <w:r w:rsidR="00C768CB">
        <w:rPr>
          <w:rFonts w:ascii="Times New Roman" w:hAnsi="Times New Roman" w:cs="Times New Roman"/>
          <w:b/>
          <w:color w:val="000000"/>
        </w:rPr>
        <w:t>U</w:t>
      </w:r>
      <w:r w:rsidRPr="00A73A18">
        <w:rPr>
          <w:rFonts w:ascii="Times New Roman" w:hAnsi="Times New Roman" w:cs="Times New Roman"/>
          <w:b/>
          <w:color w:val="000000"/>
        </w:rPr>
        <w:t>RING</w:t>
      </w:r>
      <w:r w:rsidR="00A94E91" w:rsidRPr="00A73A18">
        <w:rPr>
          <w:rFonts w:ascii="Times New Roman" w:hAnsi="Times New Roman" w:cs="Times New Roman"/>
          <w:b/>
          <w:color w:val="000000"/>
        </w:rPr>
        <w:t xml:space="preserve"> CORDIC</w:t>
      </w:r>
    </w:p>
    <w:p w:rsidR="00347ADC" w:rsidRPr="00A73A18" w:rsidRDefault="00347ADC" w:rsidP="00D35CF7">
      <w:pPr>
        <w:tabs>
          <w:tab w:val="left" w:pos="180"/>
        </w:tabs>
        <w:jc w:val="both"/>
        <w:rPr>
          <w:rFonts w:ascii="Times New Roman" w:hAnsi="Times New Roman" w:cs="Times New Roman"/>
          <w:color w:val="000000"/>
        </w:rPr>
      </w:pPr>
      <w:r w:rsidRPr="00A73A18">
        <w:rPr>
          <w:rFonts w:ascii="Times New Roman" w:hAnsi="Times New Roman" w:cs="Times New Roman"/>
          <w:color w:val="000000"/>
        </w:rPr>
        <w:t xml:space="preserve">To design a reconfigurable CORDIC design with minimum reconfiguration overhead, we </w:t>
      </w:r>
      <w:r w:rsidR="00E04170" w:rsidRPr="00A73A18">
        <w:rPr>
          <w:rFonts w:ascii="Times New Roman" w:hAnsi="Times New Roman" w:cs="Times New Roman"/>
          <w:color w:val="000000"/>
        </w:rPr>
        <w:t xml:space="preserve">are required </w:t>
      </w:r>
      <w:r w:rsidRPr="00A73A18">
        <w:rPr>
          <w:rFonts w:ascii="Times New Roman" w:hAnsi="Times New Roman" w:cs="Times New Roman"/>
          <w:color w:val="000000"/>
        </w:rPr>
        <w:t xml:space="preserve">to </w:t>
      </w:r>
      <w:r w:rsidR="00E04170" w:rsidRPr="00A73A18">
        <w:rPr>
          <w:rFonts w:ascii="Times New Roman" w:hAnsi="Times New Roman" w:cs="Times New Roman"/>
          <w:color w:val="000000"/>
        </w:rPr>
        <w:t>maximize</w:t>
      </w:r>
      <w:r w:rsidRPr="00A73A18">
        <w:rPr>
          <w:rFonts w:ascii="Times New Roman" w:hAnsi="Times New Roman" w:cs="Times New Roman"/>
          <w:color w:val="000000"/>
        </w:rPr>
        <w:t xml:space="preserve"> the sharing of common hardware circuit in numerous configurations. Therefore, to explore the likelihood of reconfigurable CORDIC, we examine, here, the commonalities in 3 main </w:t>
      </w:r>
      <w:r w:rsidR="00E04170" w:rsidRPr="00A73A18">
        <w:rPr>
          <w:rFonts w:ascii="Times New Roman" w:hAnsi="Times New Roman" w:cs="Times New Roman"/>
          <w:color w:val="000000"/>
        </w:rPr>
        <w:t>divisions for</w:t>
      </w:r>
      <w:r w:rsidRPr="00A73A18">
        <w:rPr>
          <w:rFonts w:ascii="Times New Roman" w:hAnsi="Times New Roman" w:cs="Times New Roman"/>
          <w:color w:val="000000"/>
        </w:rPr>
        <w:t xml:space="preserve"> CORDIC implementation, namely: 1) the coordinate-rotation matrix; 2) choice of elementary angles; and 3) direction of small rotations.</w:t>
      </w:r>
    </w:p>
    <w:p w:rsidR="00770FF0" w:rsidRPr="00A73A18" w:rsidRDefault="00770FF0" w:rsidP="00D35CF7">
      <w:pPr>
        <w:tabs>
          <w:tab w:val="left" w:pos="180"/>
        </w:tabs>
        <w:jc w:val="both"/>
        <w:rPr>
          <w:rFonts w:ascii="Times New Roman" w:hAnsi="Times New Roman" w:cs="Times New Roman"/>
          <w:b/>
          <w:sz w:val="24"/>
          <w:szCs w:val="24"/>
        </w:rPr>
      </w:pPr>
      <w:r w:rsidRPr="00A73A18">
        <w:rPr>
          <w:rFonts w:ascii="Times New Roman" w:hAnsi="Times New Roman" w:cs="Times New Roman"/>
          <w:b/>
          <w:sz w:val="24"/>
          <w:szCs w:val="24"/>
        </w:rPr>
        <w:t>A. Reference Reconfigurable CORDIC</w:t>
      </w:r>
    </w:p>
    <w:p w:rsidR="00F34F0E" w:rsidRPr="00A73A18" w:rsidRDefault="00770FF0" w:rsidP="00D35CF7">
      <w:pPr>
        <w:tabs>
          <w:tab w:val="left" w:pos="180"/>
        </w:tabs>
        <w:jc w:val="both"/>
        <w:rPr>
          <w:rFonts w:ascii="Times New Roman" w:hAnsi="Times New Roman" w:cs="Times New Roman"/>
        </w:rPr>
      </w:pPr>
      <w:r w:rsidRPr="00A73A18">
        <w:rPr>
          <w:rFonts w:ascii="Times New Roman" w:hAnsi="Times New Roman" w:cs="Times New Roman"/>
        </w:rPr>
        <w:tab/>
      </w:r>
      <w:r w:rsidR="00F34F0E" w:rsidRPr="00A73A18">
        <w:rPr>
          <w:rFonts w:ascii="Times New Roman" w:hAnsi="Times New Roman" w:cs="Times New Roman"/>
        </w:rPr>
        <w:t>A basic style for</w:t>
      </w:r>
      <w:r w:rsidR="00E04170" w:rsidRPr="00A73A18">
        <w:rPr>
          <w:rFonts w:ascii="Times New Roman" w:hAnsi="Times New Roman" w:cs="Times New Roman"/>
        </w:rPr>
        <w:t xml:space="preserve"> reconfigurable CORDIC supports a unique but a basic </w:t>
      </w:r>
      <w:r w:rsidR="00F34F0E" w:rsidRPr="00A73A18">
        <w:rPr>
          <w:rFonts w:ascii="Times New Roman" w:hAnsi="Times New Roman" w:cs="Times New Roman"/>
        </w:rPr>
        <w:t>unified CORDIC algorithmic rule was planned.</w:t>
      </w:r>
      <w:r w:rsidR="00E04170" w:rsidRPr="00A73A18">
        <w:rPr>
          <w:rFonts w:ascii="Times New Roman" w:hAnsi="Times New Roman" w:cs="Times New Roman"/>
        </w:rPr>
        <w:t xml:space="preserve"> The key concern with the</w:t>
      </w:r>
      <w:r w:rsidR="00F34F0E" w:rsidRPr="00A73A18">
        <w:rPr>
          <w:rFonts w:ascii="Times New Roman" w:hAnsi="Times New Roman" w:cs="Times New Roman"/>
        </w:rPr>
        <w:t xml:space="preserve"> typical reconfigurable design is that the incompatibility in mythical monster of circular and hyperbolic trajectories. The mythical monster of circular CORDIC is [−99°, 99°], whereas that of hyperbolic CORDIC is given by |θ|≤1.1182 radians. This</w:t>
      </w:r>
      <w:r w:rsidR="00AB0D3A" w:rsidRPr="00A73A18">
        <w:rPr>
          <w:rFonts w:ascii="Times New Roman" w:hAnsi="Times New Roman" w:cs="Times New Roman"/>
        </w:rPr>
        <w:t xml:space="preserve"> will</w:t>
      </w:r>
      <w:r w:rsidR="00F34F0E" w:rsidRPr="00A73A18">
        <w:rPr>
          <w:rFonts w:ascii="Times New Roman" w:hAnsi="Times New Roman" w:cs="Times New Roman"/>
        </w:rPr>
        <w:t xml:space="preserve"> limit the most angle of rotation of the reconfigurable </w:t>
      </w:r>
      <w:r w:rsidR="00AB0D3A" w:rsidRPr="00A73A18">
        <w:rPr>
          <w:rFonts w:ascii="Times New Roman" w:hAnsi="Times New Roman" w:cs="Times New Roman"/>
        </w:rPr>
        <w:t>design</w:t>
      </w:r>
      <w:r w:rsidR="00F34F0E" w:rsidRPr="00A73A18">
        <w:rPr>
          <w:rFonts w:ascii="Times New Roman" w:hAnsi="Times New Roman" w:cs="Times New Roman"/>
        </w:rPr>
        <w:t xml:space="preserve"> to 64°. The incompatible mythical monster of circular and hyperbolic CORDICs makes it troublesome to implement them within the same circuit to perform rotation through [−180°, 180°]. Another major issue with the traditional rec</w:t>
      </w:r>
      <w:r w:rsidR="00AB0D3A" w:rsidRPr="00A73A18">
        <w:rPr>
          <w:rFonts w:ascii="Times New Roman" w:hAnsi="Times New Roman" w:cs="Times New Roman"/>
        </w:rPr>
        <w:t>onfigurable CORDIC is scaling. W</w:t>
      </w:r>
      <w:r w:rsidR="00F34F0E" w:rsidRPr="00A73A18">
        <w:rPr>
          <w:rFonts w:ascii="Times New Roman" w:hAnsi="Times New Roman" w:cs="Times New Roman"/>
        </w:rPr>
        <w:t>e want to possess 2 totally different scaling circuits for circular and hyperbolic CORDIC, and choose the output from one amongst the scaling circuits reckoning on the choice of mechanical phenomenon of operation.</w:t>
      </w:r>
    </w:p>
    <w:p w:rsidR="00B42794" w:rsidRPr="00A73A18" w:rsidRDefault="00B42794" w:rsidP="00D35CF7">
      <w:pPr>
        <w:tabs>
          <w:tab w:val="left" w:pos="180"/>
        </w:tabs>
        <w:jc w:val="both"/>
        <w:rPr>
          <w:rFonts w:ascii="Times New Roman" w:hAnsi="Times New Roman" w:cs="Times New Roman"/>
          <w:b/>
        </w:rPr>
      </w:pPr>
      <w:r w:rsidRPr="00A73A18">
        <w:rPr>
          <w:rFonts w:ascii="Times New Roman" w:hAnsi="Times New Roman" w:cs="Times New Roman"/>
          <w:b/>
        </w:rPr>
        <w:t>B.</w:t>
      </w:r>
      <w:r w:rsidR="007C167E" w:rsidRPr="00A73A18">
        <w:rPr>
          <w:rFonts w:ascii="Times New Roman" w:hAnsi="Times New Roman" w:cs="Times New Roman"/>
          <w:b/>
        </w:rPr>
        <w:t xml:space="preserve"> Design </w:t>
      </w:r>
      <w:proofErr w:type="spellStart"/>
      <w:r w:rsidR="007C167E" w:rsidRPr="00A73A18">
        <w:rPr>
          <w:rFonts w:ascii="Times New Roman" w:hAnsi="Times New Roman" w:cs="Times New Roman"/>
          <w:b/>
        </w:rPr>
        <w:t>Stratergy</w:t>
      </w:r>
      <w:proofErr w:type="spellEnd"/>
      <w:r w:rsidR="00C768CB">
        <w:rPr>
          <w:rFonts w:ascii="Times New Roman" w:hAnsi="Times New Roman" w:cs="Times New Roman"/>
          <w:b/>
        </w:rPr>
        <w:t xml:space="preserve"> </w:t>
      </w:r>
      <w:proofErr w:type="spellStart"/>
      <w:r w:rsidR="007C167E" w:rsidRPr="00A73A18">
        <w:rPr>
          <w:rFonts w:ascii="Times New Roman" w:hAnsi="Times New Roman" w:cs="Times New Roman"/>
          <w:b/>
        </w:rPr>
        <w:t>incooperated</w:t>
      </w:r>
      <w:proofErr w:type="spellEnd"/>
      <w:r w:rsidR="00C768CB">
        <w:rPr>
          <w:rFonts w:ascii="Times New Roman" w:hAnsi="Times New Roman" w:cs="Times New Roman"/>
          <w:b/>
        </w:rPr>
        <w:t xml:space="preserve"> </w:t>
      </w:r>
      <w:r w:rsidRPr="00A73A18">
        <w:rPr>
          <w:rFonts w:ascii="Times New Roman" w:hAnsi="Times New Roman" w:cs="Times New Roman"/>
          <w:b/>
        </w:rPr>
        <w:t>for Proposed Reconfigurable CORDIC</w:t>
      </w:r>
    </w:p>
    <w:p w:rsidR="00E543B9"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E543B9" w:rsidRPr="00A73A18">
        <w:rPr>
          <w:rFonts w:ascii="Times New Roman" w:hAnsi="Times New Roman" w:cs="Times New Roman"/>
        </w:rPr>
        <w:t>The circular and hyperbolic CORDICs need two totally different</w:t>
      </w:r>
      <w:r w:rsidR="00AB0D3A" w:rsidRPr="00A73A18">
        <w:rPr>
          <w:rFonts w:ascii="Times New Roman" w:hAnsi="Times New Roman" w:cs="Times New Roman"/>
        </w:rPr>
        <w:t xml:space="preserve"> and unique</w:t>
      </w:r>
      <w:r w:rsidR="00E543B9" w:rsidRPr="00A73A18">
        <w:rPr>
          <w:rFonts w:ascii="Times New Roman" w:hAnsi="Times New Roman" w:cs="Times New Roman"/>
        </w:rPr>
        <w:t xml:space="preserve"> scaling circuits, </w:t>
      </w:r>
      <w:r w:rsidR="00AB0D3A" w:rsidRPr="00A73A18">
        <w:rPr>
          <w:rFonts w:ascii="Times New Roman" w:hAnsi="Times New Roman" w:cs="Times New Roman"/>
        </w:rPr>
        <w:t xml:space="preserve">which can be </w:t>
      </w:r>
      <w:r w:rsidR="00E543B9" w:rsidRPr="00A73A18">
        <w:rPr>
          <w:rFonts w:ascii="Times New Roman" w:hAnsi="Times New Roman" w:cs="Times New Roman"/>
        </w:rPr>
        <w:t xml:space="preserve">sort of expensive. Therefore, it's </w:t>
      </w:r>
      <w:r w:rsidR="00AB0D3A" w:rsidRPr="00A73A18">
        <w:rPr>
          <w:rFonts w:ascii="Times New Roman" w:hAnsi="Times New Roman" w:cs="Times New Roman"/>
        </w:rPr>
        <w:t>would to great option to use</w:t>
      </w:r>
      <w:r w:rsidR="00E543B9" w:rsidRPr="00A73A18">
        <w:rPr>
          <w:rFonts w:ascii="Times New Roman" w:hAnsi="Times New Roman" w:cs="Times New Roman"/>
        </w:rPr>
        <w:t xml:space="preserve"> a scale-free implementation within the reconfigurable CORDIC. Here, we have a tendency to discuss the </w:t>
      </w:r>
      <w:r w:rsidR="00E543B9" w:rsidRPr="00A73A18">
        <w:rPr>
          <w:rFonts w:ascii="Times New Roman" w:hAnsi="Times New Roman" w:cs="Times New Roman"/>
        </w:rPr>
        <w:lastRenderedPageBreak/>
        <w:t xml:space="preserve">scaling-free CORDIC and </w:t>
      </w:r>
      <w:r w:rsidR="00AB0D3A" w:rsidRPr="00A73A18">
        <w:rPr>
          <w:rFonts w:ascii="Times New Roman" w:hAnsi="Times New Roman" w:cs="Times New Roman"/>
        </w:rPr>
        <w:t>its limitations, followed by a detailed</w:t>
      </w:r>
      <w:r w:rsidR="00E543B9" w:rsidRPr="00A73A18">
        <w:rPr>
          <w:rFonts w:ascii="Times New Roman" w:hAnsi="Times New Roman" w:cs="Times New Roman"/>
        </w:rPr>
        <w:t xml:space="preserve"> discussion on </w:t>
      </w:r>
      <w:r w:rsidR="00AB0D3A" w:rsidRPr="00A73A18">
        <w:rPr>
          <w:rFonts w:ascii="Times New Roman" w:hAnsi="Times New Roman" w:cs="Times New Roman"/>
        </w:rPr>
        <w:t>the</w:t>
      </w:r>
      <w:r w:rsidR="00E543B9" w:rsidRPr="00A73A18">
        <w:rPr>
          <w:rFonts w:ascii="Times New Roman" w:hAnsi="Times New Roman" w:cs="Times New Roman"/>
        </w:rPr>
        <w:t xml:space="preserve"> style strategy for a reconfigurable CORDIC. </w:t>
      </w:r>
    </w:p>
    <w:p w:rsidR="00E543B9" w:rsidRPr="00A73A18" w:rsidRDefault="00E543B9" w:rsidP="00D35CF7">
      <w:pPr>
        <w:pStyle w:val="ListParagraph"/>
        <w:numPr>
          <w:ilvl w:val="0"/>
          <w:numId w:val="2"/>
        </w:numPr>
        <w:tabs>
          <w:tab w:val="left" w:pos="180"/>
        </w:tabs>
        <w:ind w:left="180" w:firstLine="180"/>
        <w:jc w:val="both"/>
        <w:rPr>
          <w:rFonts w:ascii="Times New Roman" w:hAnsi="Times New Roman" w:cs="Times New Roman"/>
        </w:rPr>
      </w:pPr>
      <w:r w:rsidRPr="00A73A18">
        <w:rPr>
          <w:rFonts w:ascii="Times New Roman" w:hAnsi="Times New Roman" w:cs="Times New Roman"/>
        </w:rPr>
        <w:t>Scaling-Free CORDIC algorithmic program and Its Limitations: The scaling-free CORDIC [2] employs</w:t>
      </w:r>
      <w:r w:rsidR="00AB0D3A" w:rsidRPr="00A73A18">
        <w:rPr>
          <w:rFonts w:ascii="Times New Roman" w:hAnsi="Times New Roman" w:cs="Times New Roman"/>
        </w:rPr>
        <w:t xml:space="preserve"> and uses</w:t>
      </w:r>
      <w:r w:rsidRPr="00A73A18">
        <w:rPr>
          <w:rFonts w:ascii="Times New Roman" w:hAnsi="Times New Roman" w:cs="Times New Roman"/>
        </w:rPr>
        <w:t xml:space="preserve"> second-order Taylor series approximation, wherever the rotation matrix is given by</w:t>
      </w:r>
    </w:p>
    <w:p w:rsidR="00B42794" w:rsidRPr="00A73A18" w:rsidRDefault="00B42794" w:rsidP="00D35CF7">
      <w:pPr>
        <w:tabs>
          <w:tab w:val="left" w:pos="180"/>
        </w:tabs>
        <w:ind w:left="360"/>
        <w:jc w:val="both"/>
        <w:rPr>
          <w:rFonts w:ascii="Times New Roman" w:hAnsi="Times New Roman" w:cs="Times New Roman"/>
        </w:rPr>
      </w:pPr>
      <w:r w:rsidRPr="00A73A18">
        <w:rPr>
          <w:noProof/>
          <w:lang w:val="en-US" w:eastAsia="en-US"/>
        </w:rPr>
        <w:drawing>
          <wp:inline distT="0" distB="0" distL="0" distR="0">
            <wp:extent cx="2389171" cy="50699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2405881" cy="510540"/>
                    </a:xfrm>
                    <a:prstGeom prst="rect">
                      <a:avLst/>
                    </a:prstGeom>
                    <a:noFill/>
                    <a:ln w="9525">
                      <a:noFill/>
                      <a:miter lim="800000"/>
                      <a:headEnd/>
                      <a:tailEnd/>
                    </a:ln>
                  </pic:spPr>
                </pic:pic>
              </a:graphicData>
            </a:graphic>
          </wp:inline>
        </w:drawing>
      </w:r>
    </w:p>
    <w:p w:rsidR="006A5B1B" w:rsidRPr="00A73A18" w:rsidRDefault="001C1B14" w:rsidP="00D35CF7">
      <w:pPr>
        <w:tabs>
          <w:tab w:val="left" w:pos="180"/>
        </w:tabs>
        <w:spacing w:after="0"/>
        <w:jc w:val="both"/>
        <w:rPr>
          <w:rFonts w:ascii="Times New Roman" w:hAnsi="Times New Roman" w:cs="Times New Roman"/>
        </w:rPr>
      </w:pPr>
      <w:r w:rsidRPr="00A73A18">
        <w:rPr>
          <w:rFonts w:ascii="Times New Roman" w:hAnsi="Times New Roman" w:cs="Times New Roman"/>
        </w:rPr>
        <w:tab/>
        <w:t>This approximation imposes a restriction on the basic-shift</w:t>
      </w:r>
      <w:r w:rsidR="00AB0D3A" w:rsidRPr="00A73A18">
        <w:rPr>
          <w:rFonts w:ascii="Times New Roman" w:hAnsi="Times New Roman" w:cs="Times New Roman"/>
        </w:rPr>
        <w:t xml:space="preserve"> of </w:t>
      </w:r>
      <w:r w:rsidRPr="00A73A18">
        <w:rPr>
          <w:rFonts w:ascii="Times New Roman" w:hAnsi="Times New Roman" w:cs="Times New Roman"/>
        </w:rPr>
        <w:t>i =[(b−2.585/3)]. For 16-bit applications, the basic-shi</w:t>
      </w:r>
      <w:r w:rsidR="00AB0D3A" w:rsidRPr="00A73A18">
        <w:rPr>
          <w:rFonts w:ascii="Times New Roman" w:hAnsi="Times New Roman" w:cs="Times New Roman"/>
        </w:rPr>
        <w:t>ft is i =4, that reduces the rotation</w:t>
      </w:r>
      <w:r w:rsidRPr="00A73A18">
        <w:rPr>
          <w:rFonts w:ascii="Times New Roman" w:hAnsi="Times New Roman" w:cs="Times New Roman"/>
        </w:rPr>
        <w:t xml:space="preserve"> to 7.16°, which might be extended to 22.5° using multiple iterations resembling the basic-shift i =4.</w:t>
      </w:r>
      <w:r w:rsidR="00AB0D3A" w:rsidRPr="00A73A18">
        <w:rPr>
          <w:rFonts w:ascii="Times New Roman" w:hAnsi="Times New Roman" w:cs="Times New Roman"/>
        </w:rPr>
        <w:t xml:space="preserve"> T</w:t>
      </w:r>
      <w:r w:rsidRPr="00A73A18">
        <w:rPr>
          <w:rFonts w:ascii="Times New Roman" w:hAnsi="Times New Roman" w:cs="Times New Roman"/>
        </w:rPr>
        <w:t xml:space="preserve">his is often a significant downside, that limits the </w:t>
      </w:r>
      <w:r w:rsidR="00AB0D3A" w:rsidRPr="00A73A18">
        <w:rPr>
          <w:rFonts w:ascii="Times New Roman" w:hAnsi="Times New Roman" w:cs="Times New Roman"/>
        </w:rPr>
        <w:t>pertinence</w:t>
      </w:r>
      <w:r w:rsidRPr="00A73A18">
        <w:rPr>
          <w:rFonts w:ascii="Times New Roman" w:hAnsi="Times New Roman" w:cs="Times New Roman"/>
        </w:rPr>
        <w:t xml:space="preserve"> of this rule. Moreover, the algorithms focus solely on circular rotation-mode, that can't be directly extended to hyperbolic CORDIC, since the second order of approximation of Taylor series enlargement of hyperbolic functions leads to a really low my</w:t>
      </w:r>
      <w:r w:rsidR="00AB0D3A" w:rsidRPr="00A73A18">
        <w:rPr>
          <w:rFonts w:ascii="Times New Roman" w:hAnsi="Times New Roman" w:cs="Times New Roman"/>
        </w:rPr>
        <w:t xml:space="preserve">thical creature (nearly 22.5°).But, </w:t>
      </w:r>
      <w:r w:rsidRPr="00A73A18">
        <w:rPr>
          <w:rFonts w:ascii="Times New Roman" w:hAnsi="Times New Roman" w:cs="Times New Roman"/>
        </w:rPr>
        <w:t>thanks to the lack of symmetry in hyperbolic functions, the roc can't be extended to the complete coordinate house.</w:t>
      </w:r>
    </w:p>
    <w:p w:rsidR="001C1B14" w:rsidRPr="00A73A18" w:rsidRDefault="001C1B14" w:rsidP="00D35CF7">
      <w:pPr>
        <w:tabs>
          <w:tab w:val="left" w:pos="180"/>
        </w:tabs>
        <w:spacing w:after="0"/>
        <w:jc w:val="both"/>
        <w:rPr>
          <w:rFonts w:ascii="Times New Roman" w:hAnsi="Times New Roman" w:cs="Times New Roman"/>
        </w:rPr>
      </w:pP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 xml:space="preserve">2) </w:t>
      </w:r>
      <w:proofErr w:type="gramStart"/>
      <w:r w:rsidR="00AB0D3A" w:rsidRPr="00A73A18">
        <w:rPr>
          <w:rFonts w:ascii="Times New Roman" w:hAnsi="Times New Roman" w:cs="Times New Roman"/>
        </w:rPr>
        <w:t>Reconfiguring</w:t>
      </w:r>
      <w:r w:rsidR="00BC6DF4">
        <w:rPr>
          <w:rFonts w:ascii="Times New Roman" w:hAnsi="Times New Roman" w:cs="Times New Roman"/>
        </w:rPr>
        <w:t xml:space="preserve">  </w:t>
      </w:r>
      <w:r w:rsidR="00AB0D3A" w:rsidRPr="00A73A18">
        <w:rPr>
          <w:rFonts w:ascii="Times New Roman" w:hAnsi="Times New Roman" w:cs="Times New Roman"/>
        </w:rPr>
        <w:t>the</w:t>
      </w:r>
      <w:proofErr w:type="gramEnd"/>
      <w:r w:rsidR="00AB0D3A" w:rsidRPr="00A73A18">
        <w:rPr>
          <w:rFonts w:ascii="Times New Roman" w:hAnsi="Times New Roman" w:cs="Times New Roman"/>
        </w:rPr>
        <w:t xml:space="preserve"> </w:t>
      </w:r>
      <w:r w:rsidRPr="00A73A18">
        <w:rPr>
          <w:rFonts w:ascii="Times New Roman" w:hAnsi="Times New Roman" w:cs="Times New Roman"/>
        </w:rPr>
        <w:t>Rotation-Mode</w:t>
      </w:r>
      <w:r w:rsidR="00AB0D3A" w:rsidRPr="00A73A18">
        <w:rPr>
          <w:rFonts w:ascii="Times New Roman" w:hAnsi="Times New Roman" w:cs="Times New Roman"/>
        </w:rPr>
        <w:t xml:space="preserve"> in</w:t>
      </w:r>
      <w:r w:rsidRPr="00A73A18">
        <w:rPr>
          <w:rFonts w:ascii="Times New Roman" w:hAnsi="Times New Roman" w:cs="Times New Roman"/>
        </w:rPr>
        <w:t xml:space="preserve"> CORDIC: </w:t>
      </w:r>
    </w:p>
    <w:p w:rsidR="00BC2E9B"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BC2E9B" w:rsidRPr="00A73A18">
        <w:rPr>
          <w:rFonts w:ascii="Times New Roman" w:hAnsi="Times New Roman" w:cs="Times New Roman"/>
        </w:rPr>
        <w:t>Scaling-free algorithms for circular and hyperbolic trajectories are planned. Moreover, in both the scaling-free algorithms,</w:t>
      </w:r>
      <w:r w:rsidR="00005FF5" w:rsidRPr="00A73A18">
        <w:rPr>
          <w:rFonts w:ascii="Times New Roman" w:hAnsi="Times New Roman" w:cs="Times New Roman"/>
        </w:rPr>
        <w:t xml:space="preserve"> a</w:t>
      </w:r>
      <w:r w:rsidR="00BC2E9B" w:rsidRPr="00A73A18">
        <w:rPr>
          <w:rFonts w:ascii="Times New Roman" w:hAnsi="Times New Roman" w:cs="Times New Roman"/>
        </w:rPr>
        <w:t>third order approximation of Taylor series is employed to derive the CORDIC rotation-matrices, as</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669829" cy="1086416"/>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2669829" cy="1086416"/>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836153" cy="1204111"/>
            <wp:effectExtent l="19050" t="0" r="2297"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srcRect/>
                    <a:stretch>
                      <a:fillRect/>
                    </a:stretch>
                  </pic:blipFill>
                  <pic:spPr bwMode="auto">
                    <a:xfrm>
                      <a:off x="0" y="0"/>
                      <a:ext cx="2849979" cy="1209981"/>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t>Fig.3. Proposed reconfigurable rotation-mode CORDIC processor.</w:t>
      </w:r>
    </w:p>
    <w:p w:rsidR="00295C21" w:rsidRPr="00A73A18" w:rsidRDefault="00295C21" w:rsidP="00D35CF7">
      <w:pPr>
        <w:tabs>
          <w:tab w:val="left" w:pos="180"/>
        </w:tabs>
        <w:jc w:val="both"/>
        <w:rPr>
          <w:rFonts w:ascii="Times New Roman" w:hAnsi="Times New Roman" w:cs="Times New Roman"/>
        </w:rPr>
      </w:pPr>
      <w:r w:rsidRPr="00A73A18">
        <w:rPr>
          <w:rFonts w:ascii="Times New Roman" w:hAnsi="Times New Roman" w:cs="Times New Roman"/>
        </w:rPr>
        <w:t>Note that a simila</w:t>
      </w:r>
      <w:r w:rsidR="00005FF5" w:rsidRPr="00A73A18">
        <w:rPr>
          <w:rFonts w:ascii="Times New Roman" w:hAnsi="Times New Roman" w:cs="Times New Roman"/>
        </w:rPr>
        <w:t xml:space="preserve">r set of elementary angles is used </w:t>
      </w:r>
      <w:r w:rsidRPr="00A73A18">
        <w:rPr>
          <w:rFonts w:ascii="Times New Roman" w:hAnsi="Times New Roman" w:cs="Times New Roman"/>
        </w:rPr>
        <w:t>for each circular and hyperbolic rotation-modes. this is often a big advantage</w:t>
      </w:r>
      <w:r w:rsidR="00005FF5" w:rsidRPr="00A73A18">
        <w:rPr>
          <w:rFonts w:ascii="Times New Roman" w:hAnsi="Times New Roman" w:cs="Times New Roman"/>
        </w:rPr>
        <w:t xml:space="preserve"> </w:t>
      </w:r>
      <w:proofErr w:type="gramStart"/>
      <w:r w:rsidR="00005FF5" w:rsidRPr="00A73A18">
        <w:rPr>
          <w:rFonts w:ascii="Times New Roman" w:hAnsi="Times New Roman" w:cs="Times New Roman"/>
        </w:rPr>
        <w:t xml:space="preserve">in </w:t>
      </w:r>
      <w:r w:rsidRPr="00A73A18">
        <w:rPr>
          <w:rFonts w:ascii="Times New Roman" w:hAnsi="Times New Roman" w:cs="Times New Roman"/>
        </w:rPr>
        <w:t xml:space="preserve"> deriv</w:t>
      </w:r>
      <w:r w:rsidR="00005FF5" w:rsidRPr="00A73A18">
        <w:rPr>
          <w:rFonts w:ascii="Times New Roman" w:hAnsi="Times New Roman" w:cs="Times New Roman"/>
        </w:rPr>
        <w:t>ing</w:t>
      </w:r>
      <w:proofErr w:type="gramEnd"/>
      <w:r w:rsidRPr="00A73A18">
        <w:rPr>
          <w:rFonts w:ascii="Times New Roman" w:hAnsi="Times New Roman" w:cs="Times New Roman"/>
        </w:rPr>
        <w:t xml:space="preserve"> the reconfigurable CORDIC, since no differentiation is needed to spot the small rotations in step with the trajectories. For circular and hyperbolic trajectories, the elementary angles are redefined as</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483264" cy="3259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srcRect/>
                    <a:stretch>
                      <a:fillRect/>
                    </a:stretch>
                  </pic:blipFill>
                  <pic:spPr bwMode="auto">
                    <a:xfrm>
                      <a:off x="0" y="0"/>
                      <a:ext cx="2501280" cy="328290"/>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00295C21" w:rsidRPr="00A73A18">
        <w:rPr>
          <w:rFonts w:ascii="Times New Roman" w:hAnsi="Times New Roman" w:cs="Times New Roman"/>
        </w:rPr>
        <w:t xml:space="preserve">Whereas i is </w:t>
      </w:r>
      <w:r w:rsidR="00005FF5" w:rsidRPr="00A73A18">
        <w:rPr>
          <w:rFonts w:ascii="Times New Roman" w:hAnsi="Times New Roman" w:cs="Times New Roman"/>
        </w:rPr>
        <w:t xml:space="preserve">the </w:t>
      </w:r>
      <w:r w:rsidR="00295C21" w:rsidRPr="00A73A18">
        <w:rPr>
          <w:rFonts w:ascii="Times New Roman" w:hAnsi="Times New Roman" w:cs="Times New Roman"/>
        </w:rPr>
        <w:t xml:space="preserve">at the variety of shifts for the </w:t>
      </w:r>
      <w:proofErr w:type="spellStart"/>
      <w:r w:rsidR="00295C21" w:rsidRPr="00A73A18">
        <w:rPr>
          <w:rFonts w:ascii="Times New Roman" w:hAnsi="Times New Roman" w:cs="Times New Roman"/>
        </w:rPr>
        <w:t>ith</w:t>
      </w:r>
      <w:proofErr w:type="spellEnd"/>
      <w:r w:rsidR="00295C21" w:rsidRPr="00A73A18">
        <w:rPr>
          <w:rFonts w:ascii="Times New Roman" w:hAnsi="Times New Roman" w:cs="Times New Roman"/>
        </w:rPr>
        <w:t xml:space="preserve"> iteration. The mythical monster for each the trajectories is compatible and extends to the complete coordinate area. the look for rotation-mode CORDIC with slight modification is extended to support vectoring-mode as mentioned below</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3) Reconfigur</w:t>
      </w:r>
      <w:r w:rsidR="00005FF5" w:rsidRPr="00A73A18">
        <w:rPr>
          <w:rFonts w:ascii="Times New Roman" w:hAnsi="Times New Roman" w:cs="Times New Roman"/>
        </w:rPr>
        <w:t xml:space="preserve">ing </w:t>
      </w:r>
      <w:r w:rsidR="00BC6DF4" w:rsidRPr="00A73A18">
        <w:rPr>
          <w:rFonts w:ascii="Times New Roman" w:hAnsi="Times New Roman" w:cs="Times New Roman"/>
        </w:rPr>
        <w:t>the Vectoring</w:t>
      </w:r>
      <w:r w:rsidRPr="00A73A18">
        <w:rPr>
          <w:rFonts w:ascii="Times New Roman" w:hAnsi="Times New Roman" w:cs="Times New Roman"/>
        </w:rPr>
        <w:t xml:space="preserve">-Mode </w:t>
      </w:r>
      <w:r w:rsidR="00005FF5" w:rsidRPr="00A73A18">
        <w:rPr>
          <w:rFonts w:ascii="Times New Roman" w:hAnsi="Times New Roman" w:cs="Times New Roman"/>
        </w:rPr>
        <w:t xml:space="preserve">of </w:t>
      </w:r>
      <w:r w:rsidRPr="00A73A18">
        <w:rPr>
          <w:rFonts w:ascii="Times New Roman" w:hAnsi="Times New Roman" w:cs="Times New Roman"/>
        </w:rPr>
        <w:t xml:space="preserve">CORDIC: </w:t>
      </w:r>
    </w:p>
    <w:p w:rsidR="00AA209C"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AA209C" w:rsidRPr="00A73A18">
        <w:rPr>
          <w:rFonts w:ascii="Times New Roman" w:hAnsi="Times New Roman" w:cs="Times New Roman"/>
        </w:rPr>
        <w:t>To realize a vectoring-mode CORDIC</w:t>
      </w:r>
      <w:r w:rsidR="00005FF5" w:rsidRPr="00A73A18">
        <w:rPr>
          <w:rFonts w:ascii="Times New Roman" w:hAnsi="Times New Roman" w:cs="Times New Roman"/>
        </w:rPr>
        <w:t xml:space="preserve"> into account</w:t>
      </w:r>
      <w:r w:rsidR="00AA209C" w:rsidRPr="00A73A18">
        <w:rPr>
          <w:rFonts w:ascii="Times New Roman" w:hAnsi="Times New Roman" w:cs="Times New Roman"/>
        </w:rPr>
        <w:t xml:space="preserve">, all the small rotations </w:t>
      </w:r>
      <w:r w:rsidR="00005FF5" w:rsidRPr="00A73A18">
        <w:rPr>
          <w:rFonts w:ascii="Times New Roman" w:hAnsi="Times New Roman" w:cs="Times New Roman"/>
        </w:rPr>
        <w:t>will be required to be</w:t>
      </w:r>
      <w:r w:rsidR="00AA209C" w:rsidRPr="00A73A18">
        <w:rPr>
          <w:rFonts w:ascii="Times New Roman" w:hAnsi="Times New Roman" w:cs="Times New Roman"/>
        </w:rPr>
        <w:t xml:space="preserve"> performed within the clockwise direction for both the circular and hyperbolic trajectories. The rotation matrices are given by</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626073" cy="1041148"/>
            <wp:effectExtent l="19050" t="0" r="2827"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srcRect/>
                    <a:stretch>
                      <a:fillRect/>
                    </a:stretch>
                  </pic:blipFill>
                  <pic:spPr bwMode="auto">
                    <a:xfrm>
                      <a:off x="0" y="0"/>
                      <a:ext cx="2648733" cy="1050132"/>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lastRenderedPageBreak/>
        <w:tab/>
      </w:r>
      <w:r w:rsidRPr="00A73A18">
        <w:rPr>
          <w:rFonts w:ascii="Times New Roman" w:hAnsi="Times New Roman" w:cs="Times New Roman"/>
        </w:rPr>
        <w:tab/>
      </w:r>
      <w:r w:rsidR="005D74B2" w:rsidRPr="00A73A18">
        <w:rPr>
          <w:rFonts w:ascii="Times New Roman" w:hAnsi="Times New Roman" w:cs="Times New Roman"/>
        </w:rPr>
        <w:t xml:space="preserve">Where </w:t>
      </w:r>
      <w:r w:rsidR="00005FF5" w:rsidRPr="00A73A18">
        <w:rPr>
          <w:rFonts w:ascii="Times New Roman" w:hAnsi="Times New Roman" w:cs="Times New Roman"/>
        </w:rPr>
        <w:t>i here</w:t>
      </w:r>
      <w:r w:rsidR="005D74B2" w:rsidRPr="00A73A18">
        <w:rPr>
          <w:rFonts w:ascii="Times New Roman" w:hAnsi="Times New Roman" w:cs="Times New Roman"/>
        </w:rPr>
        <w:t xml:space="preserve"> is the shift-index</w:t>
      </w:r>
      <w:r w:rsidR="00005FF5" w:rsidRPr="00A73A18">
        <w:rPr>
          <w:rFonts w:ascii="Times New Roman" w:hAnsi="Times New Roman" w:cs="Times New Roman"/>
        </w:rPr>
        <w:t xml:space="preserve"> of</w:t>
      </w:r>
      <w:r w:rsidR="00BC6DF4">
        <w:rPr>
          <w:rFonts w:ascii="Times New Roman" w:hAnsi="Times New Roman" w:cs="Times New Roman"/>
        </w:rPr>
        <w:t xml:space="preserve"> </w:t>
      </w:r>
      <w:proofErr w:type="spellStart"/>
      <w:r w:rsidR="005D74B2" w:rsidRPr="00A73A18">
        <w:rPr>
          <w:rFonts w:ascii="Times New Roman" w:hAnsi="Times New Roman" w:cs="Times New Roman"/>
        </w:rPr>
        <w:t>ith</w:t>
      </w:r>
      <w:proofErr w:type="spellEnd"/>
      <w:r w:rsidR="00BC6DF4">
        <w:rPr>
          <w:rFonts w:ascii="Times New Roman" w:hAnsi="Times New Roman" w:cs="Times New Roman"/>
        </w:rPr>
        <w:t xml:space="preserve"> </w:t>
      </w:r>
      <w:proofErr w:type="gramStart"/>
      <w:r w:rsidR="005D74B2" w:rsidRPr="00A73A18">
        <w:rPr>
          <w:rFonts w:ascii="Times New Roman" w:hAnsi="Times New Roman" w:cs="Times New Roman"/>
        </w:rPr>
        <w:t>iteration .</w:t>
      </w:r>
      <w:proofErr w:type="gramEnd"/>
      <w:r w:rsidR="005D74B2" w:rsidRPr="00A73A18">
        <w:rPr>
          <w:rFonts w:ascii="Times New Roman" w:hAnsi="Times New Roman" w:cs="Times New Roman"/>
        </w:rPr>
        <w:t xml:space="preserve"> The sign-bit of the y-coordinate over successive iterations determines the angle of rotation θ. For vectoring-mode, the utmost angle of rotation that may be computed lies within the vary</w:t>
      </w:r>
      <w:r w:rsidR="00005FF5" w:rsidRPr="00A73A18">
        <w:rPr>
          <w:rFonts w:ascii="Times New Roman" w:hAnsi="Times New Roman" w:cs="Times New Roman"/>
        </w:rPr>
        <w:t xml:space="preserve"> [</w:t>
      </w:r>
      <w:proofErr w:type="gramStart"/>
      <w:r w:rsidR="00005FF5" w:rsidRPr="00A73A18">
        <w:rPr>
          <w:rFonts w:ascii="Times New Roman" w:hAnsi="Times New Roman" w:cs="Times New Roman"/>
        </w:rPr>
        <w:t>0,π</w:t>
      </w:r>
      <w:proofErr w:type="gramEnd"/>
      <w:r w:rsidR="00005FF5" w:rsidRPr="00A73A18">
        <w:rPr>
          <w:rFonts w:ascii="Times New Roman" w:hAnsi="Times New Roman" w:cs="Times New Roman"/>
        </w:rPr>
        <w:t>/4]. However, this variable can</w:t>
      </w:r>
      <w:r w:rsidR="005D74B2" w:rsidRPr="00A73A18">
        <w:rPr>
          <w:rFonts w:ascii="Times New Roman" w:hAnsi="Times New Roman" w:cs="Times New Roman"/>
        </w:rPr>
        <w:t xml:space="preserve"> be extended to the whole coordinate area using measuring </w:t>
      </w:r>
      <w:r w:rsidR="00005FF5" w:rsidRPr="00A73A18">
        <w:rPr>
          <w:rFonts w:ascii="Times New Roman" w:hAnsi="Times New Roman" w:cs="Times New Roman"/>
        </w:rPr>
        <w:t xml:space="preserve">the </w:t>
      </w:r>
      <w:r w:rsidR="005D74B2" w:rsidRPr="00A73A18">
        <w:rPr>
          <w:rFonts w:ascii="Times New Roman" w:hAnsi="Times New Roman" w:cs="Times New Roman"/>
        </w:rPr>
        <w:t>instrument</w:t>
      </w:r>
      <w:r w:rsidR="00005FF5" w:rsidRPr="00A73A18">
        <w:rPr>
          <w:rFonts w:ascii="Times New Roman" w:hAnsi="Times New Roman" w:cs="Times New Roman"/>
        </w:rPr>
        <w:t>ed</w:t>
      </w:r>
      <w:r w:rsidR="005D74B2" w:rsidRPr="00A73A18">
        <w:rPr>
          <w:rFonts w:ascii="Times New Roman" w:hAnsi="Times New Roman" w:cs="Times New Roman"/>
        </w:rPr>
        <w:t xml:space="preserve"> wave symmet</w:t>
      </w:r>
      <w:r w:rsidR="00005FF5" w:rsidRPr="00A73A18">
        <w:rPr>
          <w:rFonts w:ascii="Times New Roman" w:hAnsi="Times New Roman" w:cs="Times New Roman"/>
        </w:rPr>
        <w:t xml:space="preserve">ry of trigonometric function like the </w:t>
      </w:r>
      <w:r w:rsidR="005D74B2" w:rsidRPr="00A73A18">
        <w:rPr>
          <w:rFonts w:ascii="Times New Roman" w:hAnsi="Times New Roman" w:cs="Times New Roman"/>
        </w:rPr>
        <w:t>cos functions for circular flight.</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b/>
        </w:rPr>
        <w:t>Proposed Reconfigurable CORDIC</w:t>
      </w:r>
      <w:r w:rsidRPr="00A73A18">
        <w:rPr>
          <w:rFonts w:ascii="Times New Roman" w:hAnsi="Times New Roman" w:cs="Times New Roman"/>
        </w:rPr>
        <w:t>:</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1D2990" w:rsidRPr="00A73A18">
        <w:rPr>
          <w:rFonts w:ascii="Times New Roman" w:hAnsi="Times New Roman" w:cs="Times New Roman"/>
        </w:rPr>
        <w:t>The coordinate calculation matrices for circular and hyperbolic CORDICs dissent by the sign of operands, and to appreciate that additions are to get replaced by subtractions and vice-versa. this could be simply completed by a reconfigurable add/subtract circuit. In each cases, the basic-shift might be either two or three, but the amount of small rotations varies with the mode of operation. Besides, every case can have its own circuit to modify the extension of roc. based on these observations, we style 3 reconfigurable CORDIC architectures:</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 xml:space="preserve"> 1) rotation-mode reconfigurable CORDIC; </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 xml:space="preserve">2) vectoring-mode reconfigurable CORDIC; </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 xml:space="preserve"> 3) generalized reconfigurable CORDIC.</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b/>
        </w:rPr>
        <w:t>A</w:t>
      </w:r>
      <w:r w:rsidRPr="00A73A18">
        <w:rPr>
          <w:rFonts w:ascii="Times New Roman" w:hAnsi="Times New Roman" w:cs="Times New Roman"/>
        </w:rPr>
        <w:t xml:space="preserve">. </w:t>
      </w:r>
      <w:r w:rsidRPr="00A73A18">
        <w:rPr>
          <w:rFonts w:ascii="Times New Roman" w:hAnsi="Times New Roman" w:cs="Times New Roman"/>
          <w:b/>
        </w:rPr>
        <w:t>Rotation-Mode Reconfigurable CORDIC</w:t>
      </w:r>
    </w:p>
    <w:p w:rsidR="00A54FF1"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A54FF1" w:rsidRPr="00A73A18">
        <w:rPr>
          <w:rFonts w:ascii="Times New Roman" w:hAnsi="Times New Roman" w:cs="Times New Roman"/>
        </w:rPr>
        <w:t xml:space="preserve">The projected vogue for reconfigurable rotation-mode CORDIC (shown in Fig. 3) consists of three parts: 1) </w:t>
      </w:r>
      <w:proofErr w:type="spellStart"/>
      <w:r w:rsidR="00A54FF1" w:rsidRPr="00A73A18">
        <w:rPr>
          <w:rFonts w:ascii="Times New Roman" w:hAnsi="Times New Roman" w:cs="Times New Roman"/>
        </w:rPr>
        <w:t>preprocessing</w:t>
      </w:r>
      <w:proofErr w:type="spellEnd"/>
      <w:r w:rsidR="00A54FF1" w:rsidRPr="00A73A18">
        <w:rPr>
          <w:rFonts w:ascii="Times New Roman" w:hAnsi="Times New Roman" w:cs="Times New Roman"/>
        </w:rPr>
        <w:t xml:space="preserve"> unit; 2) reconfigurable CORDIC rotation uni</w:t>
      </w:r>
      <w:r w:rsidR="00F61E17" w:rsidRPr="00A73A18">
        <w:rPr>
          <w:rFonts w:ascii="Times New Roman" w:hAnsi="Times New Roman" w:cs="Times New Roman"/>
        </w:rPr>
        <w:t xml:space="preserve">t; and 3) post method unit. </w:t>
      </w:r>
      <w:proofErr w:type="gramStart"/>
      <w:r w:rsidR="00F61E17" w:rsidRPr="00A73A18">
        <w:rPr>
          <w:rFonts w:ascii="Times New Roman" w:hAnsi="Times New Roman" w:cs="Times New Roman"/>
        </w:rPr>
        <w:t>This  foremost</w:t>
      </w:r>
      <w:proofErr w:type="gramEnd"/>
      <w:r w:rsidR="00C768CB">
        <w:rPr>
          <w:rFonts w:ascii="Times New Roman" w:hAnsi="Times New Roman" w:cs="Times New Roman"/>
        </w:rPr>
        <w:t xml:space="preserve"> </w:t>
      </w:r>
      <w:proofErr w:type="spellStart"/>
      <w:r w:rsidR="00A54FF1" w:rsidRPr="00A73A18">
        <w:rPr>
          <w:rFonts w:ascii="Times New Roman" w:hAnsi="Times New Roman" w:cs="Times New Roman"/>
        </w:rPr>
        <w:t>preprocessing</w:t>
      </w:r>
      <w:proofErr w:type="spellEnd"/>
      <w:r w:rsidR="00A54FF1" w:rsidRPr="00A73A18">
        <w:rPr>
          <w:rFonts w:ascii="Times New Roman" w:hAnsi="Times New Roman" w:cs="Times New Roman"/>
        </w:rPr>
        <w:t xml:space="preserve"> unit ensures that the input rotation angle to the CORDIC method structure incessantly lies at intervals t</w:t>
      </w:r>
      <w:r w:rsidR="00F61E17" w:rsidRPr="00A73A18">
        <w:rPr>
          <w:rFonts w:ascii="Times New Roman" w:hAnsi="Times New Roman" w:cs="Times New Roman"/>
        </w:rPr>
        <w:t xml:space="preserve">he vary [0,π/4], as a result of which the </w:t>
      </w:r>
      <w:r w:rsidR="00A54FF1" w:rsidRPr="00A73A18">
        <w:rPr>
          <w:rFonts w:ascii="Times New Roman" w:hAnsi="Times New Roman" w:cs="Times New Roman"/>
        </w:rPr>
        <w:t xml:space="preserve"> foremost rotation angle which can be handled by little rotation sequence generator is π/4. The post method unit is required only for circular trajectory to swap/complement the sine/cosine values </w:t>
      </w:r>
      <w:r w:rsidR="00A54FF1" w:rsidRPr="00A73A18">
        <w:rPr>
          <w:rFonts w:ascii="Times New Roman" w:hAnsi="Times New Roman" w:cs="Times New Roman"/>
        </w:rPr>
        <w:t xml:space="preserve">betting on the instrument of the rotation angle. The user can </w:t>
      </w:r>
      <w:r w:rsidR="00F61E17" w:rsidRPr="00A73A18">
        <w:rPr>
          <w:rFonts w:ascii="Times New Roman" w:hAnsi="Times New Roman" w:cs="Times New Roman"/>
        </w:rPr>
        <w:t xml:space="preserve">also </w:t>
      </w:r>
      <w:r w:rsidR="00A54FF1" w:rsidRPr="00A73A18">
        <w:rPr>
          <w:rFonts w:ascii="Times New Roman" w:hAnsi="Times New Roman" w:cs="Times New Roman"/>
        </w:rPr>
        <w:t>manage the trajectory of the reconfigurable CORDIC by driving a 1-bit signal T. The rotation matrix for reconfigurable rotation-mode CORDIC is obtained once unifying the rotation matrices of circu</w:t>
      </w:r>
      <w:r w:rsidR="00C11470">
        <w:rPr>
          <w:rFonts w:ascii="Times New Roman" w:hAnsi="Times New Roman" w:cs="Times New Roman"/>
        </w:rPr>
        <w:t xml:space="preserve">lar and hyperbolic case given by fig </w:t>
      </w:r>
      <w:r w:rsidR="003D3DF0">
        <w:rPr>
          <w:rFonts w:ascii="Times New Roman" w:hAnsi="Times New Roman" w:cs="Times New Roman"/>
        </w:rPr>
        <w:t xml:space="preserve">4. </w:t>
      </w:r>
      <w:r w:rsidR="00F61E17">
        <w:rPr>
          <w:rFonts w:ascii="Times New Roman" w:hAnsi="Times New Roman" w:cs="Times New Roman"/>
        </w:rPr>
        <w:t>as follows,</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814684" cy="932507"/>
            <wp:effectExtent l="19050" t="0" r="4716" b="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srcRect/>
                    <a:stretch>
                      <a:fillRect/>
                    </a:stretch>
                  </pic:blipFill>
                  <pic:spPr bwMode="auto">
                    <a:xfrm>
                      <a:off x="0" y="0"/>
                      <a:ext cx="2834370" cy="939029"/>
                    </a:xfrm>
                    <a:prstGeom prst="rect">
                      <a:avLst/>
                    </a:prstGeom>
                    <a:noFill/>
                    <a:ln w="9525">
                      <a:noFill/>
                      <a:miter lim="800000"/>
                      <a:headEnd/>
                      <a:tailEnd/>
                    </a:ln>
                  </pic:spPr>
                </pic:pic>
              </a:graphicData>
            </a:graphic>
          </wp:inline>
        </w:drawing>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rPr>
        <w:t xml:space="preserve">   Where T= 0 hyperbolic</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rPr>
        <w:t xml:space="preserve">               T=1 circular</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959026" cy="2218099"/>
            <wp:effectExtent l="19050" t="0" r="0" b="0"/>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2962918" cy="2221016"/>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B42794">
        <w:rPr>
          <w:rFonts w:ascii="Times New Roman" w:hAnsi="Times New Roman" w:cs="Times New Roman"/>
        </w:rPr>
        <w:t>Fig.</w:t>
      </w:r>
      <w:r>
        <w:rPr>
          <w:rFonts w:ascii="Times New Roman" w:hAnsi="Times New Roman" w:cs="Times New Roman"/>
        </w:rPr>
        <w:t>4</w:t>
      </w:r>
      <w:r w:rsidRPr="00B42794">
        <w:rPr>
          <w:rFonts w:ascii="Times New Roman" w:hAnsi="Times New Roman" w:cs="Times New Roman"/>
        </w:rPr>
        <w:t>.</w:t>
      </w:r>
      <w:r w:rsidR="00F61E17" w:rsidRPr="00A73A18">
        <w:rPr>
          <w:rFonts w:ascii="Times New Roman" w:hAnsi="Times New Roman" w:cs="Times New Roman"/>
        </w:rPr>
        <w:t>Block</w:t>
      </w:r>
      <w:r w:rsidRPr="00A73A18">
        <w:rPr>
          <w:rFonts w:ascii="Times New Roman" w:hAnsi="Times New Roman" w:cs="Times New Roman"/>
        </w:rPr>
        <w:t xml:space="preserve"> Structure of the proposed reconfigurable recursive CORDIC architectures.</w:t>
      </w:r>
    </w:p>
    <w:p w:rsidR="00B42794" w:rsidRPr="00A73A18" w:rsidRDefault="00B42794" w:rsidP="00D35CF7">
      <w:pPr>
        <w:pStyle w:val="ListParagraph"/>
        <w:numPr>
          <w:ilvl w:val="0"/>
          <w:numId w:val="1"/>
        </w:numPr>
        <w:tabs>
          <w:tab w:val="left" w:pos="180"/>
        </w:tabs>
        <w:jc w:val="both"/>
        <w:rPr>
          <w:rFonts w:ascii="Times New Roman" w:hAnsi="Times New Roman" w:cs="Times New Roman"/>
        </w:rPr>
      </w:pPr>
      <w:r w:rsidRPr="00A73A18">
        <w:rPr>
          <w:rFonts w:ascii="Times New Roman" w:hAnsi="Times New Roman" w:cs="Times New Roman"/>
          <w:b/>
        </w:rPr>
        <w:t>Proposed Recursive Architecture</w:t>
      </w:r>
      <w:r w:rsidRPr="00A73A18">
        <w:rPr>
          <w:rFonts w:ascii="Times New Roman" w:hAnsi="Times New Roman" w:cs="Times New Roman"/>
        </w:rPr>
        <w:t xml:space="preserve">: </w:t>
      </w:r>
    </w:p>
    <w:p w:rsidR="00A54FF1" w:rsidRDefault="00B42794"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A54FF1" w:rsidRPr="00A73A18">
        <w:rPr>
          <w:rFonts w:ascii="Times New Roman" w:hAnsi="Times New Roman" w:cs="Times New Roman"/>
        </w:rPr>
        <w:t xml:space="preserve">The algorithmic design (shown in Fig. 4) uses </w:t>
      </w:r>
      <w:r w:rsidR="00F61E17" w:rsidRPr="00A73A18">
        <w:rPr>
          <w:rFonts w:ascii="Times New Roman" w:hAnsi="Times New Roman" w:cs="Times New Roman"/>
        </w:rPr>
        <w:t xml:space="preserve">only one </w:t>
      </w:r>
      <w:proofErr w:type="gramStart"/>
      <w:r w:rsidR="00F61E17" w:rsidRPr="00A73A18">
        <w:rPr>
          <w:rFonts w:ascii="Times New Roman" w:hAnsi="Times New Roman" w:cs="Times New Roman"/>
        </w:rPr>
        <w:t xml:space="preserve">CORDIC </w:t>
      </w:r>
      <w:r w:rsidR="00A54FF1" w:rsidRPr="00A73A18">
        <w:rPr>
          <w:rFonts w:ascii="Times New Roman" w:hAnsi="Times New Roman" w:cs="Times New Roman"/>
        </w:rPr>
        <w:t xml:space="preserve"> rotator</w:t>
      </w:r>
      <w:proofErr w:type="gramEnd"/>
      <w:r w:rsidR="00F61E17" w:rsidRPr="00A73A18">
        <w:rPr>
          <w:rFonts w:ascii="Times New Roman" w:hAnsi="Times New Roman" w:cs="Times New Roman"/>
        </w:rPr>
        <w:t xml:space="preserve"> unit </w:t>
      </w:r>
      <w:r w:rsidR="00A54FF1" w:rsidRPr="00A73A18">
        <w:rPr>
          <w:rFonts w:ascii="Times New Roman" w:hAnsi="Times New Roman" w:cs="Times New Roman"/>
        </w:rPr>
        <w:t xml:space="preserve"> to perform all the CORDIC iterations. The circular CORDIC </w:t>
      </w:r>
      <w:r w:rsidR="00F61E17" w:rsidRPr="00A73A18">
        <w:rPr>
          <w:rFonts w:ascii="Times New Roman" w:hAnsi="Times New Roman" w:cs="Times New Roman"/>
        </w:rPr>
        <w:t xml:space="preserve">also employs the need of use </w:t>
      </w:r>
      <w:proofErr w:type="gramStart"/>
      <w:r w:rsidR="00F61E17" w:rsidRPr="00A73A18">
        <w:rPr>
          <w:rFonts w:ascii="Times New Roman" w:hAnsi="Times New Roman" w:cs="Times New Roman"/>
        </w:rPr>
        <w:t xml:space="preserve">of </w:t>
      </w:r>
      <w:r w:rsidR="00A54FF1" w:rsidRPr="00A73A18">
        <w:rPr>
          <w:rFonts w:ascii="Times New Roman" w:hAnsi="Times New Roman" w:cs="Times New Roman"/>
        </w:rPr>
        <w:t xml:space="preserve"> one</w:t>
      </w:r>
      <w:proofErr w:type="gramEnd"/>
      <w:r w:rsidR="00A54FF1" w:rsidRPr="00A73A18">
        <w:rPr>
          <w:rFonts w:ascii="Times New Roman" w:hAnsi="Times New Roman" w:cs="Times New Roman"/>
        </w:rPr>
        <w:t xml:space="preserve"> iteration but the hyperbolic CORDIC, however </w:t>
      </w:r>
      <w:r w:rsidR="00F61E17" w:rsidRPr="00A73A18">
        <w:rPr>
          <w:rFonts w:ascii="Times New Roman" w:hAnsi="Times New Roman" w:cs="Times New Roman"/>
        </w:rPr>
        <w:t>has the</w:t>
      </w:r>
      <w:r w:rsidR="00A54FF1" w:rsidRPr="00A73A18">
        <w:rPr>
          <w:rFonts w:ascii="Times New Roman" w:hAnsi="Times New Roman" w:cs="Times New Roman"/>
        </w:rPr>
        <w:t xml:space="preserve"> tendency to understand the design for an equivalent range of iterations (eight for </w:t>
      </w:r>
      <w:proofErr w:type="spellStart"/>
      <w:r w:rsidR="00A54FF1" w:rsidRPr="00A73A18">
        <w:rPr>
          <w:rFonts w:ascii="Times New Roman" w:hAnsi="Times New Roman" w:cs="Times New Roman"/>
        </w:rPr>
        <w:t>sbasic</w:t>
      </w:r>
      <w:proofErr w:type="spellEnd"/>
      <w:r w:rsidR="00A54FF1" w:rsidRPr="00A73A18">
        <w:rPr>
          <w:rFonts w:ascii="Times New Roman" w:hAnsi="Times New Roman" w:cs="Times New Roman"/>
        </w:rPr>
        <w:t>=2 and eleven for</w:t>
      </w:r>
      <w:r w:rsidR="00C768CB">
        <w:rPr>
          <w:rFonts w:ascii="Times New Roman" w:hAnsi="Times New Roman" w:cs="Times New Roman"/>
        </w:rPr>
        <w:t xml:space="preserve"> </w:t>
      </w:r>
      <w:proofErr w:type="spellStart"/>
      <w:r w:rsidR="00A54FF1" w:rsidRPr="00A73A18">
        <w:rPr>
          <w:rFonts w:ascii="Times New Roman" w:hAnsi="Times New Roman" w:cs="Times New Roman"/>
        </w:rPr>
        <w:t>sbasic</w:t>
      </w:r>
      <w:proofErr w:type="spellEnd"/>
      <w:r w:rsidR="00A54FF1" w:rsidRPr="00A73A18">
        <w:rPr>
          <w:rFonts w:ascii="Times New Roman" w:hAnsi="Times New Roman" w:cs="Times New Roman"/>
        </w:rPr>
        <w:t xml:space="preserve">=3) for each circular and hyperbolic trajectories. The reconfigurable </w:t>
      </w:r>
      <w:r w:rsidR="00A54FF1" w:rsidRPr="00A73A18">
        <w:rPr>
          <w:rFonts w:ascii="Times New Roman" w:hAnsi="Times New Roman" w:cs="Times New Roman"/>
        </w:rPr>
        <w:lastRenderedPageBreak/>
        <w:t>coordinate c</w:t>
      </w:r>
      <w:r w:rsidR="00F61E17" w:rsidRPr="00A73A18">
        <w:rPr>
          <w:rFonts w:ascii="Times New Roman" w:hAnsi="Times New Roman" w:cs="Times New Roman"/>
        </w:rPr>
        <w:t>alculation unit (RCCU) is shown</w:t>
      </w:r>
      <w:r w:rsidR="003D3DF0">
        <w:rPr>
          <w:rFonts w:ascii="Times New Roman" w:hAnsi="Times New Roman" w:cs="Times New Roman"/>
        </w:rPr>
        <w:t xml:space="preserve"> in fig. 5;</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724150" cy="18288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a:stretch>
                      <a:fillRect/>
                    </a:stretch>
                  </pic:blipFill>
                  <pic:spPr bwMode="auto">
                    <a:xfrm>
                      <a:off x="0" y="0"/>
                      <a:ext cx="2723728" cy="1828517"/>
                    </a:xfrm>
                    <a:prstGeom prst="rect">
                      <a:avLst/>
                    </a:prstGeom>
                    <a:noFill/>
                    <a:ln w="9525">
                      <a:noFill/>
                      <a:miter lim="800000"/>
                      <a:headEnd/>
                      <a:tailEnd/>
                    </a:ln>
                  </pic:spPr>
                </pic:pic>
              </a:graphicData>
            </a:graphic>
          </wp:inline>
        </w:drawing>
      </w:r>
    </w:p>
    <w:p w:rsidR="00B42794" w:rsidRPr="00B42794" w:rsidRDefault="00B42794" w:rsidP="00D35CF7">
      <w:pPr>
        <w:tabs>
          <w:tab w:val="left" w:pos="18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42794">
        <w:rPr>
          <w:rFonts w:ascii="Times New Roman" w:hAnsi="Times New Roman" w:cs="Times New Roman"/>
        </w:rPr>
        <w:t>Fig.</w:t>
      </w:r>
      <w:r w:rsidR="00116082">
        <w:rPr>
          <w:rFonts w:ascii="Times New Roman" w:hAnsi="Times New Roman" w:cs="Times New Roman"/>
        </w:rPr>
        <w:t>5</w:t>
      </w:r>
      <w:r w:rsidRPr="00B42794">
        <w:rPr>
          <w:rFonts w:ascii="Times New Roman" w:hAnsi="Times New Roman" w:cs="Times New Roman"/>
        </w:rPr>
        <w:t>. RCCU for recursive design</w:t>
      </w:r>
    </w:p>
    <w:p w:rsidR="00B42794" w:rsidRPr="00A73A18" w:rsidRDefault="00B42794" w:rsidP="00D35CF7">
      <w:pPr>
        <w:tabs>
          <w:tab w:val="left" w:pos="180"/>
        </w:tabs>
        <w:jc w:val="both"/>
        <w:rPr>
          <w:rFonts w:ascii="Times New Roman" w:hAnsi="Times New Roman" w:cs="Times New Roman"/>
          <w:b/>
        </w:rPr>
      </w:pPr>
      <w:r w:rsidRPr="00B42794">
        <w:rPr>
          <w:rFonts w:ascii="Times New Roman" w:hAnsi="Times New Roman" w:cs="Times New Roman"/>
          <w:b/>
        </w:rPr>
        <w:t xml:space="preserve">2. </w:t>
      </w:r>
      <w:r w:rsidRPr="00A73A18">
        <w:rPr>
          <w:rFonts w:ascii="Times New Roman" w:hAnsi="Times New Roman" w:cs="Times New Roman"/>
          <w:b/>
        </w:rPr>
        <w:t>Proposed Pipelined Architecture:</w:t>
      </w:r>
    </w:p>
    <w:p w:rsidR="00A54FF1" w:rsidRDefault="00116082" w:rsidP="00D35CF7">
      <w:pPr>
        <w:tabs>
          <w:tab w:val="left" w:pos="180"/>
        </w:tabs>
        <w:jc w:val="both"/>
        <w:rPr>
          <w:rFonts w:ascii="Times New Roman" w:hAnsi="Times New Roman" w:cs="Times New Roman"/>
        </w:rPr>
      </w:pPr>
      <w:r w:rsidRPr="00A73A18">
        <w:rPr>
          <w:rFonts w:ascii="Times New Roman" w:hAnsi="Times New Roman" w:cs="Times New Roman"/>
        </w:rPr>
        <w:tab/>
      </w:r>
      <w:r w:rsidRPr="00A73A18">
        <w:rPr>
          <w:rFonts w:ascii="Times New Roman" w:hAnsi="Times New Roman" w:cs="Times New Roman"/>
        </w:rPr>
        <w:tab/>
      </w:r>
      <w:r w:rsidR="00A54FF1" w:rsidRPr="00A73A18">
        <w:rPr>
          <w:rFonts w:ascii="Times New Roman" w:hAnsi="Times New Roman" w:cs="Times New Roman"/>
        </w:rPr>
        <w:t>Fig. 6 shows the reconfigurable CORDIC rotation unit for basic-</w:t>
      </w:r>
      <w:proofErr w:type="gramStart"/>
      <w:r w:rsidR="00A54FF1" w:rsidRPr="00A73A18">
        <w:rPr>
          <w:rFonts w:ascii="Times New Roman" w:hAnsi="Times New Roman" w:cs="Times New Roman"/>
        </w:rPr>
        <w:t>shift .</w:t>
      </w:r>
      <w:proofErr w:type="gramEnd"/>
      <w:r w:rsidR="00A54FF1" w:rsidRPr="00A73A18">
        <w:rPr>
          <w:rFonts w:ascii="Times New Roman" w:hAnsi="Times New Roman" w:cs="Times New Roman"/>
        </w:rPr>
        <w:t xml:space="preserve"> The shift-index </w:t>
      </w:r>
      <w:proofErr w:type="spellStart"/>
      <w:r w:rsidR="00A54FF1" w:rsidRPr="00A73A18">
        <w:rPr>
          <w:rFonts w:ascii="Times New Roman" w:hAnsi="Times New Roman" w:cs="Times New Roman"/>
        </w:rPr>
        <w:t>si</w:t>
      </w:r>
      <w:r w:rsidR="00701F0A" w:rsidRPr="00A73A18">
        <w:rPr>
          <w:rFonts w:ascii="Times New Roman" w:hAnsi="Times New Roman" w:cs="Times New Roman"/>
        </w:rPr>
        <w:t>i</w:t>
      </w:r>
      <w:r w:rsidR="00A54FF1" w:rsidRPr="00A73A18">
        <w:rPr>
          <w:rFonts w:ascii="Times New Roman" w:hAnsi="Times New Roman" w:cs="Times New Roman"/>
        </w:rPr>
        <w:t>s</w:t>
      </w:r>
      <w:proofErr w:type="spellEnd"/>
      <w:r w:rsidR="00A54FF1" w:rsidRPr="00A73A18">
        <w:rPr>
          <w:rFonts w:ascii="Times New Roman" w:hAnsi="Times New Roman" w:cs="Times New Roman"/>
        </w:rPr>
        <w:t xml:space="preserve"> mounted in each RCCU, and hence the shifters are hardwired and don't involve high quality barrel-shifters. The implementation of RCCUs varies</w:t>
      </w:r>
      <w:r w:rsidR="00701F0A" w:rsidRPr="00A73A18">
        <w:rPr>
          <w:rFonts w:ascii="Times New Roman" w:hAnsi="Times New Roman" w:cs="Times New Roman"/>
        </w:rPr>
        <w:t xml:space="preserve"> with respect to the</w:t>
      </w:r>
      <w:r w:rsidR="00A54FF1" w:rsidRPr="00A73A18">
        <w:rPr>
          <w:rFonts w:ascii="Times New Roman" w:hAnsi="Times New Roman" w:cs="Times New Roman"/>
        </w:rPr>
        <w:t xml:space="preserve"> basic-shift </w:t>
      </w:r>
      <w:proofErr w:type="spellStart"/>
      <w:r w:rsidR="00A54FF1" w:rsidRPr="00A73A18">
        <w:rPr>
          <w:rFonts w:ascii="Times New Roman" w:hAnsi="Times New Roman" w:cs="Times New Roman"/>
        </w:rPr>
        <w:t>si</w:t>
      </w:r>
      <w:proofErr w:type="spellEnd"/>
      <w:r w:rsidR="00701F0A" w:rsidRPr="00A73A18">
        <w:rPr>
          <w:rFonts w:ascii="Times New Roman" w:hAnsi="Times New Roman" w:cs="Times New Roman"/>
        </w:rPr>
        <w:t xml:space="preserve"> value applied</w:t>
      </w:r>
      <w:r w:rsidR="00A54FF1" w:rsidRPr="00A73A18">
        <w:rPr>
          <w:rFonts w:ascii="Times New Roman" w:hAnsi="Times New Roman" w:cs="Times New Roman"/>
        </w:rPr>
        <w:t>. With slight modifications, the pipeline is extended for basic-shift three.</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593134" cy="246254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srcRect/>
                    <a:stretch>
                      <a:fillRect/>
                    </a:stretch>
                  </pic:blipFill>
                  <pic:spPr bwMode="auto">
                    <a:xfrm>
                      <a:off x="0" y="0"/>
                      <a:ext cx="2604702" cy="2473529"/>
                    </a:xfrm>
                    <a:prstGeom prst="rect">
                      <a:avLst/>
                    </a:prstGeom>
                    <a:noFill/>
                    <a:ln w="9525">
                      <a:noFill/>
                      <a:miter lim="800000"/>
                      <a:headEnd/>
                      <a:tailEnd/>
                    </a:ln>
                  </pic:spPr>
                </pic:pic>
              </a:graphicData>
            </a:graphic>
          </wp:inline>
        </w:drawing>
      </w:r>
    </w:p>
    <w:p w:rsidR="00B42794" w:rsidRPr="00B42794" w:rsidRDefault="00B42794" w:rsidP="00D35CF7">
      <w:pPr>
        <w:tabs>
          <w:tab w:val="left" w:pos="180"/>
        </w:tabs>
        <w:jc w:val="center"/>
        <w:rPr>
          <w:rFonts w:ascii="Times New Roman" w:hAnsi="Times New Roman" w:cs="Times New Roman"/>
        </w:rPr>
      </w:pPr>
      <w:r w:rsidRPr="00B42794">
        <w:rPr>
          <w:rFonts w:ascii="Times New Roman" w:hAnsi="Times New Roman" w:cs="Times New Roman"/>
        </w:rPr>
        <w:t>Fig.</w:t>
      </w:r>
      <w:r w:rsidR="00116082">
        <w:rPr>
          <w:rFonts w:ascii="Times New Roman" w:hAnsi="Times New Roman" w:cs="Times New Roman"/>
        </w:rPr>
        <w:t>6</w:t>
      </w:r>
      <w:r w:rsidRPr="00B42794">
        <w:rPr>
          <w:rFonts w:ascii="Times New Roman" w:hAnsi="Times New Roman" w:cs="Times New Roman"/>
        </w:rPr>
        <w:t>. Reconfigurable rotation-mode CORDIC unit for basic-shift 2</w:t>
      </w:r>
    </w:p>
    <w:p w:rsidR="002928F2" w:rsidRDefault="002928F2" w:rsidP="00D35CF7">
      <w:pPr>
        <w:tabs>
          <w:tab w:val="left" w:pos="180"/>
        </w:tabs>
        <w:jc w:val="both"/>
        <w:rPr>
          <w:rFonts w:ascii="Times New Roman" w:hAnsi="Times New Roman" w:cs="Times New Roman"/>
          <w:b/>
        </w:rPr>
      </w:pPr>
    </w:p>
    <w:p w:rsidR="00B42794" w:rsidRPr="00B42794" w:rsidRDefault="00B42794" w:rsidP="00D35CF7">
      <w:pPr>
        <w:tabs>
          <w:tab w:val="left" w:pos="180"/>
        </w:tabs>
        <w:jc w:val="both"/>
        <w:rPr>
          <w:rFonts w:ascii="Times New Roman" w:hAnsi="Times New Roman" w:cs="Times New Roman"/>
          <w:b/>
        </w:rPr>
      </w:pPr>
      <w:r w:rsidRPr="00B42794">
        <w:rPr>
          <w:rFonts w:ascii="Times New Roman" w:hAnsi="Times New Roman" w:cs="Times New Roman"/>
          <w:b/>
        </w:rPr>
        <w:t>B. Reconfigurable Vectoring-Mode CORDIC</w:t>
      </w:r>
    </w:p>
    <w:p w:rsidR="00B42794" w:rsidRPr="00B42794" w:rsidRDefault="00116082" w:rsidP="00D35CF7">
      <w:pPr>
        <w:tabs>
          <w:tab w:val="left" w:pos="18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42794" w:rsidRPr="00B42794">
        <w:rPr>
          <w:rFonts w:ascii="Times New Roman" w:hAnsi="Times New Roman" w:cs="Times New Roman"/>
        </w:rPr>
        <w:t>The reconfigurable rotation matrix for vectoring mode is obtained by unifying (6a) and (6b), as</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880267" cy="489471"/>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srcRect/>
                    <a:stretch>
                      <a:fillRect/>
                    </a:stretch>
                  </pic:blipFill>
                  <pic:spPr bwMode="auto">
                    <a:xfrm>
                      <a:off x="0" y="0"/>
                      <a:ext cx="2877200" cy="488950"/>
                    </a:xfrm>
                    <a:prstGeom prst="rect">
                      <a:avLst/>
                    </a:prstGeom>
                    <a:noFill/>
                    <a:ln w="9525">
                      <a:noFill/>
                      <a:miter lim="800000"/>
                      <a:headEnd/>
                      <a:tailEnd/>
                    </a:ln>
                  </pic:spPr>
                </pic:pic>
              </a:graphicData>
            </a:graphic>
          </wp:inline>
        </w:drawing>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rPr>
        <w:t>Where T=0 hyperbolic                            ----</w:t>
      </w:r>
      <w:r w:rsidRPr="00B42794">
        <w:rPr>
          <w:rFonts w:ascii="Times New Roman" w:hAnsi="Times New Roman" w:cs="Times New Roman"/>
        </w:rPr>
        <w:sym w:font="Wingdings" w:char="F0E0"/>
      </w:r>
      <w:r w:rsidRPr="00B42794">
        <w:rPr>
          <w:rFonts w:ascii="Times New Roman" w:hAnsi="Times New Roman" w:cs="Times New Roman"/>
        </w:rPr>
        <w:t>8</w:t>
      </w:r>
    </w:p>
    <w:p w:rsidR="00B42794" w:rsidRPr="00B42794" w:rsidRDefault="00B42794" w:rsidP="00D35CF7">
      <w:pPr>
        <w:tabs>
          <w:tab w:val="left" w:pos="180"/>
        </w:tabs>
        <w:jc w:val="both"/>
        <w:rPr>
          <w:rFonts w:ascii="Times New Roman" w:hAnsi="Times New Roman" w:cs="Times New Roman"/>
        </w:rPr>
      </w:pPr>
      <w:r w:rsidRPr="00B42794">
        <w:rPr>
          <w:rFonts w:ascii="Times New Roman" w:hAnsi="Times New Roman" w:cs="Times New Roman"/>
        </w:rPr>
        <w:t xml:space="preserve">            T=1 circular</w:t>
      </w:r>
    </w:p>
    <w:p w:rsidR="008C4100" w:rsidRPr="00B42794" w:rsidRDefault="00116082" w:rsidP="00D35CF7">
      <w:pPr>
        <w:tabs>
          <w:tab w:val="left" w:pos="180"/>
        </w:tabs>
        <w:jc w:val="both"/>
        <w:rPr>
          <w:rFonts w:ascii="Times New Roman" w:hAnsi="Times New Roman" w:cs="Times New Roman"/>
        </w:rPr>
      </w:pPr>
      <w:r>
        <w:rPr>
          <w:rFonts w:ascii="Times New Roman" w:hAnsi="Times New Roman" w:cs="Times New Roman"/>
        </w:rPr>
        <w:tab/>
      </w:r>
      <w:r w:rsidR="008C4100" w:rsidRPr="00A73A18">
        <w:rPr>
          <w:rFonts w:ascii="Times New Roman" w:hAnsi="Times New Roman" w:cs="Times New Roman"/>
        </w:rPr>
        <w:t xml:space="preserve">By ever-changing the implementation of the RCCU to implement, the recursive design of Fig. </w:t>
      </w:r>
      <w:r w:rsidR="00701F0A" w:rsidRPr="00A73A18">
        <w:rPr>
          <w:rFonts w:ascii="Times New Roman" w:hAnsi="Times New Roman" w:cs="Times New Roman"/>
        </w:rPr>
        <w:t>can b</w:t>
      </w:r>
      <w:r w:rsidR="008C4100" w:rsidRPr="00A73A18">
        <w:rPr>
          <w:rFonts w:ascii="Times New Roman" w:hAnsi="Times New Roman" w:cs="Times New Roman"/>
        </w:rPr>
        <w:t xml:space="preserve">e </w:t>
      </w:r>
      <w:r w:rsidR="00701F0A" w:rsidRPr="00A73A18">
        <w:rPr>
          <w:rFonts w:ascii="Times New Roman" w:hAnsi="Times New Roman" w:cs="Times New Roman"/>
        </w:rPr>
        <w:t>used</w:t>
      </w:r>
      <w:r w:rsidR="008C4100" w:rsidRPr="00A73A18">
        <w:rPr>
          <w:rFonts w:ascii="Times New Roman" w:hAnsi="Times New Roman" w:cs="Times New Roman"/>
        </w:rPr>
        <w:t xml:space="preserve"> to </w:t>
      </w:r>
      <w:r w:rsidR="00701F0A" w:rsidRPr="00A73A18">
        <w:rPr>
          <w:rFonts w:ascii="Times New Roman" w:hAnsi="Times New Roman" w:cs="Times New Roman"/>
        </w:rPr>
        <w:t xml:space="preserve">run </w:t>
      </w:r>
      <w:r w:rsidR="008C4100" w:rsidRPr="00A73A18">
        <w:rPr>
          <w:rFonts w:ascii="Times New Roman" w:hAnsi="Times New Roman" w:cs="Times New Roman"/>
        </w:rPr>
        <w:t xml:space="preserve">CORDIC iterations for vectoring-mode. The change </w:t>
      </w:r>
      <w:r w:rsidR="00701F0A" w:rsidRPr="00A73A18">
        <w:rPr>
          <w:rFonts w:ascii="Times New Roman" w:hAnsi="Times New Roman" w:cs="Times New Roman"/>
        </w:rPr>
        <w:t xml:space="preserve">in </w:t>
      </w:r>
      <w:r w:rsidR="008C4100" w:rsidRPr="00A73A18">
        <w:rPr>
          <w:rFonts w:ascii="Times New Roman" w:hAnsi="Times New Roman" w:cs="Times New Roman"/>
        </w:rPr>
        <w:t xml:space="preserve">counter </w:t>
      </w:r>
      <w:r w:rsidR="00701F0A" w:rsidRPr="00A73A18">
        <w:rPr>
          <w:rFonts w:ascii="Times New Roman" w:hAnsi="Times New Roman" w:cs="Times New Roman"/>
        </w:rPr>
        <w:t xml:space="preserve">to be </w:t>
      </w:r>
      <w:proofErr w:type="gramStart"/>
      <w:r w:rsidR="00701F0A" w:rsidRPr="00A73A18">
        <w:rPr>
          <w:rFonts w:ascii="Times New Roman" w:hAnsi="Times New Roman" w:cs="Times New Roman"/>
        </w:rPr>
        <w:t xml:space="preserve">made </w:t>
      </w:r>
      <w:r w:rsidR="008C4100" w:rsidRPr="00A73A18">
        <w:rPr>
          <w:rFonts w:ascii="Times New Roman" w:hAnsi="Times New Roman" w:cs="Times New Roman"/>
        </w:rPr>
        <w:t xml:space="preserve"> is</w:t>
      </w:r>
      <w:proofErr w:type="gramEnd"/>
      <w:r w:rsidR="008C4100" w:rsidRPr="00A73A18">
        <w:rPr>
          <w:rFonts w:ascii="Times New Roman" w:hAnsi="Times New Roman" w:cs="Times New Roman"/>
        </w:rPr>
        <w:t xml:space="preserve"> 15 for </w:t>
      </w:r>
      <w:proofErr w:type="spellStart"/>
      <w:r w:rsidR="008C4100" w:rsidRPr="00A73A18">
        <w:rPr>
          <w:rFonts w:ascii="Times New Roman" w:hAnsi="Times New Roman" w:cs="Times New Roman"/>
        </w:rPr>
        <w:t>sbasic</w:t>
      </w:r>
      <w:proofErr w:type="spellEnd"/>
      <w:r w:rsidR="008C4100" w:rsidRPr="00A73A18">
        <w:rPr>
          <w:rFonts w:ascii="Times New Roman" w:hAnsi="Times New Roman" w:cs="Times New Roman"/>
        </w:rPr>
        <w:t>=2, and 17 for</w:t>
      </w:r>
      <w:r w:rsidR="00BC6DF4">
        <w:rPr>
          <w:rFonts w:ascii="Times New Roman" w:hAnsi="Times New Roman" w:cs="Times New Roman"/>
        </w:rPr>
        <w:t xml:space="preserve"> </w:t>
      </w:r>
      <w:proofErr w:type="spellStart"/>
      <w:r w:rsidR="008C4100" w:rsidRPr="00A73A18">
        <w:rPr>
          <w:rFonts w:ascii="Times New Roman" w:hAnsi="Times New Roman" w:cs="Times New Roman"/>
        </w:rPr>
        <w:t>sbasic</w:t>
      </w:r>
      <w:proofErr w:type="spellEnd"/>
      <w:r w:rsidR="008C4100" w:rsidRPr="00A73A18">
        <w:rPr>
          <w:rFonts w:ascii="Times New Roman" w:hAnsi="Times New Roman" w:cs="Times New Roman"/>
        </w:rPr>
        <w:t xml:space="preserve">=3. The pipelined design of vectoring-mode reconfigurable CORDIC consists of eight stages for </w:t>
      </w:r>
      <w:proofErr w:type="spellStart"/>
      <w:r w:rsidR="008C4100" w:rsidRPr="00A73A18">
        <w:rPr>
          <w:rFonts w:ascii="Times New Roman" w:hAnsi="Times New Roman" w:cs="Times New Roman"/>
        </w:rPr>
        <w:t>sbasic</w:t>
      </w:r>
      <w:proofErr w:type="spellEnd"/>
      <w:r w:rsidR="008C4100" w:rsidRPr="00A73A18">
        <w:rPr>
          <w:rFonts w:ascii="Times New Roman" w:hAnsi="Times New Roman" w:cs="Times New Roman"/>
        </w:rPr>
        <w:t xml:space="preserve"> = a pair of,</w:t>
      </w:r>
      <w:r w:rsidR="008C4100" w:rsidRPr="008C4100">
        <w:rPr>
          <w:rFonts w:ascii="Times New Roman" w:hAnsi="Times New Roman" w:cs="Times New Roman"/>
        </w:rPr>
        <w:t xml:space="preserve"> as shown in Fig. 7.</w:t>
      </w:r>
    </w:p>
    <w:p w:rsidR="00116082" w:rsidRDefault="00B42794" w:rsidP="00D35CF7">
      <w:pPr>
        <w:tabs>
          <w:tab w:val="left" w:pos="180"/>
        </w:tabs>
        <w:jc w:val="both"/>
        <w:rPr>
          <w:rFonts w:ascii="Times New Roman" w:hAnsi="Times New Roman" w:cs="Times New Roman"/>
        </w:rPr>
      </w:pPr>
      <w:r w:rsidRPr="00B42794">
        <w:rPr>
          <w:rFonts w:ascii="Times New Roman" w:hAnsi="Times New Roman" w:cs="Times New Roman"/>
          <w:noProof/>
          <w:lang w:val="en-US" w:eastAsia="en-US"/>
        </w:rPr>
        <w:drawing>
          <wp:inline distT="0" distB="0" distL="0" distR="0">
            <wp:extent cx="2796164" cy="2254312"/>
            <wp:effectExtent l="19050" t="0" r="4186"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srcRect/>
                    <a:stretch>
                      <a:fillRect/>
                    </a:stretch>
                  </pic:blipFill>
                  <pic:spPr bwMode="auto">
                    <a:xfrm>
                      <a:off x="0" y="0"/>
                      <a:ext cx="2806297" cy="2262481"/>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center"/>
        <w:rPr>
          <w:rFonts w:ascii="Times New Roman" w:hAnsi="Times New Roman" w:cs="Times New Roman"/>
        </w:rPr>
      </w:pPr>
      <w:r w:rsidRPr="00B42794">
        <w:rPr>
          <w:rFonts w:ascii="Times New Roman" w:hAnsi="Times New Roman" w:cs="Times New Roman"/>
        </w:rPr>
        <w:t xml:space="preserve">Fig </w:t>
      </w:r>
      <w:r w:rsidR="00116082">
        <w:rPr>
          <w:rFonts w:ascii="Times New Roman" w:hAnsi="Times New Roman" w:cs="Times New Roman"/>
        </w:rPr>
        <w:t>7</w:t>
      </w:r>
      <w:r w:rsidRPr="00B42794">
        <w:rPr>
          <w:rFonts w:ascii="Times New Roman" w:hAnsi="Times New Roman" w:cs="Times New Roman"/>
        </w:rPr>
        <w:t xml:space="preserve"> Proposed pipeline reconfigurable vectoring-</w:t>
      </w:r>
      <w:r w:rsidRPr="00A73A18">
        <w:rPr>
          <w:rFonts w:ascii="Times New Roman" w:hAnsi="Times New Roman" w:cs="Times New Roman"/>
        </w:rPr>
        <w:t xml:space="preserve">mode CORDIC unit for </w:t>
      </w:r>
      <w:proofErr w:type="spellStart"/>
      <w:r w:rsidRPr="00A73A18">
        <w:rPr>
          <w:rFonts w:ascii="Times New Roman" w:hAnsi="Times New Roman" w:cs="Times New Roman"/>
        </w:rPr>
        <w:t>sbasic</w:t>
      </w:r>
      <w:proofErr w:type="spellEnd"/>
      <w:r w:rsidRPr="00A73A18">
        <w:rPr>
          <w:rFonts w:ascii="Times New Roman" w:hAnsi="Times New Roman" w:cs="Times New Roman"/>
        </w:rPr>
        <w:t>=2</w:t>
      </w:r>
    </w:p>
    <w:p w:rsidR="00D35CF7" w:rsidRPr="00A73A18" w:rsidRDefault="008C4100" w:rsidP="00D35CF7">
      <w:pPr>
        <w:tabs>
          <w:tab w:val="left" w:pos="180"/>
        </w:tabs>
        <w:jc w:val="both"/>
        <w:rPr>
          <w:rFonts w:ascii="Times New Roman" w:hAnsi="Times New Roman" w:cs="Times New Roman"/>
        </w:rPr>
      </w:pPr>
      <w:r w:rsidRPr="00A73A18">
        <w:rPr>
          <w:rFonts w:ascii="Times New Roman" w:hAnsi="Times New Roman" w:cs="Times New Roman"/>
        </w:rPr>
        <w:tab/>
      </w:r>
      <w:r w:rsidR="00D27ED1" w:rsidRPr="00A73A18">
        <w:rPr>
          <w:rFonts w:ascii="Times New Roman" w:hAnsi="Times New Roman" w:cs="Times New Roman"/>
        </w:rPr>
        <w:t>Similar to reconfigurable rotation-mode CORDIC, for increasing shift-indices, the implementation of RCCUs is simplified for reconfigurable vectoring-mode CORDIC further. The input coordinate</w:t>
      </w:r>
      <w:r w:rsidR="00701F0A" w:rsidRPr="00A73A18">
        <w:rPr>
          <w:rFonts w:ascii="Times New Roman" w:hAnsi="Times New Roman" w:cs="Times New Roman"/>
        </w:rPr>
        <w:t>s [</w:t>
      </w:r>
      <w:proofErr w:type="spellStart"/>
      <w:r w:rsidR="00701F0A" w:rsidRPr="00A73A18">
        <w:rPr>
          <w:rFonts w:ascii="Times New Roman" w:hAnsi="Times New Roman" w:cs="Times New Roman"/>
        </w:rPr>
        <w:t>xin</w:t>
      </w:r>
      <w:proofErr w:type="spellEnd"/>
      <w:proofErr w:type="gramStart"/>
      <w:r w:rsidR="00701F0A" w:rsidRPr="00A73A18">
        <w:rPr>
          <w:rFonts w:ascii="Times New Roman" w:hAnsi="Times New Roman" w:cs="Times New Roman"/>
        </w:rPr>
        <w:t>’,y</w:t>
      </w:r>
      <w:r w:rsidR="00D27ED1" w:rsidRPr="00A73A18">
        <w:rPr>
          <w:rFonts w:ascii="Times New Roman" w:hAnsi="Times New Roman" w:cs="Times New Roman"/>
        </w:rPr>
        <w:t>in</w:t>
      </w:r>
      <w:proofErr w:type="gramEnd"/>
      <w:r w:rsidR="00D27ED1" w:rsidRPr="00A73A18">
        <w:rPr>
          <w:rFonts w:ascii="Times New Roman" w:hAnsi="Times New Roman" w:cs="Times New Roman"/>
        </w:rPr>
        <w:t>’] ar</w:t>
      </w:r>
      <w:r w:rsidR="00701F0A" w:rsidRPr="00A73A18">
        <w:rPr>
          <w:rFonts w:ascii="Times New Roman" w:hAnsi="Times New Roman" w:cs="Times New Roman"/>
        </w:rPr>
        <w:t>e</w:t>
      </w:r>
      <w:r w:rsidR="00D27ED1" w:rsidRPr="00A73A18">
        <w:rPr>
          <w:rFonts w:ascii="Times New Roman" w:hAnsi="Times New Roman" w:cs="Times New Roman"/>
        </w:rPr>
        <w:t xml:space="preserve"> initial</w:t>
      </w:r>
      <w:r w:rsidR="00701F0A" w:rsidRPr="00A73A18">
        <w:rPr>
          <w:rFonts w:ascii="Times New Roman" w:hAnsi="Times New Roman" w:cs="Times New Roman"/>
        </w:rPr>
        <w:t>ly</w:t>
      </w:r>
      <w:r w:rsidR="00BC6DF4">
        <w:rPr>
          <w:rFonts w:ascii="Times New Roman" w:hAnsi="Times New Roman" w:cs="Times New Roman"/>
        </w:rPr>
        <w:t xml:space="preserve"> </w:t>
      </w:r>
      <w:proofErr w:type="spellStart"/>
      <w:r w:rsidR="00D27ED1" w:rsidRPr="00A73A18">
        <w:rPr>
          <w:rFonts w:ascii="Times New Roman" w:hAnsi="Times New Roman" w:cs="Times New Roman"/>
        </w:rPr>
        <w:t>preprocessed</w:t>
      </w:r>
      <w:proofErr w:type="spellEnd"/>
      <w:r w:rsidR="00D27ED1" w:rsidRPr="00A73A18">
        <w:rPr>
          <w:rFonts w:ascii="Times New Roman" w:hAnsi="Times New Roman" w:cs="Times New Roman"/>
        </w:rPr>
        <w:t xml:space="preserve"> to get coordinates[</w:t>
      </w:r>
      <w:proofErr w:type="spellStart"/>
      <w:r w:rsidR="00D27ED1" w:rsidRPr="00A73A18">
        <w:rPr>
          <w:rFonts w:ascii="Times New Roman" w:hAnsi="Times New Roman" w:cs="Times New Roman"/>
        </w:rPr>
        <w:t>xin,yin</w:t>
      </w:r>
      <w:proofErr w:type="spellEnd"/>
      <w:r w:rsidR="00D27ED1" w:rsidRPr="00A73A18">
        <w:rPr>
          <w:rFonts w:ascii="Times New Roman" w:hAnsi="Times New Roman" w:cs="Times New Roman"/>
        </w:rPr>
        <w:t>] and octant mapping signals. The coordinates [</w:t>
      </w:r>
      <w:proofErr w:type="spellStart"/>
      <w:proofErr w:type="gramStart"/>
      <w:r w:rsidR="00D27ED1" w:rsidRPr="00A73A18">
        <w:rPr>
          <w:rFonts w:ascii="Times New Roman" w:hAnsi="Times New Roman" w:cs="Times New Roman"/>
        </w:rPr>
        <w:t>xin,yin</w:t>
      </w:r>
      <w:proofErr w:type="spellEnd"/>
      <w:proofErr w:type="gramEnd"/>
      <w:r w:rsidR="00D27ED1" w:rsidRPr="00A73A18">
        <w:rPr>
          <w:rFonts w:ascii="Times New Roman" w:hAnsi="Times New Roman" w:cs="Times New Roman"/>
        </w:rPr>
        <w:t>]</w:t>
      </w:r>
      <w:r w:rsidR="00701F0A" w:rsidRPr="00A73A18">
        <w:rPr>
          <w:rFonts w:ascii="Times New Roman" w:hAnsi="Times New Roman" w:cs="Times New Roman"/>
        </w:rPr>
        <w:t xml:space="preserve"> supplied as the</w:t>
      </w:r>
      <w:r w:rsidR="00D27ED1" w:rsidRPr="00A73A18">
        <w:rPr>
          <w:rFonts w:ascii="Times New Roman" w:hAnsi="Times New Roman" w:cs="Times New Roman"/>
        </w:rPr>
        <w:t xml:space="preserve"> input to the vectoring-mode </w:t>
      </w:r>
      <w:r w:rsidR="00D27ED1" w:rsidRPr="00A73A18">
        <w:rPr>
          <w:rFonts w:ascii="Times New Roman" w:hAnsi="Times New Roman" w:cs="Times New Roman"/>
        </w:rPr>
        <w:lastRenderedPageBreak/>
        <w:t xml:space="preserve">CORDIC pipeline to get an angle θ </w:t>
      </w:r>
      <w:r w:rsidR="00D27ED1" w:rsidRPr="00A73A18">
        <w:rPr>
          <w:rFonts w:ascii="Cambria Math" w:hAnsi="Cambria Math" w:cs="Cambria Math"/>
        </w:rPr>
        <w:t>∈</w:t>
      </w:r>
      <w:r w:rsidR="00D27ED1" w:rsidRPr="00A73A18">
        <w:rPr>
          <w:rFonts w:ascii="Times New Roman" w:hAnsi="Times New Roman" w:cs="Times New Roman"/>
        </w:rPr>
        <w:t xml:space="preserve">[0,π/4]. The rotation angle θ generated by the vectoring-mode CORDIC pipeline is mapped to the required octant using the octant mapping signals generated by the </w:t>
      </w:r>
      <w:proofErr w:type="spellStart"/>
      <w:r w:rsidR="00D27ED1" w:rsidRPr="00A73A18">
        <w:rPr>
          <w:rFonts w:ascii="Times New Roman" w:hAnsi="Times New Roman" w:cs="Times New Roman"/>
        </w:rPr>
        <w:t>preprocessing</w:t>
      </w:r>
      <w:proofErr w:type="spellEnd"/>
      <w:r w:rsidR="00D27ED1" w:rsidRPr="00A73A18">
        <w:rPr>
          <w:rFonts w:ascii="Times New Roman" w:hAnsi="Times New Roman" w:cs="Times New Roman"/>
        </w:rPr>
        <w:t xml:space="preserve"> unit. </w:t>
      </w:r>
      <w:r w:rsidR="00D35CF7" w:rsidRPr="00A73A18">
        <w:rPr>
          <w:rFonts w:ascii="Times New Roman" w:hAnsi="Times New Roman" w:cs="Times New Roman"/>
        </w:rPr>
        <w:tab/>
      </w:r>
    </w:p>
    <w:p w:rsidR="00440CB5" w:rsidRPr="00440CB5" w:rsidRDefault="00D35CF7" w:rsidP="00D35CF7">
      <w:pPr>
        <w:tabs>
          <w:tab w:val="left" w:pos="180"/>
        </w:tabs>
        <w:jc w:val="both"/>
        <w:rPr>
          <w:rFonts w:ascii="Times New Roman" w:hAnsi="Times New Roman" w:cs="Times New Roman"/>
        </w:rPr>
      </w:pPr>
      <w:r w:rsidRPr="00A73A18">
        <w:rPr>
          <w:rFonts w:ascii="Times New Roman" w:hAnsi="Times New Roman" w:cs="Times New Roman"/>
        </w:rPr>
        <w:tab/>
      </w:r>
      <w:r w:rsidR="009D0413" w:rsidRPr="00A73A18">
        <w:rPr>
          <w:rFonts w:ascii="Times New Roman" w:hAnsi="Times New Roman" w:cs="Times New Roman"/>
        </w:rPr>
        <w:tab/>
      </w:r>
      <w:r w:rsidR="00D27ED1" w:rsidRPr="00A73A18">
        <w:rPr>
          <w:rFonts w:ascii="Times New Roman" w:hAnsi="Times New Roman" w:cs="Times New Roman"/>
        </w:rPr>
        <w:t>Therefore, the roc supported by the projected vectoring-mode reconfigurable CORDIC is [−π, π</w:t>
      </w:r>
      <w:r w:rsidR="00D27ED1" w:rsidRPr="00440CB5">
        <w:rPr>
          <w:rFonts w:ascii="Times New Roman" w:hAnsi="Times New Roman" w:cs="Times New Roman"/>
        </w:rPr>
        <w:t xml:space="preserve">]. </w:t>
      </w:r>
    </w:p>
    <w:p w:rsidR="00D27ED1" w:rsidRPr="00A73A18" w:rsidRDefault="00440CB5" w:rsidP="00D35CF7">
      <w:pPr>
        <w:tabs>
          <w:tab w:val="left" w:pos="180"/>
        </w:tabs>
        <w:jc w:val="both"/>
        <w:rPr>
          <w:rFonts w:ascii="Times New Roman" w:hAnsi="Times New Roman" w:cs="Times New Roman"/>
        </w:rPr>
      </w:pPr>
      <w:r w:rsidRPr="00440CB5">
        <w:rPr>
          <w:rFonts w:ascii="Times New Roman" w:hAnsi="Times New Roman" w:cs="Times New Roman"/>
          <w:b/>
        </w:rPr>
        <w:t>C. P</w:t>
      </w:r>
      <w:r w:rsidR="00D27ED1" w:rsidRPr="00440CB5">
        <w:rPr>
          <w:rFonts w:ascii="Times New Roman" w:hAnsi="Times New Roman" w:cs="Times New Roman"/>
          <w:b/>
        </w:rPr>
        <w:t xml:space="preserve">rojected Generalized Reconfigurable </w:t>
      </w:r>
      <w:proofErr w:type="gramStart"/>
      <w:r w:rsidR="00D27ED1" w:rsidRPr="00440CB5">
        <w:rPr>
          <w:rFonts w:ascii="Times New Roman" w:hAnsi="Times New Roman" w:cs="Times New Roman"/>
          <w:b/>
        </w:rPr>
        <w:t>CORDIC</w:t>
      </w:r>
      <w:r w:rsidRPr="00440CB5">
        <w:rPr>
          <w:rFonts w:ascii="Times New Roman" w:hAnsi="Times New Roman" w:cs="Times New Roman"/>
          <w:b/>
        </w:rPr>
        <w:t xml:space="preserve"> :</w:t>
      </w:r>
      <w:proofErr w:type="gramEnd"/>
      <w:r w:rsidR="00C768CB">
        <w:rPr>
          <w:rFonts w:ascii="Times New Roman" w:hAnsi="Times New Roman" w:cs="Times New Roman"/>
          <w:b/>
        </w:rPr>
        <w:t xml:space="preserve"> </w:t>
      </w:r>
      <w:r w:rsidR="006D1FE3" w:rsidRPr="00A73A18">
        <w:rPr>
          <w:rFonts w:ascii="Times New Roman" w:hAnsi="Times New Roman" w:cs="Times New Roman"/>
        </w:rPr>
        <w:t>Our new</w:t>
      </w:r>
      <w:r w:rsidR="00F5746A" w:rsidRPr="00A73A18">
        <w:rPr>
          <w:rFonts w:ascii="Times New Roman" w:hAnsi="Times New Roman" w:cs="Times New Roman"/>
        </w:rPr>
        <w:t xml:space="preserve"> generic</w:t>
      </w:r>
      <w:r w:rsidR="00D27ED1" w:rsidRPr="00A73A18">
        <w:rPr>
          <w:rFonts w:ascii="Times New Roman" w:hAnsi="Times New Roman" w:cs="Times New Roman"/>
        </w:rPr>
        <w:t xml:space="preserve"> reconfigurable CORDIC</w:t>
      </w:r>
      <w:r w:rsidR="00393F88" w:rsidRPr="00A73A18">
        <w:rPr>
          <w:rFonts w:ascii="Times New Roman" w:hAnsi="Times New Roman" w:cs="Times New Roman"/>
        </w:rPr>
        <w:t xml:space="preserve"> unit</w:t>
      </w:r>
      <w:r w:rsidR="00F5746A" w:rsidRPr="00A73A18">
        <w:rPr>
          <w:rFonts w:ascii="Times New Roman" w:hAnsi="Times New Roman" w:cs="Times New Roman"/>
        </w:rPr>
        <w:t>can be</w:t>
      </w:r>
      <w:r w:rsidR="006D1FE3" w:rsidRPr="00A73A18">
        <w:rPr>
          <w:rFonts w:ascii="Times New Roman" w:hAnsi="Times New Roman" w:cs="Times New Roman"/>
        </w:rPr>
        <w:t xml:space="preserve"> now </w:t>
      </w:r>
      <w:r w:rsidR="00F5746A" w:rsidRPr="00A73A18">
        <w:rPr>
          <w:rFonts w:ascii="Times New Roman" w:hAnsi="Times New Roman" w:cs="Times New Roman"/>
        </w:rPr>
        <w:t xml:space="preserve">deployed to work </w:t>
      </w:r>
      <w:r w:rsidR="00D27ED1" w:rsidRPr="00A73A18">
        <w:rPr>
          <w:rFonts w:ascii="Times New Roman" w:hAnsi="Times New Roman" w:cs="Times New Roman"/>
        </w:rPr>
        <w:t xml:space="preserve"> either </w:t>
      </w:r>
      <w:r w:rsidR="00F5746A" w:rsidRPr="00A73A18">
        <w:rPr>
          <w:rFonts w:ascii="Times New Roman" w:hAnsi="Times New Roman" w:cs="Times New Roman"/>
        </w:rPr>
        <w:t xml:space="preserve">in one among the two modes that is </w:t>
      </w:r>
      <w:r w:rsidR="00393F88" w:rsidRPr="00A73A18">
        <w:rPr>
          <w:rFonts w:ascii="Times New Roman" w:hAnsi="Times New Roman" w:cs="Times New Roman"/>
        </w:rPr>
        <w:t xml:space="preserve">in </w:t>
      </w:r>
      <w:r w:rsidR="00D27ED1" w:rsidRPr="00A73A18">
        <w:rPr>
          <w:rFonts w:ascii="Times New Roman" w:hAnsi="Times New Roman" w:cs="Times New Roman"/>
        </w:rPr>
        <w:t>vectoring-mode or in rotation-mode for each</w:t>
      </w:r>
      <w:r w:rsidR="00F5746A" w:rsidRPr="00A73A18">
        <w:rPr>
          <w:rFonts w:ascii="Times New Roman" w:hAnsi="Times New Roman" w:cs="Times New Roman"/>
        </w:rPr>
        <w:t xml:space="preserve"> of the</w:t>
      </w:r>
      <w:r w:rsidR="00D27ED1" w:rsidRPr="00A73A18">
        <w:rPr>
          <w:rFonts w:ascii="Times New Roman" w:hAnsi="Times New Roman" w:cs="Times New Roman"/>
        </w:rPr>
        <w:t xml:space="preserve"> circular and hyperb</w:t>
      </w:r>
      <w:r w:rsidR="00F5746A" w:rsidRPr="00A73A18">
        <w:rPr>
          <w:rFonts w:ascii="Times New Roman" w:hAnsi="Times New Roman" w:cs="Times New Roman"/>
        </w:rPr>
        <w:t xml:space="preserve">olic trajectories. The user </w:t>
      </w:r>
      <w:proofErr w:type="gramStart"/>
      <w:r w:rsidR="00F5746A" w:rsidRPr="00A73A18">
        <w:rPr>
          <w:rFonts w:ascii="Times New Roman" w:hAnsi="Times New Roman" w:cs="Times New Roman"/>
        </w:rPr>
        <w:t>needs to</w:t>
      </w:r>
      <w:proofErr w:type="gramEnd"/>
      <w:r w:rsidR="00F5746A" w:rsidRPr="00A73A18">
        <w:rPr>
          <w:rFonts w:ascii="Times New Roman" w:hAnsi="Times New Roman" w:cs="Times New Roman"/>
        </w:rPr>
        <w:t xml:space="preserve"> provide</w:t>
      </w:r>
      <w:r w:rsidR="00D27ED1" w:rsidRPr="00A73A18">
        <w:rPr>
          <w:rFonts w:ascii="Times New Roman" w:hAnsi="Times New Roman" w:cs="Times New Roman"/>
        </w:rPr>
        <w:t xml:space="preserve"> the t</w:t>
      </w:r>
      <w:r w:rsidR="00F5746A" w:rsidRPr="00A73A18">
        <w:rPr>
          <w:rFonts w:ascii="Times New Roman" w:hAnsi="Times New Roman" w:cs="Times New Roman"/>
        </w:rPr>
        <w:t xml:space="preserve">rajectory of operation by choosing </w:t>
      </w:r>
      <w:r w:rsidR="00D27ED1" w:rsidRPr="00A73A18">
        <w:rPr>
          <w:rFonts w:ascii="Times New Roman" w:hAnsi="Times New Roman" w:cs="Times New Roman"/>
        </w:rPr>
        <w:t>a single bit signal T</w:t>
      </w:r>
      <w:r w:rsidR="00BC6DF4">
        <w:rPr>
          <w:rFonts w:ascii="Times New Roman" w:hAnsi="Times New Roman" w:cs="Times New Roman"/>
        </w:rPr>
        <w:t xml:space="preserve"> </w:t>
      </w:r>
      <w:r w:rsidR="00D27ED1" w:rsidRPr="00A73A18">
        <w:rPr>
          <w:rFonts w:ascii="Times New Roman" w:hAnsi="Times New Roman" w:cs="Times New Roman"/>
        </w:rPr>
        <w:t>(T=1 for circular and T=0 for hyperbolic). Another</w:t>
      </w:r>
      <w:r w:rsidR="00F5746A" w:rsidRPr="00A73A18">
        <w:rPr>
          <w:rFonts w:ascii="Times New Roman" w:hAnsi="Times New Roman" w:cs="Times New Roman"/>
        </w:rPr>
        <w:t xml:space="preserve"> single bit signal M is required </w:t>
      </w:r>
      <w:r w:rsidR="00D27ED1" w:rsidRPr="00A73A18">
        <w:rPr>
          <w:rFonts w:ascii="Times New Roman" w:hAnsi="Times New Roman" w:cs="Times New Roman"/>
        </w:rPr>
        <w:t xml:space="preserve">to </w:t>
      </w:r>
      <w:r w:rsidR="00F5746A" w:rsidRPr="00A73A18">
        <w:rPr>
          <w:rFonts w:ascii="Times New Roman" w:hAnsi="Times New Roman" w:cs="Times New Roman"/>
        </w:rPr>
        <w:t>select</w:t>
      </w:r>
      <w:r w:rsidR="00D27ED1" w:rsidRPr="00A73A18">
        <w:rPr>
          <w:rFonts w:ascii="Times New Roman" w:hAnsi="Times New Roman" w:cs="Times New Roman"/>
        </w:rPr>
        <w:t xml:space="preserve"> the mode of </w:t>
      </w:r>
      <w:r w:rsidR="00F5746A" w:rsidRPr="00A73A18">
        <w:rPr>
          <w:rFonts w:ascii="Times New Roman" w:hAnsi="Times New Roman" w:cs="Times New Roman"/>
        </w:rPr>
        <w:t xml:space="preserve">either the rotational or vectoring mode of </w:t>
      </w:r>
      <w:r w:rsidR="00D27ED1" w:rsidRPr="00A73A18">
        <w:rPr>
          <w:rFonts w:ascii="Times New Roman" w:hAnsi="Times New Roman" w:cs="Times New Roman"/>
        </w:rPr>
        <w:t xml:space="preserve">operation (M=0 for rotation-mode and M=1 for vectoring-mode). The algorithmic design of the projected generalized reconfigurable CORDIC is enforced by combining the CORDIC small rotators for each rotation-mode and vectoring-mode CORDICs, as shown in Fig. 8. The output of the projected algorithmic generalized reconfigurable CORDIC is that </w:t>
      </w:r>
      <w:r w:rsidR="00F5746A" w:rsidRPr="00A73A18">
        <w:rPr>
          <w:rFonts w:ascii="Times New Roman" w:hAnsi="Times New Roman" w:cs="Times New Roman"/>
        </w:rPr>
        <w:t xml:space="preserve">the </w:t>
      </w:r>
      <w:r w:rsidR="00D27ED1" w:rsidRPr="00A73A18">
        <w:rPr>
          <w:rFonts w:ascii="Times New Roman" w:hAnsi="Times New Roman" w:cs="Times New Roman"/>
        </w:rPr>
        <w:t>same as that of the algorithmic reconfigurable vectoring-mode CORDIC. The block diagram for pipelined generalized reconfigurable CORDIC using basic-shifts basic=2 is shown in Fig. 9. It may be simply extended to basic-shifts basic=3 as is finished for reconfigurable rotation-mode and vectoring-mode CORDICs.</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643275" cy="2553077"/>
            <wp:effectExtent l="19050" t="0" r="467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srcRect/>
                    <a:stretch>
                      <a:fillRect/>
                    </a:stretch>
                  </pic:blipFill>
                  <pic:spPr bwMode="auto">
                    <a:xfrm>
                      <a:off x="0" y="0"/>
                      <a:ext cx="2643332" cy="2553132"/>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rPr>
        <w:t>Fig.</w:t>
      </w:r>
      <w:r w:rsidR="00CC1509" w:rsidRPr="00A73A18">
        <w:rPr>
          <w:rFonts w:ascii="Times New Roman" w:hAnsi="Times New Roman" w:cs="Times New Roman"/>
        </w:rPr>
        <w:t>8</w:t>
      </w:r>
      <w:r w:rsidRPr="00A73A18">
        <w:rPr>
          <w:rFonts w:ascii="Times New Roman" w:hAnsi="Times New Roman" w:cs="Times New Roman"/>
        </w:rPr>
        <w:t>. Structure of CORDIC micro rotator for the proposed recursive generalized reconfigurable CORDIC.</w:t>
      </w:r>
    </w:p>
    <w:p w:rsidR="00B42794" w:rsidRPr="00A73A18" w:rsidRDefault="00B42794" w:rsidP="00D35CF7">
      <w:pPr>
        <w:tabs>
          <w:tab w:val="left" w:pos="180"/>
        </w:tabs>
        <w:jc w:val="both"/>
        <w:rPr>
          <w:rFonts w:ascii="Times New Roman" w:hAnsi="Times New Roman" w:cs="Times New Roman"/>
        </w:rPr>
      </w:pPr>
      <w:r w:rsidRPr="00A73A18">
        <w:rPr>
          <w:rFonts w:ascii="Times New Roman" w:hAnsi="Times New Roman" w:cs="Times New Roman"/>
          <w:noProof/>
          <w:lang w:val="en-US" w:eastAsia="en-US"/>
        </w:rPr>
        <w:drawing>
          <wp:inline distT="0" distB="0" distL="0" distR="0">
            <wp:extent cx="2878059" cy="2462543"/>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srcRect/>
                    <a:stretch>
                      <a:fillRect/>
                    </a:stretch>
                  </pic:blipFill>
                  <pic:spPr bwMode="auto">
                    <a:xfrm>
                      <a:off x="0" y="0"/>
                      <a:ext cx="2886741" cy="2469972"/>
                    </a:xfrm>
                    <a:prstGeom prst="rect">
                      <a:avLst/>
                    </a:prstGeom>
                    <a:noFill/>
                    <a:ln w="9525">
                      <a:noFill/>
                      <a:miter lim="800000"/>
                      <a:headEnd/>
                      <a:tailEnd/>
                    </a:ln>
                  </pic:spPr>
                </pic:pic>
              </a:graphicData>
            </a:graphic>
          </wp:inline>
        </w:drawing>
      </w:r>
    </w:p>
    <w:p w:rsidR="00B42794" w:rsidRPr="00A73A18" w:rsidRDefault="00B42794" w:rsidP="00D35CF7">
      <w:pPr>
        <w:tabs>
          <w:tab w:val="left" w:pos="180"/>
        </w:tabs>
        <w:jc w:val="center"/>
        <w:rPr>
          <w:rFonts w:ascii="Times New Roman" w:hAnsi="Times New Roman" w:cs="Times New Roman"/>
        </w:rPr>
      </w:pPr>
      <w:r w:rsidRPr="00A73A18">
        <w:rPr>
          <w:rFonts w:ascii="Times New Roman" w:hAnsi="Times New Roman" w:cs="Times New Roman"/>
        </w:rPr>
        <w:t>Fig.</w:t>
      </w:r>
      <w:r w:rsidR="00CC1509" w:rsidRPr="00A73A18">
        <w:rPr>
          <w:rFonts w:ascii="Times New Roman" w:hAnsi="Times New Roman" w:cs="Times New Roman"/>
        </w:rPr>
        <w:t>9</w:t>
      </w:r>
      <w:r w:rsidRPr="00A73A18">
        <w:rPr>
          <w:rFonts w:ascii="Times New Roman" w:hAnsi="Times New Roman" w:cs="Times New Roman"/>
        </w:rPr>
        <w:t xml:space="preserve">. Proposed pipeline generalized reconfigurable CORDIC unit for </w:t>
      </w:r>
      <w:proofErr w:type="spellStart"/>
      <w:r w:rsidRPr="00A73A18">
        <w:rPr>
          <w:rFonts w:ascii="Times New Roman" w:hAnsi="Times New Roman" w:cs="Times New Roman"/>
        </w:rPr>
        <w:t>sbasic</w:t>
      </w:r>
      <w:proofErr w:type="spellEnd"/>
      <w:r w:rsidRPr="00A73A18">
        <w:rPr>
          <w:rFonts w:ascii="Times New Roman" w:hAnsi="Times New Roman" w:cs="Times New Roman"/>
        </w:rPr>
        <w:t>=2.</w:t>
      </w: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440CB5" w:rsidRDefault="00440CB5" w:rsidP="00D35CF7">
      <w:pPr>
        <w:spacing w:after="0"/>
        <w:jc w:val="center"/>
        <w:rPr>
          <w:rFonts w:ascii="Times New Roman" w:hAnsi="Times New Roman" w:cs="Times New Roman"/>
          <w:b/>
          <w:sz w:val="24"/>
        </w:rPr>
      </w:pPr>
    </w:p>
    <w:p w:rsidR="007F1CAA" w:rsidRPr="00A73A18" w:rsidRDefault="007F1CAA" w:rsidP="00D35CF7">
      <w:pPr>
        <w:spacing w:after="0"/>
        <w:jc w:val="center"/>
        <w:rPr>
          <w:rFonts w:ascii="Times New Roman" w:hAnsi="Times New Roman" w:cs="Times New Roman"/>
          <w:b/>
          <w:sz w:val="24"/>
        </w:rPr>
      </w:pPr>
      <w:r w:rsidRPr="00A73A18">
        <w:rPr>
          <w:rFonts w:ascii="Times New Roman" w:hAnsi="Times New Roman" w:cs="Times New Roman"/>
          <w:b/>
          <w:sz w:val="24"/>
        </w:rPr>
        <w:lastRenderedPageBreak/>
        <w:t>IV.Extension Work</w:t>
      </w:r>
    </w:p>
    <w:p w:rsidR="007F1CAA" w:rsidRPr="00A73A18" w:rsidRDefault="007F1CAA" w:rsidP="00D35CF7">
      <w:pPr>
        <w:spacing w:after="0"/>
        <w:jc w:val="both"/>
        <w:rPr>
          <w:rFonts w:ascii="Times New Roman" w:hAnsi="Times New Roman" w:cs="Times New Roman"/>
          <w:i/>
        </w:rPr>
      </w:pPr>
      <w:r w:rsidRPr="00A73A18">
        <w:rPr>
          <w:rFonts w:ascii="Times New Roman" w:hAnsi="Times New Roman" w:cs="Times New Roman"/>
          <w:i/>
        </w:rPr>
        <w:t>Blackman window architecture</w:t>
      </w:r>
    </w:p>
    <w:p w:rsidR="007F1CAA" w:rsidRPr="00A73A18" w:rsidRDefault="007F1CAA" w:rsidP="00D35CF7">
      <w:pPr>
        <w:spacing w:after="0"/>
        <w:jc w:val="both"/>
        <w:rPr>
          <w:rFonts w:ascii="Times New Roman" w:hAnsi="Times New Roman" w:cs="Times New Roman"/>
          <w:i/>
        </w:rPr>
      </w:pPr>
      <w:r w:rsidRPr="00A73A18">
        <w:rPr>
          <w:rFonts w:ascii="Times New Roman" w:hAnsi="Times New Roman" w:cs="Times New Roman"/>
          <w:i/>
          <w:noProof/>
          <w:lang w:val="en-US" w:eastAsia="en-US"/>
        </w:rPr>
        <w:drawing>
          <wp:inline distT="0" distB="0" distL="0" distR="0">
            <wp:extent cx="2836514" cy="1720158"/>
            <wp:effectExtent l="19050" t="0" r="193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834640" cy="1719021"/>
                    </a:xfrm>
                    <a:prstGeom prst="rect">
                      <a:avLst/>
                    </a:prstGeom>
                    <a:noFill/>
                    <a:ln w="9525">
                      <a:noFill/>
                      <a:miter lim="800000"/>
                      <a:headEnd/>
                      <a:tailEnd/>
                    </a:ln>
                  </pic:spPr>
                </pic:pic>
              </a:graphicData>
            </a:graphic>
          </wp:inline>
        </w:drawing>
      </w:r>
    </w:p>
    <w:p w:rsidR="002928F2" w:rsidRPr="002928F2" w:rsidRDefault="007F1CAA" w:rsidP="002928F2">
      <w:pPr>
        <w:spacing w:after="0"/>
        <w:jc w:val="both"/>
        <w:rPr>
          <w:rFonts w:ascii="Times New Roman" w:hAnsi="Times New Roman" w:cs="Times New Roman"/>
          <w:i/>
        </w:rPr>
      </w:pPr>
      <w:r w:rsidRPr="00A73A18">
        <w:rPr>
          <w:rFonts w:ascii="Times New Roman" w:hAnsi="Times New Roman" w:cs="Times New Roman"/>
          <w:i/>
          <w:noProof/>
          <w:lang w:val="en-US" w:eastAsia="en-US"/>
        </w:rPr>
        <w:drawing>
          <wp:inline distT="0" distB="0" distL="0" distR="0">
            <wp:extent cx="2829724" cy="1502875"/>
            <wp:effectExtent l="19050" t="0" r="8726"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834640" cy="1505486"/>
                    </a:xfrm>
                    <a:prstGeom prst="rect">
                      <a:avLst/>
                    </a:prstGeom>
                    <a:noFill/>
                    <a:ln w="9525">
                      <a:noFill/>
                      <a:miter lim="800000"/>
                      <a:headEnd/>
                      <a:tailEnd/>
                    </a:ln>
                  </pic:spPr>
                </pic:pic>
              </a:graphicData>
            </a:graphic>
          </wp:inline>
        </w:drawing>
      </w:r>
    </w:p>
    <w:p w:rsidR="002928F2" w:rsidRDefault="002928F2" w:rsidP="00D35CF7">
      <w:pPr>
        <w:spacing w:after="0"/>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829800" cy="2145672"/>
            <wp:effectExtent l="19050" t="0" r="8650" b="0"/>
            <wp:docPr id="14" name="Picture 8" descr="\\10.0.0.4\f\VLSI\Lokesh\do writeup\VLSI - Paper Publish Requirement &amp; Plagiarized Report needed - IJSETR journal - Full Fees paid - No dues\Extension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0.0.4\f\VLSI\Lokesh\do writeup\VLSI - Paper Publish Requirement &amp; Plagiarized Report needed - IJSETR journal - Full Fees paid - No dues\Extension_pic.PNG"/>
                    <pic:cNvPicPr>
                      <a:picLocks noChangeAspect="1" noChangeArrowheads="1"/>
                    </pic:cNvPicPr>
                  </pic:nvPicPr>
                  <pic:blipFill>
                    <a:blip r:embed="rId23"/>
                    <a:srcRect/>
                    <a:stretch>
                      <a:fillRect/>
                    </a:stretch>
                  </pic:blipFill>
                  <pic:spPr bwMode="auto">
                    <a:xfrm>
                      <a:off x="0" y="0"/>
                      <a:ext cx="2834640" cy="2149342"/>
                    </a:xfrm>
                    <a:prstGeom prst="rect">
                      <a:avLst/>
                    </a:prstGeom>
                    <a:noFill/>
                    <a:ln w="9525">
                      <a:noFill/>
                      <a:miter lim="800000"/>
                      <a:headEnd/>
                      <a:tailEnd/>
                    </a:ln>
                  </pic:spPr>
                </pic:pic>
              </a:graphicData>
            </a:graphic>
          </wp:inline>
        </w:drawing>
      </w:r>
    </w:p>
    <w:p w:rsidR="002928F2" w:rsidRDefault="002928F2" w:rsidP="002928F2">
      <w:pPr>
        <w:spacing w:after="0"/>
        <w:jc w:val="center"/>
        <w:rPr>
          <w:rFonts w:ascii="Times New Roman" w:hAnsi="Times New Roman" w:cs="Times New Roman"/>
        </w:rPr>
      </w:pPr>
      <w:r w:rsidRPr="00A73A18">
        <w:rPr>
          <w:rFonts w:ascii="Times New Roman" w:hAnsi="Times New Roman" w:cs="Times New Roman"/>
        </w:rPr>
        <w:t>Fig. 10 Pipelined CORDIC Architecture (a) Circular (b) linear</w:t>
      </w:r>
    </w:p>
    <w:p w:rsidR="002928F2" w:rsidRPr="00A73A18" w:rsidRDefault="002928F2" w:rsidP="00D35CF7">
      <w:pPr>
        <w:spacing w:after="0"/>
        <w:jc w:val="center"/>
        <w:rPr>
          <w:rFonts w:ascii="Times New Roman" w:hAnsi="Times New Roman" w:cs="Times New Roman"/>
        </w:rPr>
      </w:pPr>
    </w:p>
    <w:p w:rsidR="00D27ED1" w:rsidRPr="00A73A18" w:rsidRDefault="00617F6B" w:rsidP="009D0413">
      <w:pPr>
        <w:spacing w:after="0"/>
        <w:ind w:firstLine="720"/>
        <w:jc w:val="both"/>
        <w:rPr>
          <w:rFonts w:ascii="Times New Roman" w:hAnsi="Times New Roman" w:cs="Times New Roman"/>
          <w:szCs w:val="24"/>
        </w:rPr>
      </w:pPr>
      <w:r w:rsidRPr="00A73A18">
        <w:rPr>
          <w:rFonts w:ascii="Times New Roman" w:hAnsi="Times New Roman" w:cs="Times New Roman"/>
          <w:szCs w:val="24"/>
        </w:rPr>
        <w:t>A VLSI architectural design</w:t>
      </w:r>
      <w:r w:rsidR="00D27ED1" w:rsidRPr="00A73A18">
        <w:rPr>
          <w:rFonts w:ascii="Times New Roman" w:hAnsi="Times New Roman" w:cs="Times New Roman"/>
          <w:szCs w:val="24"/>
        </w:rPr>
        <w:t xml:space="preserve"> for Black</w:t>
      </w:r>
      <w:r w:rsidRPr="00A73A18">
        <w:rPr>
          <w:rFonts w:ascii="Times New Roman" w:hAnsi="Times New Roman" w:cs="Times New Roman"/>
          <w:szCs w:val="24"/>
        </w:rPr>
        <w:t>-</w:t>
      </w:r>
      <w:r w:rsidR="00D27ED1" w:rsidRPr="00A73A18">
        <w:rPr>
          <w:rFonts w:ascii="Times New Roman" w:hAnsi="Times New Roman" w:cs="Times New Roman"/>
          <w:szCs w:val="24"/>
        </w:rPr>
        <w:t>man window</w:t>
      </w:r>
      <w:r w:rsidRPr="00A73A18">
        <w:rPr>
          <w:rFonts w:ascii="Times New Roman" w:hAnsi="Times New Roman" w:cs="Times New Roman"/>
          <w:szCs w:val="24"/>
        </w:rPr>
        <w:t xml:space="preserve"> is required,</w:t>
      </w:r>
      <w:r w:rsidR="00BC6DF4">
        <w:rPr>
          <w:rFonts w:ascii="Times New Roman" w:hAnsi="Times New Roman" w:cs="Times New Roman"/>
          <w:szCs w:val="24"/>
        </w:rPr>
        <w:t xml:space="preserve"> </w:t>
      </w:r>
      <w:r w:rsidRPr="00A73A18">
        <w:rPr>
          <w:rFonts w:ascii="Times New Roman" w:hAnsi="Times New Roman" w:cs="Times New Roman"/>
          <w:szCs w:val="24"/>
        </w:rPr>
        <w:t>and</w:t>
      </w:r>
      <w:r w:rsidR="00D27ED1" w:rsidRPr="00A73A18">
        <w:rPr>
          <w:rFonts w:ascii="Times New Roman" w:hAnsi="Times New Roman" w:cs="Times New Roman"/>
          <w:szCs w:val="24"/>
        </w:rPr>
        <w:t xml:space="preserve"> most of </w:t>
      </w:r>
      <w:proofErr w:type="gramStart"/>
      <w:r w:rsidR="00D27ED1" w:rsidRPr="00A73A18">
        <w:rPr>
          <w:rFonts w:ascii="Times New Roman" w:hAnsi="Times New Roman" w:cs="Times New Roman"/>
          <w:szCs w:val="24"/>
        </w:rPr>
        <w:t>t</w:t>
      </w:r>
      <w:r w:rsidRPr="00A73A18">
        <w:rPr>
          <w:rFonts w:ascii="Times New Roman" w:hAnsi="Times New Roman" w:cs="Times New Roman"/>
          <w:szCs w:val="24"/>
        </w:rPr>
        <w:t>he  implementation</w:t>
      </w:r>
      <w:proofErr w:type="gramEnd"/>
      <w:r w:rsidRPr="00A73A18">
        <w:rPr>
          <w:rFonts w:ascii="Times New Roman" w:hAnsi="Times New Roman" w:cs="Times New Roman"/>
          <w:szCs w:val="24"/>
        </w:rPr>
        <w:t xml:space="preserve"> of window </w:t>
      </w:r>
      <w:r w:rsidR="00D27ED1" w:rsidRPr="00A73A18">
        <w:rPr>
          <w:rFonts w:ascii="Times New Roman" w:hAnsi="Times New Roman" w:cs="Times New Roman"/>
          <w:szCs w:val="24"/>
        </w:rPr>
        <w:t xml:space="preserve">functions for applications, </w:t>
      </w:r>
      <w:r w:rsidRPr="00A73A18">
        <w:rPr>
          <w:rFonts w:ascii="Times New Roman" w:hAnsi="Times New Roman" w:cs="Times New Roman"/>
          <w:szCs w:val="24"/>
        </w:rPr>
        <w:t>can be solely achieved by the usage of</w:t>
      </w:r>
      <w:r w:rsidR="00D27ED1" w:rsidRPr="00A73A18">
        <w:rPr>
          <w:rFonts w:ascii="Times New Roman" w:hAnsi="Times New Roman" w:cs="Times New Roman"/>
          <w:szCs w:val="24"/>
        </w:rPr>
        <w:t xml:space="preserve"> DSP processor</w:t>
      </w:r>
      <w:r w:rsidRPr="00A73A18">
        <w:rPr>
          <w:rFonts w:ascii="Times New Roman" w:hAnsi="Times New Roman" w:cs="Times New Roman"/>
          <w:szCs w:val="24"/>
        </w:rPr>
        <w:t>s</w:t>
      </w:r>
      <w:r w:rsidR="00D27ED1" w:rsidRPr="00A73A18">
        <w:rPr>
          <w:rFonts w:ascii="Times New Roman" w:hAnsi="Times New Roman" w:cs="Times New Roman"/>
          <w:szCs w:val="24"/>
        </w:rPr>
        <w:t>.Here the design is meant using major  blocks like CORDIC(</w:t>
      </w:r>
      <w:proofErr w:type="spellStart"/>
      <w:r w:rsidR="00D27ED1" w:rsidRPr="00A73A18">
        <w:rPr>
          <w:rFonts w:ascii="Times New Roman" w:hAnsi="Times New Roman" w:cs="Times New Roman"/>
          <w:szCs w:val="24"/>
        </w:rPr>
        <w:t>CO-ordinate</w:t>
      </w:r>
      <w:proofErr w:type="spellEnd"/>
      <w:r w:rsidR="00D27ED1" w:rsidRPr="00A73A18">
        <w:rPr>
          <w:rFonts w:ascii="Times New Roman" w:hAnsi="Times New Roman" w:cs="Times New Roman"/>
          <w:szCs w:val="24"/>
        </w:rPr>
        <w:t xml:space="preserve"> Rotation </w:t>
      </w:r>
      <w:proofErr w:type="spellStart"/>
      <w:r w:rsidR="00D27ED1" w:rsidRPr="00A73A18">
        <w:rPr>
          <w:rFonts w:ascii="Times New Roman" w:hAnsi="Times New Roman" w:cs="Times New Roman"/>
          <w:szCs w:val="24"/>
        </w:rPr>
        <w:t>DIgital</w:t>
      </w:r>
      <w:proofErr w:type="spellEnd"/>
      <w:r w:rsidR="00D27ED1" w:rsidRPr="00A73A18">
        <w:rPr>
          <w:rFonts w:ascii="Times New Roman" w:hAnsi="Times New Roman" w:cs="Times New Roman"/>
          <w:szCs w:val="24"/>
        </w:rPr>
        <w:t xml:space="preserve">  Computer) and Han-Carlson adder. This design is </w:t>
      </w:r>
      <w:proofErr w:type="spellStart"/>
      <w:r w:rsidR="00393F88" w:rsidRPr="00A73A18">
        <w:rPr>
          <w:rFonts w:ascii="Times New Roman" w:hAnsi="Times New Roman" w:cs="Times New Roman"/>
          <w:szCs w:val="24"/>
        </w:rPr>
        <w:t>unqiue</w:t>
      </w:r>
      <w:proofErr w:type="spellEnd"/>
      <w:r w:rsidR="00BC6DF4">
        <w:rPr>
          <w:rFonts w:ascii="Times New Roman" w:hAnsi="Times New Roman" w:cs="Times New Roman"/>
          <w:szCs w:val="24"/>
        </w:rPr>
        <w:t xml:space="preserve"> </w:t>
      </w:r>
      <w:r w:rsidR="00D27ED1" w:rsidRPr="00A73A18">
        <w:rPr>
          <w:rFonts w:ascii="Times New Roman" w:hAnsi="Times New Roman" w:cs="Times New Roman"/>
          <w:szCs w:val="24"/>
        </w:rPr>
        <w:t xml:space="preserve">in terms of window length. so one chip </w:t>
      </w:r>
      <w:proofErr w:type="gramStart"/>
      <w:r w:rsidR="00D27ED1" w:rsidRPr="00A73A18">
        <w:rPr>
          <w:rFonts w:ascii="Times New Roman" w:hAnsi="Times New Roman" w:cs="Times New Roman"/>
          <w:szCs w:val="24"/>
        </w:rPr>
        <w:t>will  be</w:t>
      </w:r>
      <w:proofErr w:type="gramEnd"/>
      <w:r w:rsidR="00D27ED1" w:rsidRPr="00A73A18">
        <w:rPr>
          <w:rFonts w:ascii="Times New Roman" w:hAnsi="Times New Roman" w:cs="Times New Roman"/>
          <w:szCs w:val="24"/>
        </w:rPr>
        <w:t xml:space="preserve"> used for those applications, wherever variable length is needed. </w:t>
      </w:r>
    </w:p>
    <w:p w:rsidR="00D27ED1" w:rsidRDefault="00D27ED1" w:rsidP="00D35CF7">
      <w:pPr>
        <w:spacing w:after="0"/>
        <w:ind w:firstLine="720"/>
        <w:jc w:val="both"/>
        <w:rPr>
          <w:rFonts w:ascii="Times New Roman" w:hAnsi="Times New Roman" w:cs="Times New Roman"/>
          <w:szCs w:val="24"/>
        </w:rPr>
      </w:pPr>
      <w:r w:rsidRPr="00A73A18">
        <w:rPr>
          <w:rFonts w:ascii="Times New Roman" w:hAnsi="Times New Roman" w:cs="Times New Roman"/>
          <w:szCs w:val="24"/>
        </w:rPr>
        <w:t xml:space="preserve">The design is shown in Fig.10 for VLSI implementation of Blackman windowing perform. Major blocks of planned design area unit </w:t>
      </w:r>
      <w:r w:rsidR="006D1FE3" w:rsidRPr="00A73A18">
        <w:rPr>
          <w:rFonts w:ascii="Times New Roman" w:hAnsi="Times New Roman" w:cs="Times New Roman"/>
          <w:szCs w:val="24"/>
        </w:rPr>
        <w:t xml:space="preserve">are </w:t>
      </w:r>
      <w:r w:rsidRPr="00A73A18">
        <w:rPr>
          <w:rFonts w:ascii="Times New Roman" w:hAnsi="Times New Roman" w:cs="Times New Roman"/>
          <w:szCs w:val="24"/>
        </w:rPr>
        <w:t xml:space="preserve">described afterward. </w:t>
      </w:r>
      <w:r w:rsidR="00F6314B" w:rsidRPr="00A73A18">
        <w:rPr>
          <w:rFonts w:ascii="Times New Roman" w:hAnsi="Times New Roman" w:cs="Times New Roman"/>
          <w:szCs w:val="24"/>
        </w:rPr>
        <w:t>Two linear Coordinate rotation digital computer</w:t>
      </w:r>
      <w:r w:rsidRPr="00A73A18">
        <w:rPr>
          <w:rFonts w:ascii="Times New Roman" w:hAnsi="Times New Roman" w:cs="Times New Roman"/>
          <w:szCs w:val="24"/>
        </w:rPr>
        <w:t xml:space="preserve"> area unit</w:t>
      </w:r>
      <w:r w:rsidR="00F6314B" w:rsidRPr="00A73A18">
        <w:rPr>
          <w:rFonts w:ascii="Times New Roman" w:hAnsi="Times New Roman" w:cs="Times New Roman"/>
          <w:szCs w:val="24"/>
        </w:rPr>
        <w:t xml:space="preserve"> which are</w:t>
      </w:r>
      <w:r w:rsidRPr="00A73A18">
        <w:rPr>
          <w:rFonts w:ascii="Times New Roman" w:hAnsi="Times New Roman" w:cs="Times New Roman"/>
          <w:szCs w:val="24"/>
        </w:rPr>
        <w:t xml:space="preserve"> used for </w:t>
      </w:r>
      <w:r w:rsidR="00617F6B" w:rsidRPr="00A73A18">
        <w:rPr>
          <w:rFonts w:ascii="Times New Roman" w:hAnsi="Times New Roman" w:cs="Times New Roman"/>
          <w:szCs w:val="24"/>
        </w:rPr>
        <w:t xml:space="preserve">multiplication </w:t>
      </w:r>
      <w:proofErr w:type="gramStart"/>
      <w:r w:rsidR="00617F6B" w:rsidRPr="00A73A18">
        <w:rPr>
          <w:rFonts w:ascii="Times New Roman" w:hAnsi="Times New Roman" w:cs="Times New Roman"/>
          <w:szCs w:val="24"/>
        </w:rPr>
        <w:t xml:space="preserve">of </w:t>
      </w:r>
      <w:r w:rsidRPr="00A73A18">
        <w:rPr>
          <w:rFonts w:ascii="Times New Roman" w:hAnsi="Times New Roman" w:cs="Times New Roman"/>
          <w:szCs w:val="24"/>
        </w:rPr>
        <w:t xml:space="preserve"> input</w:t>
      </w:r>
      <w:proofErr w:type="gramEnd"/>
      <w:r w:rsidRPr="00A73A18">
        <w:rPr>
          <w:rFonts w:ascii="Times New Roman" w:hAnsi="Times New Roman" w:cs="Times New Roman"/>
          <w:szCs w:val="24"/>
        </w:rPr>
        <w:t xml:space="preserve">  samples with constant </w:t>
      </w:r>
      <w:proofErr w:type="spellStart"/>
      <w:r w:rsidRPr="00A73A18">
        <w:rPr>
          <w:rFonts w:ascii="Times New Roman" w:hAnsi="Times New Roman" w:cs="Times New Roman"/>
          <w:szCs w:val="24"/>
        </w:rPr>
        <w:t>coefficients</w:t>
      </w:r>
      <w:r w:rsidR="00F6314B" w:rsidRPr="00A73A18">
        <w:rPr>
          <w:rFonts w:ascii="Times New Roman" w:hAnsi="Times New Roman" w:cs="Times New Roman"/>
          <w:szCs w:val="24"/>
        </w:rPr>
        <w:t>that</w:t>
      </w:r>
      <w:proofErr w:type="spellEnd"/>
      <w:r w:rsidR="00F6314B" w:rsidRPr="00A73A18">
        <w:rPr>
          <w:rFonts w:ascii="Times New Roman" w:hAnsi="Times New Roman" w:cs="Times New Roman"/>
          <w:szCs w:val="24"/>
        </w:rPr>
        <w:t xml:space="preserve"> is </w:t>
      </w:r>
      <w:r w:rsidRPr="00A73A18">
        <w:rPr>
          <w:rFonts w:ascii="Times New Roman" w:hAnsi="Times New Roman" w:cs="Times New Roman"/>
          <w:szCs w:val="24"/>
        </w:rPr>
        <w:t>(b0</w:t>
      </w:r>
      <w:r w:rsidR="00F832DE">
        <w:rPr>
          <w:rFonts w:ascii="Times New Roman" w:hAnsi="Times New Roman" w:cs="Times New Roman"/>
          <w:szCs w:val="24"/>
        </w:rPr>
        <w:t xml:space="preserve"> </w:t>
      </w:r>
      <w:r w:rsidRPr="00A73A18">
        <w:rPr>
          <w:rFonts w:ascii="Times New Roman" w:hAnsi="Times New Roman" w:cs="Times New Roman"/>
          <w:szCs w:val="24"/>
        </w:rPr>
        <w:t>and b2), but  the multiplication of constant co</w:t>
      </w:r>
      <w:r w:rsidR="00617F6B" w:rsidRPr="00A73A18">
        <w:rPr>
          <w:rFonts w:ascii="Times New Roman" w:hAnsi="Times New Roman" w:cs="Times New Roman"/>
          <w:szCs w:val="24"/>
        </w:rPr>
        <w:t>efficient</w:t>
      </w:r>
      <w:r w:rsidRPr="00A73A18">
        <w:rPr>
          <w:rFonts w:ascii="Times New Roman" w:hAnsi="Times New Roman" w:cs="Times New Roman"/>
          <w:szCs w:val="24"/>
        </w:rPr>
        <w:t xml:space="preserve"> (b1=0.5) with  input samples is completed with solely onerous shifter (1-bit right)  and passes through FIFO_1 for synchronization with alternative parallel methods and equally FIFO_2 is additionally used for  synchronization. Circular CORDIC has been accustomed calculate cos functions given in equation (2) </w:t>
      </w:r>
      <w:proofErr w:type="gramStart"/>
      <w:r w:rsidRPr="00A73A18">
        <w:rPr>
          <w:rFonts w:ascii="Times New Roman" w:hAnsi="Times New Roman" w:cs="Times New Roman"/>
          <w:szCs w:val="24"/>
        </w:rPr>
        <w:t>and  multiplication</w:t>
      </w:r>
      <w:proofErr w:type="gramEnd"/>
      <w:r w:rsidRPr="00A73A18">
        <w:rPr>
          <w:rFonts w:ascii="Times New Roman" w:hAnsi="Times New Roman" w:cs="Times New Roman"/>
          <w:szCs w:val="24"/>
        </w:rPr>
        <w:t xml:space="preserve"> of intermediate values (i.e. values from  lower linear CORDIC and FIFO_1 as shown in Fig.10).  CORDIC blocks employed in our planned design area unit strictly pipelined, wherever add/sub circuit is that the </w:t>
      </w:r>
      <w:proofErr w:type="gramStart"/>
      <w:r w:rsidRPr="00A73A18">
        <w:rPr>
          <w:rFonts w:ascii="Times New Roman" w:hAnsi="Times New Roman" w:cs="Times New Roman"/>
          <w:szCs w:val="24"/>
        </w:rPr>
        <w:t>vital  path</w:t>
      </w:r>
      <w:proofErr w:type="gramEnd"/>
      <w:r w:rsidRPr="00A73A18">
        <w:rPr>
          <w:rFonts w:ascii="Times New Roman" w:hAnsi="Times New Roman" w:cs="Times New Roman"/>
          <w:szCs w:val="24"/>
        </w:rPr>
        <w:t xml:space="preserve">. Here length of FIFOs is adequate to the amount of stages of pipelined CORDIC minus one, </w:t>
      </w:r>
      <w:proofErr w:type="spellStart"/>
      <w:r w:rsidRPr="00A73A18">
        <w:rPr>
          <w:rFonts w:ascii="Times New Roman" w:hAnsi="Times New Roman" w:cs="Times New Roman"/>
          <w:szCs w:val="24"/>
        </w:rPr>
        <w:t>e.g</w:t>
      </w:r>
      <w:proofErr w:type="spellEnd"/>
      <w:r w:rsidRPr="00A73A18">
        <w:rPr>
          <w:rFonts w:ascii="Times New Roman" w:hAnsi="Times New Roman" w:cs="Times New Roman"/>
          <w:szCs w:val="24"/>
        </w:rPr>
        <w:t>, for 16-bit preciseness CORDIC, the amount of stages area unit sixteen and therefore FIFO length to be fifteen.</w:t>
      </w:r>
    </w:p>
    <w:p w:rsidR="00BF3D36" w:rsidRDefault="00BF3D36" w:rsidP="002721A2">
      <w:pPr>
        <w:autoSpaceDE w:val="0"/>
        <w:autoSpaceDN w:val="0"/>
        <w:adjustRightInd w:val="0"/>
        <w:spacing w:after="0" w:line="240" w:lineRule="auto"/>
        <w:jc w:val="center"/>
        <w:rPr>
          <w:rFonts w:ascii="Times New Roman" w:hAnsi="Times New Roman" w:cs="Times New Roman"/>
          <w:sz w:val="24"/>
          <w:szCs w:val="24"/>
        </w:rPr>
      </w:pPr>
    </w:p>
    <w:p w:rsidR="002721A2" w:rsidRPr="00C11470" w:rsidRDefault="002721A2" w:rsidP="002721A2">
      <w:pPr>
        <w:autoSpaceDE w:val="0"/>
        <w:autoSpaceDN w:val="0"/>
        <w:adjustRightInd w:val="0"/>
        <w:spacing w:after="0" w:line="240" w:lineRule="auto"/>
        <w:jc w:val="center"/>
        <w:rPr>
          <w:rFonts w:ascii="Times New Roman" w:hAnsi="Times New Roman" w:cs="Times New Roman"/>
          <w:b/>
          <w:sz w:val="24"/>
          <w:szCs w:val="24"/>
        </w:rPr>
      </w:pPr>
      <w:r w:rsidRPr="00C11470">
        <w:rPr>
          <w:rFonts w:ascii="Times New Roman" w:hAnsi="Times New Roman" w:cs="Times New Roman"/>
          <w:b/>
          <w:sz w:val="24"/>
          <w:szCs w:val="24"/>
        </w:rPr>
        <w:t>V.RESULTS</w:t>
      </w:r>
    </w:p>
    <w:p w:rsidR="002721A2" w:rsidRDefault="002721A2" w:rsidP="002721A2">
      <w:pPr>
        <w:autoSpaceDE w:val="0"/>
        <w:autoSpaceDN w:val="0"/>
        <w:adjustRightInd w:val="0"/>
        <w:spacing w:after="0" w:line="240" w:lineRule="auto"/>
        <w:jc w:val="center"/>
        <w:rPr>
          <w:rFonts w:ascii="Times New Roman" w:hAnsi="Times New Roman" w:cs="Times New Roman"/>
          <w:sz w:val="24"/>
          <w:szCs w:val="24"/>
        </w:rPr>
      </w:pPr>
    </w:p>
    <w:p w:rsidR="002721A2" w:rsidRDefault="002721A2" w:rsidP="002721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771485" cy="2218099"/>
            <wp:effectExtent l="19050" t="0" r="0" b="0"/>
            <wp:docPr id="2" name="Picture 1" descr="\\10.0.0.4\f\VLSI\Lokesh\do writeup\VLSI - Paper Publish Requirement &amp; Plagiarized Report needed - IJSETR journal - Full Fees paid - No dues\results\results\PROP_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4\f\VLSI\Lokesh\do writeup\VLSI - Paper Publish Requirement &amp; Plagiarized Report needed - IJSETR journal - Full Fees paid - No dues\results\results\PROP_RTL.PNG"/>
                    <pic:cNvPicPr>
                      <a:picLocks noChangeAspect="1" noChangeArrowheads="1"/>
                    </pic:cNvPicPr>
                  </pic:nvPicPr>
                  <pic:blipFill>
                    <a:blip r:embed="rId24"/>
                    <a:srcRect/>
                    <a:stretch>
                      <a:fillRect/>
                    </a:stretch>
                  </pic:blipFill>
                  <pic:spPr bwMode="auto">
                    <a:xfrm>
                      <a:off x="0" y="0"/>
                      <a:ext cx="2779395" cy="2224430"/>
                    </a:xfrm>
                    <a:prstGeom prst="rect">
                      <a:avLst/>
                    </a:prstGeom>
                    <a:noFill/>
                    <a:ln w="9525">
                      <a:noFill/>
                      <a:miter lim="800000"/>
                      <a:headEnd/>
                      <a:tailEnd/>
                    </a:ln>
                  </pic:spPr>
                </pic:pic>
              </a:graphicData>
            </a:graphic>
          </wp:inline>
        </w:drawing>
      </w:r>
    </w:p>
    <w:p w:rsidR="00BF3D36" w:rsidRDefault="00BF3D36" w:rsidP="002721A2">
      <w:pPr>
        <w:autoSpaceDE w:val="0"/>
        <w:autoSpaceDN w:val="0"/>
        <w:adjustRightInd w:val="0"/>
        <w:spacing w:after="0" w:line="240" w:lineRule="auto"/>
        <w:jc w:val="center"/>
        <w:rPr>
          <w:rFonts w:ascii="Times New Roman" w:hAnsi="Times New Roman" w:cs="Times New Roman"/>
          <w:sz w:val="24"/>
          <w:szCs w:val="24"/>
        </w:rPr>
      </w:pPr>
    </w:p>
    <w:p w:rsidR="002721A2" w:rsidRPr="00BF3D36" w:rsidRDefault="00BF3D36" w:rsidP="002721A2">
      <w:pPr>
        <w:autoSpaceDE w:val="0"/>
        <w:autoSpaceDN w:val="0"/>
        <w:adjustRightInd w:val="0"/>
        <w:spacing w:after="0" w:line="240" w:lineRule="auto"/>
        <w:jc w:val="center"/>
        <w:rPr>
          <w:rFonts w:ascii="Times New Roman" w:hAnsi="Times New Roman" w:cs="Times New Roman"/>
          <w:b/>
          <w:sz w:val="20"/>
          <w:szCs w:val="24"/>
        </w:rPr>
      </w:pPr>
      <w:r w:rsidRPr="00BF3D36">
        <w:rPr>
          <w:rFonts w:ascii="Times New Roman" w:hAnsi="Times New Roman" w:cs="Times New Roman"/>
          <w:b/>
          <w:sz w:val="20"/>
          <w:szCs w:val="24"/>
        </w:rPr>
        <w:t xml:space="preserve">Fig 11: </w:t>
      </w:r>
      <w:proofErr w:type="spellStart"/>
      <w:r w:rsidRPr="00BF3D36">
        <w:rPr>
          <w:rFonts w:ascii="Times New Roman" w:hAnsi="Times New Roman" w:cs="Times New Roman"/>
          <w:b/>
          <w:sz w:val="20"/>
          <w:szCs w:val="24"/>
        </w:rPr>
        <w:t>Prop_RTL</w:t>
      </w:r>
      <w:proofErr w:type="spellEnd"/>
    </w:p>
    <w:p w:rsidR="002721A2" w:rsidRDefault="002721A2" w:rsidP="002721A2">
      <w:pPr>
        <w:autoSpaceDE w:val="0"/>
        <w:autoSpaceDN w:val="0"/>
        <w:adjustRightInd w:val="0"/>
        <w:spacing w:after="0" w:line="240" w:lineRule="auto"/>
        <w:jc w:val="center"/>
        <w:rPr>
          <w:rFonts w:ascii="Times New Roman" w:hAnsi="Times New Roman" w:cs="Times New Roman"/>
          <w:sz w:val="24"/>
          <w:szCs w:val="24"/>
        </w:rPr>
      </w:pPr>
    </w:p>
    <w:p w:rsidR="002721A2" w:rsidRPr="002D721F" w:rsidRDefault="002721A2" w:rsidP="002721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2838034" cy="1874067"/>
            <wp:effectExtent l="19050" t="0" r="416" b="0"/>
            <wp:docPr id="3" name="Picture 2" descr="\\10.0.0.4\f\VLSI\Lokesh\do writeup\VLSI - Paper Publish Requirement &amp; Plagiarized Report needed - IJSETR journal - Full Fees paid - No dues\results\results\PROP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0.4\f\VLSI\Lokesh\do writeup\VLSI - Paper Publish Requirement &amp; Plagiarized Report needed - IJSETR journal - Full Fees paid - No dues\results\results\PROP_AREA.PNG"/>
                    <pic:cNvPicPr>
                      <a:picLocks noChangeAspect="1" noChangeArrowheads="1"/>
                    </pic:cNvPicPr>
                  </pic:nvPicPr>
                  <pic:blipFill>
                    <a:blip r:embed="rId25"/>
                    <a:srcRect/>
                    <a:stretch>
                      <a:fillRect/>
                    </a:stretch>
                  </pic:blipFill>
                  <pic:spPr bwMode="auto">
                    <a:xfrm>
                      <a:off x="0" y="0"/>
                      <a:ext cx="2834640" cy="1871826"/>
                    </a:xfrm>
                    <a:prstGeom prst="rect">
                      <a:avLst/>
                    </a:prstGeom>
                    <a:noFill/>
                    <a:ln w="9525">
                      <a:noFill/>
                      <a:miter lim="800000"/>
                      <a:headEnd/>
                      <a:tailEnd/>
                    </a:ln>
                  </pic:spPr>
                </pic:pic>
              </a:graphicData>
            </a:graphic>
          </wp:inline>
        </w:drawing>
      </w:r>
    </w:p>
    <w:p w:rsidR="002721A2" w:rsidRDefault="00BF3D36" w:rsidP="00BF3D36">
      <w:pPr>
        <w:spacing w:after="0"/>
        <w:ind w:firstLine="720"/>
        <w:jc w:val="center"/>
        <w:rPr>
          <w:rFonts w:ascii="Times New Roman" w:hAnsi="Times New Roman" w:cs="Times New Roman"/>
          <w:b/>
          <w:sz w:val="20"/>
          <w:szCs w:val="24"/>
        </w:rPr>
      </w:pPr>
      <w:r w:rsidRPr="00BF3D36">
        <w:rPr>
          <w:rFonts w:ascii="Times New Roman" w:hAnsi="Times New Roman" w:cs="Times New Roman"/>
          <w:b/>
          <w:sz w:val="20"/>
          <w:szCs w:val="24"/>
        </w:rPr>
        <w:t xml:space="preserve">Fig 12: </w:t>
      </w:r>
      <w:proofErr w:type="spellStart"/>
      <w:r w:rsidRPr="00BF3D36">
        <w:rPr>
          <w:rFonts w:ascii="Times New Roman" w:hAnsi="Times New Roman" w:cs="Times New Roman"/>
          <w:b/>
          <w:sz w:val="20"/>
          <w:szCs w:val="24"/>
        </w:rPr>
        <w:t>Prop_DUS</w:t>
      </w:r>
      <w:proofErr w:type="spellEnd"/>
    </w:p>
    <w:p w:rsidR="002928F2" w:rsidRDefault="002928F2" w:rsidP="00BF3D36">
      <w:pPr>
        <w:spacing w:after="0"/>
        <w:ind w:firstLine="720"/>
        <w:jc w:val="center"/>
        <w:rPr>
          <w:rFonts w:ascii="Times New Roman" w:hAnsi="Times New Roman" w:cs="Times New Roman"/>
          <w:b/>
          <w:sz w:val="20"/>
          <w:szCs w:val="24"/>
        </w:rPr>
      </w:pPr>
    </w:p>
    <w:p w:rsidR="002928F2" w:rsidRPr="00BF3D36" w:rsidRDefault="002928F2" w:rsidP="00BF3D36">
      <w:pPr>
        <w:spacing w:after="0"/>
        <w:ind w:firstLine="720"/>
        <w:jc w:val="center"/>
        <w:rPr>
          <w:rFonts w:ascii="Times New Roman" w:hAnsi="Times New Roman" w:cs="Times New Roman"/>
          <w:b/>
          <w:sz w:val="20"/>
          <w:szCs w:val="24"/>
        </w:rPr>
      </w:pPr>
    </w:p>
    <w:p w:rsidR="002721A2" w:rsidRDefault="002721A2" w:rsidP="002721A2">
      <w:pPr>
        <w:pStyle w:val="NoSpacing"/>
      </w:pPr>
      <w:r>
        <w:rPr>
          <w:noProof/>
          <w:lang w:val="en-US" w:eastAsia="en-US"/>
        </w:rPr>
        <w:drawing>
          <wp:inline distT="0" distB="0" distL="0" distR="0">
            <wp:extent cx="2838034" cy="1702052"/>
            <wp:effectExtent l="19050" t="0" r="416" b="0"/>
            <wp:docPr id="8" name="Picture 3" descr="\\10.0.0.4\f\VLSI\Lokesh\do writeup\VLSI - Paper Publish Requirement &amp; Plagiarized Report needed - IJSETR journal - Full Fees paid - No dues\results\results\PROP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0.4\f\VLSI\Lokesh\do writeup\VLSI - Paper Publish Requirement &amp; Plagiarized Report needed - IJSETR journal - Full Fees paid - No dues\results\results\PROP_DELAY.PNG"/>
                    <pic:cNvPicPr>
                      <a:picLocks noChangeAspect="1" noChangeArrowheads="1"/>
                    </pic:cNvPicPr>
                  </pic:nvPicPr>
                  <pic:blipFill>
                    <a:blip r:embed="rId26"/>
                    <a:srcRect/>
                    <a:stretch>
                      <a:fillRect/>
                    </a:stretch>
                  </pic:blipFill>
                  <pic:spPr bwMode="auto">
                    <a:xfrm>
                      <a:off x="0" y="0"/>
                      <a:ext cx="2834640" cy="1700016"/>
                    </a:xfrm>
                    <a:prstGeom prst="rect">
                      <a:avLst/>
                    </a:prstGeom>
                    <a:noFill/>
                    <a:ln w="9525">
                      <a:noFill/>
                      <a:miter lim="800000"/>
                      <a:headEnd/>
                      <a:tailEnd/>
                    </a:ln>
                  </pic:spPr>
                </pic:pic>
              </a:graphicData>
            </a:graphic>
          </wp:inline>
        </w:drawing>
      </w:r>
    </w:p>
    <w:p w:rsidR="00BF3D36" w:rsidRDefault="00BF3D36" w:rsidP="002721A2">
      <w:pPr>
        <w:pStyle w:val="NoSpacing"/>
      </w:pPr>
    </w:p>
    <w:p w:rsidR="00BF3D36" w:rsidRDefault="00BF3D36" w:rsidP="00BF3D36">
      <w:pPr>
        <w:pStyle w:val="NoSpacing"/>
        <w:jc w:val="center"/>
        <w:rPr>
          <w:rFonts w:ascii="Times New Roman" w:hAnsi="Times New Roman" w:cs="Times New Roman"/>
          <w:b/>
          <w:sz w:val="20"/>
        </w:rPr>
      </w:pPr>
      <w:r w:rsidRPr="00BF3D36">
        <w:rPr>
          <w:rFonts w:ascii="Times New Roman" w:hAnsi="Times New Roman" w:cs="Times New Roman"/>
          <w:b/>
          <w:sz w:val="20"/>
        </w:rPr>
        <w:t xml:space="preserve">Fig 13: </w:t>
      </w:r>
      <w:proofErr w:type="spellStart"/>
      <w:r w:rsidRPr="00BF3D36">
        <w:rPr>
          <w:rFonts w:ascii="Times New Roman" w:hAnsi="Times New Roman" w:cs="Times New Roman"/>
          <w:b/>
          <w:sz w:val="20"/>
        </w:rPr>
        <w:t>Prop_</w:t>
      </w:r>
      <w:r w:rsidR="002B0AB9">
        <w:rPr>
          <w:rFonts w:ascii="Times New Roman" w:hAnsi="Times New Roman" w:cs="Times New Roman"/>
          <w:b/>
          <w:sz w:val="20"/>
        </w:rPr>
        <w:t>D</w:t>
      </w:r>
      <w:r w:rsidRPr="00BF3D36">
        <w:rPr>
          <w:rFonts w:ascii="Times New Roman" w:hAnsi="Times New Roman" w:cs="Times New Roman"/>
          <w:b/>
          <w:sz w:val="20"/>
        </w:rPr>
        <w:t>elay</w:t>
      </w:r>
      <w:proofErr w:type="spellEnd"/>
    </w:p>
    <w:p w:rsidR="002928F2" w:rsidRDefault="002928F2" w:rsidP="00BF3D36">
      <w:pPr>
        <w:pStyle w:val="NoSpacing"/>
        <w:jc w:val="center"/>
        <w:rPr>
          <w:rFonts w:ascii="Times New Roman" w:hAnsi="Times New Roman" w:cs="Times New Roman"/>
          <w:b/>
          <w:sz w:val="20"/>
        </w:rPr>
      </w:pPr>
    </w:p>
    <w:p w:rsidR="002928F2" w:rsidRPr="00BF3D36" w:rsidRDefault="002928F2" w:rsidP="00BF3D36">
      <w:pPr>
        <w:pStyle w:val="NoSpacing"/>
        <w:jc w:val="center"/>
        <w:rPr>
          <w:rFonts w:ascii="Times New Roman" w:hAnsi="Times New Roman" w:cs="Times New Roman"/>
          <w:b/>
          <w:sz w:val="20"/>
        </w:rPr>
      </w:pPr>
    </w:p>
    <w:p w:rsidR="00BF3D36" w:rsidRDefault="00BF3D36" w:rsidP="002721A2">
      <w:pPr>
        <w:pStyle w:val="NoSpacing"/>
      </w:pPr>
    </w:p>
    <w:p w:rsidR="00BF3D36" w:rsidRDefault="00BF3D36" w:rsidP="002721A2">
      <w:pPr>
        <w:pStyle w:val="NoSpacing"/>
      </w:pPr>
      <w:r>
        <w:rPr>
          <w:noProof/>
          <w:lang w:val="en-US" w:eastAsia="en-US"/>
        </w:rPr>
        <w:drawing>
          <wp:inline distT="0" distB="0" distL="0" distR="0">
            <wp:extent cx="2831412" cy="2525917"/>
            <wp:effectExtent l="19050" t="0" r="7038" b="0"/>
            <wp:docPr id="9" name="Picture 4" descr="\\10.0.0.4\f\VLSI\Lokesh\do writeup\VLSI - Paper Publish Requirement &amp; Plagiarized Report needed - IJSETR journal - Full Fees paid - No dues\results\results\EXT_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4\f\VLSI\Lokesh\do writeup\VLSI - Paper Publish Requirement &amp; Plagiarized Report needed - IJSETR journal - Full Fees paid - No dues\results\results\EXT_RT.PNG"/>
                    <pic:cNvPicPr>
                      <a:picLocks noChangeAspect="1" noChangeArrowheads="1"/>
                    </pic:cNvPicPr>
                  </pic:nvPicPr>
                  <pic:blipFill>
                    <a:blip r:embed="rId27"/>
                    <a:srcRect/>
                    <a:stretch>
                      <a:fillRect/>
                    </a:stretch>
                  </pic:blipFill>
                  <pic:spPr bwMode="auto">
                    <a:xfrm>
                      <a:off x="0" y="0"/>
                      <a:ext cx="2834640" cy="2528797"/>
                    </a:xfrm>
                    <a:prstGeom prst="rect">
                      <a:avLst/>
                    </a:prstGeom>
                    <a:noFill/>
                    <a:ln w="9525">
                      <a:noFill/>
                      <a:miter lim="800000"/>
                      <a:headEnd/>
                      <a:tailEnd/>
                    </a:ln>
                  </pic:spPr>
                </pic:pic>
              </a:graphicData>
            </a:graphic>
          </wp:inline>
        </w:drawing>
      </w:r>
    </w:p>
    <w:p w:rsidR="00BF3D36" w:rsidRDefault="00BF3D36" w:rsidP="00BF3D36">
      <w:pPr>
        <w:pStyle w:val="NoSpacing"/>
        <w:jc w:val="center"/>
        <w:rPr>
          <w:rFonts w:ascii="Times New Roman" w:hAnsi="Times New Roman" w:cs="Times New Roman"/>
          <w:b/>
          <w:sz w:val="20"/>
        </w:rPr>
      </w:pPr>
    </w:p>
    <w:p w:rsidR="00BF3D36" w:rsidRPr="00BF3D36" w:rsidRDefault="00BF3D36" w:rsidP="00BF3D36">
      <w:pPr>
        <w:pStyle w:val="NoSpacing"/>
        <w:jc w:val="center"/>
        <w:rPr>
          <w:rFonts w:ascii="Times New Roman" w:hAnsi="Times New Roman" w:cs="Times New Roman"/>
          <w:b/>
        </w:rPr>
      </w:pPr>
      <w:r w:rsidRPr="00BF3D36">
        <w:rPr>
          <w:rFonts w:ascii="Times New Roman" w:hAnsi="Times New Roman" w:cs="Times New Roman"/>
          <w:b/>
          <w:sz w:val="20"/>
        </w:rPr>
        <w:t>Fig 14: EXT_</w:t>
      </w:r>
      <w:r w:rsidR="002B0AB9">
        <w:rPr>
          <w:rFonts w:ascii="Times New Roman" w:hAnsi="Times New Roman" w:cs="Times New Roman"/>
          <w:b/>
          <w:sz w:val="20"/>
        </w:rPr>
        <w:t>RTL</w:t>
      </w:r>
    </w:p>
    <w:p w:rsidR="00BF3D36" w:rsidRDefault="00BF3D36" w:rsidP="002721A2">
      <w:pPr>
        <w:pStyle w:val="NoSpacing"/>
      </w:pPr>
    </w:p>
    <w:p w:rsidR="00BF3D36" w:rsidRDefault="00BF3D36" w:rsidP="002721A2">
      <w:pPr>
        <w:pStyle w:val="NoSpacing"/>
      </w:pPr>
      <w:r>
        <w:rPr>
          <w:noProof/>
          <w:lang w:val="en-US" w:eastAsia="en-US"/>
        </w:rPr>
        <w:drawing>
          <wp:inline distT="0" distB="0" distL="0" distR="0">
            <wp:extent cx="2771485" cy="2489703"/>
            <wp:effectExtent l="19050" t="0" r="0" b="0"/>
            <wp:docPr id="10" name="Picture 5" descr="\\10.0.0.4\f\VLSI\Lokesh\do writeup\VLSI - Paper Publish Requirement &amp; Plagiarized Report needed - IJSETR journal - Full Fees paid - No dues\results\results\EXT_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0.4\f\VLSI\Lokesh\do writeup\VLSI - Paper Publish Requirement &amp; Plagiarized Report needed - IJSETR journal - Full Fees paid - No dues\results\results\EXT_TECH.PNG"/>
                    <pic:cNvPicPr>
                      <a:picLocks noChangeAspect="1" noChangeArrowheads="1"/>
                    </pic:cNvPicPr>
                  </pic:nvPicPr>
                  <pic:blipFill>
                    <a:blip r:embed="rId28"/>
                    <a:srcRect/>
                    <a:stretch>
                      <a:fillRect/>
                    </a:stretch>
                  </pic:blipFill>
                  <pic:spPr bwMode="auto">
                    <a:xfrm>
                      <a:off x="0" y="0"/>
                      <a:ext cx="2779395" cy="2496809"/>
                    </a:xfrm>
                    <a:prstGeom prst="rect">
                      <a:avLst/>
                    </a:prstGeom>
                    <a:noFill/>
                    <a:ln w="9525">
                      <a:noFill/>
                      <a:miter lim="800000"/>
                      <a:headEnd/>
                      <a:tailEnd/>
                    </a:ln>
                  </pic:spPr>
                </pic:pic>
              </a:graphicData>
            </a:graphic>
          </wp:inline>
        </w:drawing>
      </w:r>
    </w:p>
    <w:p w:rsidR="00BF3D36" w:rsidRDefault="00BF3D36" w:rsidP="00BF3D36">
      <w:pPr>
        <w:pStyle w:val="NoSpacing"/>
        <w:jc w:val="center"/>
        <w:rPr>
          <w:rFonts w:ascii="Times New Roman" w:hAnsi="Times New Roman" w:cs="Times New Roman"/>
          <w:b/>
          <w:sz w:val="20"/>
        </w:rPr>
      </w:pPr>
    </w:p>
    <w:p w:rsidR="00BF3D36" w:rsidRPr="00BF3D36" w:rsidRDefault="00BF3D36" w:rsidP="00BF3D36">
      <w:pPr>
        <w:pStyle w:val="NoSpacing"/>
        <w:jc w:val="center"/>
        <w:rPr>
          <w:rFonts w:ascii="Times New Roman" w:hAnsi="Times New Roman" w:cs="Times New Roman"/>
          <w:b/>
        </w:rPr>
      </w:pPr>
      <w:r w:rsidRPr="00BF3D36">
        <w:rPr>
          <w:rFonts w:ascii="Times New Roman" w:hAnsi="Times New Roman" w:cs="Times New Roman"/>
          <w:b/>
          <w:sz w:val="20"/>
        </w:rPr>
        <w:t xml:space="preserve">Fig </w:t>
      </w:r>
      <w:r>
        <w:rPr>
          <w:rFonts w:ascii="Times New Roman" w:hAnsi="Times New Roman" w:cs="Times New Roman"/>
          <w:b/>
          <w:sz w:val="20"/>
        </w:rPr>
        <w:t>15</w:t>
      </w:r>
      <w:r w:rsidRPr="00BF3D36">
        <w:rPr>
          <w:rFonts w:ascii="Times New Roman" w:hAnsi="Times New Roman" w:cs="Times New Roman"/>
          <w:b/>
          <w:sz w:val="20"/>
        </w:rPr>
        <w:t xml:space="preserve">: </w:t>
      </w:r>
      <w:proofErr w:type="spellStart"/>
      <w:r w:rsidRPr="00BF3D36">
        <w:rPr>
          <w:rFonts w:ascii="Times New Roman" w:hAnsi="Times New Roman" w:cs="Times New Roman"/>
          <w:b/>
          <w:sz w:val="20"/>
        </w:rPr>
        <w:t>EXT_</w:t>
      </w:r>
      <w:r w:rsidR="002B0AB9">
        <w:rPr>
          <w:rFonts w:ascii="Times New Roman" w:hAnsi="Times New Roman" w:cs="Times New Roman"/>
          <w:b/>
          <w:sz w:val="20"/>
        </w:rPr>
        <w:t>Schematic</w:t>
      </w:r>
      <w:proofErr w:type="spellEnd"/>
    </w:p>
    <w:p w:rsidR="00BF3D36" w:rsidRDefault="00BF3D36" w:rsidP="002721A2">
      <w:pPr>
        <w:pStyle w:val="NoSpacing"/>
      </w:pPr>
    </w:p>
    <w:p w:rsidR="00BF3D36" w:rsidRDefault="00BF3D36" w:rsidP="002721A2">
      <w:pPr>
        <w:pStyle w:val="NoSpacing"/>
      </w:pPr>
      <w:r>
        <w:rPr>
          <w:noProof/>
          <w:lang w:val="en-US" w:eastAsia="en-US"/>
        </w:rPr>
        <w:drawing>
          <wp:inline distT="0" distB="0" distL="0" distR="0">
            <wp:extent cx="2838035" cy="1475715"/>
            <wp:effectExtent l="19050" t="0" r="415" b="0"/>
            <wp:docPr id="11" name="Picture 6" descr="\\10.0.0.4\f\VLSI\Lokesh\do writeup\VLSI - Paper Publish Requirement &amp; Plagiarized Report needed - IJSETR journal - Full Fees paid - No dues\results\results\EXT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0.4\f\VLSI\Lokesh\do writeup\VLSI - Paper Publish Requirement &amp; Plagiarized Report needed - IJSETR journal - Full Fees paid - No dues\results\results\EXT_AREA.PNG"/>
                    <pic:cNvPicPr>
                      <a:picLocks noChangeAspect="1" noChangeArrowheads="1"/>
                    </pic:cNvPicPr>
                  </pic:nvPicPr>
                  <pic:blipFill>
                    <a:blip r:embed="rId29"/>
                    <a:srcRect/>
                    <a:stretch>
                      <a:fillRect/>
                    </a:stretch>
                  </pic:blipFill>
                  <pic:spPr bwMode="auto">
                    <a:xfrm>
                      <a:off x="0" y="0"/>
                      <a:ext cx="2834640" cy="1473950"/>
                    </a:xfrm>
                    <a:prstGeom prst="rect">
                      <a:avLst/>
                    </a:prstGeom>
                    <a:noFill/>
                    <a:ln w="9525">
                      <a:noFill/>
                      <a:miter lim="800000"/>
                      <a:headEnd/>
                      <a:tailEnd/>
                    </a:ln>
                  </pic:spPr>
                </pic:pic>
              </a:graphicData>
            </a:graphic>
          </wp:inline>
        </w:drawing>
      </w:r>
    </w:p>
    <w:p w:rsidR="00BF3D36" w:rsidRDefault="00C11470" w:rsidP="00BF3D36">
      <w:pPr>
        <w:pStyle w:val="NoSpacing"/>
        <w:jc w:val="center"/>
        <w:rPr>
          <w:rFonts w:ascii="Times New Roman" w:hAnsi="Times New Roman" w:cs="Times New Roman"/>
          <w:b/>
          <w:sz w:val="20"/>
        </w:rPr>
      </w:pPr>
      <w:r>
        <w:rPr>
          <w:rFonts w:ascii="Times New Roman" w:hAnsi="Times New Roman" w:cs="Times New Roman"/>
          <w:b/>
          <w:sz w:val="20"/>
        </w:rPr>
        <w:t>Fig 16</w:t>
      </w:r>
      <w:r w:rsidR="00BF3D36" w:rsidRPr="00BF3D36">
        <w:rPr>
          <w:rFonts w:ascii="Times New Roman" w:hAnsi="Times New Roman" w:cs="Times New Roman"/>
          <w:b/>
          <w:sz w:val="20"/>
        </w:rPr>
        <w:t>: EXT_</w:t>
      </w:r>
      <w:r w:rsidR="000219F6">
        <w:rPr>
          <w:rFonts w:ascii="Times New Roman" w:hAnsi="Times New Roman" w:cs="Times New Roman"/>
          <w:b/>
          <w:sz w:val="20"/>
        </w:rPr>
        <w:t>DUS</w:t>
      </w:r>
    </w:p>
    <w:p w:rsidR="00C11470" w:rsidRDefault="00C11470" w:rsidP="00BF3D36">
      <w:pPr>
        <w:pStyle w:val="NoSpacing"/>
        <w:jc w:val="center"/>
        <w:rPr>
          <w:rFonts w:ascii="Times New Roman" w:hAnsi="Times New Roman" w:cs="Times New Roman"/>
          <w:b/>
          <w:sz w:val="20"/>
        </w:rPr>
      </w:pPr>
    </w:p>
    <w:p w:rsidR="00BF3D36" w:rsidRDefault="00BF3D36" w:rsidP="002721A2">
      <w:pPr>
        <w:pStyle w:val="NoSpacing"/>
      </w:pPr>
    </w:p>
    <w:p w:rsidR="00BF3D36" w:rsidRPr="00A73A18" w:rsidRDefault="00BF3D36" w:rsidP="002721A2">
      <w:pPr>
        <w:pStyle w:val="NoSpacing"/>
      </w:pPr>
      <w:r>
        <w:rPr>
          <w:noProof/>
          <w:lang w:val="en-US" w:eastAsia="en-US"/>
        </w:rPr>
        <w:drawing>
          <wp:inline distT="0" distB="0" distL="0" distR="0">
            <wp:extent cx="2838037" cy="1774479"/>
            <wp:effectExtent l="19050" t="0" r="413" b="0"/>
            <wp:docPr id="12" name="Picture 7" descr="\\10.0.0.4\f\VLSI\Lokesh\do writeup\VLSI - Paper Publish Requirement &amp; Plagiarized Report needed - IJSETR journal - Full Fees paid - No dues\results\results\EXT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0.0.4\f\VLSI\Lokesh\do writeup\VLSI - Paper Publish Requirement &amp; Plagiarized Report needed - IJSETR journal - Full Fees paid - No dues\results\results\EXT_DELAY.PNG"/>
                    <pic:cNvPicPr>
                      <a:picLocks noChangeAspect="1" noChangeArrowheads="1"/>
                    </pic:cNvPicPr>
                  </pic:nvPicPr>
                  <pic:blipFill>
                    <a:blip r:embed="rId30"/>
                    <a:srcRect/>
                    <a:stretch>
                      <a:fillRect/>
                    </a:stretch>
                  </pic:blipFill>
                  <pic:spPr bwMode="auto">
                    <a:xfrm>
                      <a:off x="0" y="0"/>
                      <a:ext cx="2834640" cy="1772355"/>
                    </a:xfrm>
                    <a:prstGeom prst="rect">
                      <a:avLst/>
                    </a:prstGeom>
                    <a:noFill/>
                    <a:ln w="9525">
                      <a:noFill/>
                      <a:miter lim="800000"/>
                      <a:headEnd/>
                      <a:tailEnd/>
                    </a:ln>
                  </pic:spPr>
                </pic:pic>
              </a:graphicData>
            </a:graphic>
          </wp:inline>
        </w:drawing>
      </w:r>
    </w:p>
    <w:p w:rsidR="00C11470" w:rsidRPr="00BF3D36" w:rsidRDefault="00C11470" w:rsidP="00C11470">
      <w:pPr>
        <w:pStyle w:val="NoSpacing"/>
        <w:jc w:val="center"/>
        <w:rPr>
          <w:rFonts w:ascii="Times New Roman" w:hAnsi="Times New Roman" w:cs="Times New Roman"/>
          <w:b/>
        </w:rPr>
      </w:pPr>
      <w:r w:rsidRPr="00BF3D36">
        <w:rPr>
          <w:rFonts w:ascii="Times New Roman" w:hAnsi="Times New Roman" w:cs="Times New Roman"/>
          <w:b/>
          <w:sz w:val="20"/>
        </w:rPr>
        <w:t xml:space="preserve">Fig </w:t>
      </w:r>
      <w:r>
        <w:rPr>
          <w:rFonts w:ascii="Times New Roman" w:hAnsi="Times New Roman" w:cs="Times New Roman"/>
          <w:b/>
          <w:sz w:val="20"/>
        </w:rPr>
        <w:t>17</w:t>
      </w:r>
      <w:r w:rsidRPr="00BF3D36">
        <w:rPr>
          <w:rFonts w:ascii="Times New Roman" w:hAnsi="Times New Roman" w:cs="Times New Roman"/>
          <w:b/>
          <w:sz w:val="20"/>
        </w:rPr>
        <w:t xml:space="preserve">: </w:t>
      </w:r>
      <w:proofErr w:type="spellStart"/>
      <w:r w:rsidRPr="00BF3D36">
        <w:rPr>
          <w:rFonts w:ascii="Times New Roman" w:hAnsi="Times New Roman" w:cs="Times New Roman"/>
          <w:b/>
          <w:sz w:val="20"/>
        </w:rPr>
        <w:t>EXT_</w:t>
      </w:r>
      <w:r w:rsidR="002B0AB9">
        <w:rPr>
          <w:rFonts w:ascii="Times New Roman" w:hAnsi="Times New Roman" w:cs="Times New Roman"/>
          <w:b/>
          <w:sz w:val="20"/>
        </w:rPr>
        <w:t>De</w:t>
      </w:r>
      <w:r>
        <w:rPr>
          <w:rFonts w:ascii="Times New Roman" w:hAnsi="Times New Roman" w:cs="Times New Roman"/>
          <w:b/>
          <w:sz w:val="20"/>
        </w:rPr>
        <w:t>lay</w:t>
      </w:r>
      <w:proofErr w:type="spellEnd"/>
    </w:p>
    <w:p w:rsidR="00C11470" w:rsidRDefault="00C11470" w:rsidP="00D35CF7">
      <w:pPr>
        <w:spacing w:after="0"/>
        <w:rPr>
          <w:rFonts w:ascii="Times New Roman" w:hAnsi="Times New Roman" w:cs="Times New Roman"/>
          <w:b/>
          <w:sz w:val="24"/>
          <w:szCs w:val="24"/>
        </w:rPr>
      </w:pPr>
    </w:p>
    <w:p w:rsidR="00C11470" w:rsidRDefault="00C11470" w:rsidP="00D35CF7">
      <w:pPr>
        <w:spacing w:after="0"/>
        <w:rPr>
          <w:rFonts w:ascii="Times New Roman" w:hAnsi="Times New Roman" w:cs="Times New Roman"/>
          <w:b/>
          <w:sz w:val="24"/>
          <w:szCs w:val="24"/>
        </w:rPr>
      </w:pPr>
    </w:p>
    <w:p w:rsidR="002B0AB9" w:rsidRDefault="002B0AB9" w:rsidP="00D35CF7">
      <w:pPr>
        <w:spacing w:after="0"/>
        <w:rPr>
          <w:rFonts w:ascii="Times New Roman" w:hAnsi="Times New Roman" w:cs="Times New Roman"/>
          <w:b/>
          <w:sz w:val="24"/>
          <w:szCs w:val="24"/>
        </w:rPr>
      </w:pPr>
    </w:p>
    <w:p w:rsidR="002B0AB9" w:rsidRDefault="002B0AB9" w:rsidP="00D35CF7">
      <w:pPr>
        <w:spacing w:after="0"/>
        <w:rPr>
          <w:rFonts w:ascii="Times New Roman" w:hAnsi="Times New Roman" w:cs="Times New Roman"/>
          <w:b/>
          <w:sz w:val="24"/>
          <w:szCs w:val="24"/>
        </w:rPr>
      </w:pPr>
    </w:p>
    <w:p w:rsidR="002B0AB9" w:rsidRDefault="002B0AB9" w:rsidP="00D35CF7">
      <w:pPr>
        <w:spacing w:after="0"/>
        <w:rPr>
          <w:rFonts w:ascii="Times New Roman" w:hAnsi="Times New Roman" w:cs="Times New Roman"/>
          <w:b/>
          <w:sz w:val="24"/>
          <w:szCs w:val="24"/>
        </w:rPr>
      </w:pPr>
    </w:p>
    <w:p w:rsidR="002B0AB9" w:rsidRDefault="002B0AB9" w:rsidP="00D35CF7">
      <w:pPr>
        <w:spacing w:after="0"/>
        <w:rPr>
          <w:rFonts w:ascii="Times New Roman" w:hAnsi="Times New Roman" w:cs="Times New Roman"/>
          <w:b/>
          <w:sz w:val="24"/>
          <w:szCs w:val="24"/>
        </w:rPr>
      </w:pPr>
    </w:p>
    <w:p w:rsidR="002B0AB9" w:rsidRDefault="002B0AB9" w:rsidP="00D35CF7">
      <w:pPr>
        <w:spacing w:after="0"/>
        <w:rPr>
          <w:rFonts w:ascii="Times New Roman" w:hAnsi="Times New Roman" w:cs="Times New Roman"/>
          <w:b/>
          <w:sz w:val="24"/>
          <w:szCs w:val="24"/>
        </w:rPr>
      </w:pPr>
    </w:p>
    <w:p w:rsidR="00C11470" w:rsidRPr="00643712" w:rsidRDefault="00643712" w:rsidP="00D35CF7">
      <w:pPr>
        <w:spacing w:after="0"/>
        <w:rPr>
          <w:rFonts w:ascii="Times New Roman" w:hAnsi="Times New Roman" w:cs="Times New Roman"/>
          <w:b/>
          <w:sz w:val="24"/>
          <w:szCs w:val="24"/>
        </w:rPr>
      </w:pPr>
      <w:r>
        <w:rPr>
          <w:rFonts w:ascii="Times New Roman" w:hAnsi="Times New Roman" w:cs="Times New Roman"/>
          <w:b/>
          <w:sz w:val="20"/>
          <w:szCs w:val="24"/>
        </w:rPr>
        <w:lastRenderedPageBreak/>
        <w:t xml:space="preserve"> </w:t>
      </w:r>
      <w:r w:rsidR="00C11470" w:rsidRPr="00C11470">
        <w:rPr>
          <w:rFonts w:ascii="Times New Roman" w:hAnsi="Times New Roman" w:cs="Times New Roman"/>
          <w:b/>
          <w:sz w:val="24"/>
          <w:szCs w:val="24"/>
        </w:rPr>
        <w:t>Conclusion</w:t>
      </w:r>
    </w:p>
    <w:p w:rsidR="00D27ED1" w:rsidRPr="00A73A18" w:rsidRDefault="00D27ED1" w:rsidP="008F660D">
      <w:pPr>
        <w:spacing w:after="0"/>
        <w:ind w:firstLine="720"/>
        <w:jc w:val="both"/>
        <w:rPr>
          <w:rFonts w:ascii="Times New Roman" w:hAnsi="Times New Roman" w:cs="Times New Roman"/>
          <w:szCs w:val="24"/>
        </w:rPr>
      </w:pPr>
      <w:r w:rsidRPr="00A73A18">
        <w:rPr>
          <w:rFonts w:ascii="Times New Roman" w:hAnsi="Times New Roman" w:cs="Times New Roman"/>
          <w:szCs w:val="24"/>
        </w:rPr>
        <w:t>CORDIC may be a powerful algorithmic rule, and a well-liked algorithmic rule of alternative once it involves</w:t>
      </w:r>
      <w:r w:rsidR="00BC6DF4">
        <w:rPr>
          <w:rFonts w:ascii="Times New Roman" w:hAnsi="Times New Roman" w:cs="Times New Roman"/>
          <w:szCs w:val="24"/>
        </w:rPr>
        <w:t xml:space="preserve"> </w:t>
      </w:r>
      <w:r w:rsidRPr="00A73A18">
        <w:rPr>
          <w:rFonts w:ascii="Times New Roman" w:hAnsi="Times New Roman" w:cs="Times New Roman"/>
          <w:szCs w:val="24"/>
        </w:rPr>
        <w:t xml:space="preserve">various Digital Signal process applications. </w:t>
      </w:r>
      <w:r w:rsidR="00BC6DF4">
        <w:rPr>
          <w:rFonts w:ascii="Times New Roman" w:hAnsi="Times New Roman" w:cs="Times New Roman"/>
          <w:szCs w:val="24"/>
        </w:rPr>
        <w:t>Computation of spatial co-ordinates and orientation</w:t>
      </w:r>
      <w:r w:rsidRPr="00A73A18">
        <w:rPr>
          <w:rFonts w:ascii="Times New Roman" w:hAnsi="Times New Roman" w:cs="Times New Roman"/>
          <w:szCs w:val="24"/>
        </w:rPr>
        <w:t xml:space="preserve"> </w:t>
      </w:r>
      <w:r w:rsidR="00BC6DF4">
        <w:rPr>
          <w:rFonts w:ascii="Times New Roman" w:hAnsi="Times New Roman" w:cs="Times New Roman"/>
          <w:szCs w:val="24"/>
        </w:rPr>
        <w:t xml:space="preserve">using </w:t>
      </w:r>
      <w:r w:rsidRPr="00A73A18">
        <w:rPr>
          <w:rFonts w:ascii="Times New Roman" w:hAnsi="Times New Roman" w:cs="Times New Roman"/>
          <w:szCs w:val="24"/>
        </w:rPr>
        <w:t>CORDIC-based</w:t>
      </w:r>
      <w:r w:rsidR="00BC6DF4">
        <w:rPr>
          <w:rFonts w:ascii="Times New Roman" w:hAnsi="Times New Roman" w:cs="Times New Roman"/>
          <w:szCs w:val="24"/>
        </w:rPr>
        <w:t xml:space="preserve"> </w:t>
      </w:r>
      <w:r w:rsidRPr="00A73A18">
        <w:rPr>
          <w:rFonts w:ascii="Times New Roman" w:hAnsi="Times New Roman" w:cs="Times New Roman"/>
          <w:szCs w:val="24"/>
        </w:rPr>
        <w:t xml:space="preserve">processor </w:t>
      </w:r>
      <w:r w:rsidR="00BC6DF4">
        <w:rPr>
          <w:rFonts w:ascii="Times New Roman" w:hAnsi="Times New Roman" w:cs="Times New Roman"/>
          <w:szCs w:val="24"/>
        </w:rPr>
        <w:t xml:space="preserve">such that high throughput is </w:t>
      </w:r>
      <w:r w:rsidR="000219F6">
        <w:rPr>
          <w:rFonts w:ascii="Times New Roman" w:hAnsi="Times New Roman" w:cs="Times New Roman"/>
          <w:szCs w:val="24"/>
        </w:rPr>
        <w:t xml:space="preserve">achieved </w:t>
      </w:r>
      <w:r w:rsidR="000219F6" w:rsidRPr="00A73A18">
        <w:rPr>
          <w:rFonts w:ascii="Times New Roman" w:hAnsi="Times New Roman" w:cs="Times New Roman"/>
          <w:szCs w:val="24"/>
        </w:rPr>
        <w:t>provides</w:t>
      </w:r>
      <w:r w:rsidR="00393F88" w:rsidRPr="00A73A18">
        <w:rPr>
          <w:rFonts w:ascii="Times New Roman" w:hAnsi="Times New Roman" w:cs="Times New Roman"/>
          <w:szCs w:val="24"/>
        </w:rPr>
        <w:t xml:space="preserve"> us</w:t>
      </w:r>
      <w:r w:rsidRPr="00A73A18">
        <w:rPr>
          <w:rFonts w:ascii="Times New Roman" w:hAnsi="Times New Roman" w:cs="Times New Roman"/>
          <w:szCs w:val="24"/>
        </w:rPr>
        <w:t xml:space="preserve"> a robust mechanism of implementing advanced computations on a platform that gives lots of resources and adaptability at a comparatively lesser value.</w:t>
      </w:r>
    </w:p>
    <w:p w:rsidR="00D27ED1" w:rsidRDefault="00D27ED1" w:rsidP="00393F88">
      <w:pPr>
        <w:spacing w:after="0"/>
        <w:ind w:firstLine="720"/>
        <w:jc w:val="both"/>
        <w:rPr>
          <w:rFonts w:ascii="Times New Roman" w:hAnsi="Times New Roman" w:cs="Times New Roman"/>
          <w:szCs w:val="24"/>
        </w:rPr>
      </w:pPr>
      <w:r w:rsidRPr="00A73A18">
        <w:rPr>
          <w:rFonts w:ascii="Times New Roman" w:hAnsi="Times New Roman" w:cs="Times New Roman"/>
          <w:szCs w:val="24"/>
        </w:rPr>
        <w:t>Further, since the algorithmic rule is easy and economical the look and VLSI implementation of a</w:t>
      </w:r>
      <w:r w:rsidR="00BC6DF4">
        <w:rPr>
          <w:rFonts w:ascii="Times New Roman" w:hAnsi="Times New Roman" w:cs="Times New Roman"/>
          <w:szCs w:val="24"/>
        </w:rPr>
        <w:t xml:space="preserve"> </w:t>
      </w:r>
      <w:r w:rsidRPr="00A73A18">
        <w:rPr>
          <w:rFonts w:ascii="Times New Roman" w:hAnsi="Times New Roman" w:cs="Times New Roman"/>
          <w:szCs w:val="24"/>
        </w:rPr>
        <w:t>CORDIC primarily based processor is well accomplishable.</w:t>
      </w:r>
      <w:r w:rsidR="00BC6DF4">
        <w:rPr>
          <w:rFonts w:ascii="Times New Roman" w:hAnsi="Times New Roman" w:cs="Times New Roman"/>
          <w:szCs w:val="24"/>
        </w:rPr>
        <w:t xml:space="preserve"> </w:t>
      </w:r>
      <w:r w:rsidRPr="00A73A18">
        <w:rPr>
          <w:rFonts w:ascii="Times New Roman" w:hAnsi="Times New Roman" w:cs="Times New Roman"/>
          <w:szCs w:val="24"/>
        </w:rPr>
        <w:t xml:space="preserve">In this project a </w:t>
      </w:r>
      <w:r w:rsidR="00070762" w:rsidRPr="00A73A18">
        <w:rPr>
          <w:rFonts w:ascii="Times New Roman" w:hAnsi="Times New Roman" w:cs="Times New Roman"/>
          <w:szCs w:val="24"/>
        </w:rPr>
        <w:t xml:space="preserve">High through put </w:t>
      </w:r>
      <w:r w:rsidRPr="00A73A18">
        <w:rPr>
          <w:rFonts w:ascii="Times New Roman" w:hAnsi="Times New Roman" w:cs="Times New Roman"/>
          <w:szCs w:val="24"/>
        </w:rPr>
        <w:t>CORDIC module</w:t>
      </w:r>
      <w:r w:rsidR="00070762" w:rsidRPr="00A73A18">
        <w:rPr>
          <w:rFonts w:ascii="Times New Roman" w:hAnsi="Times New Roman" w:cs="Times New Roman"/>
          <w:szCs w:val="24"/>
        </w:rPr>
        <w:t xml:space="preserve"> for computing spatial coordinates and orientation algorithm </w:t>
      </w:r>
      <w:r w:rsidRPr="00A73A18">
        <w:rPr>
          <w:rFonts w:ascii="Times New Roman" w:hAnsi="Times New Roman" w:cs="Times New Roman"/>
          <w:szCs w:val="24"/>
        </w:rPr>
        <w:t xml:space="preserve">is </w:t>
      </w:r>
      <w:r w:rsidR="00393F88" w:rsidRPr="00A73A18">
        <w:rPr>
          <w:rFonts w:ascii="Times New Roman" w:hAnsi="Times New Roman" w:cs="Times New Roman"/>
          <w:szCs w:val="24"/>
        </w:rPr>
        <w:t xml:space="preserve">architected </w:t>
      </w:r>
      <w:r w:rsidR="00070762" w:rsidRPr="00A73A18">
        <w:rPr>
          <w:rFonts w:ascii="Times New Roman" w:hAnsi="Times New Roman" w:cs="Times New Roman"/>
          <w:szCs w:val="24"/>
        </w:rPr>
        <w:t>and simulate</w:t>
      </w:r>
      <w:r w:rsidR="00BC6DF4">
        <w:rPr>
          <w:rFonts w:ascii="Times New Roman" w:hAnsi="Times New Roman" w:cs="Times New Roman"/>
          <w:szCs w:val="24"/>
        </w:rPr>
        <w:t>d</w:t>
      </w:r>
      <w:r w:rsidR="00070762" w:rsidRPr="00A73A18">
        <w:rPr>
          <w:rFonts w:ascii="Times New Roman" w:hAnsi="Times New Roman" w:cs="Times New Roman"/>
          <w:szCs w:val="24"/>
        </w:rPr>
        <w:t>.</w:t>
      </w:r>
      <w:r w:rsidRPr="00A73A18">
        <w:rPr>
          <w:rFonts w:ascii="Times New Roman" w:hAnsi="Times New Roman" w:cs="Times New Roman"/>
          <w:szCs w:val="24"/>
        </w:rPr>
        <w:t xml:space="preserve"> Xilinx ISE</w:t>
      </w:r>
      <w:r w:rsidR="00070762" w:rsidRPr="00A73A18">
        <w:rPr>
          <w:rFonts w:ascii="Times New Roman" w:hAnsi="Times New Roman" w:cs="Times New Roman"/>
          <w:szCs w:val="24"/>
        </w:rPr>
        <w:t xml:space="preserve"> is </w:t>
      </w:r>
      <w:r w:rsidR="000219F6" w:rsidRPr="00A73A18">
        <w:rPr>
          <w:rFonts w:ascii="Times New Roman" w:hAnsi="Times New Roman" w:cs="Times New Roman"/>
          <w:szCs w:val="24"/>
        </w:rPr>
        <w:t>used as</w:t>
      </w:r>
      <w:r w:rsidR="00BC6DF4">
        <w:rPr>
          <w:rFonts w:ascii="Times New Roman" w:hAnsi="Times New Roman" w:cs="Times New Roman"/>
          <w:szCs w:val="24"/>
        </w:rPr>
        <w:t xml:space="preserve"> </w:t>
      </w:r>
      <w:r w:rsidRPr="00A73A18">
        <w:rPr>
          <w:rFonts w:ascii="Times New Roman" w:hAnsi="Times New Roman" w:cs="Times New Roman"/>
          <w:szCs w:val="24"/>
        </w:rPr>
        <w:t>a synthesis tool. The output of the CORDIC core is analyzed and verified on the test-bench.</w:t>
      </w:r>
    </w:p>
    <w:p w:rsidR="00C11470" w:rsidRDefault="00C11470" w:rsidP="00C11470">
      <w:pPr>
        <w:spacing w:after="0"/>
        <w:rPr>
          <w:rFonts w:ascii="Times New Roman" w:hAnsi="Times New Roman" w:cs="Times New Roman"/>
          <w:b/>
          <w:bCs/>
          <w:color w:val="000000"/>
          <w:sz w:val="30"/>
          <w:szCs w:val="30"/>
        </w:rPr>
      </w:pPr>
      <w:r>
        <w:rPr>
          <w:rFonts w:ascii="Times New Roman" w:hAnsi="Times New Roman" w:cs="Times New Roman"/>
          <w:b/>
          <w:bCs/>
          <w:color w:val="000000"/>
          <w:sz w:val="30"/>
          <w:szCs w:val="30"/>
        </w:rPr>
        <w:t xml:space="preserve">                 </w:t>
      </w:r>
    </w:p>
    <w:p w:rsidR="00926BA5" w:rsidRPr="00643712" w:rsidRDefault="00926BA5" w:rsidP="00643712">
      <w:pPr>
        <w:spacing w:after="0"/>
        <w:rPr>
          <w:rFonts w:ascii="Times New Roman" w:hAnsi="Times New Roman" w:cs="Times New Roman"/>
          <w:b/>
          <w:bCs/>
          <w:color w:val="000000"/>
          <w:sz w:val="24"/>
          <w:szCs w:val="30"/>
        </w:rPr>
      </w:pPr>
      <w:r w:rsidRPr="00C11470">
        <w:rPr>
          <w:rFonts w:ascii="Times New Roman" w:hAnsi="Times New Roman" w:cs="Times New Roman"/>
          <w:b/>
          <w:bCs/>
          <w:color w:val="000000"/>
          <w:sz w:val="24"/>
          <w:szCs w:val="30"/>
        </w:rPr>
        <w:t>References</w:t>
      </w:r>
      <w:r w:rsidR="00A621DF" w:rsidRPr="00C11470">
        <w:rPr>
          <w:rFonts w:ascii="Times New Roman" w:hAnsi="Times New Roman" w:cs="Times New Roman"/>
          <w:b/>
          <w:color w:val="000000"/>
          <w:sz w:val="30"/>
          <w:szCs w:val="30"/>
        </w:rPr>
        <w:br/>
      </w:r>
      <w:r w:rsidR="00A621DF" w:rsidRPr="00A621DF">
        <w:rPr>
          <w:rFonts w:ascii="Times New Roman" w:hAnsi="Times New Roman" w:cs="Times New Roman"/>
          <w:color w:val="000000"/>
          <w:szCs w:val="20"/>
        </w:rPr>
        <w:t>[</w:t>
      </w:r>
      <w:proofErr w:type="gramStart"/>
      <w:r w:rsidR="00A621DF" w:rsidRPr="00A621DF">
        <w:rPr>
          <w:rFonts w:ascii="Times New Roman" w:hAnsi="Times New Roman" w:cs="Times New Roman"/>
          <w:color w:val="000000"/>
          <w:szCs w:val="20"/>
        </w:rPr>
        <w:t>1]</w:t>
      </w:r>
      <w:proofErr w:type="spellStart"/>
      <w:r w:rsidR="00A621DF" w:rsidRPr="00A621DF">
        <w:rPr>
          <w:rFonts w:ascii="Times New Roman" w:hAnsi="Times New Roman" w:cs="Times New Roman"/>
          <w:color w:val="000000"/>
          <w:szCs w:val="20"/>
        </w:rPr>
        <w:t>RayAndraka</w:t>
      </w:r>
      <w:proofErr w:type="spellEnd"/>
      <w:proofErr w:type="gramEnd"/>
      <w:r w:rsidR="00A621DF" w:rsidRPr="00A621DF">
        <w:rPr>
          <w:rFonts w:ascii="Times New Roman" w:hAnsi="Times New Roman" w:cs="Times New Roman"/>
          <w:color w:val="000000"/>
          <w:szCs w:val="20"/>
        </w:rPr>
        <w:t>, FPGA '98. Proceedings of the 1998 ACM/SIGDA sixth international</w:t>
      </w:r>
      <w:r w:rsidR="00A621DF" w:rsidRPr="00A621DF">
        <w:rPr>
          <w:rFonts w:ascii="Times New Roman" w:hAnsi="Times New Roman" w:cs="Times New Roman"/>
          <w:color w:val="000000"/>
          <w:szCs w:val="20"/>
        </w:rPr>
        <w:br/>
        <w:t>symposium on Field programmable gate arrays, Feb. 22-24, 1998, Monterey, CA. pp191-200</w:t>
      </w:r>
      <w:r w:rsidR="00A621DF" w:rsidRPr="00A621DF">
        <w:rPr>
          <w:rFonts w:ascii="Times New Roman" w:hAnsi="Times New Roman" w:cs="Times New Roman"/>
          <w:color w:val="000000"/>
          <w:szCs w:val="20"/>
        </w:rPr>
        <w:br/>
        <w:t>[2]</w:t>
      </w:r>
      <w:proofErr w:type="spellStart"/>
      <w:r w:rsidR="00A621DF" w:rsidRPr="00A621DF">
        <w:rPr>
          <w:rFonts w:ascii="Times New Roman" w:hAnsi="Times New Roman" w:cs="Times New Roman"/>
          <w:color w:val="000000"/>
          <w:szCs w:val="20"/>
        </w:rPr>
        <w:t>VikasSharma</w:t>
      </w:r>
      <w:proofErr w:type="spellEnd"/>
      <w:r w:rsidR="00A621DF" w:rsidRPr="00A621DF">
        <w:rPr>
          <w:rFonts w:ascii="Times New Roman" w:hAnsi="Times New Roman" w:cs="Times New Roman"/>
          <w:color w:val="000000"/>
          <w:szCs w:val="20"/>
        </w:rPr>
        <w:t>,"FPGA Implementation of EEAS CORDIC based Sine and Cosine</w:t>
      </w:r>
      <w:r w:rsidR="00A621DF" w:rsidRPr="00A621DF">
        <w:rPr>
          <w:rFonts w:ascii="Times New Roman" w:hAnsi="Times New Roman" w:cs="Times New Roman"/>
          <w:color w:val="000000"/>
          <w:szCs w:val="20"/>
        </w:rPr>
        <w:br/>
        <w:t>Generator",</w:t>
      </w:r>
      <w:proofErr w:type="spellStart"/>
      <w:r w:rsidR="00A621DF" w:rsidRPr="00A621DF">
        <w:rPr>
          <w:rFonts w:ascii="Times New Roman" w:hAnsi="Times New Roman" w:cs="Times New Roman"/>
          <w:color w:val="000000"/>
          <w:szCs w:val="20"/>
        </w:rPr>
        <w:t>M.Tech</w:t>
      </w:r>
      <w:proofErr w:type="spellEnd"/>
      <w:r w:rsidR="00A621DF" w:rsidRPr="00A621DF">
        <w:rPr>
          <w:rFonts w:ascii="Times New Roman" w:hAnsi="Times New Roman" w:cs="Times New Roman"/>
          <w:color w:val="000000"/>
          <w:szCs w:val="20"/>
        </w:rPr>
        <w:t xml:space="preserve"> Thesis,Dept.Electron.Comm.</w:t>
      </w:r>
      <w:proofErr w:type="spellStart"/>
      <w:r w:rsidR="00A621DF" w:rsidRPr="00A621DF">
        <w:rPr>
          <w:rFonts w:ascii="Times New Roman" w:hAnsi="Times New Roman" w:cs="Times New Roman"/>
          <w:color w:val="000000"/>
          <w:szCs w:val="20"/>
        </w:rPr>
        <w:t>Eng</w:t>
      </w:r>
      <w:proofErr w:type="spellEnd"/>
      <w:r w:rsidR="00A621DF" w:rsidRPr="00A621DF">
        <w:rPr>
          <w:rFonts w:ascii="Times New Roman" w:hAnsi="Times New Roman" w:cs="Times New Roman"/>
          <w:color w:val="000000"/>
          <w:szCs w:val="20"/>
        </w:rPr>
        <w:t>.,</w:t>
      </w:r>
      <w:proofErr w:type="spellStart"/>
      <w:r w:rsidR="00A621DF" w:rsidRPr="00A621DF">
        <w:rPr>
          <w:rFonts w:ascii="Times New Roman" w:hAnsi="Times New Roman" w:cs="Times New Roman"/>
          <w:color w:val="000000"/>
          <w:szCs w:val="20"/>
        </w:rPr>
        <w:t>Thapar</w:t>
      </w:r>
      <w:proofErr w:type="spellEnd"/>
      <w:r w:rsidR="00A621DF" w:rsidRPr="00A621DF">
        <w:rPr>
          <w:rFonts w:ascii="Times New Roman" w:hAnsi="Times New Roman" w:cs="Times New Roman"/>
          <w:color w:val="000000"/>
          <w:szCs w:val="20"/>
        </w:rPr>
        <w:t xml:space="preserve"> Uni., Patiala, 2009.</w:t>
      </w:r>
      <w:r w:rsidR="00A621DF" w:rsidRPr="00A621DF">
        <w:rPr>
          <w:rFonts w:ascii="Times New Roman" w:hAnsi="Times New Roman" w:cs="Times New Roman"/>
          <w:color w:val="000000"/>
          <w:szCs w:val="20"/>
        </w:rPr>
        <w:br/>
        <w:t>[3]</w:t>
      </w:r>
      <w:proofErr w:type="spellStart"/>
      <w:r w:rsidR="00A621DF" w:rsidRPr="00A621DF">
        <w:rPr>
          <w:rFonts w:ascii="Times New Roman" w:hAnsi="Times New Roman" w:cs="Times New Roman"/>
          <w:color w:val="000000"/>
          <w:szCs w:val="20"/>
        </w:rPr>
        <w:t>SatyasenPanda</w:t>
      </w:r>
      <w:proofErr w:type="spellEnd"/>
      <w:r w:rsidR="00A621DF" w:rsidRPr="00A621DF">
        <w:rPr>
          <w:rFonts w:ascii="Times New Roman" w:hAnsi="Times New Roman" w:cs="Times New Roman"/>
          <w:color w:val="000000"/>
          <w:szCs w:val="20"/>
        </w:rPr>
        <w:t>,"Performance Analysis and Design of a Discrete Cosine Transform</w:t>
      </w:r>
      <w:r w:rsidR="00A621DF" w:rsidRPr="00A621DF">
        <w:rPr>
          <w:rFonts w:ascii="Times New Roman" w:hAnsi="Times New Roman" w:cs="Times New Roman"/>
          <w:color w:val="000000"/>
          <w:szCs w:val="20"/>
        </w:rPr>
        <w:br/>
        <w:t>Processor using CORDIC Algorithm",</w:t>
      </w:r>
      <w:proofErr w:type="spellStart"/>
      <w:r w:rsidR="00A621DF" w:rsidRPr="00A621DF">
        <w:rPr>
          <w:rFonts w:ascii="Times New Roman" w:hAnsi="Times New Roman" w:cs="Times New Roman"/>
          <w:color w:val="000000"/>
          <w:szCs w:val="20"/>
        </w:rPr>
        <w:t>M.TechThesis,Dept</w:t>
      </w:r>
      <w:proofErr w:type="spellEnd"/>
      <w:r w:rsidR="00A621DF" w:rsidRPr="00A621DF">
        <w:rPr>
          <w:rFonts w:ascii="Times New Roman" w:hAnsi="Times New Roman" w:cs="Times New Roman"/>
          <w:color w:val="000000"/>
          <w:szCs w:val="20"/>
        </w:rPr>
        <w:t>. Electron.Comm.</w:t>
      </w:r>
      <w:proofErr w:type="spellStart"/>
      <w:r w:rsidR="00A621DF" w:rsidRPr="00A621DF">
        <w:rPr>
          <w:rFonts w:ascii="Times New Roman" w:hAnsi="Times New Roman" w:cs="Times New Roman"/>
          <w:color w:val="000000"/>
          <w:szCs w:val="20"/>
        </w:rPr>
        <w:t>Eng</w:t>
      </w:r>
      <w:proofErr w:type="spellEnd"/>
      <w:r w:rsidR="00A621DF" w:rsidRPr="00A621DF">
        <w:rPr>
          <w:rFonts w:ascii="Times New Roman" w:hAnsi="Times New Roman" w:cs="Times New Roman"/>
          <w:color w:val="000000"/>
          <w:szCs w:val="20"/>
        </w:rPr>
        <w:t>.,NIT</w:t>
      </w:r>
      <w:r w:rsidR="00A621DF" w:rsidRPr="00A621DF">
        <w:rPr>
          <w:rFonts w:ascii="Times New Roman" w:hAnsi="Times New Roman" w:cs="Times New Roman"/>
          <w:color w:val="000000"/>
          <w:szCs w:val="20"/>
        </w:rPr>
        <w:br/>
        <w:t>Rourkela, Rourkela, Orissa,2010.</w:t>
      </w:r>
      <w:r w:rsidR="00A621DF" w:rsidRPr="00A621DF">
        <w:rPr>
          <w:rFonts w:ascii="Times New Roman" w:hAnsi="Times New Roman" w:cs="Times New Roman"/>
          <w:color w:val="000000"/>
          <w:szCs w:val="20"/>
        </w:rPr>
        <w:br/>
        <w:t xml:space="preserve">[4]Kris Raj, </w:t>
      </w:r>
      <w:proofErr w:type="spellStart"/>
      <w:r w:rsidR="00A621DF" w:rsidRPr="00A621DF">
        <w:rPr>
          <w:rFonts w:ascii="Times New Roman" w:hAnsi="Times New Roman" w:cs="Times New Roman"/>
          <w:color w:val="000000"/>
          <w:szCs w:val="20"/>
        </w:rPr>
        <w:t>GauravDoshi</w:t>
      </w:r>
      <w:proofErr w:type="spellEnd"/>
      <w:r w:rsidR="00A621DF" w:rsidRPr="00A621DF">
        <w:rPr>
          <w:rFonts w:ascii="Times New Roman" w:hAnsi="Times New Roman" w:cs="Times New Roman"/>
          <w:color w:val="000000"/>
          <w:szCs w:val="20"/>
        </w:rPr>
        <w:t>, Hiren Shah [online] Available:</w:t>
      </w:r>
      <w:r w:rsidR="00A621DF" w:rsidRPr="00A621DF">
        <w:rPr>
          <w:rFonts w:ascii="Times New Roman" w:hAnsi="Times New Roman" w:cs="Times New Roman"/>
          <w:color w:val="000000"/>
          <w:szCs w:val="20"/>
        </w:rPr>
        <w:br/>
        <w:t>http://teal.gmu.edu/courses/ECE645/projects_S06/talks/CORDIC.pdf(URL)</w:t>
      </w:r>
      <w:r w:rsidR="00A621DF" w:rsidRPr="00A621DF">
        <w:rPr>
          <w:rFonts w:ascii="Times New Roman" w:hAnsi="Times New Roman" w:cs="Times New Roman"/>
          <w:color w:val="000000"/>
          <w:szCs w:val="20"/>
        </w:rPr>
        <w:br/>
        <w:t xml:space="preserve">[5] </w:t>
      </w:r>
      <w:proofErr w:type="spellStart"/>
      <w:r w:rsidR="00A621DF" w:rsidRPr="00A621DF">
        <w:rPr>
          <w:rFonts w:ascii="Times New Roman" w:hAnsi="Times New Roman" w:cs="Times New Roman"/>
          <w:color w:val="000000"/>
          <w:szCs w:val="20"/>
        </w:rPr>
        <w:t>S.K.Pattanaik</w:t>
      </w:r>
      <w:proofErr w:type="spellEnd"/>
      <w:r w:rsidR="00A621DF" w:rsidRPr="00A621DF">
        <w:rPr>
          <w:rFonts w:ascii="Times New Roman" w:hAnsi="Times New Roman" w:cs="Times New Roman"/>
          <w:color w:val="000000"/>
          <w:szCs w:val="20"/>
        </w:rPr>
        <w:t xml:space="preserve"> and </w:t>
      </w:r>
      <w:proofErr w:type="spellStart"/>
      <w:r w:rsidR="00A621DF" w:rsidRPr="00A621DF">
        <w:rPr>
          <w:rFonts w:ascii="Times New Roman" w:hAnsi="Times New Roman" w:cs="Times New Roman"/>
          <w:color w:val="000000"/>
          <w:szCs w:val="20"/>
        </w:rPr>
        <w:t>K.K.Mahapatra,'DHT</w:t>
      </w:r>
      <w:proofErr w:type="spellEnd"/>
      <w:r w:rsidR="00A621DF" w:rsidRPr="00A621DF">
        <w:rPr>
          <w:rFonts w:ascii="Times New Roman" w:hAnsi="Times New Roman" w:cs="Times New Roman"/>
          <w:color w:val="000000"/>
          <w:szCs w:val="20"/>
        </w:rPr>
        <w:t xml:space="preserve"> Based JPEG Image Compression Using a Novel</w:t>
      </w:r>
      <w:r w:rsidR="00A621DF" w:rsidRPr="00A621DF">
        <w:rPr>
          <w:rFonts w:ascii="Times New Roman" w:hAnsi="Times New Roman" w:cs="Times New Roman"/>
          <w:color w:val="000000"/>
          <w:szCs w:val="20"/>
        </w:rPr>
        <w:br/>
        <w:t xml:space="preserve">Energy Quantization Method", IEEE International </w:t>
      </w:r>
      <w:r w:rsidR="00A621DF" w:rsidRPr="00A621DF">
        <w:rPr>
          <w:rFonts w:ascii="Times New Roman" w:hAnsi="Times New Roman" w:cs="Times New Roman"/>
          <w:color w:val="000000"/>
          <w:szCs w:val="20"/>
        </w:rPr>
        <w:t>Conference on IndustrialTechnology,pp.2827-2832,Dec 2006.</w:t>
      </w:r>
    </w:p>
    <w:p w:rsidR="00A621DF" w:rsidRPr="00A621DF" w:rsidRDefault="00A621DF" w:rsidP="00D35CF7">
      <w:pPr>
        <w:spacing w:after="0"/>
        <w:jc w:val="both"/>
        <w:rPr>
          <w:rFonts w:ascii="Times New Roman" w:hAnsi="Times New Roman" w:cs="Times New Roman"/>
          <w:sz w:val="24"/>
        </w:rPr>
      </w:pPr>
      <w:r w:rsidRPr="00A621DF">
        <w:rPr>
          <w:rFonts w:ascii="Times New Roman" w:hAnsi="Times New Roman" w:cs="Times New Roman"/>
          <w:color w:val="000000"/>
          <w:szCs w:val="20"/>
        </w:rPr>
        <w:t xml:space="preserve">[6] </w:t>
      </w:r>
      <w:proofErr w:type="spellStart"/>
      <w:r w:rsidRPr="00A621DF">
        <w:rPr>
          <w:rFonts w:ascii="Times New Roman" w:hAnsi="Times New Roman" w:cs="Times New Roman"/>
          <w:color w:val="000000"/>
          <w:szCs w:val="20"/>
        </w:rPr>
        <w:t>Volder</w:t>
      </w:r>
      <w:proofErr w:type="spellEnd"/>
      <w:r w:rsidRPr="00A621DF">
        <w:rPr>
          <w:rFonts w:ascii="Times New Roman" w:hAnsi="Times New Roman" w:cs="Times New Roman"/>
          <w:color w:val="000000"/>
          <w:szCs w:val="20"/>
        </w:rPr>
        <w:t xml:space="preserve">, </w:t>
      </w:r>
      <w:proofErr w:type="spellStart"/>
      <w:r w:rsidRPr="00A621DF">
        <w:rPr>
          <w:rFonts w:ascii="Times New Roman" w:hAnsi="Times New Roman" w:cs="Times New Roman"/>
          <w:color w:val="000000"/>
          <w:szCs w:val="20"/>
        </w:rPr>
        <w:t>J.,"Binary</w:t>
      </w:r>
      <w:proofErr w:type="spellEnd"/>
      <w:r w:rsidRPr="00A621DF">
        <w:rPr>
          <w:rFonts w:ascii="Times New Roman" w:hAnsi="Times New Roman" w:cs="Times New Roman"/>
          <w:color w:val="000000"/>
          <w:szCs w:val="20"/>
        </w:rPr>
        <w:t xml:space="preserve"> Computation Algorithms for coordinate rotation and function</w:t>
      </w:r>
      <w:r w:rsidRPr="00A621DF">
        <w:rPr>
          <w:rFonts w:ascii="Times New Roman" w:hAnsi="Times New Roman" w:cs="Times New Roman"/>
          <w:color w:val="000000"/>
          <w:szCs w:val="20"/>
        </w:rPr>
        <w:br/>
        <w:t>generation,"</w:t>
      </w:r>
      <w:proofErr w:type="spellStart"/>
      <w:r w:rsidRPr="00A621DF">
        <w:rPr>
          <w:rFonts w:ascii="Times New Roman" w:hAnsi="Times New Roman" w:cs="Times New Roman"/>
          <w:color w:val="000000"/>
          <w:szCs w:val="20"/>
        </w:rPr>
        <w:t>Convair</w:t>
      </w:r>
      <w:proofErr w:type="spellEnd"/>
      <w:r w:rsidRPr="00A621DF">
        <w:rPr>
          <w:rFonts w:ascii="Times New Roman" w:hAnsi="Times New Roman" w:cs="Times New Roman"/>
          <w:color w:val="000000"/>
          <w:szCs w:val="20"/>
        </w:rPr>
        <w:t xml:space="preserve"> Report IAR-1 148 </w:t>
      </w:r>
      <w:proofErr w:type="spellStart"/>
      <w:r w:rsidRPr="00A621DF">
        <w:rPr>
          <w:rFonts w:ascii="Times New Roman" w:hAnsi="Times New Roman" w:cs="Times New Roman"/>
          <w:color w:val="000000"/>
          <w:szCs w:val="20"/>
        </w:rPr>
        <w:t>Aeroelectrics</w:t>
      </w:r>
      <w:proofErr w:type="spellEnd"/>
      <w:r w:rsidRPr="00A621DF">
        <w:rPr>
          <w:rFonts w:ascii="Times New Roman" w:hAnsi="Times New Roman" w:cs="Times New Roman"/>
          <w:color w:val="000000"/>
          <w:szCs w:val="20"/>
        </w:rPr>
        <w:t xml:space="preserve"> Group, June 1956.</w:t>
      </w:r>
      <w:r w:rsidRPr="00A621DF">
        <w:rPr>
          <w:rFonts w:ascii="Times New Roman" w:hAnsi="Times New Roman" w:cs="Times New Roman"/>
          <w:color w:val="000000"/>
          <w:szCs w:val="20"/>
        </w:rPr>
        <w:br/>
        <w:t xml:space="preserve">[7] </w:t>
      </w:r>
      <w:proofErr w:type="spellStart"/>
      <w:r w:rsidRPr="00A621DF">
        <w:rPr>
          <w:rFonts w:ascii="Times New Roman" w:hAnsi="Times New Roman" w:cs="Times New Roman"/>
          <w:color w:val="000000"/>
          <w:szCs w:val="20"/>
        </w:rPr>
        <w:t>Volder</w:t>
      </w:r>
      <w:proofErr w:type="spellEnd"/>
      <w:r w:rsidRPr="00A621DF">
        <w:rPr>
          <w:rFonts w:ascii="Times New Roman" w:hAnsi="Times New Roman" w:cs="Times New Roman"/>
          <w:color w:val="000000"/>
          <w:szCs w:val="20"/>
        </w:rPr>
        <w:t xml:space="preserve">, </w:t>
      </w:r>
      <w:proofErr w:type="spellStart"/>
      <w:r w:rsidRPr="00A621DF">
        <w:rPr>
          <w:rFonts w:ascii="Times New Roman" w:hAnsi="Times New Roman" w:cs="Times New Roman"/>
          <w:color w:val="000000"/>
          <w:szCs w:val="20"/>
        </w:rPr>
        <w:t>J.,"The</w:t>
      </w:r>
      <w:proofErr w:type="spellEnd"/>
      <w:r w:rsidRPr="00A621DF">
        <w:rPr>
          <w:rFonts w:ascii="Times New Roman" w:hAnsi="Times New Roman" w:cs="Times New Roman"/>
          <w:color w:val="000000"/>
          <w:szCs w:val="20"/>
        </w:rPr>
        <w:t xml:space="preserve"> CORDIC Trigonometric Computing Technique,"</w:t>
      </w:r>
      <w:proofErr w:type="spellStart"/>
      <w:r w:rsidRPr="00A621DF">
        <w:rPr>
          <w:rFonts w:ascii="Times New Roman" w:hAnsi="Times New Roman" w:cs="Times New Roman"/>
          <w:color w:val="000000"/>
          <w:szCs w:val="20"/>
        </w:rPr>
        <w:t>IRETrans.Electronic</w:t>
      </w:r>
      <w:proofErr w:type="spellEnd"/>
      <w:r w:rsidRPr="00A621DF">
        <w:rPr>
          <w:rFonts w:ascii="Times New Roman" w:hAnsi="Times New Roman" w:cs="Times New Roman"/>
          <w:color w:val="000000"/>
          <w:szCs w:val="20"/>
        </w:rPr>
        <w:br/>
        <w:t>Computing, Vol EC-8, pp330-334 Sept 1959.</w:t>
      </w:r>
      <w:r w:rsidRPr="00A621DF">
        <w:rPr>
          <w:rFonts w:ascii="Times New Roman" w:hAnsi="Times New Roman" w:cs="Times New Roman"/>
          <w:color w:val="000000"/>
          <w:szCs w:val="20"/>
        </w:rPr>
        <w:br/>
        <w:t>[8] Walther J.S.,"A unified algorithm for elementary functions," Spring Joint Computer</w:t>
      </w:r>
      <w:r w:rsidRPr="00A621DF">
        <w:rPr>
          <w:rFonts w:ascii="Times New Roman" w:hAnsi="Times New Roman" w:cs="Times New Roman"/>
          <w:color w:val="000000"/>
          <w:szCs w:val="20"/>
        </w:rPr>
        <w:br/>
        <w:t>Conf.,</w:t>
      </w:r>
      <w:proofErr w:type="gramStart"/>
      <w:r w:rsidRPr="00A621DF">
        <w:rPr>
          <w:rFonts w:ascii="Times New Roman" w:hAnsi="Times New Roman" w:cs="Times New Roman"/>
          <w:color w:val="000000"/>
          <w:szCs w:val="20"/>
        </w:rPr>
        <w:t>1971,proc.</w:t>
      </w:r>
      <w:proofErr w:type="gramEnd"/>
      <w:r w:rsidRPr="00A621DF">
        <w:rPr>
          <w:rFonts w:ascii="Times New Roman" w:hAnsi="Times New Roman" w:cs="Times New Roman"/>
          <w:color w:val="000000"/>
          <w:szCs w:val="20"/>
        </w:rPr>
        <w:t>,pp.379-385.</w:t>
      </w:r>
      <w:r w:rsidRPr="00A621DF">
        <w:rPr>
          <w:rFonts w:ascii="Times New Roman" w:hAnsi="Times New Roman" w:cs="Times New Roman"/>
          <w:color w:val="000000"/>
          <w:szCs w:val="20"/>
        </w:rPr>
        <w:br/>
      </w:r>
    </w:p>
    <w:sectPr w:rsidR="00A621DF" w:rsidRPr="00A621DF" w:rsidSect="00D700D7">
      <w:type w:val="continuous"/>
      <w:pgSz w:w="12240" w:h="15840"/>
      <w:pgMar w:top="1440" w:right="1440" w:bottom="1440" w:left="144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556BD"/>
    <w:multiLevelType w:val="hybridMultilevel"/>
    <w:tmpl w:val="17A46DA8"/>
    <w:lvl w:ilvl="0" w:tplc="3DEC1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6572C"/>
    <w:multiLevelType w:val="hybridMultilevel"/>
    <w:tmpl w:val="CC80C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A2105"/>
    <w:rsid w:val="00005FF5"/>
    <w:rsid w:val="000219F6"/>
    <w:rsid w:val="000232D1"/>
    <w:rsid w:val="00030040"/>
    <w:rsid w:val="00070762"/>
    <w:rsid w:val="000734DD"/>
    <w:rsid w:val="000A1833"/>
    <w:rsid w:val="00116082"/>
    <w:rsid w:val="00195EA2"/>
    <w:rsid w:val="001C1B14"/>
    <w:rsid w:val="001D2990"/>
    <w:rsid w:val="001E0E25"/>
    <w:rsid w:val="002630D6"/>
    <w:rsid w:val="002721A2"/>
    <w:rsid w:val="00291E6C"/>
    <w:rsid w:val="002928F2"/>
    <w:rsid w:val="00295C21"/>
    <w:rsid w:val="002A14A4"/>
    <w:rsid w:val="002B0AB9"/>
    <w:rsid w:val="00320E6C"/>
    <w:rsid w:val="00347ADC"/>
    <w:rsid w:val="0035242C"/>
    <w:rsid w:val="0036325F"/>
    <w:rsid w:val="00393F88"/>
    <w:rsid w:val="003A766A"/>
    <w:rsid w:val="003D3DF0"/>
    <w:rsid w:val="00402275"/>
    <w:rsid w:val="00440CB5"/>
    <w:rsid w:val="00554C2E"/>
    <w:rsid w:val="00573F3F"/>
    <w:rsid w:val="005D18AE"/>
    <w:rsid w:val="005D709B"/>
    <w:rsid w:val="005D74B2"/>
    <w:rsid w:val="00617F6B"/>
    <w:rsid w:val="00643712"/>
    <w:rsid w:val="00660F61"/>
    <w:rsid w:val="006732E0"/>
    <w:rsid w:val="006A5B1B"/>
    <w:rsid w:val="006B0B51"/>
    <w:rsid w:val="006C3CD8"/>
    <w:rsid w:val="006C64E3"/>
    <w:rsid w:val="006D1FE3"/>
    <w:rsid w:val="006D3ECE"/>
    <w:rsid w:val="00701F0A"/>
    <w:rsid w:val="00740C30"/>
    <w:rsid w:val="00770FF0"/>
    <w:rsid w:val="007C167E"/>
    <w:rsid w:val="007C3A45"/>
    <w:rsid w:val="007F1CAA"/>
    <w:rsid w:val="00804034"/>
    <w:rsid w:val="00864077"/>
    <w:rsid w:val="008872E7"/>
    <w:rsid w:val="008C4100"/>
    <w:rsid w:val="008E068E"/>
    <w:rsid w:val="008F660D"/>
    <w:rsid w:val="00905785"/>
    <w:rsid w:val="00926BA5"/>
    <w:rsid w:val="0093243C"/>
    <w:rsid w:val="009326AB"/>
    <w:rsid w:val="00951420"/>
    <w:rsid w:val="00994520"/>
    <w:rsid w:val="009A2105"/>
    <w:rsid w:val="009C09CF"/>
    <w:rsid w:val="009D0413"/>
    <w:rsid w:val="009E0AC2"/>
    <w:rsid w:val="00A17392"/>
    <w:rsid w:val="00A27E52"/>
    <w:rsid w:val="00A54FF1"/>
    <w:rsid w:val="00A621DF"/>
    <w:rsid w:val="00A73A18"/>
    <w:rsid w:val="00A94E91"/>
    <w:rsid w:val="00A94EBC"/>
    <w:rsid w:val="00AA209C"/>
    <w:rsid w:val="00AB0D3A"/>
    <w:rsid w:val="00AE7B71"/>
    <w:rsid w:val="00AF4A7A"/>
    <w:rsid w:val="00B06805"/>
    <w:rsid w:val="00B24479"/>
    <w:rsid w:val="00B2540C"/>
    <w:rsid w:val="00B42794"/>
    <w:rsid w:val="00B66354"/>
    <w:rsid w:val="00BC2E9B"/>
    <w:rsid w:val="00BC6DF4"/>
    <w:rsid w:val="00BC7A40"/>
    <w:rsid w:val="00BF3D36"/>
    <w:rsid w:val="00C11470"/>
    <w:rsid w:val="00C125AE"/>
    <w:rsid w:val="00C553C2"/>
    <w:rsid w:val="00C67950"/>
    <w:rsid w:val="00C768CB"/>
    <w:rsid w:val="00CC1509"/>
    <w:rsid w:val="00D127CA"/>
    <w:rsid w:val="00D27ED1"/>
    <w:rsid w:val="00D35CF7"/>
    <w:rsid w:val="00D4154F"/>
    <w:rsid w:val="00D47E14"/>
    <w:rsid w:val="00D622D8"/>
    <w:rsid w:val="00D67931"/>
    <w:rsid w:val="00D700D7"/>
    <w:rsid w:val="00D76827"/>
    <w:rsid w:val="00DC1FCF"/>
    <w:rsid w:val="00DF18F6"/>
    <w:rsid w:val="00E04170"/>
    <w:rsid w:val="00E1325A"/>
    <w:rsid w:val="00E152C7"/>
    <w:rsid w:val="00E456E7"/>
    <w:rsid w:val="00E543B9"/>
    <w:rsid w:val="00E966C3"/>
    <w:rsid w:val="00ED3E31"/>
    <w:rsid w:val="00F33A1E"/>
    <w:rsid w:val="00F34F0E"/>
    <w:rsid w:val="00F5746A"/>
    <w:rsid w:val="00F61E17"/>
    <w:rsid w:val="00F6314B"/>
    <w:rsid w:val="00F832DE"/>
    <w:rsid w:val="00FA3A65"/>
    <w:rsid w:val="00FA7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11FE"/>
  <w15:docId w15:val="{6467BCAC-3C46-47A8-94FC-8B2D4EF0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91"/>
    <w:rPr>
      <w:rFonts w:ascii="Tahoma" w:hAnsi="Tahoma" w:cs="Tahoma"/>
      <w:sz w:val="16"/>
      <w:szCs w:val="16"/>
    </w:rPr>
  </w:style>
  <w:style w:type="paragraph" w:styleId="ListParagraph">
    <w:name w:val="List Paragraph"/>
    <w:basedOn w:val="Normal"/>
    <w:uiPriority w:val="34"/>
    <w:qFormat/>
    <w:rsid w:val="00B42794"/>
    <w:pPr>
      <w:ind w:left="720"/>
      <w:contextualSpacing/>
    </w:pPr>
  </w:style>
  <w:style w:type="paragraph" w:styleId="NoSpacing">
    <w:name w:val="No Spacing"/>
    <w:uiPriority w:val="1"/>
    <w:qFormat/>
    <w:rsid w:val="00272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35A6C-7565-48F0-891E-82E76F91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VLSI</dc:creator>
  <cp:lastModifiedBy>Chandani Lapasia</cp:lastModifiedBy>
  <cp:revision>12</cp:revision>
  <cp:lastPrinted>2017-08-10T05:36:00Z</cp:lastPrinted>
  <dcterms:created xsi:type="dcterms:W3CDTF">2017-08-10T07:10:00Z</dcterms:created>
  <dcterms:modified xsi:type="dcterms:W3CDTF">2017-08-10T07:13:00Z</dcterms:modified>
</cp:coreProperties>
</file>