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HouseHunt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>
            <w:r>
              <w:t>Property Listing</w:t>
            </w:r>
          </w:p>
        </w:tc>
        <w:tc>
          <w:tcPr/>
          <w:p>
            <w:r>
              <w:t>Owners can list properties with images and details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>
            <w:r>
              <w:t>Property Search</w:t>
            </w:r>
          </w:p>
        </w:tc>
        <w:tc>
          <w:tcPr/>
          <w:p>
            <w:r>
              <w:t>Users can search properties by location, price, and amenities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>
            <w:r>
              <w:t>Property Listing</w:t>
            </w:r>
          </w:p>
        </w:tc>
        <w:tc>
          <w:tcPr/>
          <w:p>
            <w:r>
              <w:t>Owners can list properties with images and details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>
            <w:r>
              <w:t>Property Search</w:t>
            </w:r>
          </w:p>
        </w:tc>
        <w:tc>
          <w:tcPr/>
          <w:p>
            <w:r>
              <w:t>Users can search properties by location, price, and amenities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