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>
            <w:r>
              <w:t>10 July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039224E5" w14:textId="145FB217" w:rsidR="00E370AF" w:rsidRDefault="00E370AF"/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>
            <w:r>
              <w:t>House Rent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E909796" w14:textId="77777777" w:rsidR="00E370AF" w:rsidRDefault="00000000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