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User Acceptance Testing (UAT) Template </w:t>
      </w:r>
    </w:p>
    <w:tbl>
      <w:tblPr>
        <w:tblStyle w:val="Table1"/>
        <w:tblW w:w="9067.0" w:type="dxa"/>
        <w:jc w:val="left"/>
        <w:tblInd w:w="-108.0" w:type="dxa"/>
        <w:tblLayout w:type="fixed"/>
        <w:tblLook w:val="0400"/>
      </w:tblPr>
      <w:tblGrid>
        <w:gridCol w:w="4106"/>
        <w:gridCol w:w="4961"/>
        <w:tblGridChange w:id="0">
          <w:tblGrid>
            <w:gridCol w:w="4106"/>
            <w:gridCol w:w="496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2">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3">
            <w:pPr>
              <w:spacing w:after="0" w:line="240" w:lineRule="auto"/>
              <w:rPr>
                <w:rFonts w:ascii="Times New Roman" w:cs="Times New Roman" w:eastAsia="Times New Roman" w:hAnsi="Times New Roman"/>
                <w:sz w:val="24"/>
                <w:szCs w:val="24"/>
              </w:rPr>
            </w:pPr>
            <w:r w:rsidDel="00000000" w:rsidR="00000000" w:rsidRPr="00000000">
              <w:rPr>
                <w:rtl w:val="0"/>
              </w:rPr>
              <w:t>July 5 – July 9, 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6">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7">
            <w:pPr>
              <w:spacing w:after="0" w:line="240" w:lineRule="auto"/>
              <w:rPr>
                <w:rFonts w:ascii="Times New Roman" w:cs="Times New Roman" w:eastAsia="Times New Roman" w:hAnsi="Times New Roman"/>
                <w:sz w:val="24"/>
                <w:szCs w:val="24"/>
              </w:rPr>
            </w:pPr>
            <w:r w:rsidDel="00000000" w:rsidR="00000000" w:rsidRPr="00000000">
              <w:rPr>
                <w:rtl w:val="0"/>
              </w:rPr>
              <w:t>House Rent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8">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rtl w:val="0"/>
              </w:rPr>
              <w:t xml:space="preserve">Maximum 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9">
            <w:pPr>
              <w:spacing w:after="0" w:line="240" w:lineRule="auto"/>
              <w:rPr>
                <w:rFonts w:ascii="Times New Roman" w:cs="Times New Roman" w:eastAsia="Times New Roman" w:hAnsi="Times New Roman"/>
                <w:sz w:val="24"/>
                <w:szCs w:val="24"/>
              </w:rPr>
            </w:pPr>
            <w:r w:rsidDel="00000000" w:rsidR="00000000" w:rsidRPr="00000000">
              <w:rPr>
                <w:rtl w:val="0"/>
              </w:rPr>
              <w:t>100</w:t>
            </w:r>
          </w:p>
        </w:tc>
      </w:tr>
    </w:tbl>
    <w:p w:rsidR="00000000" w:rsidDel="00000000" w:rsidP="00000000" w:rsidRDefault="00000000" w:rsidRPr="00000000" w14:paraId="0000000B">
      <w:pPr>
        <w:rPr>
          <w:b w:val="1"/>
          <w:bCs w:val="1"/>
        </w:rPr>
      </w:pPr>
      <w:r w:rsidDel="00000000" w:rsidR="00000000" w:rsidRPr="00000000">
        <w:rPr>
          <w:b w:val="1"/>
          <w:bCs w:val="1"/>
          <w:rtl w:val="0"/>
        </w:rPr>
        <w:t xml:space="preserve">Project Overview:</w:t>
      </w:r>
    </w:p>
    <w:p w:rsidR="00000000" w:rsidDel="00000000" w:rsidP="00000000" w:rsidRDefault="00000000" w:rsidRPr="00000000" w14:paraId="0000000C">
      <w:pPr>
        <w:rPr/>
      </w:pPr>
      <w:r w:rsidDel="00000000" w:rsidR="00000000" w:rsidRPr="00000000">
        <w:rPr>
          <w:rtl w:val="0"/>
        </w:rPr>
        <w:t>Project Name: House Rent</w:t>
      </w:r>
    </w:p>
    <w:p w:rsidR="00000000" w:rsidDel="00000000" w:rsidP="00000000" w:rsidRDefault="00000000" w:rsidRPr="00000000" w14:paraId="0000000D">
      <w:pPr>
        <w:rPr/>
      </w:pPr>
      <w:r w:rsidDel="00000000" w:rsidR="00000000" w:rsidRPr="00000000">
        <w:rPr>
          <w:rtl w:val="0"/>
        </w:rPr>
        <w:t>Project Description: A full-stack MERN web application that connects property owners with potential renters. Owners can list properties, manage bookings, and approve or reject renter requests. Renters can browse listings, book properties, and track their booking status in real time.</w:t>
      </w:r>
    </w:p>
    <w:p w:rsidR="00000000" w:rsidDel="00000000" w:rsidP="00000000" w:rsidRDefault="00000000" w:rsidRPr="00000000" w14:paraId="0000000E">
      <w:pPr>
        <w:rPr/>
      </w:pPr>
      <w:r w:rsidDel="00000000" w:rsidR="00000000" w:rsidRPr="00000000">
        <w:rPr>
          <w:rtl w:val="0"/>
        </w:rPr>
        <w:t>Project Version: 1.0.0</w:t>
      </w:r>
    </w:p>
    <w:p w:rsidR="00000000" w:rsidDel="00000000" w:rsidP="00000000" w:rsidRDefault="00000000" w:rsidRPr="00000000" w14:paraId="0000000F">
      <w:pPr>
        <w:rPr/>
      </w:pPr>
      <w:r w:rsidDel="00000000" w:rsidR="00000000" w:rsidRPr="00000000">
        <w:rPr>
          <w:rtl w:val="0"/>
        </w:rPr>
        <w:t>Testing Period: July 5, 2026 to July 9, 2026</w:t>
      </w:r>
    </w:p>
    <w:p w:rsidR="00000000" w:rsidDel="00000000" w:rsidP="00000000" w:rsidRDefault="00000000" w:rsidRPr="00000000" w14:paraId="00000010">
      <w:pPr>
        <w:rPr>
          <w:b w:val="1"/>
          <w:bCs w:val="1"/>
        </w:rPr>
      </w:pPr>
      <w:r w:rsidDel="00000000" w:rsidR="00000000" w:rsidRPr="00000000">
        <w:rPr>
          <w:b w:val="1"/>
          <w:bCs w:val="1"/>
          <w:rtl w:val="0"/>
        </w:rPr>
        <w:t xml:space="preserve">Testing Scope:</w:t>
      </w:r>
    </w:p>
    <w:p w:rsidR="00000000" w:rsidDel="00000000" w:rsidP="00000000" w:rsidRDefault="00000000" w:rsidRPr="00000000" w14:paraId="00000011">
      <w:pPr>
        <w:rPr/>
      </w:pPr>
      <w:r w:rsidDel="00000000" w:rsidR="00000000" w:rsidRPr="00000000">
        <w:rPr>
          <w:rtl w:val="0"/>
        </w:rPr>
        <w:t>• User Registration &amp; Login (Renter / Owner roles)</w:t>
        <w:br/>
        <w:t>• Property Listing – Add, Edit, Delete by Owner</w:t>
        <w:br/>
        <w:t>• Property Search &amp; Filter by Location, Price, and Type</w:t>
        <w:br/>
        <w:t>• Property Booking by Renter</w:t>
        <w:br/>
        <w:t>• Booking Approval / Rejection by Owner</w:t>
        <w:br/>
        <w:t>• Booking Status Tracking by Renter</w:t>
        <w:br/>
        <w:t>• Owner Dashboard – View and Manage All Bookings</w:t>
        <w:br/>
        <w:t>• Renter Dashboard – View My Bookings</w:t>
        <w:br/>
        <w:t>• Image Upload for Property Listings</w:t>
        <w:br/>
        <w:t>• Responsive UI across Desktop and Mobile</w:t>
      </w:r>
    </w:p>
    <w:p w:rsidR="00000000" w:rsidDel="00000000" w:rsidP="00000000" w:rsidRDefault="00000000" w:rsidRPr="00000000" w14:paraId="00000012">
      <w:pPr>
        <w:rPr/>
      </w:pPr>
      <w:r w:rsidDel="00000000" w:rsidR="00000000" w:rsidRPr="00000000">
        <w:rPr>
          <w:rtl w:val="0"/>
        </w:rPr>
        <w:t>• As a Renter, I can register, log in, search properties, and book them.</w:t>
        <w:br/>
        <w:t>• As an Owner, I can list properties, upload images, and manage booking requests.</w:t>
        <w:br/>
        <w:t>• As an Owner, I can approve or reject renter booking requests.</w:t>
        <w:br/>
        <w:t>• As a Renter, I can view the real-time status of my bookings.</w:t>
        <w:br/>
        <w:t>• As an Owner, I can ensure only one renter is approved per property per date slot.</w:t>
      </w:r>
    </w:p>
    <w:p w:rsidR="00000000" w:rsidDel="00000000" w:rsidP="00000000" w:rsidRDefault="00000000" w:rsidRPr="00000000" w14:paraId="00000013">
      <w:pPr>
        <w:rPr>
          <w:b w:val="1"/>
          <w:bCs w:val="1"/>
        </w:rPr>
      </w:pPr>
      <w:r w:rsidDel="00000000" w:rsidR="00000000" w:rsidRPr="00000000">
        <w:rPr>
          <w:b w:val="1"/>
          <w:bCs w:val="1"/>
          <w:rtl w:val="0"/>
        </w:rPr>
        <w:t xml:space="preserve">Testing Environment:</w:t>
      </w:r>
    </w:p>
    <w:p w:rsidR="00000000" w:rsidDel="00000000" w:rsidP="00000000" w:rsidRDefault="00000000" w:rsidRPr="00000000" w14:paraId="00000014">
      <w:pPr>
        <w:rPr/>
      </w:pPr>
      <w:r w:rsidDel="00000000" w:rsidR="00000000" w:rsidRPr="00000000">
        <w:rPr>
          <w:rtl w:val="0"/>
        </w:rPr>
        <w:t>URL/Location: https://househunt-demo.surge.sh/</w:t>
      </w:r>
    </w:p>
    <w:p w:rsidR="00000000" w:rsidDel="00000000" w:rsidP="00000000" w:rsidRDefault="00000000" w:rsidRPr="00000000" w14:paraId="00000015">
      <w:pPr>
        <w:rPr/>
      </w:pPr>
      <w:r w:rsidDel="00000000" w:rsidR="00000000" w:rsidRPr="00000000">
        <w:rPr>
          <w:rtl w:val="0"/>
        </w:rPr>
        <w:t>Credentials (if required): Renter – renter@test.com / Test@123  |  Owner – owner@test.com / Test@123</w:t>
      </w:r>
    </w:p>
    <w:p w:rsidR="00000000" w:rsidDel="00000000" w:rsidP="00000000" w:rsidRDefault="00000000" w:rsidRPr="00000000" w14:paraId="00000016">
      <w:pPr>
        <w:rPr>
          <w:b w:val="1"/>
          <w:bCs w:val="1"/>
        </w:rPr>
      </w:pPr>
      <w:r w:rsidDel="00000000" w:rsidR="00000000" w:rsidRPr="00000000">
        <w:rPr>
          <w:b w:val="1"/>
          <w:bCs w:val="1"/>
          <w:rtl w:val="0"/>
        </w:rPr>
        <w:t xml:space="preserve">Test Cases:</w:t>
      </w:r>
    </w:p>
    <w:tbl>
      <w:tblPr>
        <w:tblStyle w:val="Table2"/>
        <w:tblpPr w:leftFromText="180" w:rightFromText="180" w:topFromText="180" w:bottomFromText="180" w:vertAnchor="text" w:horzAnchor="text" w:tblpX="90" w:tblpY="0"/>
        <w:tblW w:w="86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85"/>
        <w:gridCol w:w="1285"/>
        <w:gridCol w:w="2245"/>
        <w:gridCol w:w="1276"/>
        <w:gridCol w:w="1275"/>
        <w:gridCol w:w="1276"/>
        <w:tblGridChange w:id="0">
          <w:tblGrid>
            <w:gridCol w:w="1285"/>
            <w:gridCol w:w="1285"/>
            <w:gridCol w:w="2245"/>
            <w:gridCol w:w="1276"/>
            <w:gridCol w:w="1275"/>
            <w:gridCol w:w="1276"/>
          </w:tblGrid>
        </w:tblGridChange>
      </w:tblGrid>
      <w:tr>
        <w:trPr>
          <w:cantSplit w:val="0"/>
          <w:tblHeader w:val="0"/>
        </w:trPr>
        <w:tc>
          <w:tcPr/>
          <w:p w:rsidR="00000000" w:rsidDel="00000000" w:rsidP="00000000" w:rsidRDefault="00000000" w:rsidRPr="00000000" w14:paraId="00000017">
            <w:pPr>
              <w:spacing w:after="277" w:before="277" w:lineRule="auto"/>
              <w:rPr>
                <w:b w:val="1"/>
                <w:bCs w:val="1"/>
                <w:color w:val="1f1f1f"/>
              </w:rPr>
            </w:pPr>
            <w:r w:rsidDel="00000000" w:rsidR="00000000" w:rsidRPr="00000000">
              <w:rPr>
                <w:b w:val="1"/>
                <w:bCs w:val="1"/>
                <w:color w:val="1f1f1f"/>
                <w:rtl w:val="0"/>
              </w:rPr>
              <w:t xml:space="preserve">Test Case ID</w:t>
            </w:r>
          </w:p>
        </w:tc>
        <w:tc>
          <w:tcPr/>
          <w:p w:rsidR="00000000" w:rsidDel="00000000" w:rsidP="00000000" w:rsidRDefault="00000000" w:rsidRPr="00000000" w14:paraId="00000018">
            <w:pPr>
              <w:spacing w:after="277" w:before="277" w:lineRule="auto"/>
              <w:rPr>
                <w:b w:val="1"/>
                <w:bCs w:val="1"/>
                <w:color w:val="1f1f1f"/>
              </w:rPr>
            </w:pPr>
            <w:r w:rsidDel="00000000" w:rsidR="00000000" w:rsidRPr="00000000">
              <w:rPr>
                <w:b w:val="1"/>
                <w:bCs w:val="1"/>
                <w:color w:val="1f1f1f"/>
                <w:rtl w:val="0"/>
              </w:rPr>
              <w:t xml:space="preserve">Test Scenario</w:t>
            </w:r>
          </w:p>
        </w:tc>
        <w:tc>
          <w:tcPr/>
          <w:p w:rsidR="00000000" w:rsidDel="00000000" w:rsidP="00000000" w:rsidRDefault="00000000" w:rsidRPr="00000000" w14:paraId="00000019">
            <w:pPr>
              <w:spacing w:after="277" w:before="277" w:lineRule="auto"/>
              <w:rPr>
                <w:b w:val="1"/>
                <w:bCs w:val="1"/>
                <w:color w:val="1f1f1f"/>
              </w:rPr>
            </w:pPr>
            <w:r w:rsidDel="00000000" w:rsidR="00000000" w:rsidRPr="00000000">
              <w:rPr>
                <w:b w:val="1"/>
                <w:bCs w:val="1"/>
                <w:color w:val="1f1f1f"/>
                <w:rtl w:val="0"/>
              </w:rPr>
              <w:t xml:space="preserve">Test Steps</w:t>
            </w:r>
          </w:p>
        </w:tc>
        <w:tc>
          <w:tcPr/>
          <w:p w:rsidR="00000000" w:rsidDel="00000000" w:rsidP="00000000" w:rsidRDefault="00000000" w:rsidRPr="00000000" w14:paraId="0000001A">
            <w:pPr>
              <w:spacing w:after="277" w:before="277" w:lineRule="auto"/>
              <w:rPr>
                <w:b w:val="1"/>
                <w:bCs w:val="1"/>
                <w:color w:val="1f1f1f"/>
              </w:rPr>
            </w:pPr>
            <w:r w:rsidDel="00000000" w:rsidR="00000000" w:rsidRPr="00000000">
              <w:rPr>
                <w:b w:val="1"/>
                <w:bCs w:val="1"/>
                <w:color w:val="1f1f1f"/>
                <w:rtl w:val="0"/>
              </w:rPr>
              <w:t xml:space="preserve">Expected Result</w:t>
            </w:r>
          </w:p>
        </w:tc>
        <w:tc>
          <w:tcPr/>
          <w:p w:rsidR="00000000" w:rsidDel="00000000" w:rsidP="00000000" w:rsidRDefault="00000000" w:rsidRPr="00000000" w14:paraId="0000001B">
            <w:pPr>
              <w:spacing w:after="277" w:before="277" w:lineRule="auto"/>
              <w:rPr>
                <w:b w:val="1"/>
                <w:bCs w:val="1"/>
                <w:color w:val="1f1f1f"/>
              </w:rPr>
            </w:pPr>
            <w:r w:rsidDel="00000000" w:rsidR="00000000" w:rsidRPr="00000000">
              <w:rPr>
                <w:b w:val="1"/>
                <w:bCs w:val="1"/>
                <w:color w:val="1f1f1f"/>
                <w:rtl w:val="0"/>
              </w:rPr>
              <w:t xml:space="preserve">Actual Result</w:t>
            </w:r>
          </w:p>
        </w:tc>
        <w:tc>
          <w:tcPr/>
          <w:p w:rsidR="00000000" w:rsidDel="00000000" w:rsidP="00000000" w:rsidRDefault="00000000" w:rsidRPr="00000000" w14:paraId="0000001C">
            <w:pPr>
              <w:spacing w:after="277" w:before="277" w:lineRule="auto"/>
              <w:rPr>
                <w:b w:val="1"/>
                <w:bCs w:val="1"/>
                <w:color w:val="1f1f1f"/>
              </w:rPr>
            </w:pPr>
            <w:r w:rsidDel="00000000" w:rsidR="00000000" w:rsidRPr="00000000">
              <w:rPr>
                <w:b w:val="1"/>
                <w:bCs w:val="1"/>
                <w:color w:val="1f1f1f"/>
                <w:rtl w:val="0"/>
              </w:rPr>
              <w:t xml:space="preserve">Pass/Fail</w:t>
            </w:r>
          </w:p>
        </w:tc>
      </w:tr>
      <w:tr>
        <w:tc>
          <w:tcPr>
            <w:tcW w:type="dxa" w:w="1285"/>
          </w:tcPr>
          <w:p>
            <w:r>
              <w:t>TC-001</w:t>
            </w:r>
          </w:p>
        </w:tc>
        <w:tc>
          <w:tcPr>
            <w:tcW w:type="dxa" w:w="1285"/>
          </w:tcPr>
          <w:p>
            <w:r>
              <w:t>User Registration</w:t>
            </w:r>
          </w:p>
        </w:tc>
        <w:tc>
          <w:tcPr>
            <w:tcW w:type="dxa" w:w="2245"/>
          </w:tcPr>
          <w:p>
            <w:r>
              <w:t>1. Navigate to /register</w:t>
              <w:br/>
              <w:t>2. Fill name, email, password, role</w:t>
              <w:br/>
              <w:t>3. Click Register</w:t>
            </w:r>
          </w:p>
        </w:tc>
        <w:tc>
          <w:tcPr>
            <w:tcW w:type="dxa" w:w="1276"/>
          </w:tcPr>
          <w:p>
            <w:r>
              <w:t>Account created; redirected to dashboard</w:t>
            </w:r>
          </w:p>
        </w:tc>
        <w:tc>
          <w:tcPr>
            <w:tcW w:type="dxa" w:w="1275"/>
          </w:tcPr>
          <w:p>
            <w:r>
              <w:t>Account created; redirected to correct dashboard</w:t>
            </w:r>
          </w:p>
        </w:tc>
        <w:tc>
          <w:tcPr>
            <w:tcW w:type="dxa" w:w="1276"/>
          </w:tcPr>
          <w:p>
            <w:r>
              <w:t>Pass</w:t>
            </w:r>
          </w:p>
        </w:tc>
      </w:tr>
      <w:tr>
        <w:tc>
          <w:tcPr>
            <w:tcW w:type="dxa" w:w="1285"/>
          </w:tcPr>
          <w:p>
            <w:r>
              <w:t>TC-002</w:t>
            </w:r>
          </w:p>
        </w:tc>
        <w:tc>
          <w:tcPr>
            <w:tcW w:type="dxa" w:w="1285"/>
          </w:tcPr>
          <w:p>
            <w:r>
              <w:t>User Login</w:t>
            </w:r>
          </w:p>
        </w:tc>
        <w:tc>
          <w:tcPr>
            <w:tcW w:type="dxa" w:w="2245"/>
          </w:tcPr>
          <w:p>
            <w:r>
              <w:t>1. Navigate to /login</w:t>
              <w:br/>
              <w:t>2. Enter valid email &amp; password</w:t>
              <w:br/>
              <w:t>3. Click Login</w:t>
            </w:r>
          </w:p>
        </w:tc>
        <w:tc>
          <w:tcPr>
            <w:tcW w:type="dxa" w:w="1276"/>
          </w:tcPr>
          <w:p>
            <w:r>
              <w:t>User authenticated; role-based dashboard shown</w:t>
            </w:r>
          </w:p>
        </w:tc>
        <w:tc>
          <w:tcPr>
            <w:tcW w:type="dxa" w:w="1275"/>
          </w:tcPr>
          <w:p>
            <w:r>
              <w:t>Login successful; correct dashboard displayed</w:t>
            </w:r>
          </w:p>
        </w:tc>
        <w:tc>
          <w:tcPr>
            <w:tcW w:type="dxa" w:w="1276"/>
          </w:tcPr>
          <w:p>
            <w:r>
              <w:t>Pass</w:t>
            </w:r>
          </w:p>
        </w:tc>
      </w:tr>
      <w:tr>
        <w:tc>
          <w:tcPr>
            <w:tcW w:type="dxa" w:w="1285"/>
          </w:tcPr>
          <w:p>
            <w:r>
              <w:t>TC-003</w:t>
            </w:r>
          </w:p>
        </w:tc>
        <w:tc>
          <w:tcPr>
            <w:tcW w:type="dxa" w:w="1285"/>
          </w:tcPr>
          <w:p>
            <w:r>
              <w:t>Owner Adds Property Listing</w:t>
            </w:r>
          </w:p>
        </w:tc>
        <w:tc>
          <w:tcPr>
            <w:tcW w:type="dxa" w:w="2245"/>
          </w:tcPr>
          <w:p>
            <w:r>
              <w:t>1. Login as Owner</w:t>
              <w:br/>
              <w:t>2. Click Add Property</w:t>
              <w:br/>
              <w:t>3. Fill details &amp; upload images</w:t>
              <w:br/>
              <w:t>4. Submit</w:t>
            </w:r>
          </w:p>
        </w:tc>
        <w:tc>
          <w:tcPr>
            <w:tcW w:type="dxa" w:w="1276"/>
          </w:tcPr>
          <w:p>
            <w:r>
              <w:t>Property listed; visible to renters in search</w:t>
            </w:r>
          </w:p>
        </w:tc>
        <w:tc>
          <w:tcPr>
            <w:tcW w:type="dxa" w:w="1275"/>
          </w:tcPr>
          <w:p>
            <w:r>
              <w:t>Property listed and appeared in search results</w:t>
            </w:r>
          </w:p>
        </w:tc>
        <w:tc>
          <w:tcPr>
            <w:tcW w:type="dxa" w:w="1276"/>
          </w:tcPr>
          <w:p>
            <w:r>
              <w:t>Pass</w:t>
            </w:r>
          </w:p>
        </w:tc>
      </w:tr>
      <w:tr>
        <w:tc>
          <w:tcPr>
            <w:tcW w:type="dxa" w:w="1285"/>
          </w:tcPr>
          <w:p>
            <w:r>
              <w:t>TC-004</w:t>
            </w:r>
          </w:p>
        </w:tc>
        <w:tc>
          <w:tcPr>
            <w:tcW w:type="dxa" w:w="1285"/>
          </w:tcPr>
          <w:p>
            <w:r>
              <w:t>Property Search &amp; Filter</w:t>
            </w:r>
          </w:p>
        </w:tc>
        <w:tc>
          <w:tcPr>
            <w:tcW w:type="dxa" w:w="2245"/>
          </w:tcPr>
          <w:p>
            <w:r>
              <w:t>1. Login as Renter</w:t>
              <w:br/>
              <w:t>2. Enter location</w:t>
              <w:br/>
              <w:t>3. Apply price &amp; type filters</w:t>
              <w:br/>
              <w:t>4. Search</w:t>
            </w:r>
          </w:p>
        </w:tc>
        <w:tc>
          <w:tcPr>
            <w:tcW w:type="dxa" w:w="1276"/>
          </w:tcPr>
          <w:p>
            <w:r>
              <w:t>Filtered list of matching properties displayed</w:t>
            </w:r>
          </w:p>
        </w:tc>
        <w:tc>
          <w:tcPr>
            <w:tcW w:type="dxa" w:w="1275"/>
          </w:tcPr>
          <w:p>
            <w:r>
              <w:t>Correct filtered results returned</w:t>
            </w:r>
          </w:p>
        </w:tc>
        <w:tc>
          <w:tcPr>
            <w:tcW w:type="dxa" w:w="1276"/>
          </w:tcPr>
          <w:p>
            <w:r>
              <w:t>Pass</w:t>
            </w:r>
          </w:p>
        </w:tc>
      </w:tr>
      <w:tr>
        <w:tc>
          <w:tcPr>
            <w:tcW w:type="dxa" w:w="1285"/>
          </w:tcPr>
          <w:p>
            <w:r>
              <w:t>TC-005</w:t>
            </w:r>
          </w:p>
        </w:tc>
        <w:tc>
          <w:tcPr>
            <w:tcW w:type="dxa" w:w="1285"/>
          </w:tcPr>
          <w:p>
            <w:r>
              <w:t>Renter Books a Property</w:t>
            </w:r>
          </w:p>
        </w:tc>
        <w:tc>
          <w:tcPr>
            <w:tcW w:type="dxa" w:w="2245"/>
          </w:tcPr>
          <w:p>
            <w:r>
              <w:t>1. Login as Renter</w:t>
              <w:br/>
              <w:t>2. Open a listing</w:t>
              <w:br/>
              <w:t>3. Select dates</w:t>
              <w:br/>
              <w:t>4. Click Book Now</w:t>
            </w:r>
          </w:p>
        </w:tc>
        <w:tc>
          <w:tcPr>
            <w:tcW w:type="dxa" w:w="1276"/>
          </w:tcPr>
          <w:p>
            <w:r>
              <w:t>Booking submitted with Pending status</w:t>
            </w:r>
          </w:p>
        </w:tc>
        <w:tc>
          <w:tcPr>
            <w:tcW w:type="dxa" w:w="1275"/>
          </w:tcPr>
          <w:p>
            <w:r>
              <w:t>Booking submitted; status shown as Pending</w:t>
            </w:r>
          </w:p>
        </w:tc>
        <w:tc>
          <w:tcPr>
            <w:tcW w:type="dxa" w:w="1276"/>
          </w:tcPr>
          <w:p>
            <w:r>
              <w:t>Pass</w:t>
            </w:r>
          </w:p>
        </w:tc>
      </w:tr>
      <w:tr>
        <w:tc>
          <w:tcPr>
            <w:tcW w:type="dxa" w:w="1285"/>
          </w:tcPr>
          <w:p>
            <w:r>
              <w:t>TC-006</w:t>
            </w:r>
          </w:p>
        </w:tc>
        <w:tc>
          <w:tcPr>
            <w:tcW w:type="dxa" w:w="1285"/>
          </w:tcPr>
          <w:p>
            <w:r>
              <w:t>Owner Approves Booking</w:t>
            </w:r>
          </w:p>
        </w:tc>
        <w:tc>
          <w:tcPr>
            <w:tcW w:type="dxa" w:w="2245"/>
          </w:tcPr>
          <w:p>
            <w:r>
              <w:t>1. Login as Owner</w:t>
              <w:br/>
              <w:t>2. Go to Bookings</w:t>
              <w:br/>
              <w:t>3. Select pending booking</w:t>
              <w:br/>
              <w:t>4. Click Approve</w:t>
            </w:r>
          </w:p>
        </w:tc>
        <w:tc>
          <w:tcPr>
            <w:tcW w:type="dxa" w:w="1276"/>
          </w:tcPr>
          <w:p>
            <w:r>
              <w:t>Booking status changes to Approved</w:t>
            </w:r>
          </w:p>
        </w:tc>
        <w:tc>
          <w:tcPr>
            <w:tcW w:type="dxa" w:w="1275"/>
          </w:tcPr>
          <w:p>
            <w:r>
              <w:t>Status updated to Approved; visible in Renter dashboard</w:t>
            </w:r>
          </w:p>
        </w:tc>
        <w:tc>
          <w:tcPr>
            <w:tcW w:type="dxa" w:w="1276"/>
          </w:tcPr>
          <w:p>
            <w:r>
              <w:t>Pass</w:t>
            </w:r>
          </w:p>
        </w:tc>
      </w:tr>
      <w:tr>
        <w:tc>
          <w:tcPr>
            <w:tcW w:type="dxa" w:w="1285"/>
          </w:tcPr>
          <w:p>
            <w:r>
              <w:t>TC-007</w:t>
            </w:r>
          </w:p>
        </w:tc>
        <w:tc>
          <w:tcPr>
            <w:tcW w:type="dxa" w:w="1285"/>
          </w:tcPr>
          <w:p>
            <w:r>
              <w:t>Owner Rejects Booking</w:t>
            </w:r>
          </w:p>
        </w:tc>
        <w:tc>
          <w:tcPr>
            <w:tcW w:type="dxa" w:w="2245"/>
          </w:tcPr>
          <w:p>
            <w:r>
              <w:t>1. Login as Owner</w:t>
              <w:br/>
              <w:t>2. Go to Bookings</w:t>
              <w:br/>
              <w:t>3. Select pending booking</w:t>
              <w:br/>
              <w:t>4. Click Reject</w:t>
            </w:r>
          </w:p>
        </w:tc>
        <w:tc>
          <w:tcPr>
            <w:tcW w:type="dxa" w:w="1276"/>
          </w:tcPr>
          <w:p>
            <w:r>
              <w:t>Booking status changes to Rejected</w:t>
            </w:r>
          </w:p>
        </w:tc>
        <w:tc>
          <w:tcPr>
            <w:tcW w:type="dxa" w:w="1275"/>
          </w:tcPr>
          <w:p>
            <w:r>
              <w:t>Booking rejected; status updated correctly</w:t>
            </w:r>
          </w:p>
        </w:tc>
        <w:tc>
          <w:tcPr>
            <w:tcW w:type="dxa" w:w="1276"/>
          </w:tcPr>
          <w:p>
            <w:r>
              <w:t>Pass</w:t>
            </w:r>
          </w:p>
        </w:tc>
      </w:tr>
      <w:tr>
        <w:tc>
          <w:tcPr>
            <w:tcW w:type="dxa" w:w="1285"/>
          </w:tcPr>
          <w:p>
            <w:r>
              <w:t>TC-008</w:t>
            </w:r>
          </w:p>
        </w:tc>
        <w:tc>
          <w:tcPr>
            <w:tcW w:type="dxa" w:w="1285"/>
          </w:tcPr>
          <w:p>
            <w:r>
              <w:t>Renter Views Booking Status</w:t>
            </w:r>
          </w:p>
        </w:tc>
        <w:tc>
          <w:tcPr>
            <w:tcW w:type="dxa" w:w="2245"/>
          </w:tcPr>
          <w:p>
            <w:r>
              <w:t>1. Login as Renter</w:t>
              <w:br/>
              <w:t>2. Go to My Bookings</w:t>
              <w:br/>
              <w:t>3. Check statuses</w:t>
            </w:r>
          </w:p>
        </w:tc>
        <w:tc>
          <w:tcPr>
            <w:tcW w:type="dxa" w:w="1276"/>
          </w:tcPr>
          <w:p>
            <w:r>
              <w:t>All bookings shown with correct status</w:t>
            </w:r>
          </w:p>
        </w:tc>
        <w:tc>
          <w:tcPr>
            <w:tcW w:type="dxa" w:w="1275"/>
          </w:tcPr>
          <w:p>
            <w:r>
              <w:t>Booking statuses displayed accurately</w:t>
            </w:r>
          </w:p>
        </w:tc>
        <w:tc>
          <w:tcPr>
            <w:tcW w:type="dxa" w:w="1276"/>
          </w:tcPr>
          <w:p>
            <w:r>
              <w:t>Pass</w:t>
            </w:r>
          </w:p>
        </w:tc>
      </w:tr>
      <w:tr>
        <w:tc>
          <w:tcPr>
            <w:tcW w:type="dxa" w:w="1285"/>
          </w:tcPr>
          <w:p>
            <w:r>
              <w:t>TC-009</w:t>
            </w:r>
          </w:p>
        </w:tc>
        <w:tc>
          <w:tcPr>
            <w:tcW w:type="dxa" w:w="1285"/>
          </w:tcPr>
          <w:p>
            <w:r>
              <w:t>Owner Edits Property</w:t>
            </w:r>
          </w:p>
        </w:tc>
        <w:tc>
          <w:tcPr>
            <w:tcW w:type="dxa" w:w="2245"/>
          </w:tcPr>
          <w:p>
            <w:r>
              <w:t>1. Login as Owner</w:t>
              <w:br/>
              <w:t>2. Go to My Listings</w:t>
              <w:br/>
              <w:t>3. Edit property</w:t>
              <w:br/>
              <w:t>4. Update &amp; Save</w:t>
            </w:r>
          </w:p>
        </w:tc>
        <w:tc>
          <w:tcPr>
            <w:tcW w:type="dxa" w:w="1276"/>
          </w:tcPr>
          <w:p>
            <w:r>
              <w:t>Property details updated immediately</w:t>
            </w:r>
          </w:p>
        </w:tc>
        <w:tc>
          <w:tcPr>
            <w:tcW w:type="dxa" w:w="1275"/>
          </w:tcPr>
          <w:p>
            <w:r>
              <w:t>Property updated; changes visible to renters</w:t>
            </w:r>
          </w:p>
        </w:tc>
        <w:tc>
          <w:tcPr>
            <w:tcW w:type="dxa" w:w="1276"/>
          </w:tcPr>
          <w:p>
            <w:r>
              <w:t>Pass</w:t>
            </w:r>
          </w:p>
        </w:tc>
      </w:tr>
      <w:tr>
        <w:tc>
          <w:tcPr>
            <w:tcW w:type="dxa" w:w="1285"/>
          </w:tcPr>
          <w:p>
            <w:r>
              <w:t>TC-010</w:t>
            </w:r>
          </w:p>
        </w:tc>
        <w:tc>
          <w:tcPr>
            <w:tcW w:type="dxa" w:w="1285"/>
          </w:tcPr>
          <w:p>
            <w:r>
              <w:t>Owner Deletes Property</w:t>
            </w:r>
          </w:p>
        </w:tc>
        <w:tc>
          <w:tcPr>
            <w:tcW w:type="dxa" w:w="2245"/>
          </w:tcPr>
          <w:p>
            <w:r>
              <w:t>1. Login as Owner</w:t>
              <w:br/>
              <w:t>2. Go to My Listings</w:t>
              <w:br/>
              <w:t>3. Click Delete</w:t>
              <w:br/>
              <w:t>4. Confirm</w:t>
            </w:r>
          </w:p>
        </w:tc>
        <w:tc>
          <w:tcPr>
            <w:tcW w:type="dxa" w:w="1276"/>
          </w:tcPr>
          <w:p>
            <w:r>
              <w:t>Property removed; no longer searchable</w:t>
            </w:r>
          </w:p>
        </w:tc>
        <w:tc>
          <w:tcPr>
            <w:tcW w:type="dxa" w:w="1275"/>
          </w:tcPr>
          <w:p>
            <w:r>
              <w:t>Property deleted; not in search results</w:t>
            </w:r>
          </w:p>
        </w:tc>
        <w:tc>
          <w:tcPr>
            <w:tcW w:type="dxa" w:w="1276"/>
          </w:tcPr>
          <w:p>
            <w:r>
              <w:t>Pass</w:t>
            </w:r>
          </w:p>
        </w:tc>
      </w:tr>
      <w:tr>
        <w:tc>
          <w:tcPr>
            <w:tcW w:type="dxa" w:w="1285"/>
          </w:tcPr>
          <w:p>
            <w:r>
              <w:t>TC-011</w:t>
            </w:r>
          </w:p>
        </w:tc>
        <w:tc>
          <w:tcPr>
            <w:tcW w:type="dxa" w:w="1285"/>
          </w:tcPr>
          <w:p>
            <w:r>
              <w:t>Image Upload for Property</w:t>
            </w:r>
          </w:p>
        </w:tc>
        <w:tc>
          <w:tcPr>
            <w:tcW w:type="dxa" w:w="2245"/>
          </w:tcPr>
          <w:p>
            <w:r>
              <w:t>1. Login as Owner</w:t>
              <w:br/>
              <w:t>2. Add/Edit property</w:t>
              <w:br/>
              <w:t>3. Upload images</w:t>
              <w:br/>
              <w:t>4. Save</w:t>
            </w:r>
          </w:p>
        </w:tc>
        <w:tc>
          <w:tcPr>
            <w:tcW w:type="dxa" w:w="1276"/>
          </w:tcPr>
          <w:p>
            <w:r>
              <w:t>Images uploaded and shown on listing page</w:t>
            </w:r>
          </w:p>
        </w:tc>
        <w:tc>
          <w:tcPr>
            <w:tcW w:type="dxa" w:w="1275"/>
          </w:tcPr>
          <w:p>
            <w:r>
              <w:t>Images uploaded and rendered correctly</w:t>
            </w:r>
          </w:p>
        </w:tc>
        <w:tc>
          <w:tcPr>
            <w:tcW w:type="dxa" w:w="1276"/>
          </w:tcPr>
          <w:p>
            <w:r>
              <w:t>Pass</w:t>
            </w:r>
          </w:p>
        </w:tc>
      </w:tr>
      <w:tr>
        <w:tc>
          <w:tcPr>
            <w:tcW w:type="dxa" w:w="1285"/>
          </w:tcPr>
          <w:p>
            <w:r>
              <w:t>TC-012</w:t>
            </w:r>
          </w:p>
        </w:tc>
        <w:tc>
          <w:tcPr>
            <w:tcW w:type="dxa" w:w="1285"/>
          </w:tcPr>
          <w:p>
            <w:r>
              <w:t>Responsive UI on Mobile</w:t>
            </w:r>
          </w:p>
        </w:tc>
        <w:tc>
          <w:tcPr>
            <w:tcW w:type="dxa" w:w="2245"/>
          </w:tcPr>
          <w:p>
            <w:r>
              <w:t>1. Open app on mobile or DevTools emulator</w:t>
              <w:br/>
              <w:t>2. Navigate Home, Listings, Dashboard</w:t>
            </w:r>
          </w:p>
        </w:tc>
        <w:tc>
          <w:tcPr>
            <w:tcW w:type="dxa" w:w="1276"/>
          </w:tcPr>
          <w:p>
            <w:r>
              <w:t>All pages render correctly on small screens</w:t>
            </w:r>
          </w:p>
        </w:tc>
        <w:tc>
          <w:tcPr>
            <w:tcW w:type="dxa" w:w="1275"/>
          </w:tcPr>
          <w:p>
            <w:r>
              <w:t>UI adapts correctly; navigation and forms usable</w:t>
            </w:r>
          </w:p>
        </w:tc>
        <w:tc>
          <w:tcPr>
            <w:tcW w:type="dxa" w:w="1276"/>
          </w:tcPr>
          <w:p>
            <w:r>
              <w:t>Pass</w:t>
            </w:r>
          </w:p>
        </w:tc>
      </w:tr>
      <w:tr>
        <w:tc>
          <w:tcPr>
            <w:tcW w:type="dxa" w:w="1285"/>
          </w:tcPr>
          <w:p>
            <w:r>
              <w:t>TC-013</w:t>
            </w:r>
          </w:p>
        </w:tc>
        <w:tc>
          <w:tcPr>
            <w:tcW w:type="dxa" w:w="1285"/>
          </w:tcPr>
          <w:p>
            <w:r>
              <w:t>Invalid Login Attempt</w:t>
            </w:r>
          </w:p>
        </w:tc>
        <w:tc>
          <w:tcPr>
            <w:tcW w:type="dxa" w:w="2245"/>
          </w:tcPr>
          <w:p>
            <w:r>
              <w:t>1. Navigate to /login</w:t>
              <w:br/>
              <w:t>2. Enter wrong email/password</w:t>
              <w:br/>
              <w:t>3. Click Login</w:t>
            </w:r>
          </w:p>
        </w:tc>
        <w:tc>
          <w:tcPr>
            <w:tcW w:type="dxa" w:w="1276"/>
          </w:tcPr>
          <w:p>
            <w:r>
              <w:t>Error message shown; no access granted</w:t>
            </w:r>
          </w:p>
        </w:tc>
        <w:tc>
          <w:tcPr>
            <w:tcW w:type="dxa" w:w="1275"/>
          </w:tcPr>
          <w:p>
            <w:r>
              <w:t>Error shown; user not authenticated</w:t>
            </w:r>
          </w:p>
        </w:tc>
        <w:tc>
          <w:tcPr>
            <w:tcW w:type="dxa" w:w="1276"/>
          </w:tcPr>
          <w:p>
            <w:r>
              <w:t>Pass</w:t>
            </w:r>
          </w:p>
        </w:tc>
      </w:tr>
    </w:tbl>
    <w:p w:rsidR="00000000" w:rsidDel="00000000" w:rsidP="00000000" w:rsidRDefault="00000000" w:rsidRPr="00000000" w14:paraId="0000002B">
      <w:pPr>
        <w:rPr>
          <w:b w:val="1"/>
          <w:bCs w:val="1"/>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Bug Tracking:</w:t>
      </w:r>
    </w:p>
    <w:tbl>
      <w:tblPr>
        <w:tblStyle w:val="Table3"/>
        <w:tblpPr w:leftFromText="180" w:rightFromText="180" w:topFromText="180" w:bottomFromText="180" w:vertAnchor="text" w:horzAnchor="text" w:tblpX="90" w:tblpY="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25"/>
        <w:gridCol w:w="1485"/>
        <w:gridCol w:w="2205"/>
        <w:gridCol w:w="1275"/>
        <w:gridCol w:w="1140"/>
        <w:gridCol w:w="1410"/>
        <w:tblGridChange w:id="0">
          <w:tblGrid>
            <w:gridCol w:w="1125"/>
            <w:gridCol w:w="1485"/>
            <w:gridCol w:w="2205"/>
            <w:gridCol w:w="1275"/>
            <w:gridCol w:w="1140"/>
            <w:gridCol w:w="1410"/>
          </w:tblGrid>
        </w:tblGridChange>
      </w:tblGrid>
      <w:tr>
        <w:trPr>
          <w:cantSplit w:val="0"/>
          <w:trHeight w:val="841" w:hRule="atLeast"/>
          <w:tblHeader w:val="0"/>
        </w:trPr>
        <w:tc>
          <w:tcPr/>
          <w:p w:rsidR="00000000" w:rsidDel="00000000" w:rsidP="00000000" w:rsidRDefault="00000000" w:rsidRPr="00000000" w14:paraId="0000002D">
            <w:pPr>
              <w:spacing w:after="277" w:before="277" w:lineRule="auto"/>
              <w:rPr>
                <w:b w:val="1"/>
                <w:bCs w:val="1"/>
                <w:color w:val="1f1f1f"/>
              </w:rPr>
            </w:pPr>
            <w:r w:rsidDel="00000000" w:rsidR="00000000" w:rsidRPr="00000000">
              <w:rPr>
                <w:b w:val="1"/>
                <w:bCs w:val="1"/>
                <w:color w:val="1f1f1f"/>
                <w:rtl w:val="0"/>
              </w:rPr>
              <w:t xml:space="preserve">Bug ID</w:t>
            </w:r>
          </w:p>
        </w:tc>
        <w:tc>
          <w:tcPr/>
          <w:p w:rsidR="00000000" w:rsidDel="00000000" w:rsidP="00000000" w:rsidRDefault="00000000" w:rsidRPr="00000000" w14:paraId="0000002E">
            <w:pPr>
              <w:spacing w:after="277" w:before="277" w:lineRule="auto"/>
              <w:rPr>
                <w:b w:val="1"/>
                <w:bCs w:val="1"/>
                <w:color w:val="1f1f1f"/>
              </w:rPr>
            </w:pPr>
            <w:r w:rsidDel="00000000" w:rsidR="00000000" w:rsidRPr="00000000">
              <w:rPr>
                <w:b w:val="1"/>
                <w:bCs w:val="1"/>
                <w:color w:val="1f1f1f"/>
                <w:rtl w:val="0"/>
              </w:rPr>
              <w:t xml:space="preserve">Bug Description</w:t>
            </w:r>
          </w:p>
        </w:tc>
        <w:tc>
          <w:tcPr/>
          <w:p w:rsidR="00000000" w:rsidDel="00000000" w:rsidP="00000000" w:rsidRDefault="00000000" w:rsidRPr="00000000" w14:paraId="0000002F">
            <w:pPr>
              <w:spacing w:after="277" w:before="277" w:lineRule="auto"/>
              <w:rPr>
                <w:b w:val="1"/>
                <w:bCs w:val="1"/>
                <w:color w:val="1f1f1f"/>
              </w:rPr>
            </w:pPr>
            <w:r w:rsidDel="00000000" w:rsidR="00000000" w:rsidRPr="00000000">
              <w:rPr>
                <w:b w:val="1"/>
                <w:bCs w:val="1"/>
                <w:color w:val="1f1f1f"/>
                <w:rtl w:val="0"/>
              </w:rPr>
              <w:t xml:space="preserve">Steps to reproduce</w:t>
            </w:r>
          </w:p>
        </w:tc>
        <w:tc>
          <w:tcPr/>
          <w:p w:rsidR="00000000" w:rsidDel="00000000" w:rsidP="00000000" w:rsidRDefault="00000000" w:rsidRPr="00000000" w14:paraId="00000030">
            <w:pPr>
              <w:spacing w:after="277" w:before="277" w:lineRule="auto"/>
              <w:rPr>
                <w:b w:val="1"/>
                <w:bCs w:val="1"/>
                <w:color w:val="1f1f1f"/>
              </w:rPr>
            </w:pPr>
            <w:r w:rsidDel="00000000" w:rsidR="00000000" w:rsidRPr="00000000">
              <w:rPr>
                <w:b w:val="1"/>
                <w:bCs w:val="1"/>
                <w:color w:val="1f1f1f"/>
                <w:rtl w:val="0"/>
              </w:rPr>
              <w:t xml:space="preserve">Severity</w:t>
            </w:r>
          </w:p>
        </w:tc>
        <w:tc>
          <w:tcPr/>
          <w:p w:rsidR="00000000" w:rsidDel="00000000" w:rsidP="00000000" w:rsidRDefault="00000000" w:rsidRPr="00000000" w14:paraId="00000031">
            <w:pPr>
              <w:spacing w:after="277" w:before="277" w:lineRule="auto"/>
              <w:rPr>
                <w:b w:val="1"/>
                <w:bCs w:val="1"/>
                <w:color w:val="1f1f1f"/>
              </w:rPr>
            </w:pPr>
            <w:r w:rsidDel="00000000" w:rsidR="00000000" w:rsidRPr="00000000">
              <w:rPr>
                <w:b w:val="1"/>
                <w:bCs w:val="1"/>
                <w:color w:val="1f1f1f"/>
                <w:rtl w:val="0"/>
              </w:rPr>
              <w:t xml:space="preserve">Status</w:t>
            </w:r>
          </w:p>
        </w:tc>
        <w:tc>
          <w:tcPr/>
          <w:p w:rsidR="00000000" w:rsidDel="00000000" w:rsidP="00000000" w:rsidRDefault="00000000" w:rsidRPr="00000000" w14:paraId="00000032">
            <w:pPr>
              <w:spacing w:after="277" w:before="277" w:lineRule="auto"/>
              <w:rPr>
                <w:b w:val="1"/>
                <w:bCs w:val="1"/>
                <w:color w:val="1f1f1f"/>
              </w:rPr>
            </w:pPr>
            <w:r w:rsidDel="00000000" w:rsidR="00000000" w:rsidRPr="00000000">
              <w:rPr>
                <w:b w:val="1"/>
                <w:bCs w:val="1"/>
                <w:color w:val="1f1f1f"/>
                <w:rtl w:val="0"/>
              </w:rPr>
              <w:t xml:space="preserve">Additional feedback</w:t>
            </w:r>
          </w:p>
        </w:tc>
      </w:tr>
      <w:tr>
        <w:tc>
          <w:tcPr>
            <w:tcW w:type="dxa" w:w="1125"/>
          </w:tcPr>
          <w:p>
            <w:r>
              <w:t>BG-001</w:t>
            </w:r>
          </w:p>
        </w:tc>
        <w:tc>
          <w:tcPr>
            <w:tcW w:type="dxa" w:w="1485"/>
          </w:tcPr>
          <w:p>
            <w:r>
              <w:t>Concurrent Booking Race Condition – Double Approval</w:t>
            </w:r>
          </w:p>
        </w:tc>
        <w:tc>
          <w:tcPr>
            <w:tcW w:type="dxa" w:w="2205"/>
          </w:tcPr>
          <w:p>
            <w:r>
              <w:t>1. Two renters book the same property for overlapping dates</w:t>
              <w:br/>
              <w:t>2. Owner sees two Pending requests in dashboard</w:t>
              <w:br/>
              <w:t>3. Owner quickly approves Renter A</w:t>
              <w:br/>
              <w:t>4. Before DB write commits, Owner also approves Renter B</w:t>
              <w:br/>
              <w:t>5. Both bookings end up Approved for same property &amp; dates</w:t>
            </w:r>
          </w:p>
        </w:tc>
        <w:tc>
          <w:tcPr>
            <w:tcW w:type="dxa" w:w="1275"/>
          </w:tcPr>
          <w:p>
            <w:r>
              <w:t>High</w:t>
            </w:r>
          </w:p>
        </w:tc>
        <w:tc>
          <w:tcPr>
            <w:tcW w:type="dxa" w:w="1140"/>
          </w:tcPr>
          <w:p>
            <w:r>
              <w:t>Open</w:t>
            </w:r>
          </w:p>
        </w:tc>
        <w:tc>
          <w:tcPr>
            <w:tcW w:type="dxa" w:w="1410"/>
          </w:tcPr>
          <w:p>
            <w:r>
              <w:t>Critical data-consistency bug. Backend lacks atomic locking on booking approval. Fix: use a DB transaction that checks for an existing Approved booking for the same property/date range before committing a second approval; auto-reject all other pending bookings once one is approved.</w:t>
            </w:r>
          </w:p>
        </w:tc>
      </w:tr>
      <w:tr>
        <w:tc>
          <w:tcPr>
            <w:tcW w:type="dxa" w:w="1125"/>
          </w:tcPr>
          <w:p>
            <w:r>
              <w:t>BG-002</w:t>
            </w:r>
          </w:p>
        </w:tc>
        <w:tc>
          <w:tcPr>
            <w:tcW w:type="dxa" w:w="1485"/>
          </w:tcPr>
          <w:p>
            <w:r>
              <w:t>Booking status not refreshed without manual page reload</w:t>
            </w:r>
          </w:p>
        </w:tc>
        <w:tc>
          <w:tcPr>
            <w:tcW w:type="dxa" w:w="2205"/>
          </w:tcPr>
          <w:p>
            <w:r>
              <w:t>1. Renter submits booking and stays on My Bookings page</w:t>
              <w:br/>
              <w:t>2. Owner approves from their dashboard</w:t>
              <w:br/>
              <w:t>3. Renter's page still shows Pending until manually refreshed</w:t>
            </w:r>
          </w:p>
        </w:tc>
        <w:tc>
          <w:tcPr>
            <w:tcW w:type="dxa" w:w="1275"/>
          </w:tcPr>
          <w:p>
            <w:r>
              <w:t>Medium</w:t>
            </w:r>
          </w:p>
        </w:tc>
        <w:tc>
          <w:tcPr>
            <w:tcW w:type="dxa" w:w="1140"/>
          </w:tcPr>
          <w:p>
            <w:r>
              <w:t>Open</w:t>
            </w:r>
          </w:p>
        </w:tc>
        <w:tc>
          <w:tcPr>
            <w:tcW w:type="dxa" w:w="1410"/>
          </w:tcPr>
          <w:p>
            <w:r>
              <w:t>Renter dashboard lacks real-time updates. Recommend Socket.io or polling so renters see status changes without a manual reload.</w:t>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Sign-off:</w:t>
      </w:r>
    </w:p>
    <w:p w:rsidR="00000000" w:rsidDel="00000000" w:rsidP="00000000" w:rsidRDefault="00000000" w:rsidRPr="00000000" w14:paraId="00000044">
      <w:pPr>
        <w:rPr/>
      </w:pPr>
      <w:r w:rsidDel="00000000" w:rsidR="00000000" w:rsidRPr="00000000">
        <w:rPr>
          <w:rtl w:val="0"/>
        </w:rPr>
        <w:t>Tester Name: Chandan</w:t>
      </w:r>
    </w:p>
    <w:p w:rsidR="00000000" w:rsidDel="00000000" w:rsidP="00000000" w:rsidRDefault="00000000" w:rsidRPr="00000000" w14:paraId="00000045">
      <w:pPr>
        <w:rPr/>
      </w:pPr>
      <w:r w:rsidDel="00000000" w:rsidR="00000000" w:rsidRPr="00000000">
        <w:rPr>
          <w:rtl w:val="0"/>
        </w:rPr>
        <w:t>Date: July 9, 2026</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Notes: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that all test cases cover both positive and negative scenarios.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Encourage testers to provide detailed feedback, including any suggestions for improvement.</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Bug tracking should include details such as severity, status, and steps to reproduce.</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Obtain sign-off from both the project manager and product owner before proceeding with deployment.</w:t>
      </w:r>
    </w:p>
    <w:p w:rsidR="00000000" w:rsidDel="00000000" w:rsidP="00000000" w:rsidRDefault="00000000" w:rsidRPr="00000000" w14:paraId="0000004C">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widowControl w:val="0"/>
      <w:spacing w:after="0" w:line="240" w:lineRule="auto"/>
    </w:pPr>
    <w:rPr>
      <w:rFonts w:ascii="Arial" w:cs="Arial" w:eastAsia="Arial" w:hAnsi="Arial"/>
    </w:r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after="0" w:line="240" w:lineRule="auto"/>
    </w:pPr>
    <w:rPr>
      <w:rFonts w:ascii="Arial" w:cs="Arial" w:eastAsia="Arial" w:hAnsi="Arial"/>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T/bpMkopFtqjnairHn1rSAP9xA==">CgMxLjA4AHIhMWJ5V3dZa1pMNXJHS1Mya2RDVmZaek9uNG9pR1FSN2dR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