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Times New Roman Bold" w:cs="Times New Roman Bold" w:hAnsi="Times New Roman Bold" w:eastAsia="Times New Roman Bold"/>
          <w:sz w:val="28"/>
          <w:szCs w:val="28"/>
        </w:rPr>
      </w:pPr>
      <w:r>
        <w:rPr>
          <w:rFonts w:ascii="Times New Roman Bold"/>
          <w:sz w:val="28"/>
          <w:szCs w:val="28"/>
          <w:rtl w:val="0"/>
          <w:lang w:val="en-US"/>
        </w:rPr>
        <w:t>CMPSC 122 Lab</w:t>
      </w:r>
      <w:r>
        <w:rPr>
          <w:rFonts w:ascii="Times New Roman Bold"/>
          <w:sz w:val="28"/>
          <w:szCs w:val="28"/>
          <w:rtl w:val="0"/>
          <w:lang w:val="en-US"/>
        </w:rPr>
        <w:t xml:space="preserve"> 2</w:t>
      </w:r>
      <w:r>
        <w:rPr>
          <w:rFonts w:ascii="Times New Roman Bold"/>
          <w:sz w:val="28"/>
          <w:szCs w:val="28"/>
          <w:rtl w:val="0"/>
          <w:lang w:val="en-US"/>
        </w:rPr>
        <w:t xml:space="preserve"> Report</w:t>
      </w:r>
      <w:r>
        <w:rPr>
          <w:rFonts w:ascii="Times New Roman Bold"/>
          <w:sz w:val="28"/>
          <w:szCs w:val="28"/>
          <w:rtl w:val="0"/>
          <w:lang w:val="en-US"/>
        </w:rPr>
        <w:t xml:space="preserve"> (revised Mar 30, 2014)</w:t>
      </w:r>
    </w:p>
    <w:p>
      <w:pPr>
        <w:pStyle w:val="Normal"/>
        <w:rPr>
          <w:rFonts w:ascii="Times New Roman Bold" w:cs="Times New Roman Bold" w:hAnsi="Times New Roman Bold" w:eastAsia="Times New Roman Bold"/>
          <w:sz w:val="28"/>
          <w:szCs w:val="28"/>
        </w:rPr>
      </w:pPr>
    </w:p>
    <w:p>
      <w:pPr>
        <w:pStyle w:val="Normal"/>
        <w:rPr>
          <w:rFonts w:ascii="Times New Roman Bold" w:cs="Times New Roman Bold" w:hAnsi="Times New Roman Bold" w:eastAsia="Times New Roman Bold"/>
        </w:rPr>
      </w:pPr>
      <w:r>
        <w:rPr>
          <w:rFonts w:ascii="Times New Roman Bold"/>
          <w:sz w:val="24"/>
          <w:szCs w:val="24"/>
          <w:rtl w:val="0"/>
          <w:lang w:val="en-US"/>
        </w:rPr>
        <w:t>Code</w:t>
      </w:r>
      <w:r>
        <w:rPr>
          <w:rFonts w:ascii="Times New Roman Bold"/>
          <w:rtl w:val="0"/>
          <w:lang w:val="en-US"/>
        </w:rPr>
        <w:t xml:space="preserve"> </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//Programmer:</w:t>
        <w:tab/>
        <w:t>Yizhou Wang</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//Section:</w:t>
        <w:tab/>
        <w:tab/>
        <w:t>2</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//Lab:</w:t>
        <w:tab/>
        <w:tab/>
        <w:tab/>
        <w:t>2</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//Date:</w:t>
        <w:tab/>
        <w:tab/>
        <w:tab/>
        <w:t>Jan 31, 2014</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//Description:</w:t>
        <w:tab/>
        <w:t>A small program to display histogram based on a array data</w:t>
      </w:r>
    </w:p>
    <w:p>
      <w:pPr>
        <w:pStyle w:val="Normal"/>
        <w:widowControl w:val="0"/>
        <w:suppressAutoHyphens w:val="0"/>
        <w:rPr>
          <w:rFonts w:ascii="Courier New" w:cs="Courier New" w:hAnsi="Courier New" w:eastAsia="Courier New"/>
          <w:color w:val="000000"/>
          <w:sz w:val="16"/>
          <w:szCs w:val="16"/>
          <w:u w:color="000000"/>
          <w:rtl w:val="0"/>
        </w:rPr>
      </w:pP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#include &lt;iostream&gt;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#include &lt;iomanip&gt;</w:t>
        <w:tab/>
        <w:tab/>
        <w:t>//To enable setw</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#include &lt;stdlib.h&gt;     //To enable rand()</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using namespace std;</w:t>
      </w:r>
    </w:p>
    <w:p>
      <w:pPr>
        <w:pStyle w:val="Normal"/>
        <w:widowControl w:val="0"/>
        <w:suppressAutoHyphens w:val="0"/>
        <w:rPr>
          <w:rFonts w:ascii="Courier New" w:cs="Courier New" w:hAnsi="Courier New" w:eastAsia="Courier New"/>
          <w:color w:val="000000"/>
          <w:sz w:val="16"/>
          <w:szCs w:val="16"/>
          <w:u w:color="000000"/>
          <w:rtl w:val="0"/>
        </w:rPr>
      </w:pPr>
    </w:p>
    <w:p>
      <w:pPr>
        <w:pStyle w:val="Normal"/>
        <w:widowControl w:val="0"/>
        <w:suppressAutoHyphens w:val="0"/>
        <w:rPr>
          <w:rFonts w:ascii="Courier New" w:cs="Courier New" w:hAnsi="Courier New" w:eastAsia="Courier New"/>
          <w:color w:val="000000"/>
          <w:sz w:val="16"/>
          <w:szCs w:val="16"/>
          <w:u w:color="000000"/>
          <w:rtl w:val="0"/>
        </w:rPr>
      </w:pP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const int MAX_DATASIZE = 500;</w:t>
        <w:tab/>
        <w:tab/>
        <w:tab/>
        <w:tab/>
        <w:tab/>
        <w:tab/>
        <w:tab/>
        <w:t>//Maximum number of input data</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const int MAX_CATEGORIES = 100;</w:t>
        <w:tab/>
        <w:tab/>
        <w:tab/>
        <w:tab/>
        <w:tab/>
        <w:tab/>
        <w:tab/>
        <w:t>//maximum number of categories</w:t>
      </w:r>
    </w:p>
    <w:p>
      <w:pPr>
        <w:pStyle w:val="Normal"/>
        <w:widowControl w:val="0"/>
        <w:suppressAutoHyphens w:val="0"/>
        <w:rPr>
          <w:rFonts w:ascii="Courier New" w:cs="Courier New" w:hAnsi="Courier New" w:eastAsia="Courier New"/>
          <w:color w:val="000000"/>
          <w:sz w:val="16"/>
          <w:szCs w:val="16"/>
          <w:u w:color="000000"/>
          <w:rtl w:val="0"/>
        </w:rPr>
      </w:pP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void displayHistogram (int numofCategories, int numofElements[],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xml:space="preserve">                       double lowerBound[], double upperBound[])</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//PRE:  numofCategories is initialized, 0 &lt; numofCategories &lt;= MAX_CATEGORIES,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numofElements[0..(numofCategories-1)] is initialized,</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lowerBound[0..(numofCategories-1)] is initialized,</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upperBound[0..(numofCategories-1)] is initialized;</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for i from 0 to numofCategories-1, the (i+1)th interval has lowerBound[i] as lower bound</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and upperBound[i] as upper bound; they form parallel arrays.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//POST: The function plots a histogram. The histogram has numofCategories number of</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w:t>
        <w:tab/>
        <w:tab/>
        <w:t xml:space="preserve">  categories. The histogram is displayed in a way that each interval is listed in a</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w:t>
        <w:tab/>
        <w:tab/>
        <w:t xml:space="preserve">  separate line. In the (i+1)th interval, there are numofElements[i]</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w:t>
        <w:tab/>
        <w:tab/>
        <w:t xml:space="preserve">  number of "*" listed right after the interval range, each of which represents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w:t>
        <w:tab/>
        <w:tab/>
        <w:t xml:space="preserve">  an Element in the input data.</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 xml:space="preserve">cout &lt;&lt; fixed;               </w:t>
        <w:tab/>
        <w:tab/>
        <w:tab/>
        <w:tab/>
        <w:tab/>
        <w:tab/>
        <w:t>//Ensure the output numbers have two</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 xml:space="preserve">cout.precision(2);           </w:t>
        <w:tab/>
        <w:tab/>
        <w:tab/>
        <w:tab/>
        <w:tab/>
        <w:tab/>
        <w:t>// decimal digits.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cout &lt;&lt; "HISTOGRAM:" &lt;&lt; "\n";</w:t>
        <w:tab/>
        <w:tab/>
        <w:tab/>
        <w:tab/>
        <w:tab/>
        <w:tab/>
        <w:t>//Display the title of the histogram</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//DISPLAY OUTPUT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//The following outer for loop print the range (lowerBound to upperBound) for each</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 category.</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for (int i = 0; i &lt; numofCategories; i++)</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cout &lt;&lt; setw(6) &lt;&lt; lowerBound[i] &lt;&lt; " to ";</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cout &lt;&lt; setw(6) &lt;&lt; upperBound[i] &lt;&lt; ":";</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 The inner loop prints "*"s representing elements in every category. And the</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 string of "*"s are followed by the braced numbers of elements.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for (int j = 0; j &lt; numofElements[i]; j++)</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ab/>
        <w:t>cout &lt;&lt; "*";</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cout &lt;&lt; "(" &lt;&lt; numofElements[i] &lt;&lt; ")" &lt;&lt; "\n";</w:t>
        <w:tab/>
        <w:t>//The number of elements in the category</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cout &lt;&lt; "\n\n";</w:t>
        <w:tab/>
        <w:tab/>
        <w:tab/>
        <w:tab/>
        <w:tab/>
        <w:tab/>
        <w:tab/>
        <w:tab/>
        <w:tab/>
        <w:tab/>
        <w:t>//White spaces between every run</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w:t>
      </w:r>
    </w:p>
    <w:p>
      <w:pPr>
        <w:pStyle w:val="Normal"/>
        <w:widowControl w:val="0"/>
        <w:suppressAutoHyphens w:val="0"/>
        <w:rPr>
          <w:rFonts w:ascii="Courier New" w:cs="Courier New" w:hAnsi="Courier New" w:eastAsia="Courier New"/>
          <w:color w:val="000000"/>
          <w:sz w:val="16"/>
          <w:szCs w:val="16"/>
          <w:u w:color="000000"/>
          <w:rtl w:val="0"/>
        </w:rPr>
      </w:pPr>
    </w:p>
    <w:p>
      <w:pPr>
        <w:pStyle w:val="Normal"/>
        <w:widowControl w:val="0"/>
        <w:suppressAutoHyphens w:val="0"/>
      </w:pPr>
      <w:r>
        <w:rPr>
          <w:rFonts w:ascii="Courier New" w:cs="Courier New" w:hAnsi="Courier New" w:eastAsia="Courier New"/>
          <w:color w:val="000000"/>
          <w:sz w:val="16"/>
          <w:szCs w:val="16"/>
          <w:u w:color="000000"/>
          <w:rtl w:val="0"/>
        </w:rPr>
        <w:br w:type="page"/>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void generateHistogram (double data[], double lowest,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ab/>
        <w:tab/>
        <w:tab/>
        <w:tab/>
        <w:t>double highest, int numofCategories,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ab/>
        <w:tab/>
        <w:tab/>
        <w:tab/>
        <w:t>int logicalsize)</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//PRE:</w:t>
        <w:tab/>
        <w:t>0 &lt; logicalsize &lt; MAX_DATASIZE</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w:t>
        <w:tab/>
        <w:tab/>
        <w:t xml:space="preserve"> data[0..(size-1)] is initialized</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lowest &lt;= highest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0 &lt; numofCategories &lt; MAX_CATEGORIES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//POST:</w:t>
        <w:tab/>
        <w:t>A histogram of data[0..logicalsize-1] is generated. The histogram has numofCategories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w:t>
        <w:tab/>
        <w:tab/>
        <w:t xml:space="preserve"> categories, with lowest as the lower bound, and highest as the higher bound. For the</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w:t>
        <w:tab/>
        <w:tab/>
        <w:t xml:space="preserve"> interface of the histogram, each row begins with the bounds for the category, followed</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w:t>
        <w:tab/>
        <w:tab/>
        <w:t xml:space="preserve"> by visualization of the values in data[0..(size-1)]. Each element in the input data</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w:t>
        <w:tab/>
        <w:tab/>
        <w:t xml:space="preserve"> is represented as a single "*" in the histogram.</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//DATA DICTIONARY</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double sizeofInterval;</w:t>
        <w:tab/>
        <w:tab/>
        <w:tab/>
        <w:tab/>
        <w:tab/>
        <w:tab/>
        <w:tab/>
        <w:tab/>
        <w:tab/>
        <w:t>//the size of intervals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double lowerBound[MAX_CATEGORIES];</w:t>
        <w:tab/>
        <w:tab/>
        <w:tab/>
        <w:tab/>
        <w:tab/>
        <w:tab/>
        <w:t>//the array of all the lower</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xml:space="preserve">                                                            // bounds of categories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double upperBound[MAX_CATEGORIES];</w:t>
        <w:tab/>
        <w:tab/>
        <w:tab/>
        <w:tab/>
        <w:tab/>
        <w:tab/>
        <w:t>//the array of all the upper</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xml:space="preserve">                                                            // bounds of categories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int numofElements[numofCategories];</w:t>
        <w:tab/>
        <w:tab/>
        <w:tab/>
        <w:tab/>
        <w:tab/>
        <w:tab/>
        <w:t>//the array of the number of elements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xml:space="preserve">                                                            // falling into each category</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xml:space="preserve">    //for i from 0 to numofCategories-1, the (i+1)th interval has lowerBound[i] as lower bound</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xml:space="preserve">    //  and upperBound[i] as upper bound; they form parallel arrays.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//INITIALIZATION &amp; ASSIGNMENT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sizeofInterval = (highest - lowest) / numofCategories;</w:t>
        <w:tab/>
        <w:t>//Determine the size of intervals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//PROCCESSING OF DATA</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//This loop establishes the two arrays: 1) the array of lower bounds, and 2)the upper</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 bound array. It determines the lower and upper bounds for every category and form the</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 parallel arrays.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for (int i = 0; i &lt; numofCategories; i++)</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lowerBound[i] = lowest + sizeofInterval * i;</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upperBound[i] = lowerBound[i] + sizeofInterval;</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numofElements[i] = 0;</w:t>
        <w:tab/>
        <w:tab/>
        <w:tab/>
        <w:tab/>
        <w:tab/>
        <w:tab/>
        <w:tab/>
        <w:tab/>
        <w:t>//Initialize the number of elements in</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xml:space="preserve">                                                            // each category to be 0</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 The outer loop inspects every element in the input data.</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for (int i = 0; i &lt; logicalsize; i ++)</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//The inner loop counts the number of elements falling into the range of a corresponding</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 category.</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for (int j = 0; j &lt; numofCategories; j ++)</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ab/>
        <w:t>//If the value of the element is greater than the lower bound and smaller than the</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ab/>
        <w:t>// upper bound of a category, it belongs to the category</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ab/>
        <w:t>if (data[i] &gt;= lowerBound[j] &amp;&amp; data[i] &lt; upperBound[j])</w:t>
        <w:tab/>
        <w:t>//Check the value of the</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xml:space="preserve">                // data</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ab/>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ab/>
        <w:tab/>
        <w:t>numofElements[j] ++;</w:t>
        <w:tab/>
        <w:tab/>
        <w:tab/>
        <w:tab/>
        <w:tab/>
        <w:tab/>
        <w:tab/>
        <w:tab/>
        <w:tab/>
        <w:t>//If it suffices the range,</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xml:space="preserve">                // count once</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ab/>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//VISUALIZATION</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//Call the displayHistogram function to display the histogram</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displayHistogram (numofCategories, numofElements, lowerBound, upperBound);</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w:t>
      </w:r>
    </w:p>
    <w:p>
      <w:pPr>
        <w:pStyle w:val="Normal"/>
        <w:widowControl w:val="0"/>
        <w:suppressAutoHyphens w:val="0"/>
        <w:rPr>
          <w:rFonts w:ascii="Courier New" w:cs="Courier New" w:hAnsi="Courier New" w:eastAsia="Courier New"/>
          <w:color w:val="000000"/>
          <w:sz w:val="16"/>
          <w:szCs w:val="16"/>
          <w:u w:color="000000"/>
          <w:rtl w:val="0"/>
        </w:rPr>
      </w:pPr>
    </w:p>
    <w:p>
      <w:pPr>
        <w:pStyle w:val="Normal"/>
        <w:widowControl w:val="0"/>
        <w:suppressAutoHyphens w:val="0"/>
      </w:pPr>
      <w:r>
        <w:rPr>
          <w:rFonts w:ascii="Courier New" w:cs="Courier New" w:hAnsi="Courier New" w:eastAsia="Courier New"/>
          <w:color w:val="000000"/>
          <w:sz w:val="16"/>
          <w:szCs w:val="16"/>
          <w:u w:color="000000"/>
          <w:rtl w:val="0"/>
        </w:rPr>
        <w:br w:type="page"/>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int main ()</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//INPUT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//DATA DICTIONARAY</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double test1[11] =</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xml:space="preserve">    { 0, 2, 3.8, 5, 9, 16, 16.2, 17, 18, 19, 19.5};</w:t>
        <w:tab/>
        <w:tab/>
        <w:t>//11 hardcoded numbers for test1</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xml:space="preserve">    </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double test2[30];</w:t>
        <w:tab/>
        <w:tab/>
        <w:tab/>
        <w:tab/>
        <w:tab/>
        <w:tab/>
        <w:tab/>
        <w:tab/>
        <w:tab/>
        <w:tab/>
        <w:t>//30 numbers for test2</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xml:space="preserve">    </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 The loop generates 30 pseudo-random integer numbers in the range [0, 101)</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for (int i = 0; i&lt;30; i++)</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ab/>
        <w:t>test2[i] = rand() % 101;</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//PROCESS &amp; OUTPUT</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xml:space="preserve">    //TEST1</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xml:space="preserve">    //Call the function to generate a histogram with 5 categories, with the range from 0 to 20,</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//using data test1, which contains totally 11 elements.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generateHistogram(test1, 0, 20, 5, 11);</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//TEST2</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xml:space="preserve">    //Call the function to generate a histogram with 10 categories, with the range from 0 to 100,</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//using data test2, which contains totally 30 elements.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generateHistogram(test2, 0, 100, 10, 30);</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//TEST3</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olor w:val="000000"/>
          <w:sz w:val="16"/>
          <w:szCs w:val="16"/>
          <w:u w:color="000000"/>
          <w:rtl w:val="0"/>
          <w:lang w:val="en-US"/>
        </w:rPr>
        <w:t xml:space="preserve">    //Call the function to generate a histogram with 5 categories, with the range from 0 to 100,</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//using data test2, which contains totally 30 elements.</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generateHistogram(test2, 0, 100, 5, 30);</w:t>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r>
    </w:p>
    <w:p>
      <w:pPr>
        <w:pStyle w:val="Normal"/>
        <w:widowControl w:val="0"/>
        <w:suppressAutoHyphens w:val="0"/>
        <w:rPr>
          <w:rFonts w:ascii="Courier New" w:cs="Courier New" w:hAnsi="Courier New" w:eastAsia="Courier New"/>
          <w:color w:val="000000"/>
          <w:sz w:val="16"/>
          <w:szCs w:val="16"/>
          <w:u w:color="000000"/>
          <w:rtl w:val="0"/>
        </w:rPr>
      </w:pPr>
      <w:r>
        <w:rPr>
          <w:rFonts w:ascii="Courier New" w:cs="Courier New" w:hAnsi="Courier New" w:eastAsia="Courier New"/>
          <w:color w:val="000000"/>
          <w:sz w:val="16"/>
          <w:szCs w:val="16"/>
          <w:u w:color="000000"/>
          <w:rtl w:val="0"/>
        </w:rPr>
        <w:tab/>
        <w:t>return 0;</w:t>
      </w:r>
    </w:p>
    <w:p>
      <w:pPr>
        <w:pStyle w:val="Normal"/>
        <w:widowControl w:val="0"/>
        <w:suppressAutoHyphens w:val="0"/>
        <w:rPr>
          <w:rFonts w:ascii="Times New Roman Bold" w:cs="Times New Roman Bold" w:hAnsi="Times New Roman Bold" w:eastAsia="Times New Roman Bold"/>
          <w:sz w:val="24"/>
          <w:szCs w:val="24"/>
        </w:rPr>
      </w:pPr>
      <w:r>
        <w:rPr>
          <w:rFonts w:ascii="Courier New"/>
          <w:color w:val="000000"/>
          <w:sz w:val="16"/>
          <w:szCs w:val="16"/>
          <w:u w:color="000000"/>
          <w:rtl w:val="0"/>
          <w:lang w:val="en-US"/>
        </w:rPr>
        <w:t>}</w:t>
      </w:r>
    </w:p>
    <w:p>
      <w:pPr>
        <w:pStyle w:val="Normal"/>
        <w:rPr>
          <w:rFonts w:ascii="Times New Roman Bold" w:cs="Times New Roman Bold" w:hAnsi="Times New Roman Bold" w:eastAsia="Times New Roman Bold"/>
          <w:sz w:val="24"/>
          <w:szCs w:val="24"/>
        </w:rPr>
      </w:pPr>
    </w:p>
    <w:p>
      <w:pPr>
        <w:pStyle w:val="Normal"/>
        <w:rPr>
          <w:rFonts w:ascii="Times New Roman Bold" w:cs="Times New Roman Bold" w:hAnsi="Times New Roman Bold" w:eastAsia="Times New Roman Bold"/>
          <w:sz w:val="24"/>
          <w:szCs w:val="24"/>
        </w:rPr>
      </w:pPr>
      <w:r>
        <w:rPr>
          <w:rFonts w:ascii="Times New Roman Bold"/>
          <w:sz w:val="24"/>
          <w:szCs w:val="24"/>
          <w:rtl w:val="0"/>
          <w:lang w:val="en-US"/>
        </w:rPr>
        <w:t>Sample Runs</w:t>
      </w:r>
    </w:p>
    <w:p>
      <w:pPr>
        <w:pStyle w:val="Normal"/>
        <w:rPr>
          <w:rFonts w:ascii="Courier New" w:cs="Courier New" w:hAnsi="Courier New" w:eastAsia="Courier New"/>
          <w:sz w:val="16"/>
          <w:szCs w:val="16"/>
        </w:rPr>
      </w:pPr>
      <w:r>
        <w:rPr>
          <w:rFonts w:ascii="Courier New"/>
          <w:sz w:val="16"/>
          <w:szCs w:val="16"/>
          <w:rtl w:val="0"/>
          <w:lang w:val="en-US"/>
        </w:rPr>
        <w:t>HISTOGRAM:</w:t>
      </w:r>
    </w:p>
    <w:p>
      <w:pPr>
        <w:pStyle w:val="Normal"/>
        <w:rPr>
          <w:rFonts w:ascii="Courier New" w:cs="Courier New" w:hAnsi="Courier New" w:eastAsia="Courier New"/>
          <w:sz w:val="16"/>
          <w:szCs w:val="16"/>
        </w:rPr>
      </w:pPr>
      <w:r>
        <w:rPr>
          <w:rFonts w:ascii="Courier New"/>
          <w:sz w:val="16"/>
          <w:szCs w:val="16"/>
          <w:rtl w:val="0"/>
          <w:lang w:val="en-US"/>
        </w:rPr>
        <w:t xml:space="preserve">  0.00 to   4.00:***(3)</w:t>
      </w:r>
    </w:p>
    <w:p>
      <w:pPr>
        <w:pStyle w:val="Normal"/>
        <w:rPr>
          <w:rFonts w:ascii="Courier New" w:cs="Courier New" w:hAnsi="Courier New" w:eastAsia="Courier New"/>
          <w:sz w:val="16"/>
          <w:szCs w:val="16"/>
        </w:rPr>
      </w:pPr>
      <w:r>
        <w:rPr>
          <w:rFonts w:ascii="Courier New"/>
          <w:sz w:val="16"/>
          <w:szCs w:val="16"/>
          <w:rtl w:val="0"/>
          <w:lang w:val="en-US"/>
        </w:rPr>
        <w:t xml:space="preserve">  4.00 to   8.00:*(1)</w:t>
      </w:r>
    </w:p>
    <w:p>
      <w:pPr>
        <w:pStyle w:val="Normal"/>
        <w:rPr>
          <w:rFonts w:ascii="Courier New" w:cs="Courier New" w:hAnsi="Courier New" w:eastAsia="Courier New"/>
          <w:sz w:val="16"/>
          <w:szCs w:val="16"/>
        </w:rPr>
      </w:pPr>
      <w:r>
        <w:rPr>
          <w:rFonts w:ascii="Courier New"/>
          <w:sz w:val="16"/>
          <w:szCs w:val="16"/>
          <w:rtl w:val="0"/>
          <w:lang w:val="en-US"/>
        </w:rPr>
        <w:t xml:space="preserve">  8.00 to  12.00:*(1)</w:t>
      </w:r>
    </w:p>
    <w:p>
      <w:pPr>
        <w:pStyle w:val="Normal"/>
        <w:rPr>
          <w:rFonts w:ascii="Courier New" w:cs="Courier New" w:hAnsi="Courier New" w:eastAsia="Courier New"/>
          <w:sz w:val="16"/>
          <w:szCs w:val="16"/>
        </w:rPr>
      </w:pPr>
      <w:r>
        <w:rPr>
          <w:rFonts w:ascii="Courier New"/>
          <w:sz w:val="16"/>
          <w:szCs w:val="16"/>
          <w:rtl w:val="0"/>
          <w:lang w:val="en-US"/>
        </w:rPr>
        <w:t xml:space="preserve"> 12.00 to  16.00:(0)</w:t>
      </w:r>
    </w:p>
    <w:p>
      <w:pPr>
        <w:pStyle w:val="Normal"/>
        <w:rPr>
          <w:rFonts w:ascii="Courier New" w:cs="Courier New" w:hAnsi="Courier New" w:eastAsia="Courier New"/>
          <w:sz w:val="16"/>
          <w:szCs w:val="16"/>
        </w:rPr>
      </w:pPr>
      <w:r>
        <w:rPr>
          <w:rFonts w:ascii="Courier New"/>
          <w:sz w:val="16"/>
          <w:szCs w:val="16"/>
          <w:rtl w:val="0"/>
          <w:lang w:val="en-US"/>
        </w:rPr>
        <w:t xml:space="preserve"> 16.00 to  20.00:******(6)</w:t>
      </w:r>
    </w:p>
    <w:p>
      <w:pPr>
        <w:pStyle w:val="Normal"/>
        <w:rPr>
          <w:rFonts w:ascii="Courier New" w:cs="Courier New" w:hAnsi="Courier New" w:eastAsia="Courier New"/>
          <w:sz w:val="16"/>
          <w:szCs w:val="16"/>
        </w:rPr>
      </w:pPr>
    </w:p>
    <w:p>
      <w:pPr>
        <w:pStyle w:val="Normal"/>
        <w:rPr>
          <w:rFonts w:ascii="Courier New" w:cs="Courier New" w:hAnsi="Courier New" w:eastAsia="Courier New"/>
          <w:sz w:val="16"/>
          <w:szCs w:val="16"/>
        </w:rPr>
      </w:pPr>
    </w:p>
    <w:p>
      <w:pPr>
        <w:pStyle w:val="Normal"/>
        <w:rPr>
          <w:rFonts w:ascii="Courier New" w:cs="Courier New" w:hAnsi="Courier New" w:eastAsia="Courier New"/>
          <w:sz w:val="16"/>
          <w:szCs w:val="16"/>
        </w:rPr>
      </w:pPr>
      <w:r>
        <w:rPr>
          <w:rFonts w:ascii="Courier New"/>
          <w:sz w:val="16"/>
          <w:szCs w:val="16"/>
          <w:rtl w:val="0"/>
          <w:lang w:val="en-US"/>
        </w:rPr>
        <w:t>HISTOGRAM:</w:t>
      </w:r>
    </w:p>
    <w:p>
      <w:pPr>
        <w:pStyle w:val="Normal"/>
        <w:rPr>
          <w:rFonts w:ascii="Courier New" w:cs="Courier New" w:hAnsi="Courier New" w:eastAsia="Courier New"/>
          <w:sz w:val="16"/>
          <w:szCs w:val="16"/>
        </w:rPr>
      </w:pPr>
      <w:r>
        <w:rPr>
          <w:rFonts w:ascii="Courier New"/>
          <w:sz w:val="16"/>
          <w:szCs w:val="16"/>
          <w:rtl w:val="0"/>
          <w:lang w:val="en-US"/>
        </w:rPr>
        <w:t xml:space="preserve">  0.00 to  10.00:(0)</w:t>
      </w:r>
    </w:p>
    <w:p>
      <w:pPr>
        <w:pStyle w:val="Normal"/>
        <w:rPr>
          <w:rFonts w:ascii="Courier New" w:cs="Courier New" w:hAnsi="Courier New" w:eastAsia="Courier New"/>
          <w:sz w:val="16"/>
          <w:szCs w:val="16"/>
        </w:rPr>
      </w:pPr>
      <w:r>
        <w:rPr>
          <w:rFonts w:ascii="Courier New"/>
          <w:sz w:val="16"/>
          <w:szCs w:val="16"/>
          <w:rtl w:val="0"/>
          <w:lang w:val="en-US"/>
        </w:rPr>
        <w:t xml:space="preserve"> 10.00 to  20.00:(0)</w:t>
      </w:r>
    </w:p>
    <w:p>
      <w:pPr>
        <w:pStyle w:val="Normal"/>
        <w:rPr>
          <w:rFonts w:ascii="Courier New" w:cs="Courier New" w:hAnsi="Courier New" w:eastAsia="Courier New"/>
          <w:sz w:val="16"/>
          <w:szCs w:val="16"/>
        </w:rPr>
      </w:pPr>
      <w:r>
        <w:rPr>
          <w:rFonts w:ascii="Courier New"/>
          <w:sz w:val="16"/>
          <w:szCs w:val="16"/>
          <w:rtl w:val="0"/>
          <w:lang w:val="en-US"/>
        </w:rPr>
        <w:t xml:space="preserve"> 20.00 to  30.00:***(3)</w:t>
      </w:r>
    </w:p>
    <w:p>
      <w:pPr>
        <w:pStyle w:val="Normal"/>
        <w:rPr>
          <w:rFonts w:ascii="Courier New" w:cs="Courier New" w:hAnsi="Courier New" w:eastAsia="Courier New"/>
          <w:sz w:val="16"/>
          <w:szCs w:val="16"/>
        </w:rPr>
      </w:pPr>
      <w:r>
        <w:rPr>
          <w:rFonts w:ascii="Courier New"/>
          <w:sz w:val="16"/>
          <w:szCs w:val="16"/>
          <w:rtl w:val="0"/>
          <w:lang w:val="en-US"/>
        </w:rPr>
        <w:t xml:space="preserve"> 30.00 to  40.00:**(2)</w:t>
      </w:r>
    </w:p>
    <w:p>
      <w:pPr>
        <w:pStyle w:val="Normal"/>
        <w:rPr>
          <w:rFonts w:ascii="Courier New" w:cs="Courier New" w:hAnsi="Courier New" w:eastAsia="Courier New"/>
          <w:sz w:val="16"/>
          <w:szCs w:val="16"/>
        </w:rPr>
      </w:pPr>
      <w:r>
        <w:rPr>
          <w:rFonts w:ascii="Courier New"/>
          <w:sz w:val="16"/>
          <w:szCs w:val="16"/>
          <w:rtl w:val="0"/>
          <w:lang w:val="en-US"/>
        </w:rPr>
        <w:t xml:space="preserve"> 40.00 to  50.00:***(3)</w:t>
      </w:r>
    </w:p>
    <w:p>
      <w:pPr>
        <w:pStyle w:val="Normal"/>
        <w:rPr>
          <w:rFonts w:ascii="Courier New" w:cs="Courier New" w:hAnsi="Courier New" w:eastAsia="Courier New"/>
          <w:sz w:val="16"/>
          <w:szCs w:val="16"/>
        </w:rPr>
      </w:pPr>
      <w:r>
        <w:rPr>
          <w:rFonts w:ascii="Courier New"/>
          <w:sz w:val="16"/>
          <w:szCs w:val="16"/>
          <w:rtl w:val="0"/>
          <w:lang w:val="en-US"/>
        </w:rPr>
        <w:t xml:space="preserve"> 50.00 to  60.00:**(2)</w:t>
      </w:r>
    </w:p>
    <w:p>
      <w:pPr>
        <w:pStyle w:val="Normal"/>
        <w:rPr>
          <w:rFonts w:ascii="Courier New" w:cs="Courier New" w:hAnsi="Courier New" w:eastAsia="Courier New"/>
          <w:sz w:val="16"/>
          <w:szCs w:val="16"/>
        </w:rPr>
      </w:pPr>
      <w:r>
        <w:rPr>
          <w:rFonts w:ascii="Courier New"/>
          <w:sz w:val="16"/>
          <w:szCs w:val="16"/>
          <w:rtl w:val="0"/>
          <w:lang w:val="en-US"/>
        </w:rPr>
        <w:t xml:space="preserve"> 60.00 to  70.00:**********(10)</w:t>
      </w:r>
    </w:p>
    <w:p>
      <w:pPr>
        <w:pStyle w:val="Normal"/>
        <w:rPr>
          <w:rFonts w:ascii="Courier New" w:cs="Courier New" w:hAnsi="Courier New" w:eastAsia="Courier New"/>
          <w:sz w:val="16"/>
          <w:szCs w:val="16"/>
        </w:rPr>
      </w:pPr>
      <w:r>
        <w:rPr>
          <w:rFonts w:ascii="Courier New"/>
          <w:sz w:val="16"/>
          <w:szCs w:val="16"/>
          <w:rtl w:val="0"/>
          <w:lang w:val="en-US"/>
        </w:rPr>
        <w:t xml:space="preserve"> 70.00 to  80.00:**(2)</w:t>
      </w:r>
    </w:p>
    <w:p>
      <w:pPr>
        <w:pStyle w:val="Normal"/>
        <w:rPr>
          <w:rFonts w:ascii="Courier New" w:cs="Courier New" w:hAnsi="Courier New" w:eastAsia="Courier New"/>
          <w:sz w:val="16"/>
          <w:szCs w:val="16"/>
        </w:rPr>
      </w:pPr>
      <w:r>
        <w:rPr>
          <w:rFonts w:ascii="Courier New"/>
          <w:sz w:val="16"/>
          <w:szCs w:val="16"/>
          <w:rtl w:val="0"/>
          <w:lang w:val="en-US"/>
        </w:rPr>
        <w:t xml:space="preserve"> 80.00 to  90.00:*****(5)</w:t>
      </w:r>
    </w:p>
    <w:p>
      <w:pPr>
        <w:pStyle w:val="Normal"/>
        <w:rPr>
          <w:rFonts w:ascii="Courier New" w:cs="Courier New" w:hAnsi="Courier New" w:eastAsia="Courier New"/>
          <w:sz w:val="16"/>
          <w:szCs w:val="16"/>
        </w:rPr>
      </w:pPr>
      <w:r>
        <w:rPr>
          <w:rFonts w:ascii="Courier New"/>
          <w:sz w:val="16"/>
          <w:szCs w:val="16"/>
          <w:rtl w:val="0"/>
          <w:lang w:val="en-US"/>
        </w:rPr>
        <w:t xml:space="preserve"> 90.00 to 100.00:***(3)</w:t>
      </w:r>
    </w:p>
    <w:p>
      <w:pPr>
        <w:pStyle w:val="Normal"/>
        <w:rPr>
          <w:rFonts w:ascii="Courier New" w:cs="Courier New" w:hAnsi="Courier New" w:eastAsia="Courier New"/>
          <w:sz w:val="16"/>
          <w:szCs w:val="16"/>
        </w:rPr>
      </w:pPr>
    </w:p>
    <w:p>
      <w:pPr>
        <w:pStyle w:val="Normal"/>
        <w:rPr>
          <w:rFonts w:ascii="Courier New" w:cs="Courier New" w:hAnsi="Courier New" w:eastAsia="Courier New"/>
          <w:sz w:val="16"/>
          <w:szCs w:val="16"/>
        </w:rPr>
      </w:pPr>
    </w:p>
    <w:p>
      <w:pPr>
        <w:pStyle w:val="Normal"/>
        <w:rPr>
          <w:rFonts w:ascii="Courier New" w:cs="Courier New" w:hAnsi="Courier New" w:eastAsia="Courier New"/>
          <w:sz w:val="16"/>
          <w:szCs w:val="16"/>
        </w:rPr>
      </w:pPr>
      <w:r>
        <w:rPr>
          <w:rFonts w:ascii="Courier New"/>
          <w:sz w:val="16"/>
          <w:szCs w:val="16"/>
          <w:rtl w:val="0"/>
          <w:lang w:val="en-US"/>
        </w:rPr>
        <w:t>HISTOGRAM:</w:t>
      </w:r>
    </w:p>
    <w:p>
      <w:pPr>
        <w:pStyle w:val="Normal"/>
        <w:rPr>
          <w:rFonts w:ascii="Courier New" w:cs="Courier New" w:hAnsi="Courier New" w:eastAsia="Courier New"/>
          <w:sz w:val="16"/>
          <w:szCs w:val="16"/>
        </w:rPr>
      </w:pPr>
      <w:r>
        <w:rPr>
          <w:rFonts w:ascii="Courier New"/>
          <w:sz w:val="16"/>
          <w:szCs w:val="16"/>
          <w:rtl w:val="0"/>
          <w:lang w:val="en-US"/>
        </w:rPr>
        <w:t xml:space="preserve">  0.00 to  20.00:(0)</w:t>
      </w:r>
    </w:p>
    <w:p>
      <w:pPr>
        <w:pStyle w:val="Normal"/>
        <w:rPr>
          <w:rFonts w:ascii="Courier New" w:cs="Courier New" w:hAnsi="Courier New" w:eastAsia="Courier New"/>
          <w:sz w:val="16"/>
          <w:szCs w:val="16"/>
        </w:rPr>
      </w:pPr>
      <w:r>
        <w:rPr>
          <w:rFonts w:ascii="Courier New"/>
          <w:sz w:val="16"/>
          <w:szCs w:val="16"/>
          <w:rtl w:val="0"/>
          <w:lang w:val="en-US"/>
        </w:rPr>
        <w:t xml:space="preserve"> 20.00 to  40.00:*****(5)</w:t>
      </w:r>
    </w:p>
    <w:p>
      <w:pPr>
        <w:pStyle w:val="Normal"/>
        <w:rPr>
          <w:rFonts w:ascii="Courier New" w:cs="Courier New" w:hAnsi="Courier New" w:eastAsia="Courier New"/>
          <w:sz w:val="16"/>
          <w:szCs w:val="16"/>
        </w:rPr>
      </w:pPr>
      <w:r>
        <w:rPr>
          <w:rFonts w:ascii="Courier New"/>
          <w:sz w:val="16"/>
          <w:szCs w:val="16"/>
          <w:rtl w:val="0"/>
          <w:lang w:val="en-US"/>
        </w:rPr>
        <w:t xml:space="preserve"> 40.00 to  60.00:*****(5)</w:t>
      </w:r>
    </w:p>
    <w:p>
      <w:pPr>
        <w:pStyle w:val="Normal"/>
        <w:rPr>
          <w:rFonts w:ascii="Courier New" w:cs="Courier New" w:hAnsi="Courier New" w:eastAsia="Courier New"/>
          <w:sz w:val="16"/>
          <w:szCs w:val="16"/>
        </w:rPr>
      </w:pPr>
      <w:r>
        <w:rPr>
          <w:rFonts w:ascii="Courier New"/>
          <w:sz w:val="16"/>
          <w:szCs w:val="16"/>
          <w:rtl w:val="0"/>
          <w:lang w:val="en-US"/>
        </w:rPr>
        <w:t xml:space="preserve"> 60.00 to  80.00:************(12)</w:t>
      </w:r>
    </w:p>
    <w:p>
      <w:pPr>
        <w:pStyle w:val="Normal"/>
        <w:rPr>
          <w:rFonts w:ascii="Courier New" w:cs="Courier New" w:hAnsi="Courier New" w:eastAsia="Courier New"/>
          <w:sz w:val="16"/>
          <w:szCs w:val="16"/>
        </w:rPr>
      </w:pPr>
      <w:r>
        <w:rPr>
          <w:rFonts w:ascii="Courier New"/>
          <w:sz w:val="16"/>
          <w:szCs w:val="16"/>
          <w:rtl w:val="0"/>
          <w:lang w:val="en-US"/>
        </w:rPr>
        <w:t xml:space="preserve"> 80.00 to 100.00:********(8)</w:t>
      </w:r>
    </w:p>
    <w:p>
      <w:pPr>
        <w:pStyle w:val="Normal"/>
        <w:rPr>
          <w:rFonts w:ascii="Courier New" w:cs="Courier New" w:hAnsi="Courier New" w:eastAsia="Courier New"/>
          <w:sz w:val="16"/>
          <w:szCs w:val="16"/>
        </w:rPr>
      </w:pPr>
    </w:p>
    <w:p>
      <w:pPr>
        <w:pStyle w:val="Normal"/>
        <w:rPr>
          <w:rFonts w:ascii="Times New Roman Bold" w:cs="Times New Roman Bold" w:hAnsi="Times New Roman Bold" w:eastAsia="Times New Roman Bold"/>
          <w:sz w:val="24"/>
          <w:szCs w:val="24"/>
        </w:rPr>
      </w:pPr>
      <w:r>
        <w:rPr>
          <w:rFonts w:ascii="Times New Roman Bold"/>
          <w:sz w:val="24"/>
          <w:szCs w:val="24"/>
          <w:rtl w:val="0"/>
          <w:lang w:val="en-US"/>
        </w:rPr>
        <w:t>Discussion</w:t>
      </w:r>
    </w:p>
    <w:p>
      <w:pPr>
        <w:pStyle w:val="Normal"/>
      </w:pPr>
      <w:r>
        <w:rPr>
          <w:rFonts w:ascii="Times New Roman" w:cs="Arial Unicode MS" w:hAnsi="Arial Unicode MS" w:eastAsia="Arial Unicode MS"/>
          <w:rtl w:val="0"/>
          <w:lang w:val="en-US"/>
        </w:rPr>
        <w:t>It is very important to abide with programming guidelines. As good programming manners can enhance the understandability of code, bad manners cause troubles in debugging and maintaining of the code for both the programmer and others.</w:t>
      </w:r>
    </w:p>
    <w:sectPr>
      <w:headerReference w:type="default" r:id="rId4"/>
      <w:footerReference w:type="default" r:id="rId5"/>
      <w:pgSz w:w="12240" w:h="15840" w:orient="portrait"/>
      <w:pgMar w:top="1080" w:right="1080" w:bottom="108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New Roman Bold">
    <w:charset w:val="00"/>
    <w:family w:val="roman"/>
    <w:pitch w:val="default"/>
  </w:font>
  <w:font w:name="Helvetica">
    <w:charset w:val="00"/>
    <w:family w:val="roman"/>
    <w:pitch w:val="default"/>
  </w:font>
  <w:font w:name="Courier New">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center" w:pos="5040"/>
        <w:tab w:val="right" w:pos="9990"/>
        <w:tab w:val="clear" w:pos="4320"/>
        <w:tab w:val="clear" w:pos="8640"/>
      </w:tabs>
    </w:pPr>
    <w:r>
      <w:rPr>
        <w:rFonts w:ascii="Times New Roman Bold"/>
        <w:sz w:val="24"/>
        <w:szCs w:val="24"/>
        <w:rtl w:val="0"/>
        <w:lang w:val="en-US"/>
      </w:rPr>
      <w:t xml:space="preserve">CMPSC 122 Lab Report </w:t>
      <w:tab/>
      <w:t>(Yizhou Wang)</w:t>
      <w:tab/>
      <w:t xml:space="preserve">Page </w:t>
    </w:r>
    <w:r>
      <w:rPr>
        <w:rFonts w:ascii="Times New Roman Bold" w:cs="Times New Roman Bold" w:hAnsi="Times New Roman Bold" w:eastAsia="Times New Roman Bold"/>
        <w:sz w:val="24"/>
        <w:szCs w:val="24"/>
        <w:rtl w:val="0"/>
      </w:rPr>
      <w:fldChar w:fldCharType="begin" w:fldLock="0"/>
    </w:r>
    <w:r>
      <w:rPr>
        <w:rFonts w:ascii="Times New Roman Bold" w:cs="Times New Roman Bold" w:hAnsi="Times New Roman Bold" w:eastAsia="Times New Roman Bold"/>
        <w:sz w:val="24"/>
        <w:szCs w:val="24"/>
        <w:rtl w:val="0"/>
      </w:rPr>
      <w:t xml:space="preserve"> PAGE </w:t>
    </w:r>
    <w:r>
      <w:rPr>
        <w:rFonts w:ascii="Times New Roman Bold" w:cs="Times New Roman Bold" w:hAnsi="Times New Roman Bold" w:eastAsia="Times New Roman Bold"/>
        <w:sz w:val="24"/>
        <w:szCs w:val="24"/>
        <w:rtl w:val="0"/>
      </w:rPr>
      <w:fldChar w:fldCharType="separate" w:fldLock="0"/>
    </w:r>
    <w:r>
      <w:rPr>
        <w:rFonts w:ascii="Times New Roman Bold" w:cs="Times New Roman Bold" w:hAnsi="Times New Roman Bold" w:eastAsia="Times New Roman Bold"/>
        <w:sz w:val="24"/>
        <w:szCs w:val="24"/>
        <w:rtl w:val="0"/>
      </w:rPr>
      <w:t>3</w:t>
    </w:r>
    <w:r>
      <w:rPr>
        <w:rFonts w:ascii="Times New Roman Bold" w:cs="Times New Roman Bold" w:hAnsi="Times New Roman Bold" w:eastAsia="Times New Roman Bold"/>
        <w:sz w:val="24"/>
        <w:szCs w:val="24"/>
        <w:rtl w:val="0"/>
      </w:rPr>
      <w:fldChar w:fldCharType="end" w:fldLock="0"/>
    </w:r>
    <w:r>
      <w:rPr>
        <w:rFonts w:ascii="Times New Roman Bold"/>
        <w:sz w:val="24"/>
        <w:szCs w:val="24"/>
        <w:rtl w:val="0"/>
        <w:lang w:val="en-US"/>
      </w:rPr>
      <w:t xml:space="preserve"> of 3</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36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