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color w:val="000000"/>
          <w:vertAlign w:val="baseline"/>
        </w:rPr>
      </w:pPr>
      <w:r w:rsidDel="00000000" w:rsidR="00000000" w:rsidRPr="00000000">
        <w:rPr>
          <w:b w:val="1"/>
          <w:rtl w:val="0"/>
        </w:rPr>
        <w:t xml:space="preserve">CHANDAN KUMAR PATEL</w:t>
      </w:r>
      <w:r w:rsidDel="00000000" w:rsidR="00000000" w:rsidRPr="00000000">
        <w:rPr>
          <w:rtl w:val="0"/>
        </w:rPr>
      </w:r>
    </w:p>
    <w:p w:rsidR="00000000" w:rsidDel="00000000" w:rsidP="00000000" w:rsidRDefault="00000000" w:rsidRPr="00000000">
      <w:pPr>
        <w:contextualSpacing w:val="0"/>
        <w:jc w:val="both"/>
        <w:rPr>
          <w:color w:val="000000"/>
          <w:vertAlign w:val="baseline"/>
        </w:rPr>
      </w:pPr>
      <w:r w:rsidDel="00000000" w:rsidR="00000000" w:rsidRPr="00000000">
        <w:rPr>
          <w:rtl w:val="0"/>
        </w:rPr>
        <w:t xml:space="preserve">chandan.patel389@gmail.com</w:t>
      </w:r>
      <w:r w:rsidDel="00000000" w:rsidR="00000000" w:rsidRPr="00000000">
        <w:rPr>
          <w:rtl w:val="0"/>
        </w:rPr>
      </w:r>
    </w:p>
    <w:p w:rsidR="00000000" w:rsidDel="00000000" w:rsidP="00000000" w:rsidRDefault="00000000" w:rsidRPr="00000000">
      <w:pPr>
        <w:contextualSpacing w:val="0"/>
        <w:jc w:val="both"/>
        <w:rPr>
          <w:color w:val="000000"/>
          <w:vertAlign w:val="baseline"/>
        </w:rPr>
      </w:pPr>
      <w:r w:rsidDel="00000000" w:rsidR="00000000" w:rsidRPr="00000000">
        <w:rPr>
          <w:rtl w:val="0"/>
        </w:rPr>
        <w:t xml:space="preserve">(614) 779 9266 | https://www.linkedin.com/in/chandan-patel-39956138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p>
    <w:p w:rsidR="00000000" w:rsidDel="00000000" w:rsidP="00000000" w:rsidRDefault="00000000" w:rsidRPr="00000000">
      <w:pPr>
        <w:pStyle w:val="Title"/>
        <w:shd w:fill="d9d9d9" w:val="clear"/>
        <w:ind w:left="0" w:right="0" w:firstLine="0"/>
        <w:contextualSpacing w:val="0"/>
        <w:jc w:val="both"/>
        <w:rPr>
          <w:rFonts w:ascii="Cambria" w:cs="Cambria" w:eastAsia="Cambria" w:hAnsi="Cambria"/>
          <w:vertAlign w:val="baseline"/>
        </w:rPr>
      </w:pPr>
      <w:r w:rsidDel="00000000" w:rsidR="00000000" w:rsidRPr="00000000">
        <w:rPr>
          <w:rFonts w:ascii="Cambria" w:cs="Cambria" w:eastAsia="Cambria" w:hAnsi="Cambria"/>
          <w:b w:val="1"/>
          <w:color w:val="000000"/>
          <w:vertAlign w:val="baseline"/>
          <w:rtl w:val="0"/>
        </w:rPr>
        <w:t xml:space="preserve">PROFESSIONAL SUMMARY</w:t>
        <w:tab/>
        <w:tab/>
        <w:tab/>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sz w:val="22"/>
          <w:szCs w:val="22"/>
          <w:rtl w:val="0"/>
        </w:rPr>
        <w:t xml:space="preserve">Software Engineer with thorough hands on knowledge and 5+ yrs. experience in application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implementing, debugging and maintaining Java/J2EE applications.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Expertise developing Multi-tier enterprise level web applications using J2EE technologies including Servlets, JSP, Spring, Spring boot, JDBC, XML, Java Multi-threading API, SOAP and Restful Web services.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Expertise working with DevOps Technology like SCM, Jenkins, Nexus, AWS, Docker, Container.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experience in Spring framework - Spring Core, IOC, Spring MVC, SWF, Spring Boot etc.</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of front end frameworks like </w:t>
      </w:r>
      <w:r w:rsidDel="00000000" w:rsidR="00000000" w:rsidRPr="00000000">
        <w:rPr>
          <w:rFonts w:ascii="Calibri" w:cs="Calibri" w:eastAsia="Calibri" w:hAnsi="Calibri"/>
          <w:sz w:val="22"/>
          <w:szCs w:val="22"/>
          <w:rtl w:val="0"/>
        </w:rPr>
        <w:t xml:space="preserve">Vue 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worked on development of web based applications using S</w:t>
      </w:r>
      <w:r w:rsidDel="00000000" w:rsidR="00000000" w:rsidRPr="00000000">
        <w:rPr>
          <w:rFonts w:ascii="Calibri" w:cs="Calibri" w:eastAsia="Calibri" w:hAnsi="Calibri"/>
          <w:sz w:val="22"/>
          <w:szCs w:val="22"/>
          <w:rtl w:val="0"/>
        </w:rPr>
        <w:t xml:space="preserve">pring MVC, Spring Web Flow, Spring Boot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AWS Certified in “Solutions Architect - Associate”.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Experience in </w:t>
      </w:r>
      <w:r w:rsidDel="00000000" w:rsidR="00000000" w:rsidRPr="00000000">
        <w:rPr>
          <w:rFonts w:ascii="Calibri" w:cs="Calibri" w:eastAsia="Calibri" w:hAnsi="Calibri"/>
          <w:sz w:val="22"/>
          <w:szCs w:val="22"/>
          <w:rtl w:val="0"/>
        </w:rPr>
        <w:t xml:space="preserve">security maintenance</w:t>
      </w:r>
      <w:r w:rsidDel="00000000" w:rsidR="00000000" w:rsidRPr="00000000">
        <w:rPr>
          <w:rFonts w:ascii="Calibri" w:cs="Calibri" w:eastAsia="Calibri" w:hAnsi="Calibri"/>
          <w:sz w:val="22"/>
          <w:szCs w:val="22"/>
          <w:rtl w:val="0"/>
        </w:rPr>
        <w:t xml:space="preserve">, monitoring and logging systems on </w:t>
      </w:r>
      <w:r w:rsidDel="00000000" w:rsidR="00000000" w:rsidRPr="00000000">
        <w:rPr>
          <w:rFonts w:ascii="Calibri" w:cs="Calibri" w:eastAsia="Calibri" w:hAnsi="Calibri"/>
          <w:sz w:val="22"/>
          <w:szCs w:val="22"/>
          <w:rtl w:val="0"/>
        </w:rPr>
        <w:t xml:space="preserve">AWS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Experience in Administration and Architecture of Amazon AWS cloud platform.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Implemented RDS encryption, Multi-AZ setup and designed backup, used RDS endpoint to deal with failover on primary RDS instance.</w:t>
      </w:r>
    </w:p>
    <w:p w:rsidR="00000000" w:rsidDel="00000000" w:rsidP="00000000" w:rsidRDefault="00000000" w:rsidRPr="00000000">
      <w:pPr>
        <w:numPr>
          <w:ilvl w:val="0"/>
          <w:numId w:val="3"/>
        </w:numPr>
        <w:tabs>
          <w:tab w:val="center" w:pos="4320"/>
          <w:tab w:val="right" w:pos="8640"/>
        </w:tabs>
        <w:spacing w:line="276" w:lineRule="auto"/>
        <w:ind w:left="33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in using AWS including EC2, Auto-Scaling, setting up IAM, configuring ELB, S3, CloudFront, Dynamo DB, Cloud Watch, VPC, Route53, API Gateway.</w:t>
      </w:r>
    </w:p>
    <w:p w:rsidR="00000000" w:rsidDel="00000000" w:rsidP="00000000" w:rsidRDefault="00000000" w:rsidRPr="00000000">
      <w:pPr>
        <w:numPr>
          <w:ilvl w:val="0"/>
          <w:numId w:val="3"/>
        </w:numPr>
        <w:tabs>
          <w:tab w:val="center" w:pos="4320"/>
          <w:tab w:val="right" w:pos="8640"/>
        </w:tabs>
        <w:spacing w:line="276" w:lineRule="auto"/>
        <w:ind w:left="33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Have overall excellent understanding on AWS platform and able to put the Orchestration real quick for hosting web servers.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Highly result oriented, pro-active, proven abilities to learn new technologies quickly and ability to work in a team or as an individual.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Title"/>
        <w:shd w:fill="d9d9d9" w:val="clear"/>
        <w:ind w:left="0" w:right="0" w:firstLine="0"/>
        <w:contextualSpacing w:val="0"/>
        <w:jc w:val="both"/>
        <w:rPr>
          <w:rFonts w:ascii="Cambria" w:cs="Cambria" w:eastAsia="Cambria" w:hAnsi="Cambria"/>
          <w:color w:val="000000"/>
          <w:vertAlign w:val="baseline"/>
        </w:rPr>
      </w:pPr>
      <w:r w:rsidDel="00000000" w:rsidR="00000000" w:rsidRPr="00000000">
        <w:rPr>
          <w:rFonts w:ascii="Cambria" w:cs="Cambria" w:eastAsia="Cambria" w:hAnsi="Cambria"/>
          <w:b w:val="1"/>
          <w:color w:val="000000"/>
          <w:vertAlign w:val="baseline"/>
          <w:rtl w:val="0"/>
        </w:rPr>
        <w:t xml:space="preserve">TECHNICAL SKILLS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2160"/>
          <w:tab w:val="left" w:pos="2880"/>
        </w:tabs>
        <w:spacing w:after="0" w:before="0" w:line="240" w:lineRule="auto"/>
        <w:ind w:left="0" w:right="0" w:firstLine="0"/>
        <w:contextualSpacing w:val="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Internet Technology</w:t>
        <w:tab/>
        <w:t xml:space="preserve">: </w:t>
      </w:r>
      <w:r w:rsidDel="00000000" w:rsidR="00000000" w:rsidRPr="00000000">
        <w:rPr>
          <w:rFonts w:ascii="Calibri" w:cs="Calibri" w:eastAsia="Calibri" w:hAnsi="Calibri"/>
          <w:sz w:val="22"/>
          <w:szCs w:val="22"/>
          <w:vertAlign w:val="baseline"/>
          <w:rtl w:val="0"/>
        </w:rPr>
        <w:t xml:space="preserve">HTML, CSS, Java Script, </w:t>
      </w:r>
      <w:r w:rsidDel="00000000" w:rsidR="00000000" w:rsidRPr="00000000">
        <w:rPr>
          <w:rFonts w:ascii="Calibri" w:cs="Calibri" w:eastAsia="Calibri" w:hAnsi="Calibri"/>
          <w:sz w:val="22"/>
          <w:szCs w:val="22"/>
          <w:rtl w:val="0"/>
        </w:rPr>
        <w:t xml:space="preserve">JQuery, </w:t>
      </w:r>
      <w:r w:rsidDel="00000000" w:rsidR="00000000" w:rsidRPr="00000000">
        <w:rPr>
          <w:rFonts w:ascii="Calibri" w:cs="Calibri" w:eastAsia="Calibri" w:hAnsi="Calibri"/>
          <w:sz w:val="22"/>
          <w:szCs w:val="22"/>
          <w:vertAlign w:val="baseline"/>
          <w:rtl w:val="0"/>
        </w:rPr>
        <w:t xml:space="preserve">AJAX, JSON, </w:t>
      </w:r>
      <w:r w:rsidDel="00000000" w:rsidR="00000000" w:rsidRPr="00000000">
        <w:rPr>
          <w:rFonts w:ascii="Calibri" w:cs="Calibri" w:eastAsia="Calibri" w:hAnsi="Calibri"/>
          <w:sz w:val="22"/>
          <w:szCs w:val="22"/>
          <w:rtl w:val="0"/>
        </w:rPr>
        <w:t xml:space="preserve">XML, Vue JS</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vertAlign w:val="baseline"/>
          <w:rtl w:val="0"/>
        </w:rPr>
        <w:t xml:space="preserve">Language</w:t>
        <w:tab/>
        <w:tab/>
        <w:t xml:space="preserve">: </w:t>
      </w:r>
      <w:r w:rsidDel="00000000" w:rsidR="00000000" w:rsidRPr="00000000">
        <w:rPr>
          <w:rFonts w:ascii="Calibri" w:cs="Calibri" w:eastAsia="Calibri" w:hAnsi="Calibri"/>
          <w:sz w:val="22"/>
          <w:szCs w:val="22"/>
          <w:vertAlign w:val="baseline"/>
          <w:rtl w:val="0"/>
        </w:rPr>
        <w:t xml:space="preserve">Java,</w:t>
      </w:r>
      <w:r w:rsidDel="00000000" w:rsidR="00000000" w:rsidRPr="00000000">
        <w:rPr>
          <w:rFonts w:ascii="Calibri" w:cs="Calibri" w:eastAsia="Calibri" w:hAnsi="Calibri"/>
          <w:sz w:val="22"/>
          <w:szCs w:val="22"/>
          <w:rtl w:val="0"/>
        </w:rPr>
        <w:t xml:space="preserve"> Java EE</w:t>
      </w:r>
    </w:p>
    <w:p w:rsidR="00000000" w:rsidDel="00000000" w:rsidP="00000000" w:rsidRDefault="00000000" w:rsidRPr="00000000">
      <w:pPr>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DevOps Technology</w:t>
      </w:r>
      <w:r w:rsidDel="00000000" w:rsidR="00000000" w:rsidRPr="00000000">
        <w:rPr>
          <w:rFonts w:ascii="Calibri" w:cs="Calibri" w:eastAsia="Calibri" w:hAnsi="Calibri"/>
          <w:sz w:val="22"/>
          <w:szCs w:val="22"/>
          <w:rtl w:val="0"/>
        </w:rPr>
        <w:tab/>
        <w:t xml:space="preserve">: Jenkins, git/stash/bitbucket, sonarQube, Nexus, Selenium, Powershell script, Shell ,Groovy script, Amazon Web Service (AWS)</w:t>
      </w:r>
    </w:p>
    <w:p w:rsidR="00000000" w:rsidDel="00000000" w:rsidP="00000000" w:rsidRDefault="00000000" w:rsidRPr="00000000">
      <w:pPr>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Cloud Computing</w:t>
      </w:r>
      <w:r w:rsidDel="00000000" w:rsidR="00000000" w:rsidRPr="00000000">
        <w:rPr>
          <w:rFonts w:ascii="Calibri" w:cs="Calibri" w:eastAsia="Calibri" w:hAnsi="Calibri"/>
          <w:sz w:val="22"/>
          <w:szCs w:val="22"/>
          <w:rtl w:val="0"/>
        </w:rPr>
        <w:t xml:space="preserve"> </w:t>
        <w:tab/>
        <w:t xml:space="preserve">: AWS </w:t>
      </w:r>
      <w:r w:rsidDel="00000000" w:rsidR="00000000" w:rsidRPr="00000000">
        <w:rPr>
          <w:rFonts w:ascii="Calibri" w:cs="Calibri" w:eastAsia="Calibri" w:hAnsi="Calibri"/>
          <w:sz w:val="22"/>
          <w:szCs w:val="22"/>
          <w:rtl w:val="0"/>
        </w:rPr>
        <w:t xml:space="preserve">EC2, S3, VPC, Beanstalk, Lambda, RDS, CloudFormation  etc.</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Frameworks</w:t>
        <w:tab/>
        <w:tab/>
        <w:t xml:space="preserve">:</w:t>
      </w:r>
      <w:r w:rsidDel="00000000" w:rsidR="00000000" w:rsidRPr="00000000">
        <w:rPr>
          <w:rFonts w:ascii="Calibri" w:cs="Calibri" w:eastAsia="Calibri" w:hAnsi="Calibri"/>
          <w:sz w:val="22"/>
          <w:szCs w:val="22"/>
          <w:vertAlign w:val="baseline"/>
          <w:rtl w:val="0"/>
        </w:rPr>
        <w:t xml:space="preserve"> Spring</w:t>
      </w:r>
      <w:r w:rsidDel="00000000" w:rsidR="00000000" w:rsidRPr="00000000">
        <w:rPr>
          <w:rFonts w:ascii="Calibri" w:cs="Calibri" w:eastAsia="Calibri" w:hAnsi="Calibri"/>
          <w:sz w:val="22"/>
          <w:szCs w:val="22"/>
          <w:rtl w:val="0"/>
        </w:rPr>
        <w:t xml:space="preserve"> MVC, Spring Web Flow, Spring Boot</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Tools</w:t>
        <w:tab/>
        <w:tab/>
        <w:tab/>
        <w:t xml:space="preserve">: </w:t>
      </w:r>
      <w:r w:rsidDel="00000000" w:rsidR="00000000" w:rsidRPr="00000000">
        <w:rPr>
          <w:rFonts w:ascii="Calibri" w:cs="Calibri" w:eastAsia="Calibri" w:hAnsi="Calibri"/>
          <w:sz w:val="22"/>
          <w:szCs w:val="22"/>
          <w:vertAlign w:val="baseline"/>
          <w:rtl w:val="0"/>
        </w:rPr>
        <w:t xml:space="preserve">Eclipse IDE, RAD</w:t>
      </w:r>
    </w:p>
    <w:p w:rsidR="00000000" w:rsidDel="00000000" w:rsidP="00000000" w:rsidRDefault="00000000" w:rsidRPr="00000000">
      <w:pPr>
        <w:contextualSpacing w:val="0"/>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Database</w:t>
        <w:tab/>
        <w:tab/>
        <w:t xml:space="preserve">: </w:t>
      </w:r>
      <w:r w:rsidDel="00000000" w:rsidR="00000000" w:rsidRPr="00000000">
        <w:rPr>
          <w:rFonts w:ascii="Calibri" w:cs="Calibri" w:eastAsia="Calibri" w:hAnsi="Calibri"/>
          <w:sz w:val="22"/>
          <w:szCs w:val="22"/>
          <w:vertAlign w:val="baseline"/>
          <w:rtl w:val="0"/>
        </w:rPr>
        <w:t xml:space="preserve">Oracle, DB2</w:t>
      </w:r>
    </w:p>
    <w:p w:rsidR="00000000" w:rsidDel="00000000" w:rsidP="00000000" w:rsidRDefault="00000000" w:rsidRPr="00000000">
      <w:pPr>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Other Exposure</w:t>
      </w:r>
      <w:r w:rsidDel="00000000" w:rsidR="00000000" w:rsidRPr="00000000">
        <w:rPr>
          <w:rFonts w:ascii="Calibri" w:cs="Calibri" w:eastAsia="Calibri" w:hAnsi="Calibri"/>
          <w:sz w:val="22"/>
          <w:szCs w:val="22"/>
          <w:rtl w:val="0"/>
        </w:rPr>
        <w:tab/>
        <w:t xml:space="preserve">: PHP, Groovy</w:t>
      </w:r>
    </w:p>
    <w:p w:rsidR="00000000" w:rsidDel="00000000" w:rsidP="00000000" w:rsidRDefault="00000000" w:rsidRPr="00000000">
      <w:pPr>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OS</w:t>
        <w:tab/>
        <w:tab/>
        <w:tab/>
        <w:t xml:space="preserve">: </w:t>
      </w:r>
      <w:r w:rsidDel="00000000" w:rsidR="00000000" w:rsidRPr="00000000">
        <w:rPr>
          <w:rFonts w:ascii="Calibri" w:cs="Calibri" w:eastAsia="Calibri" w:hAnsi="Calibri"/>
          <w:sz w:val="22"/>
          <w:szCs w:val="22"/>
          <w:rtl w:val="0"/>
        </w:rPr>
        <w:t xml:space="preserve">Windows, Linux, Mac</w:t>
      </w:r>
    </w:p>
    <w:p w:rsidR="00000000" w:rsidDel="00000000" w:rsidP="00000000" w:rsidRDefault="00000000" w:rsidRPr="00000000">
      <w:pPr>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Management</w:t>
      </w:r>
      <w:r w:rsidDel="00000000" w:rsidR="00000000" w:rsidRPr="00000000">
        <w:rPr>
          <w:rFonts w:ascii="Calibri" w:cs="Calibri" w:eastAsia="Calibri" w:hAnsi="Calibri"/>
          <w:sz w:val="22"/>
          <w:szCs w:val="22"/>
          <w:rtl w:val="0"/>
        </w:rPr>
        <w:tab/>
        <w:t xml:space="preserve">: JIRA, HP-ALM</w:t>
      </w:r>
    </w:p>
    <w:p w:rsidR="00000000" w:rsidDel="00000000" w:rsidP="00000000" w:rsidRDefault="00000000" w:rsidRPr="00000000">
      <w:pPr>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SOA</w:t>
      </w:r>
      <w:r w:rsidDel="00000000" w:rsidR="00000000" w:rsidRPr="00000000">
        <w:rPr>
          <w:rFonts w:ascii="Calibri" w:cs="Calibri" w:eastAsia="Calibri" w:hAnsi="Calibri"/>
          <w:sz w:val="22"/>
          <w:szCs w:val="22"/>
          <w:rtl w:val="0"/>
        </w:rPr>
        <w:tab/>
        <w:tab/>
        <w:tab/>
        <w:t xml:space="preserve">: REST and SOAP based services using JSON/XML messages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Title"/>
        <w:shd w:fill="d9d9d9" w:val="clear"/>
        <w:ind w:left="0" w:right="0" w:firstLine="0"/>
        <w:contextualSpacing w:val="0"/>
        <w:jc w:val="both"/>
        <w:rPr>
          <w:rFonts w:ascii="Cambria" w:cs="Cambria" w:eastAsia="Cambria" w:hAnsi="Cambria"/>
          <w:color w:val="000000"/>
          <w:vertAlign w:val="baseline"/>
        </w:rPr>
      </w:pPr>
      <w:r w:rsidDel="00000000" w:rsidR="00000000" w:rsidRPr="00000000">
        <w:rPr>
          <w:rFonts w:ascii="Cambria" w:cs="Cambria" w:eastAsia="Cambria" w:hAnsi="Cambria"/>
          <w:b w:val="1"/>
          <w:color w:val="000000"/>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340" w:right="0" w:hanging="2340"/>
        <w:contextualSpacing w:val="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Masters </w:t>
      </w:r>
      <w:r w:rsidDel="00000000" w:rsidR="00000000" w:rsidRPr="00000000">
        <w:rPr>
          <w:rFonts w:ascii="Calibri" w:cs="Calibri" w:eastAsia="Calibri" w:hAnsi="Calibri"/>
          <w:sz w:val="22"/>
          <w:szCs w:val="22"/>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Computer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June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2012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sz w:val="22"/>
          <w:szCs w:val="22"/>
          <w:rtl w:val="0"/>
        </w:rPr>
        <w:t xml:space="preserve">Bachelor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Computer Science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July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w:t>
      </w: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Title"/>
        <w:shd w:fill="d9d9d9" w:val="clear"/>
        <w:ind w:left="0" w:right="0" w:firstLine="0"/>
        <w:contextualSpacing w:val="0"/>
        <w:jc w:val="both"/>
        <w:rPr>
          <w:rFonts w:ascii="Cambria" w:cs="Cambria" w:eastAsia="Cambria" w:hAnsi="Cambria"/>
          <w:color w:val="000000"/>
          <w:vertAlign w:val="baseline"/>
        </w:rPr>
      </w:pPr>
      <w:r w:rsidDel="00000000" w:rsidR="00000000" w:rsidRPr="00000000">
        <w:rPr>
          <w:rFonts w:ascii="Cambria" w:cs="Cambria" w:eastAsia="Cambria" w:hAnsi="Cambria"/>
          <w:b w:val="1"/>
          <w:color w:val="000000"/>
          <w:vertAlign w:val="baseline"/>
          <w:rtl w:val="0"/>
        </w:rPr>
        <w:t xml:space="preserve">PROFESSIONAL EXPERIENCE</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Project</w:t>
      </w:r>
      <w:r w:rsidDel="00000000" w:rsidR="00000000" w:rsidRPr="00000000">
        <w:rPr>
          <w:rFonts w:ascii="Calibri" w:cs="Calibri" w:eastAsia="Calibri" w:hAnsi="Calibri"/>
          <w:color w:val="000000"/>
          <w:sz w:val="22"/>
          <w:szCs w:val="22"/>
          <w:vertAlign w:val="baseline"/>
          <w:rtl w:val="0"/>
        </w:rPr>
        <w:tab/>
        <w:tab/>
        <w:tab/>
        <w:tab/>
        <w:t xml:space="preserve">: </w:t>
      </w:r>
      <w:r w:rsidDel="00000000" w:rsidR="00000000" w:rsidRPr="00000000">
        <w:rPr>
          <w:rFonts w:ascii="Calibri" w:cs="Calibri" w:eastAsia="Calibri" w:hAnsi="Calibri"/>
          <w:sz w:val="22"/>
          <w:szCs w:val="22"/>
          <w:rtl w:val="0"/>
        </w:rPr>
        <w:t xml:space="preserve">EBK-SDP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JP Morgan &amp; Chase</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Type</w:t>
      </w:r>
      <w:r w:rsidDel="00000000" w:rsidR="00000000" w:rsidRPr="00000000">
        <w:rPr>
          <w:rFonts w:ascii="Calibri" w:cs="Calibri" w:eastAsia="Calibri" w:hAnsi="Calibri"/>
          <w:color w:val="000000"/>
          <w:sz w:val="22"/>
          <w:szCs w:val="22"/>
          <w:vertAlign w:val="baseline"/>
          <w:rtl w:val="0"/>
        </w:rPr>
        <w:tab/>
        <w:tab/>
        <w:tab/>
        <w:tab/>
        <w:t xml:space="preserve">: Development, Maintenance and Enhancement</w:t>
      </w:r>
    </w:p>
    <w:p w:rsidR="00000000" w:rsidDel="00000000" w:rsidP="00000000" w:rsidRDefault="00000000" w:rsidRPr="00000000">
      <w:pPr>
        <w:ind w:left="2880" w:hanging="2880"/>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Technologies/Tools</w:t>
      </w:r>
      <w:r w:rsidDel="00000000" w:rsidR="00000000" w:rsidRPr="00000000">
        <w:rPr>
          <w:rFonts w:ascii="Calibri" w:cs="Calibri" w:eastAsia="Calibri" w:hAnsi="Calibri"/>
          <w:color w:val="000000"/>
          <w:sz w:val="22"/>
          <w:szCs w:val="22"/>
          <w:vertAlign w:val="baseline"/>
          <w:rtl w:val="0"/>
        </w:rPr>
        <w:tab/>
        <w:t xml:space="preserve">: </w:t>
      </w:r>
      <w:r w:rsidDel="00000000" w:rsidR="00000000" w:rsidRPr="00000000">
        <w:rPr>
          <w:rFonts w:ascii="Calibri" w:cs="Calibri" w:eastAsia="Calibri" w:hAnsi="Calibri"/>
          <w:sz w:val="22"/>
          <w:szCs w:val="22"/>
          <w:rtl w:val="0"/>
        </w:rPr>
        <w:t xml:space="preserve">Java, Eclipse, Git/Stash, Source Tree, Apache Tomcat, Maven, Jenkins, Nexus-Sonatype, Jboss, SQL Developer, Filezilla, Groovy, JavaScript, AWS Services</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Role</w:t>
      </w:r>
      <w:r w:rsidDel="00000000" w:rsidR="00000000" w:rsidRPr="00000000">
        <w:rPr>
          <w:rFonts w:ascii="Calibri" w:cs="Calibri" w:eastAsia="Calibri" w:hAnsi="Calibri"/>
          <w:color w:val="000000"/>
          <w:sz w:val="22"/>
          <w:szCs w:val="22"/>
          <w:vertAlign w:val="baseline"/>
          <w:rtl w:val="0"/>
        </w:rPr>
        <w:tab/>
        <w:tab/>
        <w:tab/>
        <w:tab/>
        <w:t xml:space="preserve">: </w:t>
      </w:r>
      <w:r w:rsidDel="00000000" w:rsidR="00000000" w:rsidRPr="00000000">
        <w:rPr>
          <w:rFonts w:ascii="Calibri" w:cs="Calibri" w:eastAsia="Calibri" w:hAnsi="Calibri"/>
          <w:sz w:val="22"/>
          <w:szCs w:val="22"/>
          <w:rtl w:val="0"/>
        </w:rPr>
        <w:t xml:space="preserve">Senior Software Engineer</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Duration</w:t>
      </w:r>
      <w:r w:rsidDel="00000000" w:rsidR="00000000" w:rsidRPr="00000000">
        <w:rPr>
          <w:rFonts w:ascii="Calibri" w:cs="Calibri" w:eastAsia="Calibri" w:hAnsi="Calibri"/>
          <w:color w:val="000000"/>
          <w:sz w:val="22"/>
          <w:szCs w:val="22"/>
          <w:vertAlign w:val="baseline"/>
          <w:rtl w:val="0"/>
        </w:rPr>
        <w:tab/>
        <w:tab/>
        <w:tab/>
        <w:t xml:space="preserve">: </w:t>
      </w:r>
      <w:r w:rsidDel="00000000" w:rsidR="00000000" w:rsidRPr="00000000">
        <w:rPr>
          <w:rFonts w:ascii="Calibri" w:cs="Calibri" w:eastAsia="Calibri" w:hAnsi="Calibri"/>
          <w:sz w:val="22"/>
          <w:szCs w:val="22"/>
          <w:rtl w:val="0"/>
        </w:rPr>
        <w:t xml:space="preserve">March</w:t>
      </w:r>
      <w:r w:rsidDel="00000000" w:rsidR="00000000" w:rsidRPr="00000000">
        <w:rPr>
          <w:rFonts w:ascii="Calibri" w:cs="Calibri" w:eastAsia="Calibri" w:hAnsi="Calibri"/>
          <w:color w:val="000000"/>
          <w:sz w:val="22"/>
          <w:szCs w:val="22"/>
          <w:vertAlign w:val="baseline"/>
          <w:rtl w:val="0"/>
        </w:rPr>
        <w:t xml:space="preserve"> 20</w:t>
      </w:r>
      <w:r w:rsidDel="00000000" w:rsidR="00000000" w:rsidRPr="00000000">
        <w:rPr>
          <w:rFonts w:ascii="Calibri" w:cs="Calibri" w:eastAsia="Calibri" w:hAnsi="Calibri"/>
          <w:sz w:val="22"/>
          <w:szCs w:val="22"/>
          <w:rtl w:val="0"/>
        </w:rPr>
        <w:t xml:space="preserve">15</w:t>
      </w:r>
      <w:r w:rsidDel="00000000" w:rsidR="00000000" w:rsidRPr="00000000">
        <w:rPr>
          <w:rFonts w:ascii="Calibri" w:cs="Calibri" w:eastAsia="Calibri" w:hAnsi="Calibri"/>
          <w:color w:val="000000"/>
          <w:sz w:val="22"/>
          <w:szCs w:val="22"/>
          <w:vertAlign w:val="baseline"/>
          <w:rtl w:val="0"/>
        </w:rPr>
        <w:t xml:space="preserve"> – Till 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Enterprise Banking Kiosk, it’s about developing EBK platform for Chase bank which is an advanced version of ATM. And, objective is to replace human interactions in the future.</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000000"/>
          <w:sz w:val="20"/>
          <w:szCs w:val="20"/>
          <w:vertAlign w:val="baselin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Responsibilities: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Fonts w:ascii="Calibri" w:cs="Calibri" w:eastAsia="Calibri" w:hAnsi="Calibri"/>
          <w:sz w:val="22"/>
          <w:szCs w:val="22"/>
          <w:rtl w:val="0"/>
        </w:rPr>
        <w:t xml:space="preserve">Application Developer for new functionalities being introduced and as Support/Maintenance Engineer for the existing functionalities of Self Directed Platform application (SDP) and the non-prod servers.</w:t>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Fonts w:ascii="Calibri" w:cs="Calibri" w:eastAsia="Calibri" w:hAnsi="Calibri"/>
          <w:sz w:val="22"/>
          <w:szCs w:val="22"/>
          <w:rtl w:val="0"/>
        </w:rPr>
        <w:t xml:space="preserve">Work on design and development of modules.</w:t>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Fonts w:ascii="Calibri" w:cs="Calibri" w:eastAsia="Calibri" w:hAnsi="Calibri"/>
          <w:sz w:val="22"/>
          <w:szCs w:val="22"/>
          <w:rtl w:val="0"/>
        </w:rPr>
        <w:t xml:space="preserve">Follow agile methodology, interacts with scrum master and product owner regularly to understand criticality and fix the issue quickly if needed.</w:t>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Fonts w:ascii="Calibri" w:cs="Calibri" w:eastAsia="Calibri" w:hAnsi="Calibri"/>
          <w:sz w:val="22"/>
          <w:szCs w:val="22"/>
          <w:rtl w:val="0"/>
        </w:rPr>
        <w:t xml:space="preserve">Interact with Business Analysts and Technical Leads to understand requirements.</w:t>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Fonts w:ascii="Calibri" w:cs="Calibri" w:eastAsia="Calibri" w:hAnsi="Calibri"/>
          <w:sz w:val="22"/>
          <w:szCs w:val="22"/>
          <w:rtl w:val="0"/>
        </w:rPr>
        <w:t xml:space="preserve">SDP is a huge application, packaging and deployment takes much more time if not being done efficiently, designed and created Jenkins library.</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 DevOps activities includes Jenkins configuration, internal deployment tool modification and improving existing build and deployment process.</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new Jenkins library created by me streamline end to end Development to Deployment process spanning across 40+ environments / servers, multiple parallel releases, monthly production deployments and helped upgrading new modern server and client smart software's to enable 20,000 ATM machines to cater 60 million customer base.</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Enabled 16 scrum teams in terms of CI, CD</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1.5M new LOC, build time reduced from 45mins to 7 mins</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Automated deployments to 40+ Server environments - reduced significant time and manpower</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Zero automated test to 9000 daily automated scripts</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automated application push to cloud</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Fonts w:ascii="Calibri" w:cs="Calibri" w:eastAsia="Calibri" w:hAnsi="Calibri"/>
          <w:sz w:val="22"/>
          <w:szCs w:val="22"/>
          <w:rtl w:val="0"/>
        </w:rPr>
        <w:t xml:space="preserve">Write shell/groovy scripts for several DevOps automation which cut down execution time to more than half what it earlier used to take.</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Collaborate with existing Development, Engineering and Operations team and enabled them creating continuous integration, continuous Deployment, Automated testing and Visual Dash boarding each process, stages using the best of DevOps technology stacks namely like Jenkins pipeline, Selenium, Cucumber, PWS. Agile Coaching, Scrum Master and Cloud enablement &amp; support services.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and configure AWS services.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Experienced in designing the </w:t>
      </w:r>
      <w:r w:rsidDel="00000000" w:rsidR="00000000" w:rsidRPr="00000000">
        <w:rPr>
          <w:rFonts w:ascii="Calibri" w:cs="Calibri" w:eastAsia="Calibri" w:hAnsi="Calibri"/>
          <w:sz w:val="22"/>
          <w:szCs w:val="22"/>
          <w:rtl w:val="0"/>
        </w:rPr>
        <w:t xml:space="preserve">referential architecture</w:t>
      </w:r>
      <w:r w:rsidDel="00000000" w:rsidR="00000000" w:rsidRPr="00000000">
        <w:rPr>
          <w:rFonts w:ascii="Calibri" w:cs="Calibri" w:eastAsia="Calibri" w:hAnsi="Calibri"/>
          <w:sz w:val="22"/>
          <w:szCs w:val="22"/>
          <w:rtl w:val="0"/>
        </w:rPr>
        <w:t xml:space="preserve"> for migrating from on premises environment to </w:t>
      </w:r>
      <w:r w:rsidDel="00000000" w:rsidR="00000000" w:rsidRPr="00000000">
        <w:rPr>
          <w:rFonts w:ascii="Calibri" w:cs="Calibri" w:eastAsia="Calibri" w:hAnsi="Calibri"/>
          <w:sz w:val="22"/>
          <w:szCs w:val="22"/>
          <w:rtl w:val="0"/>
        </w:rPr>
        <w:t xml:space="preserve">AWS</w:t>
      </w:r>
      <w:r w:rsidDel="00000000" w:rsidR="00000000" w:rsidRPr="00000000">
        <w:rPr>
          <w:rFonts w:ascii="Calibri" w:cs="Calibri" w:eastAsia="Calibri" w:hAnsi="Calibri"/>
          <w:sz w:val="22"/>
          <w:szCs w:val="22"/>
          <w:rtl w:val="0"/>
        </w:rPr>
        <w:t xml:space="preserve"> site using </w:t>
      </w:r>
      <w:r w:rsidDel="00000000" w:rsidR="00000000" w:rsidRPr="00000000">
        <w:rPr>
          <w:rFonts w:ascii="Calibri" w:cs="Calibri" w:eastAsia="Calibri" w:hAnsi="Calibri"/>
          <w:sz w:val="22"/>
          <w:szCs w:val="22"/>
          <w:rtl w:val="0"/>
        </w:rPr>
        <w:t xml:space="preserve">Cloud Formation</w:t>
      </w:r>
      <w:r w:rsidDel="00000000" w:rsidR="00000000" w:rsidRPr="00000000">
        <w:rPr>
          <w:rFonts w:ascii="Calibri" w:cs="Calibri" w:eastAsia="Calibri" w:hAnsi="Calibri"/>
          <w:sz w:val="22"/>
          <w:szCs w:val="22"/>
          <w:rtl w:val="0"/>
        </w:rPr>
        <w:t xml:space="preserve"> templates.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Thorough understanding of </w:t>
      </w:r>
      <w:r w:rsidDel="00000000" w:rsidR="00000000" w:rsidRPr="00000000">
        <w:rPr>
          <w:rFonts w:ascii="Calibri" w:cs="Calibri" w:eastAsia="Calibri" w:hAnsi="Calibri"/>
          <w:sz w:val="22"/>
          <w:szCs w:val="22"/>
          <w:rtl w:val="0"/>
        </w:rPr>
        <w:t xml:space="preserve">infrastructure</w:t>
      </w:r>
      <w:r w:rsidDel="00000000" w:rsidR="00000000" w:rsidRPr="00000000">
        <w:rPr>
          <w:rFonts w:ascii="Calibri" w:cs="Calibri" w:eastAsia="Calibri" w:hAnsi="Calibri"/>
          <w:sz w:val="22"/>
          <w:szCs w:val="22"/>
          <w:rtl w:val="0"/>
        </w:rPr>
        <w:t xml:space="preserve"> in areas of firewalls, security, load balancers, </w:t>
      </w:r>
      <w:r w:rsidDel="00000000" w:rsidR="00000000" w:rsidRPr="00000000">
        <w:rPr>
          <w:rFonts w:ascii="Calibri" w:cs="Calibri" w:eastAsia="Calibri" w:hAnsi="Calibri"/>
          <w:sz w:val="22"/>
          <w:szCs w:val="22"/>
          <w:rtl w:val="0"/>
        </w:rPr>
        <w:t xml:space="preserve">hypervisors</w:t>
      </w:r>
      <w:r w:rsidDel="00000000" w:rsidR="00000000" w:rsidRPr="00000000">
        <w:rPr>
          <w:rFonts w:ascii="Calibri" w:cs="Calibri" w:eastAsia="Calibri" w:hAnsi="Calibri"/>
          <w:sz w:val="22"/>
          <w:szCs w:val="22"/>
          <w:rtl w:val="0"/>
        </w:rPr>
        <w:t xml:space="preserve">, monitoring, network topologies, storage, </w:t>
      </w:r>
      <w:r w:rsidDel="00000000" w:rsidR="00000000" w:rsidRPr="00000000">
        <w:rPr>
          <w:rFonts w:ascii="Calibri" w:cs="Calibri" w:eastAsia="Calibri" w:hAnsi="Calibri"/>
          <w:sz w:val="22"/>
          <w:szCs w:val="22"/>
          <w:rtl w:val="0"/>
        </w:rPr>
        <w:t xml:space="preserve">AWS IAM, NACLs, Security Groups, Bastion Host, NAT instances</w:t>
      </w:r>
      <w:r w:rsidDel="00000000" w:rsidR="00000000" w:rsidRPr="00000000">
        <w:rPr>
          <w:rFonts w:ascii="Calibri" w:cs="Calibri" w:eastAsia="Calibri" w:hAnsi="Calibri"/>
          <w:sz w:val="22"/>
          <w:szCs w:val="22"/>
          <w:rtl w:val="0"/>
        </w:rPr>
        <w:t xml:space="preserve">, setting rules to control the inbound and outgoing traffic.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Costing, designing, building and managing the infrastructure environments needed for the projects in the </w:t>
      </w:r>
      <w:r w:rsidDel="00000000" w:rsidR="00000000" w:rsidRPr="00000000">
        <w:rPr>
          <w:rFonts w:ascii="Calibri" w:cs="Calibri" w:eastAsia="Calibri" w:hAnsi="Calibri"/>
          <w:sz w:val="22"/>
          <w:szCs w:val="22"/>
          <w:rtl w:val="0"/>
        </w:rPr>
        <w:t xml:space="preserve">AWS</w:t>
      </w:r>
      <w:r w:rsidDel="00000000" w:rsidR="00000000" w:rsidRPr="00000000">
        <w:rPr>
          <w:rFonts w:ascii="Calibri" w:cs="Calibri" w:eastAsia="Calibri" w:hAnsi="Calibri"/>
          <w:sz w:val="22"/>
          <w:szCs w:val="22"/>
          <w:rtl w:val="0"/>
        </w:rPr>
        <w:t xml:space="preserve"> hosting platform.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Automated the cloud deployments using Jenkins.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 Selenium Grid hosted on EC2 and applied functional testing across different platform.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 use Agile practices and Test Driven Development (TDD) techniques to provide reliable and working application on very quick turnaround.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Project</w:t>
        <w:tab/>
        <w:tab/>
        <w:tab/>
        <w:tab/>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rtl w:val="0"/>
        </w:rPr>
        <w:t xml:space="preserve">Customer Assist - KYC</w:t>
      </w:r>
      <w:r w:rsidDel="00000000" w:rsidR="00000000" w:rsidRPr="00000000">
        <w:rPr>
          <w:rFonts w:ascii="Calibri" w:cs="Calibri" w:eastAsia="Calibri" w:hAnsi="Calibri"/>
          <w:b w:val="1"/>
          <w:color w:val="000000"/>
          <w:sz w:val="22"/>
          <w:szCs w:val="22"/>
          <w:vertAlign w:val="baseline"/>
          <w:rtl w:val="0"/>
        </w:rPr>
        <w:tab/>
      </w:r>
      <w:r w:rsidDel="00000000" w:rsidR="00000000" w:rsidRPr="00000000">
        <w:rPr>
          <w:rtl w:val="0"/>
        </w:rPr>
      </w:r>
    </w:p>
    <w:p w:rsidR="00000000" w:rsidDel="00000000" w:rsidP="00000000" w:rsidRDefault="00000000" w:rsidRPr="00000000">
      <w:pPr>
        <w:contextualSpacing w:val="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Client</w:t>
        <w:tab/>
        <w:tab/>
        <w:tab/>
        <w:tab/>
        <w:t xml:space="preserve">: </w:t>
      </w:r>
      <w:r w:rsidDel="00000000" w:rsidR="00000000" w:rsidRPr="00000000">
        <w:rPr>
          <w:rFonts w:ascii="Calibri" w:cs="Calibri" w:eastAsia="Calibri" w:hAnsi="Calibri"/>
          <w:sz w:val="22"/>
          <w:szCs w:val="22"/>
          <w:rtl w:val="0"/>
        </w:rPr>
        <w:t xml:space="preserve">JP Morgan &amp; Chase</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Type</w:t>
        <w:tab/>
        <w:tab/>
        <w:tab/>
        <w:tab/>
        <w:t xml:space="preserve">: </w:t>
      </w:r>
      <w:r w:rsidDel="00000000" w:rsidR="00000000" w:rsidRPr="00000000">
        <w:rPr>
          <w:rFonts w:ascii="Calibri" w:cs="Calibri" w:eastAsia="Calibri" w:hAnsi="Calibri"/>
          <w:color w:val="000000"/>
          <w:sz w:val="22"/>
          <w:szCs w:val="22"/>
          <w:vertAlign w:val="baseline"/>
          <w:rtl w:val="0"/>
        </w:rPr>
        <w:t xml:space="preserve">Development</w:t>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Technologies/Tools</w:t>
        <w:tab/>
        <w:tab/>
        <w:t xml:space="preserve">: </w:t>
      </w:r>
      <w:r w:rsidDel="00000000" w:rsidR="00000000" w:rsidRPr="00000000">
        <w:rPr>
          <w:rFonts w:ascii="Calibri" w:cs="Calibri" w:eastAsia="Calibri" w:hAnsi="Calibri"/>
          <w:sz w:val="22"/>
          <w:szCs w:val="22"/>
          <w:rtl w:val="0"/>
        </w:rPr>
        <w:t xml:space="preserve">Java, Spring Web Flow, Eclipse, Git/Stash, Source Tree, Apache Tomcat, Maven, DB Visualizer.</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Role</w:t>
        <w:tab/>
        <w:tab/>
        <w:tab/>
        <w:tab/>
        <w:t xml:space="preserve">: </w:t>
      </w:r>
      <w:r w:rsidDel="00000000" w:rsidR="00000000" w:rsidRPr="00000000">
        <w:rPr>
          <w:rFonts w:ascii="Calibri" w:cs="Calibri" w:eastAsia="Calibri" w:hAnsi="Calibri"/>
          <w:sz w:val="22"/>
          <w:szCs w:val="22"/>
          <w:rtl w:val="0"/>
        </w:rPr>
        <w:t xml:space="preserve">Application Developer, Module Lead</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Duration</w:t>
        <w:tab/>
        <w:tab/>
        <w:tab/>
        <w:t xml:space="preserve">: </w:t>
      </w:r>
      <w:r w:rsidDel="00000000" w:rsidR="00000000" w:rsidRPr="00000000">
        <w:rPr>
          <w:rFonts w:ascii="Calibri" w:cs="Calibri" w:eastAsia="Calibri" w:hAnsi="Calibri"/>
          <w:sz w:val="22"/>
          <w:szCs w:val="22"/>
          <w:rtl w:val="0"/>
        </w:rPr>
        <w:t xml:space="preserve">01/2014 to 03/2015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Customer Assist is a banker web application, provide ability to open account for business and retail customer. CA works with various modules; KYC is a set of module which gathers customer/business demographics and passes to the parent application.</w:t>
      </w:r>
      <w:r w:rsidDel="00000000" w:rsidR="00000000" w:rsidRPr="00000000">
        <w:rPr>
          <w:rtl w:val="0"/>
        </w:rPr>
      </w:r>
    </w:p>
    <w:p w:rsidR="00000000" w:rsidDel="00000000" w:rsidP="00000000" w:rsidRDefault="00000000" w:rsidRPr="00000000">
      <w:pPr>
        <w:tabs>
          <w:tab w:val="left" w:pos="0"/>
        </w:tabs>
        <w:contextualSpacing w:val="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Responsibilities:</w:t>
      </w:r>
      <w:r w:rsidDel="00000000" w:rsidR="00000000" w:rsidRPr="00000000">
        <w:rPr>
          <w:rtl w:val="0"/>
        </w:rPr>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Worked on design, develop/modify existing use cases, coordinates with Business Analyst.</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Contributed as sole developer of KYC CDD module.</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Develop KYC CDD module of a major US bank, adhering to coding standards and various best practices associated with the project.</w:t>
      </w:r>
    </w:p>
    <w:p w:rsidR="00000000" w:rsidDel="00000000" w:rsidP="00000000" w:rsidRDefault="00000000" w:rsidRPr="00000000">
      <w:pPr>
        <w:numPr>
          <w:ilvl w:val="0"/>
          <w:numId w:val="2"/>
        </w:numPr>
        <w:ind w:left="75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Developed module as web service which is easy to plug to any parent appication.</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Worked as team player for developing individual and business demographics page, which collects customer information while implementing very complex business rules.</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Interacting with Business Analysts on use case implementation.</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Create technical specifications based on functional design and high level design document.</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Coded KYC modules requirements of complexity ranging from Low to complex and fixing defects raised while testing.</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Refactoring of code to support new service level architecture which was moved from SOAP to REST.</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Fixing production issues.</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Executing Assembly Test Cases and implementing and executing Unit Test Cases.</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Peer code Review.</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Led the team of 3 members, assigned respective tasks. Worked on complete SDLC.</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2"/>
          <w:szCs w:val="22"/>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Project</w:t>
        <w:tab/>
      </w:r>
      <w:r w:rsidDel="00000000" w:rsidR="00000000" w:rsidRPr="00000000">
        <w:rPr>
          <w:rFonts w:ascii="Calibri" w:cs="Calibri" w:eastAsia="Calibri" w:hAnsi="Calibri"/>
          <w:sz w:val="22"/>
          <w:szCs w:val="22"/>
          <w:vertAlign w:val="baseline"/>
          <w:rtl w:val="0"/>
        </w:rPr>
        <w:tab/>
        <w:tab/>
        <w:tab/>
        <w:t xml:space="preserve">:</w:t>
      </w:r>
      <w:r w:rsidDel="00000000" w:rsidR="00000000" w:rsidRPr="00000000">
        <w:rPr>
          <w:rFonts w:ascii="Calibri" w:cs="Calibri" w:eastAsia="Calibri" w:hAnsi="Calibri"/>
          <w:sz w:val="22"/>
          <w:szCs w:val="22"/>
          <w:rtl w:val="0"/>
        </w:rPr>
        <w:t xml:space="preserve"> Customer Assist (CA)</w:t>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 </w:t>
      </w:r>
      <w:r w:rsidDel="00000000" w:rsidR="00000000" w:rsidRPr="00000000">
        <w:rPr>
          <w:rFonts w:ascii="Calibri" w:cs="Calibri" w:eastAsia="Calibri" w:hAnsi="Calibri"/>
          <w:sz w:val="22"/>
          <w:szCs w:val="22"/>
          <w:rtl w:val="0"/>
        </w:rPr>
        <w:t xml:space="preserve">JP Morgan &amp; Chase</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Type</w:t>
      </w:r>
      <w:r w:rsidDel="00000000" w:rsidR="00000000" w:rsidRPr="00000000">
        <w:rPr>
          <w:rFonts w:ascii="Calibri" w:cs="Calibri" w:eastAsia="Calibri" w:hAnsi="Calibri"/>
          <w:sz w:val="22"/>
          <w:szCs w:val="22"/>
          <w:vertAlign w:val="baseline"/>
          <w:rtl w:val="0"/>
        </w:rPr>
        <w:tab/>
        <w:tab/>
        <w:tab/>
        <w:tab/>
        <w:t xml:space="preserve">: Development</w:t>
      </w:r>
      <w:r w:rsidDel="00000000" w:rsidR="00000000" w:rsidRPr="00000000">
        <w:rPr>
          <w:rFonts w:ascii="Calibri" w:cs="Calibri" w:eastAsia="Calibri" w:hAnsi="Calibri"/>
          <w:sz w:val="22"/>
          <w:szCs w:val="22"/>
          <w:rtl w:val="0"/>
        </w:rPr>
        <w:t xml:space="preserve">, Enhancement and Maintenance</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Technologies/Tools</w:t>
        <w:tab/>
        <w:tab/>
        <w:t xml:space="preserve">: </w:t>
      </w:r>
      <w:r w:rsidDel="00000000" w:rsidR="00000000" w:rsidRPr="00000000">
        <w:rPr>
          <w:rFonts w:ascii="Trebuchet MS" w:cs="Trebuchet MS" w:eastAsia="Trebuchet MS" w:hAnsi="Trebuchet MS"/>
          <w:sz w:val="21"/>
          <w:szCs w:val="21"/>
          <w:rtl w:val="0"/>
        </w:rPr>
        <w:t xml:space="preserve">Java, Spring Web Flow(SWF), Google Web Toolkit(GWT), JSP, Java Script, Ajax, Junit, SQL, Maven, GIT</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Role</w:t>
        <w:tab/>
        <w:tab/>
        <w:tab/>
        <w:tab/>
        <w:t xml:space="preserve">: </w:t>
      </w:r>
      <w:r w:rsidDel="00000000" w:rsidR="00000000" w:rsidRPr="00000000">
        <w:rPr>
          <w:rFonts w:ascii="Calibri" w:cs="Calibri" w:eastAsia="Calibri" w:hAnsi="Calibri"/>
          <w:sz w:val="22"/>
          <w:szCs w:val="22"/>
          <w:rtl w:val="0"/>
        </w:rPr>
        <w:t xml:space="preserve">Application Developer</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vertAlign w:val="baseline"/>
          <w:rtl w:val="0"/>
        </w:rPr>
        <w:t xml:space="preserve">Duration</w:t>
      </w:r>
      <w:r w:rsidDel="00000000" w:rsidR="00000000" w:rsidRPr="00000000">
        <w:rPr>
          <w:rFonts w:ascii="Calibri" w:cs="Calibri" w:eastAsia="Calibri" w:hAnsi="Calibri"/>
          <w:sz w:val="22"/>
          <w:szCs w:val="22"/>
          <w:vertAlign w:val="baseline"/>
          <w:rtl w:val="0"/>
        </w:rPr>
        <w:tab/>
        <w:tab/>
        <w:tab/>
        <w:t xml:space="preserve">: </w:t>
      </w:r>
      <w:r w:rsidDel="00000000" w:rsidR="00000000" w:rsidRPr="00000000">
        <w:rPr>
          <w:rFonts w:ascii="Calibri" w:cs="Calibri" w:eastAsia="Calibri" w:hAnsi="Calibri"/>
          <w:sz w:val="22"/>
          <w:szCs w:val="22"/>
          <w:rtl w:val="0"/>
        </w:rPr>
        <w:t xml:space="preserve">07/2012 - 01/2014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0"/>
          <w:sz w:val="22"/>
          <w:szCs w:val="22"/>
          <w:vertAlign w:val="baseline"/>
        </w:rPr>
      </w:pPr>
      <w:r w:rsidDel="00000000" w:rsidR="00000000" w:rsidRPr="00000000">
        <w:rPr>
          <w:rFonts w:ascii="Trebuchet MS" w:cs="Trebuchet MS" w:eastAsia="Trebuchet MS" w:hAnsi="Trebuchet MS"/>
          <w:sz w:val="21"/>
          <w:szCs w:val="21"/>
          <w:rtl w:val="0"/>
        </w:rPr>
        <w:t xml:space="preserve">An application used by banker for activities like Opening/Maintaining customer account, maintaining customer profile, Issuing Credit Cards, Originating Loan etc.</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Responsibilities:</w:t>
      </w:r>
      <w:r w:rsidDel="00000000" w:rsidR="00000000" w:rsidRPr="00000000">
        <w:rPr>
          <w:rtl w:val="0"/>
        </w:rPr>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Understand the application and underlying architecture.</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Defect fixing and unit testing.</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Understand TDD and implement DMs.</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Troubleshooted and resolved application issues escalated from customer support and other departments.</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Assembly testing and build validation.</w:t>
      </w:r>
    </w:p>
    <w:p w:rsidR="00000000" w:rsidDel="00000000" w:rsidP="00000000" w:rsidRDefault="00000000" w:rsidRPr="00000000">
      <w:pPr>
        <w:numPr>
          <w:ilvl w:val="0"/>
          <w:numId w:val="2"/>
        </w:numPr>
        <w:ind w:left="750" w:hanging="360"/>
        <w:contextualSpacing w:val="1"/>
        <w:rPr>
          <w:sz w:val="22"/>
          <w:szCs w:val="22"/>
        </w:rPr>
      </w:pPr>
      <w:r w:rsidDel="00000000" w:rsidR="00000000" w:rsidRPr="00000000">
        <w:rPr>
          <w:rFonts w:ascii="Calibri" w:cs="Calibri" w:eastAsia="Calibri" w:hAnsi="Calibri"/>
          <w:sz w:val="22"/>
          <w:szCs w:val="22"/>
          <w:rtl w:val="0"/>
        </w:rPr>
        <w:t xml:space="preserve">Always lead post-implementation troubleshooting of use cases.</w:t>
      </w:r>
    </w:p>
    <w:p w:rsidR="00000000" w:rsidDel="00000000" w:rsidP="00000000" w:rsidRDefault="00000000" w:rsidRPr="00000000">
      <w:pPr>
        <w:numPr>
          <w:ilvl w:val="0"/>
          <w:numId w:val="2"/>
        </w:numPr>
        <w:spacing w:line="276" w:lineRule="auto"/>
        <w:ind w:left="750" w:hanging="360"/>
        <w:contextualSpacing w:val="1"/>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Worked in different phases of SDLC like analyze, design, build, unit testing and integration testing.</w:t>
      </w:r>
    </w:p>
    <w:p w:rsidR="00000000" w:rsidDel="00000000" w:rsidP="00000000" w:rsidRDefault="00000000" w:rsidRPr="00000000">
      <w:pPr>
        <w:numPr>
          <w:ilvl w:val="0"/>
          <w:numId w:val="2"/>
        </w:numPr>
        <w:spacing w:line="276" w:lineRule="auto"/>
        <w:ind w:left="750" w:hanging="360"/>
        <w:contextualSpacing w:val="1"/>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Responsible for implementing a Search Tool on NAIC codes using GWT and JSP. The tool was reused in 4 modules of Customer Assist and KYC.</w:t>
      </w:r>
    </w:p>
    <w:p w:rsidR="00000000" w:rsidDel="00000000" w:rsidP="00000000" w:rsidRDefault="00000000" w:rsidRPr="00000000">
      <w:pPr>
        <w:numPr>
          <w:ilvl w:val="0"/>
          <w:numId w:val="2"/>
        </w:numPr>
        <w:spacing w:line="276" w:lineRule="auto"/>
        <w:ind w:left="750" w:hanging="360"/>
        <w:contextualSpacing w:val="1"/>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Created reusable component for Paperless Statement Maintenance in SWF and GWT. Enhanced the performance by caching data and avoiding multiple backend calls.</w:t>
      </w:r>
    </w:p>
    <w:p w:rsidR="00000000" w:rsidDel="00000000" w:rsidP="00000000" w:rsidRDefault="00000000" w:rsidRPr="00000000">
      <w:pPr>
        <w:spacing w:line="276" w:lineRule="auto"/>
        <w:contextualSpacing w:val="0"/>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pPr>
        <w:spacing w:line="276" w:lineRule="auto"/>
        <w:contextualSpacing w:val="0"/>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pPr>
        <w:pStyle w:val="Title"/>
        <w:shd w:fill="d9d9d9" w:val="clear"/>
        <w:ind w:left="0" w:right="0" w:firstLine="0"/>
        <w:contextualSpacing w:val="0"/>
        <w:jc w:val="both"/>
        <w:rPr>
          <w:rFonts w:ascii="Cambria" w:cs="Cambria" w:eastAsia="Cambria" w:hAnsi="Cambria"/>
        </w:rPr>
      </w:pPr>
      <w:bookmarkStart w:colFirst="0" w:colLast="0" w:name="_bn06gi5b4e7s" w:id="0"/>
      <w:bookmarkEnd w:id="0"/>
      <w:r w:rsidDel="00000000" w:rsidR="00000000" w:rsidRPr="00000000">
        <w:rPr>
          <w:rFonts w:ascii="Cambria" w:cs="Cambria" w:eastAsia="Cambria" w:hAnsi="Cambria"/>
          <w:rtl w:val="0"/>
        </w:rPr>
        <w:t xml:space="preserve">ACCOMPLISHMENTS</w:t>
      </w:r>
    </w:p>
    <w:p w:rsidR="00000000" w:rsidDel="00000000" w:rsidP="00000000" w:rsidRDefault="00000000" w:rsidRPr="00000000">
      <w:pPr>
        <w:spacing w:line="276" w:lineRule="auto"/>
        <w:contextualSpacing w:val="0"/>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0" w:right="0" w:hanging="360"/>
        <w:contextualSpacing w:val="1"/>
        <w:jc w:val="left"/>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Certification: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‘AWS Solution Architect - Associate’ with 89% score.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0" w:right="0" w:hanging="360"/>
        <w:contextualSpacing w:val="1"/>
        <w:jc w:val="left"/>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Created</w:t>
      </w:r>
      <w:r w:rsidDel="00000000" w:rsidR="00000000" w:rsidRPr="00000000">
        <w:rPr>
          <w:rFonts w:ascii="Calibri" w:cs="Calibri" w:eastAsia="Calibri" w:hAnsi="Calibri"/>
          <w:sz w:val="22"/>
          <w:szCs w:val="22"/>
          <w:rtl w:val="0"/>
        </w:rPr>
        <w:t xml:space="preserve"> platform to streamline end to end Development to Deployment process, with the advanced DevOps platform, the client is able to faster to market their changes, reduced operational cost with less manual work.</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0" w:right="0" w:hanging="360"/>
        <w:contextualSpacing w:val="1"/>
        <w:jc w:val="left"/>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Winner of the Accenture Celebrate Excellence (ACE) award for creating tool to improve build activity which saves manpower.</w:t>
      </w:r>
    </w:p>
    <w:p w:rsidR="00000000" w:rsidDel="00000000" w:rsidP="00000000" w:rsidRDefault="00000000" w:rsidRPr="00000000">
      <w:pPr>
        <w:spacing w:line="276" w:lineRule="auto"/>
        <w:contextualSpacing w:val="0"/>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pPr>
        <w:pStyle w:val="Title"/>
        <w:shd w:fill="d9d9d9" w:val="clear"/>
        <w:ind w:left="0" w:right="0" w:firstLine="0"/>
        <w:contextualSpacing w:val="0"/>
        <w:jc w:val="both"/>
        <w:rPr>
          <w:rFonts w:ascii="Cambria" w:cs="Cambria" w:eastAsia="Cambria" w:hAnsi="Cambria"/>
        </w:rPr>
      </w:pPr>
      <w:bookmarkStart w:colFirst="0" w:colLast="0" w:name="_cdizgf5yph71" w:id="1"/>
      <w:bookmarkEnd w:id="1"/>
      <w:r w:rsidDel="00000000" w:rsidR="00000000" w:rsidRPr="00000000">
        <w:rPr>
          <w:rFonts w:ascii="Cambria" w:cs="Cambria" w:eastAsia="Cambria" w:hAnsi="Cambria"/>
          <w:rtl w:val="0"/>
        </w:rPr>
        <w:t xml:space="preserve">STATUS</w:t>
      </w:r>
    </w:p>
    <w:p w:rsidR="00000000" w:rsidDel="00000000" w:rsidP="00000000" w:rsidRDefault="00000000" w:rsidRPr="00000000">
      <w:pPr>
        <w:spacing w:line="276" w:lineRule="auto"/>
        <w:contextualSpacing w:val="0"/>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0" w:right="0" w:hanging="360"/>
        <w:contextualSpacing w:val="1"/>
        <w:jc w:val="left"/>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Work Authorization </w:t>
      </w:r>
      <w:r w:rsidDel="00000000" w:rsidR="00000000" w:rsidRPr="00000000">
        <w:rPr>
          <w:rFonts w:ascii="Calibri" w:cs="Calibri" w:eastAsia="Calibri" w:hAnsi="Calibri"/>
          <w:sz w:val="22"/>
          <w:szCs w:val="22"/>
          <w:rtl w:val="0"/>
        </w:rPr>
        <w:t xml:space="preserve">: H1-B</w:t>
      </w:r>
    </w:p>
    <w:sectPr>
      <w:headerReference r:id="rId6" w:type="default"/>
      <w:footerReference r:id="rId7"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ind w:left="720" w:firstLine="720"/>
      <w:contextualSpacing w:val="0"/>
      <w:jc w:val="right"/>
      <w:rPr>
        <w:rFonts w:ascii="Arial" w:cs="Arial" w:eastAsia="Arial" w:hAnsi="Arial"/>
        <w:b w:val="0"/>
        <w:sz w:val="20"/>
        <w:szCs w:val="20"/>
        <w:vertAlign w:val="baseline"/>
      </w:rPr>
    </w:pPr>
    <w:r w:rsidDel="00000000" w:rsidR="00000000" w:rsidRPr="00000000">
      <w:rPr>
        <w:vertAlign w:val="baseline"/>
        <w:rtl w:val="0"/>
      </w:rPr>
      <w:tab/>
    </w:r>
    <w:r w:rsidDel="00000000" w:rsidR="00000000" w:rsidRPr="00000000">
      <w:rPr>
        <w:rFonts w:ascii="Trebuchet MS" w:cs="Trebuchet MS" w:eastAsia="Trebuchet MS" w:hAnsi="Trebuchet MS"/>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vertAlign w:val="baseline"/>
        <w:rtl w:val="0"/>
      </w:rPr>
      <w:t xml:space="preserve"> of </w:t>
    </w:r>
    <w:r w:rsidDel="00000000" w:rsidR="00000000" w:rsidRPr="00000000">
      <w:rPr>
        <w:rFonts w:ascii="Trebuchet MS" w:cs="Trebuchet MS" w:eastAsia="Trebuchet MS" w:hAnsi="Trebuchet MS"/>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both"/>
      <w:rPr>
        <w:rFonts w:ascii="Trebuchet MS" w:cs="Trebuchet MS" w:eastAsia="Trebuchet MS" w:hAnsi="Trebuchet MS"/>
        <w:b w:val="0"/>
        <w:i w:val="0"/>
        <w:smallCaps w:val="0"/>
        <w:strike w:val="0"/>
        <w:color w:val="000000"/>
        <w:sz w:val="22"/>
        <w:szCs w:val="22"/>
        <w:u w:val="singl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u w:val="single"/>
      <w:vertAlign w:val="baseline"/>
    </w:rPr>
  </w:style>
  <w:style w:type="paragraph" w:styleId="Heading2">
    <w:name w:val="heading 2"/>
    <w:basedOn w:val="Normal"/>
    <w:next w:val="Normal"/>
    <w:pPr>
      <w:keepNext w:val="1"/>
    </w:pPr>
    <w:rPr>
      <w:rFonts w:ascii="Trebuchet MS" w:cs="Trebuchet MS" w:eastAsia="Trebuchet MS" w:hAnsi="Trebuchet MS"/>
      <w:b w:val="1"/>
      <w:sz w:val="20"/>
      <w:szCs w:val="20"/>
      <w:vertAlign w:val="baseline"/>
    </w:rPr>
  </w:style>
  <w:style w:type="paragraph" w:styleId="Heading3">
    <w:name w:val="heading 3"/>
    <w:basedOn w:val="Normal"/>
    <w:next w:val="Normal"/>
    <w:pPr>
      <w:keepNext w:val="1"/>
      <w:pBdr>
        <w:bottom w:color="000000" w:space="2" w:sz="6" w:val="single"/>
      </w:pBdr>
      <w:jc w:val="both"/>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270" w:right="648" w:firstLine="0"/>
      <w:jc w:val="center"/>
    </w:pPr>
    <w:rPr>
      <w:b w:val="1"/>
      <w:sz w:val="22"/>
      <w:szCs w:val="2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