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D0A00" w14:textId="37903B8B" w:rsidR="00CB3665" w:rsidRDefault="00000000">
      <w:pPr>
        <w:widowControl w:val="0"/>
        <w:pBdr>
          <w:top w:val="nil"/>
          <w:left w:val="nil"/>
          <w:bottom w:val="nil"/>
          <w:right w:val="nil"/>
          <w:between w:val="nil"/>
        </w:pBdr>
        <w:spacing w:line="201" w:lineRule="auto"/>
        <w:ind w:left="698" w:right="4" w:hanging="689"/>
        <w:rPr>
          <w:color w:val="0F4761"/>
          <w:sz w:val="29"/>
          <w:szCs w:val="29"/>
        </w:rPr>
      </w:pPr>
      <w:r>
        <w:rPr>
          <w:noProof/>
          <w:color w:val="000000"/>
        </w:rPr>
        <w:drawing>
          <wp:inline distT="19050" distB="19050" distL="19050" distR="19050" wp14:anchorId="6ADA0A14" wp14:editId="49C19F85">
            <wp:extent cx="7100316" cy="111709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7100316" cy="1117092"/>
                    </a:xfrm>
                    <a:prstGeom prst="rect">
                      <a:avLst/>
                    </a:prstGeom>
                    <a:ln/>
                  </pic:spPr>
                </pic:pic>
              </a:graphicData>
            </a:graphic>
          </wp:inline>
        </w:drawing>
      </w:r>
      <w:r w:rsidR="00276318">
        <w:rPr>
          <w:noProof/>
        </w:rPr>
        <w:t xml:space="preserve"> </w:t>
      </w:r>
    </w:p>
    <w:p w14:paraId="51E58DAC" w14:textId="77777777" w:rsidR="00CB3665" w:rsidRDefault="00CB3665">
      <w:pPr>
        <w:widowControl w:val="0"/>
        <w:pBdr>
          <w:top w:val="nil"/>
          <w:left w:val="nil"/>
          <w:bottom w:val="nil"/>
          <w:right w:val="nil"/>
          <w:between w:val="nil"/>
        </w:pBdr>
        <w:spacing w:line="201" w:lineRule="auto"/>
        <w:ind w:left="698" w:right="4" w:hanging="689"/>
        <w:rPr>
          <w:color w:val="0F4761"/>
          <w:sz w:val="29"/>
          <w:szCs w:val="29"/>
        </w:rPr>
      </w:pPr>
    </w:p>
    <w:p w14:paraId="6E78D9FF" w14:textId="77777777" w:rsidR="00CB3665" w:rsidRDefault="00CB3665">
      <w:pPr>
        <w:widowControl w:val="0"/>
        <w:pBdr>
          <w:top w:val="nil"/>
          <w:left w:val="nil"/>
          <w:bottom w:val="nil"/>
          <w:right w:val="nil"/>
          <w:between w:val="nil"/>
        </w:pBdr>
        <w:spacing w:line="201" w:lineRule="auto"/>
        <w:ind w:left="698" w:right="4" w:hanging="689"/>
        <w:rPr>
          <w:color w:val="0F4761"/>
          <w:sz w:val="29"/>
          <w:szCs w:val="29"/>
        </w:rPr>
      </w:pPr>
    </w:p>
    <w:p w14:paraId="6B179EC2" w14:textId="3F7932F6" w:rsidR="00276318" w:rsidRPr="00815C34" w:rsidRDefault="00000000" w:rsidP="00815C34">
      <w:pPr>
        <w:widowControl w:val="0"/>
        <w:spacing w:before="240" w:after="240" w:line="240" w:lineRule="auto"/>
        <w:ind w:left="720"/>
        <w:jc w:val="both"/>
        <w:rPr>
          <w:rFonts w:ascii="Aptos" w:hAnsi="Aptos"/>
          <w:b/>
          <w:bCs/>
          <w:sz w:val="28"/>
          <w:szCs w:val="28"/>
        </w:rPr>
      </w:pPr>
      <w:r w:rsidRPr="00815C34">
        <w:rPr>
          <w:rFonts w:ascii="Aptos" w:hAnsi="Aptos"/>
          <w:b/>
          <w:bCs/>
          <w:sz w:val="28"/>
          <w:szCs w:val="28"/>
        </w:rPr>
        <w:t xml:space="preserve">DATA CLEANING: </w:t>
      </w:r>
    </w:p>
    <w:p w14:paraId="2D4FF5A9" w14:textId="0B35C24F" w:rsidR="00CB3665" w:rsidRPr="00276318" w:rsidRDefault="00000000" w:rsidP="00276318">
      <w:pPr>
        <w:widowControl w:val="0"/>
        <w:pBdr>
          <w:top w:val="nil"/>
          <w:left w:val="nil"/>
          <w:bottom w:val="nil"/>
          <w:right w:val="nil"/>
          <w:between w:val="nil"/>
        </w:pBdr>
        <w:spacing w:line="240" w:lineRule="auto"/>
        <w:ind w:left="698" w:right="4"/>
        <w:jc w:val="both"/>
        <w:rPr>
          <w:rFonts w:ascii="Aptos" w:hAnsi="Aptos"/>
          <w:sz w:val="24"/>
          <w:szCs w:val="24"/>
        </w:rPr>
      </w:pPr>
      <w:r w:rsidRPr="00276318">
        <w:rPr>
          <w:rFonts w:ascii="Aptos" w:hAnsi="Aptos"/>
          <w:sz w:val="24"/>
          <w:szCs w:val="24"/>
        </w:rPr>
        <w:t>First, we focused on</w:t>
      </w:r>
      <w:r w:rsidR="00276318">
        <w:rPr>
          <w:rFonts w:ascii="Aptos" w:hAnsi="Aptos"/>
          <w:sz w:val="24"/>
          <w:szCs w:val="24"/>
        </w:rPr>
        <w:t xml:space="preserve"> data cleaning,</w:t>
      </w:r>
      <w:r w:rsidRPr="00276318">
        <w:rPr>
          <w:rFonts w:ascii="Aptos" w:hAnsi="Aptos"/>
          <w:sz w:val="24"/>
          <w:szCs w:val="24"/>
        </w:rPr>
        <w:t xml:space="preserve"> removing inconsistencies, special characters, and trimming whitespace. We ensured that characters were UTF-8 encoded and escaped any special characters like quotes or backslashes that could interfere with JSON formatting.</w:t>
      </w:r>
    </w:p>
    <w:p w14:paraId="096D03EC" w14:textId="744A92F5" w:rsidR="00CB3665" w:rsidRPr="00276318" w:rsidRDefault="00000000" w:rsidP="00276318">
      <w:pPr>
        <w:widowControl w:val="0"/>
        <w:spacing w:before="240" w:after="240" w:line="240" w:lineRule="auto"/>
        <w:ind w:left="720"/>
        <w:jc w:val="both"/>
        <w:rPr>
          <w:rFonts w:ascii="Aptos" w:hAnsi="Aptos"/>
          <w:sz w:val="24"/>
          <w:szCs w:val="24"/>
        </w:rPr>
      </w:pPr>
      <w:r w:rsidRPr="00276318">
        <w:rPr>
          <w:rFonts w:ascii="Aptos" w:hAnsi="Aptos"/>
          <w:sz w:val="24"/>
          <w:szCs w:val="24"/>
        </w:rPr>
        <w:t xml:space="preserve">We then performed </w:t>
      </w:r>
      <w:r w:rsidR="00276318">
        <w:rPr>
          <w:rFonts w:ascii="Aptos" w:hAnsi="Aptos"/>
          <w:sz w:val="24"/>
          <w:szCs w:val="24"/>
        </w:rPr>
        <w:t xml:space="preserve">data validation </w:t>
      </w:r>
      <w:r w:rsidRPr="00276318">
        <w:rPr>
          <w:rFonts w:ascii="Aptos" w:hAnsi="Aptos"/>
          <w:sz w:val="24"/>
          <w:szCs w:val="24"/>
        </w:rPr>
        <w:t xml:space="preserve">by testing JSON serialization to catch any </w:t>
      </w:r>
      <w:r w:rsidR="00815C34" w:rsidRPr="00276318">
        <w:rPr>
          <w:rFonts w:ascii="Aptos" w:hAnsi="Aptos"/>
          <w:sz w:val="24"/>
          <w:szCs w:val="24"/>
        </w:rPr>
        <w:t>errors and</w:t>
      </w:r>
      <w:r w:rsidRPr="00276318">
        <w:rPr>
          <w:rFonts w:ascii="Aptos" w:hAnsi="Aptos"/>
          <w:sz w:val="24"/>
          <w:szCs w:val="24"/>
        </w:rPr>
        <w:t xml:space="preserve"> validated against a JSON schema if applicable. For</w:t>
      </w:r>
      <w:r w:rsidR="00276318">
        <w:rPr>
          <w:rFonts w:ascii="Aptos" w:hAnsi="Aptos"/>
          <w:sz w:val="24"/>
          <w:szCs w:val="24"/>
        </w:rPr>
        <w:t xml:space="preserve"> complex data types</w:t>
      </w:r>
      <w:r w:rsidRPr="00276318">
        <w:rPr>
          <w:rFonts w:ascii="Aptos" w:hAnsi="Aptos"/>
          <w:sz w:val="24"/>
          <w:szCs w:val="24"/>
        </w:rPr>
        <w:t>, we ensured that nested structures within the entity column were correctly formatted for JSON or flattened where necessary.</w:t>
      </w:r>
    </w:p>
    <w:p w14:paraId="693B1DE4" w14:textId="6687CD2A" w:rsidR="00CB3665" w:rsidRPr="00276318" w:rsidRDefault="00000000" w:rsidP="00276318">
      <w:pPr>
        <w:widowControl w:val="0"/>
        <w:spacing w:before="240" w:after="240" w:line="240" w:lineRule="auto"/>
        <w:ind w:left="720"/>
        <w:jc w:val="both"/>
        <w:rPr>
          <w:rFonts w:ascii="Aptos" w:hAnsi="Aptos"/>
          <w:sz w:val="24"/>
          <w:szCs w:val="24"/>
        </w:rPr>
      </w:pPr>
      <w:r w:rsidRPr="00276318">
        <w:rPr>
          <w:rFonts w:ascii="Aptos" w:hAnsi="Aptos"/>
          <w:sz w:val="24"/>
          <w:szCs w:val="24"/>
        </w:rPr>
        <w:t>These steps ensured that the entity column was fully compatible with JSON, allowing seamless serialization and integration with systems that rely on structured JSON data, all while preserving data integrity.</w:t>
      </w:r>
    </w:p>
    <w:p w14:paraId="1755089C" w14:textId="58463649" w:rsidR="00276318" w:rsidRPr="00815C34" w:rsidRDefault="00276318" w:rsidP="00276318">
      <w:pPr>
        <w:widowControl w:val="0"/>
        <w:spacing w:before="240" w:after="240" w:line="240" w:lineRule="auto"/>
        <w:ind w:left="720"/>
        <w:jc w:val="both"/>
        <w:rPr>
          <w:rFonts w:ascii="Aptos" w:hAnsi="Aptos"/>
          <w:b/>
          <w:bCs/>
          <w:sz w:val="28"/>
          <w:szCs w:val="28"/>
        </w:rPr>
      </w:pPr>
      <w:r w:rsidRPr="00815C34">
        <w:rPr>
          <w:rFonts w:ascii="Aptos" w:hAnsi="Aptos"/>
          <w:b/>
          <w:bCs/>
          <w:sz w:val="28"/>
          <w:szCs w:val="28"/>
        </w:rPr>
        <w:t>Approach and Model Structure:</w:t>
      </w:r>
    </w:p>
    <w:p w14:paraId="1BF695D6" w14:textId="4E76D293" w:rsidR="00CB3665" w:rsidRPr="00815C34" w:rsidRDefault="00276318" w:rsidP="00276318">
      <w:pPr>
        <w:widowControl w:val="0"/>
        <w:pBdr>
          <w:top w:val="nil"/>
          <w:left w:val="nil"/>
          <w:bottom w:val="nil"/>
          <w:right w:val="nil"/>
          <w:between w:val="nil"/>
        </w:pBdr>
        <w:spacing w:before="194" w:line="240" w:lineRule="auto"/>
        <w:ind w:left="688" w:right="625" w:firstLine="7"/>
        <w:rPr>
          <w:rFonts w:ascii="Aptos" w:hAnsi="Aptos"/>
          <w:sz w:val="24"/>
          <w:szCs w:val="24"/>
        </w:rPr>
      </w:pPr>
      <w:r w:rsidRPr="00815C34">
        <w:rPr>
          <w:rFonts w:ascii="Aptos" w:hAnsi="Aptos"/>
          <w:sz w:val="24"/>
          <w:szCs w:val="24"/>
        </w:rPr>
        <w:t>W</w:t>
      </w:r>
      <w:r w:rsidR="00000000" w:rsidRPr="00815C34">
        <w:rPr>
          <w:rFonts w:ascii="Aptos" w:hAnsi="Aptos"/>
          <w:sz w:val="24"/>
          <w:szCs w:val="24"/>
        </w:rPr>
        <w:t>e divided the whole problem into two subparts. The first part deals with some named entity</w:t>
      </w:r>
      <w:r w:rsidR="00815C34">
        <w:rPr>
          <w:rFonts w:ascii="Aptos" w:hAnsi="Aptos"/>
          <w:sz w:val="24"/>
          <w:szCs w:val="24"/>
        </w:rPr>
        <w:t xml:space="preserve"> </w:t>
      </w:r>
      <w:r w:rsidR="00000000" w:rsidRPr="00815C34">
        <w:rPr>
          <w:rFonts w:ascii="Aptos" w:hAnsi="Aptos"/>
          <w:sz w:val="24"/>
          <w:szCs w:val="24"/>
        </w:rPr>
        <w:t xml:space="preserve">extraction as per the given data and the second part deals with some important </w:t>
      </w:r>
      <w:r w:rsidR="00815C34" w:rsidRPr="00815C34">
        <w:rPr>
          <w:rFonts w:ascii="Aptos" w:hAnsi="Aptos"/>
          <w:sz w:val="24"/>
          <w:szCs w:val="24"/>
        </w:rPr>
        <w:t>attributes’</w:t>
      </w:r>
      <w:r w:rsidR="00000000" w:rsidRPr="00815C34">
        <w:rPr>
          <w:rFonts w:ascii="Aptos" w:hAnsi="Aptos"/>
          <w:sz w:val="24"/>
          <w:szCs w:val="24"/>
        </w:rPr>
        <w:t xml:space="preserve"> extraction related to the involved patient.</w:t>
      </w:r>
    </w:p>
    <w:p w14:paraId="5DDEFCB2" w14:textId="77777777" w:rsidR="00CB3665" w:rsidRPr="00815C34" w:rsidRDefault="00000000" w:rsidP="00276318">
      <w:pPr>
        <w:widowControl w:val="0"/>
        <w:pBdr>
          <w:top w:val="nil"/>
          <w:left w:val="nil"/>
          <w:bottom w:val="nil"/>
          <w:right w:val="nil"/>
          <w:between w:val="nil"/>
        </w:pBdr>
        <w:spacing w:before="194" w:line="240" w:lineRule="auto"/>
        <w:ind w:left="688" w:right="625" w:firstLine="7"/>
        <w:jc w:val="both"/>
        <w:rPr>
          <w:rFonts w:ascii="Aptos" w:hAnsi="Aptos"/>
          <w:b/>
          <w:sz w:val="28"/>
          <w:szCs w:val="28"/>
        </w:rPr>
      </w:pPr>
      <w:r w:rsidRPr="00815C34">
        <w:rPr>
          <w:rFonts w:ascii="Aptos" w:hAnsi="Aptos"/>
          <w:b/>
          <w:sz w:val="28"/>
          <w:szCs w:val="28"/>
        </w:rPr>
        <w:t>First Problem: Attribute Extraction</w:t>
      </w:r>
    </w:p>
    <w:p w14:paraId="4E911D38" w14:textId="77777777" w:rsidR="00CB3665" w:rsidRPr="00276318" w:rsidRDefault="00000000">
      <w:pPr>
        <w:widowControl w:val="0"/>
        <w:pBdr>
          <w:top w:val="nil"/>
          <w:left w:val="nil"/>
          <w:bottom w:val="nil"/>
          <w:right w:val="nil"/>
          <w:between w:val="nil"/>
        </w:pBdr>
        <w:spacing w:before="194" w:line="283" w:lineRule="auto"/>
        <w:ind w:left="688" w:right="625" w:firstLine="7"/>
        <w:jc w:val="both"/>
        <w:rPr>
          <w:rFonts w:ascii="Aptos" w:hAnsi="Aptos"/>
          <w:sz w:val="24"/>
          <w:szCs w:val="24"/>
        </w:rPr>
      </w:pPr>
      <w:r w:rsidRPr="00276318">
        <w:rPr>
          <w:rFonts w:ascii="Aptos" w:hAnsi="Aptos"/>
          <w:b/>
          <w:sz w:val="24"/>
          <w:szCs w:val="24"/>
        </w:rPr>
        <w:t>Regex-Based Extraction</w:t>
      </w:r>
    </w:p>
    <w:p w14:paraId="301ABE0B" w14:textId="6A7686C3" w:rsidR="00CB3665" w:rsidRPr="00276318" w:rsidRDefault="00000000">
      <w:pPr>
        <w:widowControl w:val="0"/>
        <w:pBdr>
          <w:top w:val="nil"/>
          <w:left w:val="nil"/>
          <w:bottom w:val="nil"/>
          <w:right w:val="nil"/>
          <w:between w:val="nil"/>
        </w:pBdr>
        <w:spacing w:before="194" w:line="283" w:lineRule="auto"/>
        <w:ind w:left="688" w:right="625" w:firstLine="7"/>
        <w:jc w:val="both"/>
        <w:rPr>
          <w:rFonts w:ascii="Aptos" w:hAnsi="Aptos"/>
          <w:sz w:val="24"/>
          <w:szCs w:val="24"/>
        </w:rPr>
      </w:pPr>
      <w:r w:rsidRPr="00276318">
        <w:rPr>
          <w:rFonts w:ascii="Aptos" w:hAnsi="Aptos"/>
          <w:sz w:val="24"/>
          <w:szCs w:val="24"/>
        </w:rPr>
        <w:t xml:space="preserve">We modified the given data as per our </w:t>
      </w:r>
      <w:r w:rsidR="00276318" w:rsidRPr="00276318">
        <w:rPr>
          <w:rFonts w:ascii="Aptos" w:hAnsi="Aptos"/>
          <w:sz w:val="24"/>
          <w:szCs w:val="24"/>
        </w:rPr>
        <w:t>requirement. Then</w:t>
      </w:r>
      <w:r w:rsidRPr="00276318">
        <w:rPr>
          <w:rFonts w:ascii="Aptos" w:hAnsi="Aptos"/>
          <w:sz w:val="24"/>
          <w:szCs w:val="24"/>
        </w:rPr>
        <w:t xml:space="preserve"> we approached the attribute extraction</w:t>
      </w:r>
      <w:r w:rsidR="00815C34">
        <w:rPr>
          <w:rFonts w:ascii="Aptos" w:hAnsi="Aptos"/>
          <w:sz w:val="24"/>
          <w:szCs w:val="24"/>
        </w:rPr>
        <w:t xml:space="preserve"> </w:t>
      </w:r>
      <w:r w:rsidRPr="00276318">
        <w:rPr>
          <w:rFonts w:ascii="Aptos" w:hAnsi="Aptos"/>
          <w:sz w:val="24"/>
          <w:szCs w:val="24"/>
        </w:rPr>
        <w:t xml:space="preserve">with the aid of regex, since age and gender follow a particular specified format for their </w:t>
      </w:r>
      <w:r w:rsidR="00276318" w:rsidRPr="00276318">
        <w:rPr>
          <w:rFonts w:ascii="Aptos" w:hAnsi="Aptos"/>
          <w:sz w:val="24"/>
          <w:szCs w:val="24"/>
        </w:rPr>
        <w:t>representation. We</w:t>
      </w:r>
      <w:r w:rsidRPr="00276318">
        <w:rPr>
          <w:rFonts w:ascii="Aptos" w:hAnsi="Aptos"/>
          <w:sz w:val="24"/>
          <w:szCs w:val="24"/>
        </w:rPr>
        <w:t xml:space="preserve"> were successfully able to extract </w:t>
      </w:r>
      <w:r w:rsidR="00276318" w:rsidRPr="00276318">
        <w:rPr>
          <w:rFonts w:ascii="Aptos" w:hAnsi="Aptos"/>
          <w:sz w:val="24"/>
          <w:szCs w:val="24"/>
        </w:rPr>
        <w:t>gender,</w:t>
      </w:r>
      <w:r w:rsidRPr="00276318">
        <w:rPr>
          <w:rFonts w:ascii="Aptos" w:hAnsi="Aptos"/>
          <w:sz w:val="24"/>
          <w:szCs w:val="24"/>
        </w:rPr>
        <w:t xml:space="preserve"> but model failed poorly on other </w:t>
      </w:r>
      <w:r w:rsidR="00276318" w:rsidRPr="00276318">
        <w:rPr>
          <w:rFonts w:ascii="Aptos" w:hAnsi="Aptos"/>
          <w:sz w:val="24"/>
          <w:szCs w:val="24"/>
        </w:rPr>
        <w:t>attributes. Then</w:t>
      </w:r>
      <w:r w:rsidRPr="00276318">
        <w:rPr>
          <w:rFonts w:ascii="Aptos" w:hAnsi="Aptos"/>
          <w:sz w:val="24"/>
          <w:szCs w:val="24"/>
        </w:rPr>
        <w:t xml:space="preserve"> we shifted onto the transformer model T5(Text-to-Text transformer).</w:t>
      </w:r>
    </w:p>
    <w:p w14:paraId="0CF97787" w14:textId="77777777" w:rsidR="00CB3665" w:rsidRPr="00276318" w:rsidRDefault="00000000">
      <w:pPr>
        <w:widowControl w:val="0"/>
        <w:pBdr>
          <w:top w:val="nil"/>
          <w:left w:val="nil"/>
          <w:bottom w:val="nil"/>
          <w:right w:val="nil"/>
          <w:between w:val="nil"/>
        </w:pBdr>
        <w:spacing w:before="194" w:line="283" w:lineRule="auto"/>
        <w:ind w:left="688" w:right="625" w:firstLine="7"/>
        <w:jc w:val="both"/>
        <w:rPr>
          <w:rFonts w:ascii="Aptos" w:hAnsi="Aptos"/>
          <w:sz w:val="24"/>
          <w:szCs w:val="24"/>
        </w:rPr>
      </w:pPr>
      <w:r w:rsidRPr="00276318">
        <w:rPr>
          <w:rFonts w:ascii="Aptos" w:hAnsi="Aptos"/>
          <w:b/>
          <w:sz w:val="24"/>
          <w:szCs w:val="24"/>
        </w:rPr>
        <w:t>T5 Transformer with Sliding Window</w:t>
      </w:r>
    </w:p>
    <w:p w14:paraId="23477E74" w14:textId="4BF2FBEA" w:rsidR="00276318" w:rsidRPr="00276318" w:rsidRDefault="00000000" w:rsidP="00815C34">
      <w:pPr>
        <w:widowControl w:val="0"/>
        <w:pBdr>
          <w:top w:val="nil"/>
          <w:left w:val="nil"/>
          <w:bottom w:val="nil"/>
          <w:right w:val="nil"/>
          <w:between w:val="nil"/>
        </w:pBdr>
        <w:spacing w:before="194" w:line="283" w:lineRule="auto"/>
        <w:ind w:left="688" w:right="625" w:firstLine="7"/>
        <w:jc w:val="both"/>
        <w:rPr>
          <w:rFonts w:ascii="Aptos" w:hAnsi="Aptos"/>
          <w:sz w:val="24"/>
          <w:szCs w:val="24"/>
        </w:rPr>
      </w:pPr>
      <w:r w:rsidRPr="00276318">
        <w:rPr>
          <w:rFonts w:ascii="Aptos" w:hAnsi="Aptos"/>
          <w:sz w:val="24"/>
          <w:szCs w:val="24"/>
        </w:rPr>
        <w:t xml:space="preserve">Since the T5 transformer has a limitation of max permissible </w:t>
      </w:r>
      <w:r w:rsidR="00276318" w:rsidRPr="00276318">
        <w:rPr>
          <w:rFonts w:ascii="Aptos" w:hAnsi="Aptos"/>
          <w:sz w:val="24"/>
          <w:szCs w:val="24"/>
        </w:rPr>
        <w:t>tokens (</w:t>
      </w:r>
      <w:r w:rsidRPr="00276318">
        <w:rPr>
          <w:rFonts w:ascii="Aptos" w:hAnsi="Aptos"/>
          <w:sz w:val="24"/>
          <w:szCs w:val="24"/>
        </w:rPr>
        <w:t xml:space="preserve">512) so we incorporated sliding window technique where in the max window size was </w:t>
      </w:r>
      <w:proofErr w:type="gramStart"/>
      <w:r w:rsidRPr="00276318">
        <w:rPr>
          <w:rFonts w:ascii="Aptos" w:hAnsi="Aptos"/>
          <w:sz w:val="24"/>
          <w:szCs w:val="24"/>
        </w:rPr>
        <w:t>512 ,</w:t>
      </w:r>
      <w:proofErr w:type="gramEnd"/>
      <w:r w:rsidRPr="00276318">
        <w:rPr>
          <w:rFonts w:ascii="Aptos" w:hAnsi="Aptos"/>
          <w:sz w:val="24"/>
          <w:szCs w:val="24"/>
        </w:rPr>
        <w:t xml:space="preserve"> with strides of 256. </w:t>
      </w:r>
      <w:r w:rsidR="00276318" w:rsidRPr="00276318">
        <w:rPr>
          <w:rFonts w:ascii="Aptos" w:hAnsi="Aptos"/>
          <w:sz w:val="24"/>
          <w:szCs w:val="24"/>
        </w:rPr>
        <w:t>So,</w:t>
      </w:r>
      <w:r w:rsidRPr="00276318">
        <w:rPr>
          <w:rFonts w:ascii="Aptos" w:hAnsi="Aptos"/>
          <w:sz w:val="24"/>
          <w:szCs w:val="24"/>
        </w:rPr>
        <w:t xml:space="preserve"> this way we achieved our goal of dividing the data into smaller processible chunks to predict the attributes. But this model sort of overfitted the data, so we moved onto the final approach</w:t>
      </w:r>
      <w:r w:rsidR="00276318">
        <w:rPr>
          <w:rFonts w:ascii="Aptos" w:hAnsi="Aptos"/>
          <w:sz w:val="24"/>
          <w:szCs w:val="24"/>
        </w:rPr>
        <w:t>.</w:t>
      </w:r>
    </w:p>
    <w:p w14:paraId="7FAE9EC7" w14:textId="77777777" w:rsidR="00CB3665" w:rsidRPr="00815C34" w:rsidRDefault="00000000">
      <w:pPr>
        <w:widowControl w:val="0"/>
        <w:pBdr>
          <w:top w:val="nil"/>
          <w:left w:val="nil"/>
          <w:bottom w:val="nil"/>
          <w:right w:val="nil"/>
          <w:between w:val="nil"/>
        </w:pBdr>
        <w:spacing w:before="194" w:line="283" w:lineRule="auto"/>
        <w:ind w:left="688" w:right="625" w:firstLine="7"/>
        <w:jc w:val="both"/>
        <w:rPr>
          <w:rFonts w:ascii="Aptos" w:hAnsi="Aptos"/>
          <w:b/>
          <w:sz w:val="24"/>
          <w:szCs w:val="24"/>
        </w:rPr>
      </w:pPr>
      <w:r w:rsidRPr="00815C34">
        <w:rPr>
          <w:rFonts w:ascii="Aptos" w:hAnsi="Aptos"/>
          <w:b/>
          <w:sz w:val="24"/>
          <w:szCs w:val="24"/>
        </w:rPr>
        <w:t>Summarization with Regex Extraction</w:t>
      </w:r>
    </w:p>
    <w:p w14:paraId="3306937D" w14:textId="22BB5A0A" w:rsidR="00276318" w:rsidRPr="00815C34" w:rsidRDefault="00000000" w:rsidP="00276318">
      <w:pPr>
        <w:widowControl w:val="0"/>
        <w:pBdr>
          <w:top w:val="nil"/>
          <w:left w:val="nil"/>
          <w:bottom w:val="nil"/>
          <w:right w:val="nil"/>
          <w:between w:val="nil"/>
        </w:pBdr>
        <w:spacing w:before="194" w:line="283" w:lineRule="auto"/>
        <w:ind w:left="688" w:right="625" w:firstLine="7"/>
        <w:jc w:val="both"/>
        <w:rPr>
          <w:rFonts w:ascii="Aptos" w:hAnsi="Aptos"/>
          <w:sz w:val="24"/>
          <w:szCs w:val="24"/>
        </w:rPr>
      </w:pPr>
      <w:r w:rsidRPr="00815C34">
        <w:rPr>
          <w:rFonts w:ascii="Aptos" w:hAnsi="Aptos"/>
          <w:sz w:val="24"/>
          <w:szCs w:val="24"/>
        </w:rPr>
        <w:t>This time we used a summarization technique to avoid the max</w:t>
      </w:r>
      <w:r w:rsidR="00815C34">
        <w:rPr>
          <w:rFonts w:ascii="Aptos" w:hAnsi="Aptos"/>
          <w:sz w:val="24"/>
          <w:szCs w:val="24"/>
        </w:rPr>
        <w:t xml:space="preserve"> L</w:t>
      </w:r>
      <w:r w:rsidRPr="00815C34">
        <w:rPr>
          <w:rFonts w:ascii="Aptos" w:hAnsi="Aptos"/>
          <w:sz w:val="24"/>
          <w:szCs w:val="24"/>
        </w:rPr>
        <w:t xml:space="preserve">ength problem. We used </w:t>
      </w:r>
      <w:r w:rsidR="00276318" w:rsidRPr="00815C34">
        <w:rPr>
          <w:rFonts w:ascii="Aptos" w:hAnsi="Aptos"/>
          <w:sz w:val="24"/>
          <w:szCs w:val="24"/>
        </w:rPr>
        <w:t>Meta’s</w:t>
      </w:r>
      <w:r w:rsidRPr="00815C34">
        <w:rPr>
          <w:rFonts w:ascii="Aptos" w:hAnsi="Aptos"/>
          <w:sz w:val="24"/>
          <w:szCs w:val="24"/>
        </w:rPr>
        <w:t xml:space="preserve"> LLM (</w:t>
      </w:r>
      <w:r w:rsidR="00276318" w:rsidRPr="00815C34">
        <w:rPr>
          <w:rFonts w:ascii="Aptos" w:hAnsi="Aptos"/>
          <w:sz w:val="24"/>
          <w:szCs w:val="24"/>
        </w:rPr>
        <w:t>Facebook</w:t>
      </w:r>
      <w:r w:rsidRPr="00815C34">
        <w:rPr>
          <w:rFonts w:ascii="Aptos" w:hAnsi="Aptos"/>
          <w:sz w:val="24"/>
          <w:szCs w:val="24"/>
        </w:rPr>
        <w:t>-</w:t>
      </w:r>
      <w:r w:rsidR="00276318" w:rsidRPr="00815C34">
        <w:rPr>
          <w:rFonts w:ascii="Aptos" w:hAnsi="Aptos"/>
          <w:sz w:val="24"/>
          <w:szCs w:val="24"/>
        </w:rPr>
        <w:t>Bert</w:t>
      </w:r>
      <w:r w:rsidRPr="00815C34">
        <w:rPr>
          <w:rFonts w:ascii="Aptos" w:hAnsi="Aptos"/>
          <w:sz w:val="24"/>
          <w:szCs w:val="24"/>
        </w:rPr>
        <w:t>-large-</w:t>
      </w:r>
      <w:r w:rsidR="00276318" w:rsidRPr="00815C34">
        <w:rPr>
          <w:rFonts w:ascii="Aptos" w:hAnsi="Aptos"/>
          <w:sz w:val="24"/>
          <w:szCs w:val="24"/>
        </w:rPr>
        <w:t>CNN</w:t>
      </w:r>
      <w:r w:rsidRPr="00815C34">
        <w:rPr>
          <w:rFonts w:ascii="Aptos" w:hAnsi="Aptos"/>
          <w:sz w:val="24"/>
          <w:szCs w:val="24"/>
        </w:rPr>
        <w:t xml:space="preserve">), which generated the summary of that </w:t>
      </w:r>
      <w:r w:rsidR="00276318" w:rsidRPr="00815C34">
        <w:rPr>
          <w:rFonts w:ascii="Aptos" w:hAnsi="Aptos"/>
          <w:sz w:val="24"/>
          <w:szCs w:val="24"/>
        </w:rPr>
        <w:t>text. Then</w:t>
      </w:r>
      <w:r w:rsidRPr="00815C34">
        <w:rPr>
          <w:rFonts w:ascii="Aptos" w:hAnsi="Aptos"/>
          <w:sz w:val="24"/>
          <w:szCs w:val="24"/>
        </w:rPr>
        <w:t xml:space="preserve"> we used regex to extract the attributes. This approach performed better than the </w:t>
      </w:r>
      <w:r w:rsidR="00276318" w:rsidRPr="00815C34">
        <w:rPr>
          <w:rFonts w:ascii="Aptos" w:hAnsi="Aptos"/>
          <w:sz w:val="24"/>
          <w:szCs w:val="24"/>
        </w:rPr>
        <w:t>above-mentioned</w:t>
      </w:r>
      <w:r w:rsidRPr="00815C34">
        <w:rPr>
          <w:rFonts w:ascii="Aptos" w:hAnsi="Aptos"/>
          <w:sz w:val="24"/>
          <w:szCs w:val="24"/>
        </w:rPr>
        <w:t xml:space="preserve"> approaches. Our model also outperformed the pretrained </w:t>
      </w:r>
      <w:r w:rsidR="00276318" w:rsidRPr="00815C34">
        <w:rPr>
          <w:rFonts w:ascii="Aptos" w:hAnsi="Aptos"/>
          <w:sz w:val="24"/>
          <w:szCs w:val="24"/>
        </w:rPr>
        <w:t>RAG (</w:t>
      </w:r>
      <w:r w:rsidRPr="00815C34">
        <w:rPr>
          <w:rFonts w:ascii="Aptos" w:hAnsi="Aptos"/>
          <w:sz w:val="24"/>
          <w:szCs w:val="24"/>
        </w:rPr>
        <w:t>Retrieval-Augmented Generation).</w:t>
      </w:r>
    </w:p>
    <w:p w14:paraId="54FA4D35" w14:textId="77777777" w:rsidR="00276318" w:rsidRPr="00815C34" w:rsidRDefault="00276318" w:rsidP="00276318">
      <w:pPr>
        <w:widowControl w:val="0"/>
        <w:pBdr>
          <w:top w:val="nil"/>
          <w:left w:val="nil"/>
          <w:bottom w:val="nil"/>
          <w:right w:val="nil"/>
          <w:between w:val="nil"/>
        </w:pBdr>
        <w:spacing w:before="194" w:line="283" w:lineRule="auto"/>
        <w:ind w:left="688" w:right="625" w:firstLine="7"/>
        <w:jc w:val="both"/>
        <w:rPr>
          <w:rFonts w:ascii="Aptos" w:hAnsi="Aptos"/>
          <w:sz w:val="24"/>
          <w:szCs w:val="24"/>
        </w:rPr>
      </w:pPr>
    </w:p>
    <w:p w14:paraId="787AE14A" w14:textId="77777777" w:rsidR="00815C34" w:rsidRDefault="00815C34">
      <w:pPr>
        <w:widowControl w:val="0"/>
        <w:spacing w:before="194" w:line="283" w:lineRule="auto"/>
        <w:ind w:left="688" w:right="625" w:firstLine="7"/>
        <w:jc w:val="both"/>
        <w:rPr>
          <w:rFonts w:ascii="Aptos" w:hAnsi="Aptos"/>
          <w:b/>
          <w:sz w:val="24"/>
          <w:szCs w:val="24"/>
        </w:rPr>
      </w:pPr>
    </w:p>
    <w:p w14:paraId="341D3566" w14:textId="77777777" w:rsidR="00815C34" w:rsidRDefault="00815C34">
      <w:pPr>
        <w:widowControl w:val="0"/>
        <w:spacing w:before="194" w:line="283" w:lineRule="auto"/>
        <w:ind w:left="688" w:right="625" w:firstLine="7"/>
        <w:jc w:val="both"/>
        <w:rPr>
          <w:rFonts w:ascii="Aptos" w:hAnsi="Aptos"/>
          <w:b/>
          <w:sz w:val="24"/>
          <w:szCs w:val="24"/>
        </w:rPr>
      </w:pPr>
    </w:p>
    <w:p w14:paraId="24A05B1A" w14:textId="77777777" w:rsidR="00815C34" w:rsidRDefault="00815C34">
      <w:pPr>
        <w:widowControl w:val="0"/>
        <w:spacing w:before="194" w:line="283" w:lineRule="auto"/>
        <w:ind w:left="688" w:right="625" w:firstLine="7"/>
        <w:jc w:val="both"/>
        <w:rPr>
          <w:rFonts w:ascii="Aptos" w:hAnsi="Aptos"/>
          <w:b/>
          <w:sz w:val="24"/>
          <w:szCs w:val="24"/>
        </w:rPr>
      </w:pPr>
    </w:p>
    <w:p w14:paraId="60A2FD01" w14:textId="5F9650A3" w:rsidR="00CB3665" w:rsidRPr="00276318" w:rsidRDefault="00000000">
      <w:pPr>
        <w:widowControl w:val="0"/>
        <w:spacing w:before="194" w:line="283" w:lineRule="auto"/>
        <w:ind w:left="688" w:right="625" w:firstLine="7"/>
        <w:jc w:val="both"/>
        <w:rPr>
          <w:rFonts w:ascii="Aptos" w:hAnsi="Aptos"/>
          <w:b/>
          <w:sz w:val="24"/>
          <w:szCs w:val="24"/>
        </w:rPr>
      </w:pPr>
      <w:r w:rsidRPr="00276318">
        <w:rPr>
          <w:rFonts w:ascii="Aptos" w:hAnsi="Aptos"/>
          <w:b/>
          <w:sz w:val="24"/>
          <w:szCs w:val="24"/>
        </w:rPr>
        <w:t>Second Problem: Named Entity Recognition and Classification (NERC)</w:t>
      </w:r>
    </w:p>
    <w:p w14:paraId="1E4F7DDA" w14:textId="2170DFE5" w:rsidR="00CB3665" w:rsidRPr="00815C34" w:rsidRDefault="00000000" w:rsidP="00276318">
      <w:pPr>
        <w:widowControl w:val="0"/>
        <w:spacing w:before="194" w:line="283" w:lineRule="auto"/>
        <w:ind w:left="688" w:right="625" w:firstLine="7"/>
        <w:jc w:val="both"/>
        <w:rPr>
          <w:rFonts w:ascii="Aptos" w:hAnsi="Aptos"/>
          <w:sz w:val="24"/>
          <w:szCs w:val="24"/>
        </w:rPr>
      </w:pPr>
      <w:r w:rsidRPr="00815C34">
        <w:rPr>
          <w:rFonts w:ascii="Aptos" w:hAnsi="Aptos"/>
          <w:b/>
          <w:sz w:val="24"/>
          <w:szCs w:val="24"/>
        </w:rPr>
        <w:t>T5 transform</w:t>
      </w:r>
      <w:r w:rsidRPr="00276318">
        <w:rPr>
          <w:rFonts w:ascii="Aptos" w:hAnsi="Aptos"/>
          <w:b/>
          <w:sz w:val="24"/>
          <w:szCs w:val="24"/>
        </w:rPr>
        <w:t xml:space="preserve">er: </w:t>
      </w:r>
      <w:r w:rsidRPr="00815C34">
        <w:rPr>
          <w:rFonts w:ascii="Aptos" w:hAnsi="Aptos"/>
          <w:sz w:val="24"/>
          <w:szCs w:val="24"/>
        </w:rPr>
        <w:t xml:space="preserve">Initially we trained the T5 transformer model on our data to predict the named entities without the prediction of their confidence scores. But then </w:t>
      </w:r>
      <w:proofErr w:type="gramStart"/>
      <w:r w:rsidRPr="00815C34">
        <w:rPr>
          <w:rFonts w:ascii="Aptos" w:hAnsi="Aptos"/>
          <w:sz w:val="24"/>
          <w:szCs w:val="24"/>
        </w:rPr>
        <w:t>again</w:t>
      </w:r>
      <w:proofErr w:type="gramEnd"/>
      <w:r w:rsidRPr="00815C34">
        <w:rPr>
          <w:rFonts w:ascii="Aptos" w:hAnsi="Aptos"/>
          <w:sz w:val="24"/>
          <w:szCs w:val="24"/>
        </w:rPr>
        <w:t xml:space="preserve"> the problem of input size came which was resolved in the further approaches.</w:t>
      </w:r>
    </w:p>
    <w:p w14:paraId="79867245" w14:textId="576FFA2D" w:rsidR="00CB3665" w:rsidRPr="00815C34" w:rsidRDefault="00000000" w:rsidP="00276318">
      <w:pPr>
        <w:widowControl w:val="0"/>
        <w:spacing w:before="194" w:line="283" w:lineRule="auto"/>
        <w:ind w:left="688" w:right="625" w:firstLine="7"/>
        <w:jc w:val="both"/>
        <w:rPr>
          <w:rFonts w:ascii="Aptos" w:hAnsi="Aptos"/>
          <w:sz w:val="24"/>
          <w:szCs w:val="24"/>
        </w:rPr>
      </w:pPr>
      <w:r w:rsidRPr="00815C34">
        <w:rPr>
          <w:rFonts w:ascii="Aptos" w:hAnsi="Aptos"/>
          <w:b/>
          <w:sz w:val="24"/>
          <w:szCs w:val="24"/>
        </w:rPr>
        <w:t>Token classification with BERT-token classifier:</w:t>
      </w:r>
      <w:r w:rsidRPr="00276318">
        <w:rPr>
          <w:rFonts w:ascii="Aptos" w:hAnsi="Aptos"/>
          <w:b/>
        </w:rPr>
        <w:t xml:space="preserve"> </w:t>
      </w:r>
      <w:r w:rsidRPr="00815C34">
        <w:rPr>
          <w:rFonts w:ascii="Aptos" w:hAnsi="Aptos"/>
          <w:sz w:val="24"/>
          <w:szCs w:val="24"/>
        </w:rPr>
        <w:t xml:space="preserve">We created a mapping for all the </w:t>
      </w:r>
      <w:proofErr w:type="gramStart"/>
      <w:r w:rsidRPr="00815C34">
        <w:rPr>
          <w:rFonts w:ascii="Aptos" w:hAnsi="Aptos"/>
          <w:sz w:val="24"/>
          <w:szCs w:val="24"/>
        </w:rPr>
        <w:t>entities  with</w:t>
      </w:r>
      <w:proofErr w:type="gramEnd"/>
      <w:r w:rsidRPr="00815C34">
        <w:rPr>
          <w:rFonts w:ascii="Aptos" w:hAnsi="Aptos"/>
          <w:sz w:val="24"/>
          <w:szCs w:val="24"/>
        </w:rPr>
        <w:t xml:space="preserve"> their entity type e.g.  Neuropathic Pain as Problem, X-ray as Procedure and so on for better </w:t>
      </w:r>
      <w:r w:rsidR="00276318" w:rsidRPr="00815C34">
        <w:rPr>
          <w:rFonts w:ascii="Aptos" w:hAnsi="Aptos"/>
          <w:sz w:val="24"/>
          <w:szCs w:val="24"/>
        </w:rPr>
        <w:t>Performance. Then</w:t>
      </w:r>
      <w:r w:rsidRPr="00815C34">
        <w:rPr>
          <w:rFonts w:ascii="Aptos" w:hAnsi="Aptos"/>
          <w:sz w:val="24"/>
          <w:szCs w:val="24"/>
        </w:rPr>
        <w:t xml:space="preserve"> we trained the model with Discharge Summary as input and Predicted s.no,</w:t>
      </w:r>
      <w:r w:rsidR="00276318" w:rsidRPr="00815C34">
        <w:rPr>
          <w:rFonts w:ascii="Aptos" w:hAnsi="Aptos"/>
          <w:sz w:val="24"/>
          <w:szCs w:val="24"/>
        </w:rPr>
        <w:t xml:space="preserve"> </w:t>
      </w:r>
      <w:r w:rsidRPr="00815C34">
        <w:rPr>
          <w:rFonts w:ascii="Aptos" w:hAnsi="Aptos"/>
          <w:sz w:val="24"/>
          <w:szCs w:val="24"/>
        </w:rPr>
        <w:t xml:space="preserve">Entity, </w:t>
      </w:r>
      <w:r w:rsidR="00276318" w:rsidRPr="00815C34">
        <w:rPr>
          <w:rFonts w:ascii="Aptos" w:hAnsi="Aptos"/>
          <w:sz w:val="24"/>
          <w:szCs w:val="24"/>
        </w:rPr>
        <w:t>entity type</w:t>
      </w:r>
      <w:r w:rsidRPr="00815C34">
        <w:rPr>
          <w:rFonts w:ascii="Aptos" w:hAnsi="Aptos"/>
          <w:sz w:val="24"/>
          <w:szCs w:val="24"/>
        </w:rPr>
        <w:t xml:space="preserve">, </w:t>
      </w:r>
      <w:r w:rsidR="00276318" w:rsidRPr="00815C34">
        <w:rPr>
          <w:rFonts w:ascii="Aptos" w:hAnsi="Aptos"/>
          <w:sz w:val="24"/>
          <w:szCs w:val="24"/>
        </w:rPr>
        <w:t>span start</w:t>
      </w:r>
      <w:r w:rsidRPr="00815C34">
        <w:rPr>
          <w:rFonts w:ascii="Aptos" w:hAnsi="Aptos"/>
          <w:sz w:val="24"/>
          <w:szCs w:val="24"/>
        </w:rPr>
        <w:t xml:space="preserve">, </w:t>
      </w:r>
      <w:r w:rsidR="00276318" w:rsidRPr="00815C34">
        <w:rPr>
          <w:rFonts w:ascii="Aptos" w:hAnsi="Aptos"/>
          <w:sz w:val="24"/>
          <w:szCs w:val="24"/>
        </w:rPr>
        <w:t>span end</w:t>
      </w:r>
      <w:r w:rsidRPr="00815C34">
        <w:rPr>
          <w:rFonts w:ascii="Aptos" w:hAnsi="Aptos"/>
          <w:sz w:val="24"/>
          <w:szCs w:val="24"/>
        </w:rPr>
        <w:t>.</w:t>
      </w:r>
    </w:p>
    <w:p w14:paraId="35DAA998" w14:textId="15F0F191" w:rsidR="00CB3665" w:rsidRPr="00815C34" w:rsidRDefault="00000000">
      <w:pPr>
        <w:widowControl w:val="0"/>
        <w:spacing w:before="194" w:line="283" w:lineRule="auto"/>
        <w:ind w:left="688" w:right="625" w:firstLine="7"/>
        <w:jc w:val="both"/>
        <w:rPr>
          <w:rFonts w:ascii="Aptos" w:hAnsi="Aptos"/>
          <w:sz w:val="24"/>
          <w:szCs w:val="24"/>
        </w:rPr>
      </w:pPr>
      <w:r w:rsidRPr="00815C34">
        <w:rPr>
          <w:rFonts w:ascii="Aptos" w:hAnsi="Aptos"/>
          <w:b/>
          <w:sz w:val="24"/>
          <w:szCs w:val="24"/>
        </w:rPr>
        <w:t>Summarization+T5 model</w:t>
      </w:r>
      <w:r w:rsidRPr="00276318">
        <w:rPr>
          <w:rFonts w:ascii="Aptos" w:hAnsi="Aptos"/>
        </w:rPr>
        <w:t xml:space="preserve">: </w:t>
      </w:r>
      <w:r w:rsidRPr="00815C34">
        <w:rPr>
          <w:rFonts w:ascii="Aptos" w:hAnsi="Aptos"/>
          <w:sz w:val="24"/>
          <w:szCs w:val="24"/>
        </w:rPr>
        <w:t>We used T5 Conditional Generator model for summarizing the Discharge Summary (so we have not to think about 512 token limitations</w:t>
      </w:r>
      <w:proofErr w:type="gramStart"/>
      <w:r w:rsidRPr="00815C34">
        <w:rPr>
          <w:rFonts w:ascii="Aptos" w:hAnsi="Aptos"/>
          <w:sz w:val="24"/>
          <w:szCs w:val="24"/>
        </w:rPr>
        <w:t>).we</w:t>
      </w:r>
      <w:proofErr w:type="gramEnd"/>
      <w:r w:rsidRPr="00815C34">
        <w:rPr>
          <w:rFonts w:ascii="Aptos" w:hAnsi="Aptos"/>
          <w:sz w:val="24"/>
          <w:szCs w:val="24"/>
        </w:rPr>
        <w:t xml:space="preserve"> predicted the summary in such a way that it contains only </w:t>
      </w:r>
      <w:r w:rsidR="00276318" w:rsidRPr="00815C34">
        <w:rPr>
          <w:rFonts w:ascii="Aptos" w:hAnsi="Aptos"/>
          <w:sz w:val="24"/>
          <w:szCs w:val="24"/>
        </w:rPr>
        <w:t>entities. Then</w:t>
      </w:r>
      <w:r w:rsidRPr="00815C34">
        <w:rPr>
          <w:rFonts w:ascii="Aptos" w:hAnsi="Aptos"/>
          <w:sz w:val="24"/>
          <w:szCs w:val="24"/>
        </w:rPr>
        <w:t xml:space="preserve"> we mapped these </w:t>
      </w:r>
      <w:proofErr w:type="gramStart"/>
      <w:r w:rsidRPr="00815C34">
        <w:rPr>
          <w:rFonts w:ascii="Aptos" w:hAnsi="Aptos"/>
          <w:sz w:val="24"/>
          <w:szCs w:val="24"/>
        </w:rPr>
        <w:t>entities  with</w:t>
      </w:r>
      <w:proofErr w:type="gramEnd"/>
      <w:r w:rsidRPr="00815C34">
        <w:rPr>
          <w:rFonts w:ascii="Aptos" w:hAnsi="Aptos"/>
          <w:sz w:val="24"/>
          <w:szCs w:val="24"/>
        </w:rPr>
        <w:t xml:space="preserve"> the entity type that we have already stored in a map.in this we predicted s.no,</w:t>
      </w:r>
      <w:r w:rsidR="00276318" w:rsidRPr="00815C34">
        <w:rPr>
          <w:rFonts w:ascii="Aptos" w:hAnsi="Aptos"/>
          <w:sz w:val="24"/>
          <w:szCs w:val="24"/>
        </w:rPr>
        <w:t xml:space="preserve"> </w:t>
      </w:r>
      <w:r w:rsidRPr="00815C34">
        <w:rPr>
          <w:rFonts w:ascii="Aptos" w:hAnsi="Aptos"/>
          <w:sz w:val="24"/>
          <w:szCs w:val="24"/>
        </w:rPr>
        <w:t xml:space="preserve">Entity, </w:t>
      </w:r>
      <w:r w:rsidR="00276318" w:rsidRPr="00815C34">
        <w:rPr>
          <w:rFonts w:ascii="Aptos" w:hAnsi="Aptos"/>
          <w:sz w:val="24"/>
          <w:szCs w:val="24"/>
        </w:rPr>
        <w:t>entity type</w:t>
      </w:r>
      <w:r w:rsidRPr="00815C34">
        <w:rPr>
          <w:rFonts w:ascii="Aptos" w:hAnsi="Aptos"/>
          <w:sz w:val="24"/>
          <w:szCs w:val="24"/>
        </w:rPr>
        <w:t xml:space="preserve">, </w:t>
      </w:r>
      <w:r w:rsidR="00276318" w:rsidRPr="00815C34">
        <w:rPr>
          <w:rFonts w:ascii="Aptos" w:hAnsi="Aptos"/>
          <w:sz w:val="24"/>
          <w:szCs w:val="24"/>
        </w:rPr>
        <w:t>span start</w:t>
      </w:r>
      <w:r w:rsidRPr="00815C34">
        <w:rPr>
          <w:rFonts w:ascii="Aptos" w:hAnsi="Aptos"/>
          <w:sz w:val="24"/>
          <w:szCs w:val="24"/>
        </w:rPr>
        <w:t xml:space="preserve">, </w:t>
      </w:r>
      <w:r w:rsidR="00276318" w:rsidRPr="00815C34">
        <w:rPr>
          <w:rFonts w:ascii="Aptos" w:hAnsi="Aptos"/>
          <w:sz w:val="24"/>
          <w:szCs w:val="24"/>
        </w:rPr>
        <w:t>span end</w:t>
      </w:r>
      <w:r w:rsidRPr="00815C34">
        <w:rPr>
          <w:rFonts w:ascii="Aptos" w:hAnsi="Aptos"/>
          <w:sz w:val="24"/>
          <w:szCs w:val="24"/>
        </w:rPr>
        <w:t xml:space="preserve"> with much better accuracy.</w:t>
      </w:r>
    </w:p>
    <w:p w14:paraId="20A8EEAF" w14:textId="77777777" w:rsidR="00CB3665" w:rsidRPr="00276318" w:rsidRDefault="00CB3665">
      <w:pPr>
        <w:widowControl w:val="0"/>
        <w:spacing w:before="194" w:line="283" w:lineRule="auto"/>
        <w:ind w:left="688" w:right="625" w:firstLine="7"/>
        <w:jc w:val="both"/>
        <w:rPr>
          <w:rFonts w:ascii="Aptos" w:hAnsi="Aptos"/>
        </w:rPr>
      </w:pPr>
    </w:p>
    <w:p w14:paraId="0BD96779" w14:textId="77777777" w:rsidR="00CB3665" w:rsidRPr="00276318" w:rsidRDefault="00CB3665">
      <w:pPr>
        <w:widowControl w:val="0"/>
        <w:spacing w:before="194" w:line="283" w:lineRule="auto"/>
        <w:ind w:left="688" w:right="625" w:firstLine="7"/>
        <w:jc w:val="both"/>
        <w:rPr>
          <w:rFonts w:ascii="Aptos" w:hAnsi="Aptos"/>
          <w:b/>
          <w:sz w:val="24"/>
          <w:szCs w:val="24"/>
        </w:rPr>
      </w:pPr>
    </w:p>
    <w:p w14:paraId="2E6353C4" w14:textId="77777777" w:rsidR="00CB3665" w:rsidRPr="00276318" w:rsidRDefault="00CB3665">
      <w:pPr>
        <w:widowControl w:val="0"/>
        <w:pBdr>
          <w:top w:val="nil"/>
          <w:left w:val="nil"/>
          <w:bottom w:val="nil"/>
          <w:right w:val="nil"/>
          <w:between w:val="nil"/>
        </w:pBdr>
        <w:spacing w:before="194" w:line="283" w:lineRule="auto"/>
        <w:ind w:left="688" w:right="625" w:firstLine="7"/>
        <w:jc w:val="both"/>
        <w:rPr>
          <w:rFonts w:ascii="Aptos" w:hAnsi="Aptos"/>
          <w:color w:val="040C28"/>
          <w:sz w:val="30"/>
          <w:szCs w:val="30"/>
          <w:highlight w:val="white"/>
        </w:rPr>
      </w:pPr>
    </w:p>
    <w:p w14:paraId="339152A2" w14:textId="77777777" w:rsidR="00CB3665" w:rsidRDefault="00CB3665">
      <w:pPr>
        <w:widowControl w:val="0"/>
        <w:pBdr>
          <w:top w:val="nil"/>
          <w:left w:val="nil"/>
          <w:bottom w:val="nil"/>
          <w:right w:val="nil"/>
          <w:between w:val="nil"/>
        </w:pBdr>
        <w:spacing w:before="194" w:line="283" w:lineRule="auto"/>
        <w:ind w:left="688" w:right="625" w:firstLine="7"/>
        <w:jc w:val="both"/>
        <w:rPr>
          <w:color w:val="040C28"/>
          <w:sz w:val="30"/>
          <w:szCs w:val="30"/>
          <w:highlight w:val="white"/>
        </w:rPr>
      </w:pPr>
    </w:p>
    <w:p w14:paraId="691BCED1" w14:textId="77777777" w:rsidR="00CB3665" w:rsidRDefault="00CB3665">
      <w:pPr>
        <w:widowControl w:val="0"/>
        <w:pBdr>
          <w:top w:val="nil"/>
          <w:left w:val="nil"/>
          <w:bottom w:val="nil"/>
          <w:right w:val="nil"/>
          <w:between w:val="nil"/>
        </w:pBdr>
        <w:spacing w:before="11" w:line="417" w:lineRule="auto"/>
        <w:rPr>
          <w:color w:val="000000"/>
        </w:rPr>
      </w:pPr>
    </w:p>
    <w:sectPr w:rsidR="00CB3665">
      <w:pgSz w:w="12240" w:h="15840"/>
      <w:pgMar w:top="0" w:right="525" w:bottom="9" w:left="518"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316492C3-DD7B-4456-8D3D-004DEBC2375B}"/>
    <w:embedItalic r:id="rId2" w:fontKey="{CECED7DA-598B-4644-9EE1-07A9E7177029}"/>
  </w:font>
  <w:font w:name="Aptos">
    <w:charset w:val="00"/>
    <w:family w:val="swiss"/>
    <w:pitch w:val="variable"/>
    <w:sig w:usb0="20000287" w:usb1="00000003" w:usb2="00000000" w:usb3="00000000" w:csb0="0000019F" w:csb1="00000000"/>
    <w:embedRegular r:id="rId3" w:fontKey="{D68B9984-2F92-4997-91D3-0205C992B200}"/>
    <w:embedBold r:id="rId4" w:fontKey="{EF5866D9-998D-41B7-ADD6-58F88483DF36}"/>
  </w:font>
  <w:font w:name="Calibri">
    <w:panose1 w:val="020F0502020204030204"/>
    <w:charset w:val="00"/>
    <w:family w:val="swiss"/>
    <w:pitch w:val="variable"/>
    <w:sig w:usb0="E4002EFF" w:usb1="C200247B" w:usb2="00000009" w:usb3="00000000" w:csb0="000001FF" w:csb1="00000000"/>
    <w:embedRegular r:id="rId5" w:fontKey="{06D246CE-7F25-4276-8BA9-57D3FEC0C4F5}"/>
  </w:font>
  <w:font w:name="Cambria">
    <w:panose1 w:val="02040503050406030204"/>
    <w:charset w:val="00"/>
    <w:family w:val="roman"/>
    <w:pitch w:val="variable"/>
    <w:sig w:usb0="E00006FF" w:usb1="420024FF" w:usb2="02000000" w:usb3="00000000" w:csb0="0000019F" w:csb1="00000000"/>
    <w:embedRegular r:id="rId6" w:fontKey="{31317DFB-D85E-4E50-B177-5CD6EC40802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665"/>
    <w:rsid w:val="00276318"/>
    <w:rsid w:val="006107BC"/>
    <w:rsid w:val="00815C34"/>
    <w:rsid w:val="00CB36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09CE7"/>
  <w15:docId w15:val="{746A5078-C9C9-431D-AC00-D24D00D63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494</Words>
  <Characters>2818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Aditya Singh</cp:lastModifiedBy>
  <cp:revision>2</cp:revision>
  <dcterms:created xsi:type="dcterms:W3CDTF">2024-09-01T18:01:00Z</dcterms:created>
  <dcterms:modified xsi:type="dcterms:W3CDTF">2024-09-01T18:01:00Z</dcterms:modified>
</cp:coreProperties>
</file>