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6"/>
        <w:gridCol w:w="7847"/>
        <w:gridCol w:w="1260"/>
      </w:tblGrid>
      <w:tr w:rsidR="000F4C29" w:rsidRPr="000F4C29" w:rsidTr="000F4C29">
        <w:trPr>
          <w:gridAfter w:val="1"/>
          <w:wAfter w:w="1260" w:type="dxa"/>
        </w:trPr>
        <w:tc>
          <w:tcPr>
            <w:tcW w:w="8843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center"/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</w:rPr>
            </w:pPr>
            <w:r w:rsidRPr="000F4C29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</w:rPr>
              <w:t>Assignment 7 – SOLID Principles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b/>
                <w:color w:val="24292F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b/>
                <w:color w:val="24292F"/>
              </w:rPr>
            </w:pPr>
          </w:p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b/>
                <w:color w:val="24292F"/>
              </w:rPr>
            </w:pPr>
            <w:r w:rsidRPr="000F4C29">
              <w:rPr>
                <w:rFonts w:ascii="Consolas" w:eastAsia="Times New Roman" w:hAnsi="Consolas" w:cs="Segoe UI"/>
                <w:b/>
                <w:color w:val="24292F"/>
              </w:rPr>
              <w:t>Identify which SOLID principle has been applied in the code snippets below.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b/>
                <w:color w:val="24292F"/>
                <w:sz w:val="20"/>
                <w:szCs w:val="20"/>
              </w:rPr>
            </w:pPr>
          </w:p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b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b/>
                <w:color w:val="24292F"/>
                <w:sz w:val="20"/>
                <w:szCs w:val="20"/>
              </w:rPr>
              <w:t>Part 1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interface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GestureHandler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void click(Element element);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interface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WebGestureHandler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extends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GestureHandler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{}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interface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MobileGestureHandler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extends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GestureHandler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void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doubleTap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(Element element);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b/>
                <w:i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b/>
                <w:i/>
                <w:color w:val="24292F"/>
                <w:sz w:val="20"/>
                <w:szCs w:val="20"/>
              </w:rPr>
              <w:t>Answer- Single Responsibility Principle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b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b/>
                <w:color w:val="24292F"/>
                <w:sz w:val="20"/>
                <w:szCs w:val="20"/>
              </w:rPr>
              <w:t>Part 2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public class Message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String text;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public class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PriorityMessage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extends Message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private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int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priority;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public class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MessageHandler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public void handle(Message message)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// Handle the message.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b/>
                <w:i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public class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PriorityMessageQueue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public void receive(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PriorityMessage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message)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new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MessageHandler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().handle(message);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}</w:t>
            </w:r>
          </w:p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b/>
                <w:i/>
                <w:color w:val="24292F"/>
                <w:sz w:val="20"/>
                <w:szCs w:val="20"/>
              </w:rPr>
              <w:t>Answer- Single Responsibility Principle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b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b/>
                <w:color w:val="24292F"/>
                <w:sz w:val="20"/>
                <w:szCs w:val="20"/>
              </w:rPr>
              <w:t>Part 3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public class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BankAccount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private final String number;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public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BankAccount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(final String number)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this.number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= number;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public class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SavingsBankAccount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extends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BankAccount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{}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public class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DepositBankAccount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extends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BankAccount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{}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b/>
                <w:i/>
                <w:color w:val="24292F"/>
                <w:sz w:val="20"/>
                <w:szCs w:val="20"/>
              </w:rPr>
            </w:pPr>
          </w:p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b/>
                <w:i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b/>
                <w:i/>
                <w:color w:val="24292F"/>
                <w:sz w:val="20"/>
                <w:szCs w:val="20"/>
              </w:rPr>
              <w:t>Answer-Open-Closed Principle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b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b/>
                <w:color w:val="24292F"/>
                <w:sz w:val="20"/>
                <w:szCs w:val="20"/>
              </w:rPr>
              <w:t>Part 4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public interface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TaxCalculator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void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applyTaxes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(Order order);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public class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OrderProcessor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private final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TaxCalculator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taxCalculator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public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OrderProcessor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(final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TaxCalculator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taxCalculator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)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this.taxCalculator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taxCalculator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b/>
                <w:i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b/>
                <w:i/>
                <w:color w:val="24292F"/>
                <w:sz w:val="20"/>
                <w:szCs w:val="20"/>
              </w:rPr>
              <w:t>Answer-Open-Closed Principle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b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b/>
                <w:color w:val="24292F"/>
                <w:sz w:val="20"/>
                <w:szCs w:val="20"/>
              </w:rPr>
              <w:t>Part 5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public class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LedgerEntry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{}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public class Ledger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private Set&lt;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LedgerEntry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&gt; entries;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public void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addEntry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(final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LedgerEntry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entry)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if (entry != null)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if (entries == null)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entries = new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HashSet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&lt;&gt;();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entries.add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(entry);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public void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getEntries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() {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gram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return</w:t>
            </w:r>
            <w:proofErr w:type="gram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entries == null ? null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               : new </w:t>
            </w:r>
            <w:proofErr w:type="spellStart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HashSet</w:t>
            </w:r>
            <w:proofErr w:type="spellEnd"/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&lt;&gt;(entries);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0F4C29" w:rsidRPr="000F4C29" w:rsidTr="000F4C29">
        <w:tc>
          <w:tcPr>
            <w:tcW w:w="996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0F4C29" w:rsidRPr="000F4C29" w:rsidTr="000F4C29">
        <w:tc>
          <w:tcPr>
            <w:tcW w:w="996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910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0F4C29" w:rsidRPr="000F4C29" w:rsidRDefault="000F4C29" w:rsidP="000F4C29">
            <w:pPr>
              <w:spacing w:after="0" w:line="225" w:lineRule="atLeast"/>
              <w:rPr>
                <w:rFonts w:ascii="Consolas" w:eastAsia="Times New Roman" w:hAnsi="Consolas" w:cs="Segoe UI"/>
                <w:b/>
                <w:i/>
                <w:color w:val="24292F"/>
                <w:sz w:val="20"/>
                <w:szCs w:val="20"/>
              </w:rPr>
            </w:pPr>
            <w:r w:rsidRPr="000F4C29">
              <w:rPr>
                <w:rFonts w:ascii="Consolas" w:eastAsia="Times New Roman" w:hAnsi="Consolas" w:cs="Segoe UI"/>
                <w:b/>
                <w:i/>
                <w:color w:val="24292F"/>
                <w:sz w:val="20"/>
                <w:szCs w:val="20"/>
              </w:rPr>
              <w:t>Answer-</w:t>
            </w:r>
            <w:proofErr w:type="spellStart"/>
            <w:r w:rsidRPr="000F4C29">
              <w:rPr>
                <w:rFonts w:ascii="Consolas" w:eastAsia="Times New Roman" w:hAnsi="Consolas" w:cs="Segoe UI"/>
                <w:b/>
                <w:i/>
                <w:color w:val="24292F"/>
                <w:sz w:val="20"/>
                <w:szCs w:val="20"/>
              </w:rPr>
              <w:t>Liskov’s</w:t>
            </w:r>
            <w:proofErr w:type="spellEnd"/>
            <w:r w:rsidRPr="000F4C29">
              <w:rPr>
                <w:rFonts w:ascii="Consolas" w:eastAsia="Times New Roman" w:hAnsi="Consolas" w:cs="Segoe UI"/>
                <w:b/>
                <w:i/>
                <w:color w:val="24292F"/>
                <w:sz w:val="20"/>
                <w:szCs w:val="20"/>
              </w:rPr>
              <w:t xml:space="preserve"> Substitution Rule</w:t>
            </w:r>
          </w:p>
        </w:tc>
      </w:tr>
    </w:tbl>
    <w:p w:rsidR="00E83424" w:rsidRPr="000F4C29" w:rsidRDefault="000F4C29" w:rsidP="000F4C29"/>
    <w:sectPr w:rsidR="00E83424" w:rsidRPr="000F4C29" w:rsidSect="0000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0F4C29"/>
    <w:rsid w:val="000049C6"/>
    <w:rsid w:val="000F4C29"/>
    <w:rsid w:val="007536B5"/>
    <w:rsid w:val="00BF1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2022-01-01T05:33:00Z</dcterms:created>
  <dcterms:modified xsi:type="dcterms:W3CDTF">2022-01-01T05:38:00Z</dcterms:modified>
</cp:coreProperties>
</file>