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0B748" w14:textId="124A3AFC" w:rsidR="00D37974" w:rsidRDefault="00AD4D36">
      <w:pPr>
        <w:rPr>
          <w:b/>
          <w:bCs/>
          <w:u w:val="single"/>
          <w:lang w:val="en-US"/>
        </w:rPr>
      </w:pPr>
      <w:r w:rsidRPr="00AD4D36">
        <w:rPr>
          <w:b/>
          <w:bCs/>
          <w:u w:val="single"/>
          <w:lang w:val="en-US"/>
        </w:rPr>
        <w:t>Day 15</w:t>
      </w:r>
    </w:p>
    <w:p w14:paraId="6864E43C" w14:textId="0194BE26" w:rsidR="00AD4D36" w:rsidRDefault="00AD4D36">
      <w:pPr>
        <w:rPr>
          <w:lang w:val="en-US"/>
        </w:rPr>
      </w:pPr>
      <w:r w:rsidRPr="00AD4D36">
        <w:rPr>
          <w:lang w:val="en-US"/>
        </w:rPr>
        <w:t>Task 1:</w:t>
      </w:r>
    </w:p>
    <w:p w14:paraId="6503E550" w14:textId="77777777" w:rsidR="003E7714" w:rsidRPr="003E7714" w:rsidRDefault="003E7714" w:rsidP="003E7714">
      <w:r w:rsidRPr="003E7714">
        <w:t>Angular is a popular open-source front-end web application framework developed and maintained by Google. It is used to build dynamic, single-page applications (SPAs) and large-scale web applications.</w:t>
      </w:r>
    </w:p>
    <w:p w14:paraId="79D3D1D9" w14:textId="519164AD" w:rsidR="00AD4D36" w:rsidRDefault="003E7714">
      <w:pPr>
        <w:rPr>
          <w:lang w:val="en-US"/>
        </w:rPr>
      </w:pPr>
      <w:r>
        <w:rPr>
          <w:lang w:val="en-US"/>
        </w:rPr>
        <w:t>Task 2:</w:t>
      </w:r>
    </w:p>
    <w:p w14:paraId="306F1BC3" w14:textId="77777777" w:rsidR="003E7714" w:rsidRPr="003E7714" w:rsidRDefault="003E7714" w:rsidP="003E7714">
      <w:r w:rsidRPr="003E7714">
        <w:t>Data Binding is a mechanism that connects the component (TypeScript code) and the view (HTML template). It allows data to flow between the component and the UI automatically, reducing the need for manual DOM manipulation.</w:t>
      </w:r>
    </w:p>
    <w:p w14:paraId="05511A4D" w14:textId="2D53CE4E" w:rsidR="003E7714" w:rsidRPr="003E7714" w:rsidRDefault="003E7714" w:rsidP="003E7714">
      <w:pPr>
        <w:pStyle w:val="ListParagraph"/>
        <w:numPr>
          <w:ilvl w:val="0"/>
          <w:numId w:val="2"/>
        </w:numPr>
        <w:spacing w:line="240" w:lineRule="auto"/>
      </w:pPr>
      <w:r w:rsidRPr="003E7714">
        <w:t>Interpolation (</w:t>
      </w:r>
      <w:proofErr w:type="gramStart"/>
      <w:r w:rsidRPr="003E7714">
        <w:t>{{ }</w:t>
      </w:r>
      <w:proofErr w:type="gramEnd"/>
      <w:r w:rsidRPr="003E7714">
        <w:t>})</w:t>
      </w:r>
    </w:p>
    <w:p w14:paraId="136AAB8E" w14:textId="77777777" w:rsidR="003E7714" w:rsidRPr="003E7714" w:rsidRDefault="003E7714" w:rsidP="003E7714">
      <w:pPr>
        <w:spacing w:line="240" w:lineRule="auto"/>
      </w:pPr>
      <w:r w:rsidRPr="003E7714">
        <w:t>Used to display data from the component in the HTML.</w:t>
      </w:r>
    </w:p>
    <w:p w14:paraId="7E44272C" w14:textId="77777777" w:rsidR="003E7714" w:rsidRPr="003E7714" w:rsidRDefault="003E7714" w:rsidP="003E7714">
      <w:pPr>
        <w:spacing w:line="240" w:lineRule="auto"/>
      </w:pPr>
      <w:r w:rsidRPr="003E7714">
        <w:t xml:space="preserve">Flow: Component </w:t>
      </w:r>
      <w:r w:rsidRPr="003E7714">
        <w:rPr>
          <w:rFonts w:ascii="Segoe UI Symbol" w:hAnsi="Segoe UI Symbol" w:cs="Segoe UI Symbol"/>
        </w:rPr>
        <w:t>➜</w:t>
      </w:r>
      <w:r w:rsidRPr="003E7714">
        <w:t xml:space="preserve"> View</w:t>
      </w:r>
    </w:p>
    <w:p w14:paraId="347B51E2" w14:textId="3CD88CFD" w:rsidR="003E7714" w:rsidRPr="003E7714" w:rsidRDefault="003E7714" w:rsidP="003E7714">
      <w:pPr>
        <w:pStyle w:val="ListParagraph"/>
        <w:numPr>
          <w:ilvl w:val="0"/>
          <w:numId w:val="2"/>
        </w:numPr>
        <w:spacing w:line="240" w:lineRule="auto"/>
      </w:pPr>
      <w:r w:rsidRPr="003E7714">
        <w:t>Property Binding (</w:t>
      </w:r>
      <w:proofErr w:type="gramStart"/>
      <w:r w:rsidRPr="003E7714">
        <w:t>[ ]</w:t>
      </w:r>
      <w:proofErr w:type="gramEnd"/>
      <w:r w:rsidRPr="003E7714">
        <w:t>)</w:t>
      </w:r>
    </w:p>
    <w:p w14:paraId="7A010E4F" w14:textId="77777777" w:rsidR="003E7714" w:rsidRPr="003E7714" w:rsidRDefault="003E7714" w:rsidP="003E7714">
      <w:pPr>
        <w:spacing w:line="240" w:lineRule="auto"/>
      </w:pPr>
      <w:r w:rsidRPr="003E7714">
        <w:t>Used to bind a component property to an HTML element property.</w:t>
      </w:r>
    </w:p>
    <w:p w14:paraId="158EEA48" w14:textId="77777777" w:rsidR="003E7714" w:rsidRPr="003E7714" w:rsidRDefault="003E7714" w:rsidP="003E7714">
      <w:pPr>
        <w:spacing w:line="240" w:lineRule="auto"/>
      </w:pPr>
      <w:r w:rsidRPr="003E7714">
        <w:t xml:space="preserve">Flow: Component </w:t>
      </w:r>
      <w:r w:rsidRPr="003E7714">
        <w:rPr>
          <w:rFonts w:ascii="Segoe UI Symbol" w:hAnsi="Segoe UI Symbol" w:cs="Segoe UI Symbol"/>
        </w:rPr>
        <w:t>➜</w:t>
      </w:r>
      <w:r w:rsidRPr="003E7714">
        <w:t xml:space="preserve"> View</w:t>
      </w:r>
    </w:p>
    <w:p w14:paraId="52E30C62" w14:textId="65E0E705" w:rsidR="003E7714" w:rsidRPr="003E7714" w:rsidRDefault="003E7714" w:rsidP="003E7714">
      <w:pPr>
        <w:pStyle w:val="ListParagraph"/>
        <w:numPr>
          <w:ilvl w:val="0"/>
          <w:numId w:val="2"/>
        </w:numPr>
        <w:spacing w:line="240" w:lineRule="auto"/>
      </w:pPr>
      <w:r w:rsidRPr="003E7714">
        <w:t xml:space="preserve">Event Binding </w:t>
      </w:r>
      <w:proofErr w:type="gramStart"/>
      <w:r w:rsidRPr="003E7714">
        <w:t>(( )</w:t>
      </w:r>
      <w:proofErr w:type="gramEnd"/>
      <w:r w:rsidRPr="003E7714">
        <w:t>)</w:t>
      </w:r>
    </w:p>
    <w:p w14:paraId="6B5EFB64" w14:textId="77777777" w:rsidR="003E7714" w:rsidRPr="003E7714" w:rsidRDefault="003E7714" w:rsidP="003E7714">
      <w:pPr>
        <w:spacing w:line="240" w:lineRule="auto"/>
      </w:pPr>
      <w:r w:rsidRPr="003E7714">
        <w:t>Used to capture user actions and send them to the component.</w:t>
      </w:r>
    </w:p>
    <w:p w14:paraId="35DF2BD5" w14:textId="77777777" w:rsidR="003E7714" w:rsidRPr="003E7714" w:rsidRDefault="003E7714" w:rsidP="003E7714">
      <w:pPr>
        <w:spacing w:line="240" w:lineRule="auto"/>
      </w:pPr>
      <w:r w:rsidRPr="003E7714">
        <w:t xml:space="preserve">Flow: View </w:t>
      </w:r>
      <w:r w:rsidRPr="003E7714">
        <w:rPr>
          <w:rFonts w:ascii="Segoe UI Symbol" w:hAnsi="Segoe UI Symbol" w:cs="Segoe UI Symbol"/>
        </w:rPr>
        <w:t>➜</w:t>
      </w:r>
      <w:r w:rsidRPr="003E7714">
        <w:t xml:space="preserve"> Component</w:t>
      </w:r>
    </w:p>
    <w:p w14:paraId="2B4B491B" w14:textId="6C748CF3" w:rsidR="003E7714" w:rsidRPr="003E7714" w:rsidRDefault="003E7714" w:rsidP="003E7714">
      <w:pPr>
        <w:pStyle w:val="ListParagraph"/>
        <w:numPr>
          <w:ilvl w:val="0"/>
          <w:numId w:val="2"/>
        </w:numPr>
        <w:spacing w:line="240" w:lineRule="auto"/>
      </w:pPr>
      <w:r w:rsidRPr="003E7714">
        <w:t>Two-Way Data Binding ([()])</w:t>
      </w:r>
    </w:p>
    <w:p w14:paraId="024064F5" w14:textId="77777777" w:rsidR="003E7714" w:rsidRPr="003E7714" w:rsidRDefault="003E7714" w:rsidP="003E7714">
      <w:pPr>
        <w:spacing w:line="240" w:lineRule="auto"/>
      </w:pPr>
      <w:r w:rsidRPr="003E7714">
        <w:t>Combines Property Binding and Event Binding.</w:t>
      </w:r>
    </w:p>
    <w:p w14:paraId="7B6DBDCD" w14:textId="77777777" w:rsidR="003E7714" w:rsidRPr="003E7714" w:rsidRDefault="003E7714" w:rsidP="003E7714">
      <w:pPr>
        <w:spacing w:line="240" w:lineRule="auto"/>
      </w:pPr>
      <w:r w:rsidRPr="003E7714">
        <w:t xml:space="preserve">Flow: Component </w:t>
      </w:r>
      <w:r w:rsidRPr="003E7714">
        <w:rPr>
          <w:rFonts w:ascii="Cambria Math" w:hAnsi="Cambria Math" w:cs="Cambria Math"/>
        </w:rPr>
        <w:t>⇄</w:t>
      </w:r>
      <w:r w:rsidRPr="003E7714">
        <w:t xml:space="preserve"> View</w:t>
      </w:r>
    </w:p>
    <w:p w14:paraId="3C176786" w14:textId="77777777" w:rsidR="003E7714" w:rsidRPr="003E7714" w:rsidRDefault="003E7714" w:rsidP="003E7714">
      <w:pPr>
        <w:spacing w:line="240" w:lineRule="auto"/>
      </w:pPr>
      <w:r w:rsidRPr="003E7714">
        <w:t>Changes in the component update the view, and changes in the view update the component.</w:t>
      </w:r>
    </w:p>
    <w:p w14:paraId="3AAA806F" w14:textId="578FCC2E" w:rsidR="003E7714" w:rsidRPr="009E11E6" w:rsidRDefault="003E7714" w:rsidP="009E11E6">
      <w:pPr>
        <w:spacing w:line="240" w:lineRule="auto"/>
        <w:rPr>
          <w:lang w:val="en-US"/>
        </w:rPr>
      </w:pPr>
      <w:r w:rsidRPr="009E11E6">
        <w:rPr>
          <w:lang w:val="en-US"/>
        </w:rPr>
        <w:t>Task 3:</w:t>
      </w:r>
    </w:p>
    <w:p w14:paraId="1C5D0380" w14:textId="375BC010" w:rsidR="009E11E6" w:rsidRPr="009E11E6" w:rsidRDefault="009E11E6" w:rsidP="009E11E6">
      <w:pPr>
        <w:pStyle w:val="ListParagraph"/>
        <w:numPr>
          <w:ilvl w:val="0"/>
          <w:numId w:val="2"/>
        </w:numPr>
        <w:spacing w:line="240" w:lineRule="auto"/>
      </w:pPr>
      <w:r w:rsidRPr="009E11E6">
        <w:t xml:space="preserve">Component-Based Architecture </w:t>
      </w:r>
    </w:p>
    <w:p w14:paraId="375C1047" w14:textId="2B34F092" w:rsidR="009E11E6" w:rsidRPr="009E11E6" w:rsidRDefault="009E11E6" w:rsidP="009E11E6">
      <w:pPr>
        <w:pStyle w:val="ListParagraph"/>
        <w:numPr>
          <w:ilvl w:val="0"/>
          <w:numId w:val="2"/>
        </w:numPr>
        <w:spacing w:line="240" w:lineRule="auto"/>
      </w:pPr>
      <w:r w:rsidRPr="009E11E6">
        <w:t xml:space="preserve">Two-Way Data Binding </w:t>
      </w:r>
    </w:p>
    <w:p w14:paraId="61E95845" w14:textId="56DB1920" w:rsidR="009E11E6" w:rsidRPr="009E11E6" w:rsidRDefault="009E11E6" w:rsidP="009E11E6">
      <w:pPr>
        <w:pStyle w:val="ListParagraph"/>
        <w:numPr>
          <w:ilvl w:val="0"/>
          <w:numId w:val="2"/>
        </w:numPr>
        <w:spacing w:line="240" w:lineRule="auto"/>
      </w:pPr>
      <w:r w:rsidRPr="009E11E6">
        <w:t xml:space="preserve">TypeScript Support </w:t>
      </w:r>
    </w:p>
    <w:p w14:paraId="4FEC3F29" w14:textId="578C23FA" w:rsidR="009E11E6" w:rsidRPr="009E11E6" w:rsidRDefault="009E11E6" w:rsidP="009E11E6">
      <w:pPr>
        <w:pStyle w:val="ListParagraph"/>
        <w:numPr>
          <w:ilvl w:val="0"/>
          <w:numId w:val="2"/>
        </w:numPr>
        <w:spacing w:line="240" w:lineRule="auto"/>
      </w:pPr>
      <w:r w:rsidRPr="009E11E6">
        <w:t xml:space="preserve">Dependency Injection (DI) </w:t>
      </w:r>
    </w:p>
    <w:p w14:paraId="353FD78B" w14:textId="0F68A670" w:rsidR="009E11E6" w:rsidRPr="009E11E6" w:rsidRDefault="009E11E6" w:rsidP="009E11E6">
      <w:pPr>
        <w:pStyle w:val="ListParagraph"/>
        <w:numPr>
          <w:ilvl w:val="0"/>
          <w:numId w:val="2"/>
        </w:numPr>
        <w:spacing w:line="240" w:lineRule="auto"/>
      </w:pPr>
      <w:r w:rsidRPr="009E11E6">
        <w:t xml:space="preserve">Single Page Application (SPA) Support </w:t>
      </w:r>
    </w:p>
    <w:p w14:paraId="6D3CCC8E" w14:textId="13C9F986" w:rsidR="009E11E6" w:rsidRPr="009E11E6" w:rsidRDefault="009E11E6" w:rsidP="009E11E6">
      <w:pPr>
        <w:pStyle w:val="ListParagraph"/>
        <w:numPr>
          <w:ilvl w:val="0"/>
          <w:numId w:val="2"/>
        </w:numPr>
        <w:spacing w:line="240" w:lineRule="auto"/>
      </w:pPr>
      <w:r w:rsidRPr="009E11E6">
        <w:t xml:space="preserve">Built-in Routing </w:t>
      </w:r>
    </w:p>
    <w:p w14:paraId="0656AE2F" w14:textId="77777777" w:rsidR="009E11E6" w:rsidRDefault="009E11E6" w:rsidP="009E11E6">
      <w:pPr>
        <w:pStyle w:val="ListParagraph"/>
        <w:numPr>
          <w:ilvl w:val="0"/>
          <w:numId w:val="2"/>
        </w:numPr>
        <w:spacing w:line="240" w:lineRule="auto"/>
      </w:pPr>
      <w:r w:rsidRPr="009E11E6">
        <w:t xml:space="preserve">Reusable Services </w:t>
      </w:r>
    </w:p>
    <w:p w14:paraId="2CB89F22" w14:textId="285E2F0C" w:rsidR="009E11E6" w:rsidRPr="009E11E6" w:rsidRDefault="009E11E6" w:rsidP="009E11E6">
      <w:pPr>
        <w:pStyle w:val="ListParagraph"/>
        <w:numPr>
          <w:ilvl w:val="0"/>
          <w:numId w:val="2"/>
        </w:numPr>
        <w:spacing w:line="240" w:lineRule="auto"/>
      </w:pPr>
      <w:r w:rsidRPr="009E11E6">
        <w:t xml:space="preserve">Built-in Testing Support </w:t>
      </w:r>
    </w:p>
    <w:p w14:paraId="41BDA23C" w14:textId="6C6D1DFE" w:rsidR="009E11E6" w:rsidRPr="009E11E6" w:rsidRDefault="009E11E6" w:rsidP="009E11E6">
      <w:pPr>
        <w:pStyle w:val="ListParagraph"/>
        <w:numPr>
          <w:ilvl w:val="0"/>
          <w:numId w:val="2"/>
        </w:numPr>
        <w:spacing w:line="240" w:lineRule="auto"/>
      </w:pPr>
      <w:r w:rsidRPr="009E11E6">
        <w:t xml:space="preserve">High Scalability </w:t>
      </w:r>
    </w:p>
    <w:p w14:paraId="5C6DD7F5" w14:textId="5D5B6236" w:rsidR="00571DF6" w:rsidRDefault="009E11E6" w:rsidP="00571DF6">
      <w:pPr>
        <w:pStyle w:val="ListParagraph"/>
        <w:numPr>
          <w:ilvl w:val="0"/>
          <w:numId w:val="2"/>
        </w:numPr>
        <w:spacing w:line="240" w:lineRule="auto"/>
      </w:pPr>
      <w:r w:rsidRPr="009E11E6">
        <w:t xml:space="preserve">Better Code Maintainability </w:t>
      </w:r>
    </w:p>
    <w:p w14:paraId="641314D7" w14:textId="30B13AF0" w:rsidR="009E11E6" w:rsidRDefault="009E11E6" w:rsidP="009E11E6">
      <w:pPr>
        <w:spacing w:line="240" w:lineRule="auto"/>
      </w:pPr>
      <w:r>
        <w:lastRenderedPageBreak/>
        <w:t>Task 4:</w:t>
      </w:r>
    </w:p>
    <w:p w14:paraId="44FF50CE" w14:textId="77777777" w:rsidR="00571DF6" w:rsidRDefault="00571DF6" w:rsidP="00571DF6">
      <w:pPr>
        <w:spacing w:line="240" w:lineRule="auto"/>
      </w:pPr>
      <w:r w:rsidRPr="00571DF6">
        <w:t>REST API (Representational State Transfer Application Programming Interface) is a set of rules that allows different applications to communicate with each other over the internet using HTTP protocols.</w:t>
      </w:r>
    </w:p>
    <w:p w14:paraId="091F5D41" w14:textId="77777777" w:rsidR="00571DF6" w:rsidRPr="00571DF6" w:rsidRDefault="00571DF6" w:rsidP="00571DF6">
      <w:pPr>
        <w:spacing w:line="240" w:lineRule="auto"/>
      </w:pPr>
      <w:r w:rsidRPr="00571DF6">
        <w:t>Common HTTP Methods</w:t>
      </w:r>
    </w:p>
    <w:p w14:paraId="13493898" w14:textId="77777777" w:rsidR="00571DF6" w:rsidRPr="00571DF6" w:rsidRDefault="00571DF6" w:rsidP="00571DF6">
      <w:pPr>
        <w:numPr>
          <w:ilvl w:val="0"/>
          <w:numId w:val="3"/>
        </w:numPr>
        <w:spacing w:line="240" w:lineRule="auto"/>
      </w:pPr>
      <w:r w:rsidRPr="00571DF6">
        <w:t>GET → Retrieve data</w:t>
      </w:r>
    </w:p>
    <w:p w14:paraId="7B0CD89C" w14:textId="77777777" w:rsidR="00571DF6" w:rsidRPr="00571DF6" w:rsidRDefault="00571DF6" w:rsidP="00571DF6">
      <w:pPr>
        <w:numPr>
          <w:ilvl w:val="0"/>
          <w:numId w:val="3"/>
        </w:numPr>
        <w:spacing w:line="240" w:lineRule="auto"/>
      </w:pPr>
      <w:r w:rsidRPr="00571DF6">
        <w:t>POST → Create new data</w:t>
      </w:r>
    </w:p>
    <w:p w14:paraId="36DEDE1F" w14:textId="77777777" w:rsidR="00571DF6" w:rsidRPr="00571DF6" w:rsidRDefault="00571DF6" w:rsidP="00571DF6">
      <w:pPr>
        <w:numPr>
          <w:ilvl w:val="0"/>
          <w:numId w:val="3"/>
        </w:numPr>
        <w:spacing w:line="240" w:lineRule="auto"/>
      </w:pPr>
      <w:r w:rsidRPr="00571DF6">
        <w:t>PUT → Update existing data</w:t>
      </w:r>
    </w:p>
    <w:p w14:paraId="0957A57F" w14:textId="28958540" w:rsidR="00571DF6" w:rsidRPr="00571DF6" w:rsidRDefault="00571DF6" w:rsidP="00571DF6">
      <w:pPr>
        <w:numPr>
          <w:ilvl w:val="0"/>
          <w:numId w:val="3"/>
        </w:numPr>
        <w:spacing w:line="240" w:lineRule="auto"/>
      </w:pPr>
      <w:r w:rsidRPr="00571DF6">
        <w:t>DELETE → Remove data</w:t>
      </w:r>
    </w:p>
    <w:p w14:paraId="7C9AC9AD" w14:textId="170BBC69" w:rsidR="003E7714" w:rsidRDefault="00571DF6" w:rsidP="00571DF6">
      <w:pPr>
        <w:spacing w:line="240" w:lineRule="auto"/>
      </w:pPr>
      <w:r>
        <w:t>Task 5:</w:t>
      </w:r>
    </w:p>
    <w:p w14:paraId="5C2ACEE8" w14:textId="50A6D787" w:rsidR="00571DF6" w:rsidRPr="00571DF6" w:rsidRDefault="00571DF6" w:rsidP="00571DF6">
      <w:pPr>
        <w:pStyle w:val="ListParagraph"/>
        <w:numPr>
          <w:ilvl w:val="0"/>
          <w:numId w:val="3"/>
        </w:numPr>
        <w:spacing w:line="240" w:lineRule="auto"/>
      </w:pPr>
      <w:r w:rsidRPr="00571DF6">
        <w:t xml:space="preserve">To enable communication between the front-end and back-end applications. </w:t>
      </w:r>
    </w:p>
    <w:p w14:paraId="715073D2" w14:textId="7340734F" w:rsidR="00571DF6" w:rsidRPr="00571DF6" w:rsidRDefault="00571DF6" w:rsidP="00571DF6">
      <w:pPr>
        <w:pStyle w:val="ListParagraph"/>
        <w:numPr>
          <w:ilvl w:val="0"/>
          <w:numId w:val="3"/>
        </w:numPr>
        <w:spacing w:line="240" w:lineRule="auto"/>
      </w:pPr>
      <w:r w:rsidRPr="00571DF6">
        <w:t xml:space="preserve">To exchange data in a standard format such as JSON. </w:t>
      </w:r>
    </w:p>
    <w:p w14:paraId="367826EA" w14:textId="3223C887" w:rsidR="00571DF6" w:rsidRPr="00571DF6" w:rsidRDefault="00571DF6" w:rsidP="00571DF6">
      <w:pPr>
        <w:pStyle w:val="ListParagraph"/>
        <w:numPr>
          <w:ilvl w:val="0"/>
          <w:numId w:val="3"/>
        </w:numPr>
        <w:spacing w:line="240" w:lineRule="auto"/>
      </w:pPr>
      <w:r w:rsidRPr="00571DF6">
        <w:t xml:space="preserve">To perform CRUD operations (Create, Read, Update, Delete). </w:t>
      </w:r>
    </w:p>
    <w:p w14:paraId="3A79C0F1" w14:textId="23B4185B" w:rsidR="00571DF6" w:rsidRPr="00571DF6" w:rsidRDefault="00571DF6" w:rsidP="00571DF6">
      <w:pPr>
        <w:pStyle w:val="ListParagraph"/>
        <w:numPr>
          <w:ilvl w:val="0"/>
          <w:numId w:val="3"/>
        </w:numPr>
        <w:spacing w:line="240" w:lineRule="auto"/>
      </w:pPr>
      <w:r w:rsidRPr="00571DF6">
        <w:t xml:space="preserve">To connect applications running on different platforms and technologies. </w:t>
      </w:r>
    </w:p>
    <w:p w14:paraId="6BEBA089" w14:textId="6C3C5683" w:rsidR="00571DF6" w:rsidRPr="00571DF6" w:rsidRDefault="00571DF6" w:rsidP="00571DF6">
      <w:pPr>
        <w:pStyle w:val="ListParagraph"/>
        <w:numPr>
          <w:ilvl w:val="0"/>
          <w:numId w:val="3"/>
        </w:numPr>
        <w:spacing w:line="240" w:lineRule="auto"/>
      </w:pPr>
      <w:r w:rsidRPr="00571DF6">
        <w:t xml:space="preserve">To provide real-time access to data from servers. </w:t>
      </w:r>
    </w:p>
    <w:p w14:paraId="497A9072" w14:textId="1B19B836" w:rsidR="00571DF6" w:rsidRPr="00571DF6" w:rsidRDefault="00571DF6" w:rsidP="00571DF6">
      <w:pPr>
        <w:pStyle w:val="ListParagraph"/>
        <w:numPr>
          <w:ilvl w:val="0"/>
          <w:numId w:val="3"/>
        </w:numPr>
        <w:spacing w:line="240" w:lineRule="auto"/>
      </w:pPr>
      <w:r w:rsidRPr="00571DF6">
        <w:t xml:space="preserve">To support scalable and loosely coupled application architecture. </w:t>
      </w:r>
    </w:p>
    <w:p w14:paraId="7E0435CF" w14:textId="58AD2B69" w:rsidR="00571DF6" w:rsidRPr="00571DF6" w:rsidRDefault="00571DF6" w:rsidP="00571DF6">
      <w:pPr>
        <w:pStyle w:val="ListParagraph"/>
        <w:numPr>
          <w:ilvl w:val="0"/>
          <w:numId w:val="3"/>
        </w:numPr>
        <w:spacing w:line="240" w:lineRule="auto"/>
      </w:pPr>
      <w:r w:rsidRPr="00571DF6">
        <w:t xml:space="preserve">To allow multiple clients (web, mobile, desktop) to use the same backend services. </w:t>
      </w:r>
    </w:p>
    <w:p w14:paraId="02914296" w14:textId="4A3AF305" w:rsidR="00571DF6" w:rsidRPr="00571DF6" w:rsidRDefault="00571DF6" w:rsidP="00571DF6">
      <w:pPr>
        <w:pStyle w:val="ListParagraph"/>
        <w:numPr>
          <w:ilvl w:val="0"/>
          <w:numId w:val="3"/>
        </w:numPr>
        <w:spacing w:line="240" w:lineRule="auto"/>
      </w:pPr>
      <w:r w:rsidRPr="00571DF6">
        <w:t xml:space="preserve">To simplify integration with third-party services and applications. </w:t>
      </w:r>
    </w:p>
    <w:p w14:paraId="19B415B0" w14:textId="0E7EE585" w:rsidR="00571DF6" w:rsidRPr="00571DF6" w:rsidRDefault="00571DF6" w:rsidP="00571DF6">
      <w:pPr>
        <w:pStyle w:val="ListParagraph"/>
        <w:numPr>
          <w:ilvl w:val="0"/>
          <w:numId w:val="3"/>
        </w:numPr>
        <w:spacing w:line="240" w:lineRule="auto"/>
      </w:pPr>
      <w:r w:rsidRPr="00571DF6">
        <w:t xml:space="preserve">To improve maintainability by separating the UI from business logic. </w:t>
      </w:r>
    </w:p>
    <w:p w14:paraId="2CB0C653" w14:textId="488BF700" w:rsidR="00571DF6" w:rsidRPr="00571DF6" w:rsidRDefault="00571DF6" w:rsidP="00571DF6">
      <w:pPr>
        <w:pStyle w:val="ListParagraph"/>
        <w:numPr>
          <w:ilvl w:val="0"/>
          <w:numId w:val="3"/>
        </w:numPr>
        <w:spacing w:line="240" w:lineRule="auto"/>
      </w:pPr>
      <w:r w:rsidRPr="00571DF6">
        <w:t>To make applications more secure through authentication and authorization mechanisms.</w:t>
      </w:r>
    </w:p>
    <w:p w14:paraId="3396A432" w14:textId="0A192B38" w:rsidR="00571DF6" w:rsidRDefault="00571DF6" w:rsidP="003E7714">
      <w:pPr>
        <w:spacing w:line="240" w:lineRule="auto"/>
        <w:rPr>
          <w:lang w:val="en-US"/>
        </w:rPr>
      </w:pPr>
      <w:r>
        <w:rPr>
          <w:lang w:val="en-US"/>
        </w:rPr>
        <w:t>Task 6:</w:t>
      </w:r>
    </w:p>
    <w:p w14:paraId="7418A539" w14:textId="77777777" w:rsidR="00355721" w:rsidRPr="00355721" w:rsidRDefault="00355721" w:rsidP="00355721">
      <w:pPr>
        <w:spacing w:line="240" w:lineRule="auto"/>
      </w:pPr>
      <w:r w:rsidRPr="00355721">
        <w:t>A Single Page Application (SPA) is a web application that loads a single HTML page initially and dynamically updates the content without reloading the entire page when the user navigates through the application.</w:t>
      </w:r>
    </w:p>
    <w:p w14:paraId="7232B310" w14:textId="0CF14893" w:rsidR="00571DF6" w:rsidRDefault="00355721" w:rsidP="003E7714">
      <w:pPr>
        <w:spacing w:line="240" w:lineRule="auto"/>
        <w:rPr>
          <w:lang w:val="en-US"/>
        </w:rPr>
      </w:pPr>
      <w:r>
        <w:rPr>
          <w:lang w:val="en-US"/>
        </w:rPr>
        <w:t>Task 7:</w:t>
      </w:r>
    </w:p>
    <w:p w14:paraId="4DCAB21D" w14:textId="0F1E9652" w:rsidR="00355721" w:rsidRPr="00355721" w:rsidRDefault="00355721" w:rsidP="00355721">
      <w:pPr>
        <w:pStyle w:val="ListParagraph"/>
        <w:numPr>
          <w:ilvl w:val="0"/>
          <w:numId w:val="10"/>
        </w:numPr>
        <w:spacing w:line="240" w:lineRule="auto"/>
        <w:jc w:val="both"/>
      </w:pPr>
      <w:r w:rsidRPr="00355721">
        <w:t>Module</w:t>
      </w:r>
    </w:p>
    <w:p w14:paraId="741FF207" w14:textId="77777777" w:rsidR="00355721" w:rsidRPr="00355721" w:rsidRDefault="00355721" w:rsidP="00355721">
      <w:pPr>
        <w:numPr>
          <w:ilvl w:val="0"/>
          <w:numId w:val="5"/>
        </w:numPr>
        <w:spacing w:line="240" w:lineRule="auto"/>
        <w:jc w:val="both"/>
      </w:pPr>
      <w:r w:rsidRPr="00355721">
        <w:t>A Module is a container that groups related components, services, directives, and pipes.</w:t>
      </w:r>
    </w:p>
    <w:p w14:paraId="0894DB2D" w14:textId="77777777" w:rsidR="00355721" w:rsidRPr="00355721" w:rsidRDefault="00355721" w:rsidP="00355721">
      <w:pPr>
        <w:numPr>
          <w:ilvl w:val="0"/>
          <w:numId w:val="5"/>
        </w:numPr>
        <w:spacing w:line="240" w:lineRule="auto"/>
        <w:jc w:val="both"/>
      </w:pPr>
      <w:r w:rsidRPr="00355721">
        <w:t>It helps organize the application into logical sections.</w:t>
      </w:r>
    </w:p>
    <w:p w14:paraId="51A8FEBA" w14:textId="0CF20EAB" w:rsidR="00355721" w:rsidRPr="00355721" w:rsidRDefault="00355721" w:rsidP="00355721">
      <w:pPr>
        <w:numPr>
          <w:ilvl w:val="0"/>
          <w:numId w:val="5"/>
        </w:numPr>
        <w:spacing w:line="240" w:lineRule="auto"/>
        <w:jc w:val="both"/>
      </w:pPr>
      <w:r w:rsidRPr="00355721">
        <w:t>Every Angular application has at least one module called App</w:t>
      </w:r>
      <w:r>
        <w:t xml:space="preserve"> </w:t>
      </w:r>
      <w:r w:rsidRPr="00355721">
        <w:t>Module.</w:t>
      </w:r>
    </w:p>
    <w:p w14:paraId="0E382ECA" w14:textId="4E7F94CF" w:rsidR="00355721" w:rsidRPr="00355721" w:rsidRDefault="00355721" w:rsidP="00355721">
      <w:pPr>
        <w:numPr>
          <w:ilvl w:val="0"/>
          <w:numId w:val="5"/>
        </w:numPr>
        <w:spacing w:line="240" w:lineRule="auto"/>
        <w:jc w:val="both"/>
      </w:pPr>
      <w:r w:rsidRPr="00355721">
        <w:t>Modules improve maintainability and scalability.</w:t>
      </w:r>
    </w:p>
    <w:p w14:paraId="1C67A665" w14:textId="5BC0D389" w:rsidR="00355721" w:rsidRPr="00355721" w:rsidRDefault="00355721" w:rsidP="00355721">
      <w:pPr>
        <w:spacing w:line="240" w:lineRule="auto"/>
        <w:jc w:val="both"/>
      </w:pPr>
      <w:r w:rsidRPr="00355721">
        <w:t xml:space="preserve">       </w:t>
      </w:r>
      <w:r w:rsidRPr="00355721">
        <w:t>2. Component</w:t>
      </w:r>
    </w:p>
    <w:p w14:paraId="4F672E35" w14:textId="77777777" w:rsidR="00355721" w:rsidRPr="00355721" w:rsidRDefault="00355721" w:rsidP="00355721">
      <w:pPr>
        <w:numPr>
          <w:ilvl w:val="0"/>
          <w:numId w:val="7"/>
        </w:numPr>
        <w:spacing w:line="240" w:lineRule="auto"/>
        <w:jc w:val="both"/>
      </w:pPr>
      <w:r w:rsidRPr="00355721">
        <w:t>A Component is the basic building block of an Angular application.</w:t>
      </w:r>
    </w:p>
    <w:p w14:paraId="446485F7" w14:textId="77777777" w:rsidR="00355721" w:rsidRPr="00355721" w:rsidRDefault="00355721" w:rsidP="00355721">
      <w:pPr>
        <w:numPr>
          <w:ilvl w:val="0"/>
          <w:numId w:val="7"/>
        </w:numPr>
        <w:spacing w:line="240" w:lineRule="auto"/>
        <w:jc w:val="both"/>
      </w:pPr>
      <w:r w:rsidRPr="00355721">
        <w:t>It controls a portion of the user interface (UI).</w:t>
      </w:r>
    </w:p>
    <w:p w14:paraId="5F741EFC" w14:textId="77777777" w:rsidR="00355721" w:rsidRPr="00355721" w:rsidRDefault="00355721" w:rsidP="00355721">
      <w:pPr>
        <w:numPr>
          <w:ilvl w:val="0"/>
          <w:numId w:val="7"/>
        </w:numPr>
        <w:spacing w:line="240" w:lineRule="auto"/>
        <w:jc w:val="both"/>
      </w:pPr>
      <w:r w:rsidRPr="00355721">
        <w:lastRenderedPageBreak/>
        <w:t xml:space="preserve">A component consists of: </w:t>
      </w:r>
    </w:p>
    <w:p w14:paraId="04D5839D" w14:textId="77777777" w:rsidR="00355721" w:rsidRPr="00355721" w:rsidRDefault="00355721" w:rsidP="00355721">
      <w:pPr>
        <w:numPr>
          <w:ilvl w:val="1"/>
          <w:numId w:val="7"/>
        </w:numPr>
        <w:spacing w:line="240" w:lineRule="auto"/>
        <w:jc w:val="both"/>
      </w:pPr>
      <w:r w:rsidRPr="00355721">
        <w:t>HTML Template (View)</w:t>
      </w:r>
    </w:p>
    <w:p w14:paraId="0E26DE41" w14:textId="77777777" w:rsidR="00355721" w:rsidRPr="00355721" w:rsidRDefault="00355721" w:rsidP="00355721">
      <w:pPr>
        <w:numPr>
          <w:ilvl w:val="1"/>
          <w:numId w:val="7"/>
        </w:numPr>
        <w:spacing w:line="240" w:lineRule="auto"/>
        <w:jc w:val="both"/>
      </w:pPr>
      <w:r w:rsidRPr="00355721">
        <w:t>TypeScript Class (Logic)</w:t>
      </w:r>
    </w:p>
    <w:p w14:paraId="04290A48" w14:textId="77777777" w:rsidR="00355721" w:rsidRPr="00355721" w:rsidRDefault="00355721" w:rsidP="00355721">
      <w:pPr>
        <w:numPr>
          <w:ilvl w:val="1"/>
          <w:numId w:val="7"/>
        </w:numPr>
        <w:spacing w:line="240" w:lineRule="auto"/>
        <w:jc w:val="both"/>
      </w:pPr>
      <w:r w:rsidRPr="00355721">
        <w:t>CSS/SCSS (Styling)</w:t>
      </w:r>
    </w:p>
    <w:p w14:paraId="4EF6F37E" w14:textId="4E2E2106" w:rsidR="00355721" w:rsidRPr="00355721" w:rsidRDefault="00355721" w:rsidP="00355721">
      <w:pPr>
        <w:spacing w:line="240" w:lineRule="auto"/>
        <w:jc w:val="both"/>
      </w:pPr>
      <w:r w:rsidRPr="00355721">
        <w:t xml:space="preserve">       </w:t>
      </w:r>
      <w:r w:rsidRPr="00355721">
        <w:t>3. Service</w:t>
      </w:r>
    </w:p>
    <w:p w14:paraId="72E813C5" w14:textId="77777777" w:rsidR="00355721" w:rsidRPr="00355721" w:rsidRDefault="00355721" w:rsidP="00355721">
      <w:pPr>
        <w:numPr>
          <w:ilvl w:val="0"/>
          <w:numId w:val="9"/>
        </w:numPr>
        <w:spacing w:line="240" w:lineRule="auto"/>
        <w:jc w:val="both"/>
      </w:pPr>
      <w:r w:rsidRPr="00355721">
        <w:t>A Service is a class used to share business logic, data, or functionality across multiple components.</w:t>
      </w:r>
    </w:p>
    <w:p w14:paraId="4C4B5517" w14:textId="77777777" w:rsidR="00355721" w:rsidRPr="00355721" w:rsidRDefault="00355721" w:rsidP="00355721">
      <w:pPr>
        <w:numPr>
          <w:ilvl w:val="0"/>
          <w:numId w:val="9"/>
        </w:numPr>
        <w:spacing w:line="240" w:lineRule="auto"/>
        <w:jc w:val="both"/>
      </w:pPr>
      <w:r w:rsidRPr="00355721">
        <w:t>Services promote code reusability and separation of concerns.</w:t>
      </w:r>
    </w:p>
    <w:p w14:paraId="010C3C2F" w14:textId="77777777" w:rsidR="00355721" w:rsidRPr="00355721" w:rsidRDefault="00355721" w:rsidP="00355721">
      <w:pPr>
        <w:numPr>
          <w:ilvl w:val="0"/>
          <w:numId w:val="9"/>
        </w:numPr>
        <w:spacing w:line="240" w:lineRule="auto"/>
        <w:jc w:val="both"/>
      </w:pPr>
      <w:r w:rsidRPr="00355721">
        <w:t>They are injected into components using Dependency Injection.</w:t>
      </w:r>
    </w:p>
    <w:p w14:paraId="4D6D8EF8" w14:textId="77777777" w:rsidR="00355721" w:rsidRPr="00355721" w:rsidRDefault="00355721" w:rsidP="00355721">
      <w:pPr>
        <w:numPr>
          <w:ilvl w:val="0"/>
          <w:numId w:val="9"/>
        </w:numPr>
        <w:spacing w:line="240" w:lineRule="auto"/>
        <w:jc w:val="both"/>
      </w:pPr>
      <w:r w:rsidRPr="00355721">
        <w:t xml:space="preserve">Commonly used for: </w:t>
      </w:r>
    </w:p>
    <w:p w14:paraId="7F12AD43" w14:textId="77777777" w:rsidR="00355721" w:rsidRPr="00355721" w:rsidRDefault="00355721" w:rsidP="00355721">
      <w:pPr>
        <w:numPr>
          <w:ilvl w:val="1"/>
          <w:numId w:val="9"/>
        </w:numPr>
        <w:spacing w:line="240" w:lineRule="auto"/>
        <w:jc w:val="both"/>
      </w:pPr>
      <w:r w:rsidRPr="00355721">
        <w:t>API calls</w:t>
      </w:r>
    </w:p>
    <w:p w14:paraId="0A8DE199" w14:textId="77777777" w:rsidR="00355721" w:rsidRPr="00355721" w:rsidRDefault="00355721" w:rsidP="00355721">
      <w:pPr>
        <w:numPr>
          <w:ilvl w:val="1"/>
          <w:numId w:val="9"/>
        </w:numPr>
        <w:spacing w:line="240" w:lineRule="auto"/>
        <w:jc w:val="both"/>
      </w:pPr>
      <w:r w:rsidRPr="00355721">
        <w:t>Data sharing</w:t>
      </w:r>
    </w:p>
    <w:p w14:paraId="0014609C" w14:textId="77777777" w:rsidR="00355721" w:rsidRPr="00355721" w:rsidRDefault="00355721" w:rsidP="00355721">
      <w:pPr>
        <w:numPr>
          <w:ilvl w:val="1"/>
          <w:numId w:val="9"/>
        </w:numPr>
        <w:spacing w:line="240" w:lineRule="auto"/>
        <w:jc w:val="both"/>
      </w:pPr>
      <w:r w:rsidRPr="00355721">
        <w:t>Authentication</w:t>
      </w:r>
    </w:p>
    <w:p w14:paraId="28CAF2BA" w14:textId="77777777" w:rsidR="00355721" w:rsidRPr="00355721" w:rsidRDefault="00355721" w:rsidP="00355721">
      <w:pPr>
        <w:numPr>
          <w:ilvl w:val="1"/>
          <w:numId w:val="9"/>
        </w:numPr>
        <w:spacing w:line="240" w:lineRule="auto"/>
        <w:jc w:val="both"/>
      </w:pPr>
      <w:r w:rsidRPr="00355721">
        <w:t>Logging</w:t>
      </w:r>
    </w:p>
    <w:p w14:paraId="29C75337" w14:textId="2CB9A8BE" w:rsidR="00571DF6" w:rsidRDefault="00AC4EEA" w:rsidP="003E7714">
      <w:pPr>
        <w:spacing w:line="240" w:lineRule="auto"/>
        <w:rPr>
          <w:lang w:val="en-US"/>
        </w:rPr>
      </w:pPr>
      <w:r>
        <w:rPr>
          <w:lang w:val="en-US"/>
        </w:rPr>
        <w:t>Task 8 – Task 2</w:t>
      </w:r>
    </w:p>
    <w:p w14:paraId="1D1C2A8B" w14:textId="140AA76D" w:rsidR="00AC4EEA" w:rsidRDefault="00AC4EEA" w:rsidP="003E7714">
      <w:pPr>
        <w:spacing w:line="240" w:lineRule="auto"/>
        <w:rPr>
          <w:lang w:val="en-US"/>
        </w:rPr>
      </w:pPr>
      <w:r>
        <w:rPr>
          <w:lang w:val="en-US"/>
        </w:rPr>
        <w:t>Task 9:</w:t>
      </w:r>
    </w:p>
    <w:p w14:paraId="4C2C26ED" w14:textId="77777777" w:rsidR="00AC4EEA" w:rsidRPr="00AC4EEA" w:rsidRDefault="00AC4EEA" w:rsidP="00AC4EEA">
      <w:pPr>
        <w:spacing w:line="240" w:lineRule="auto"/>
      </w:pPr>
      <w:r w:rsidRPr="00AC4EEA">
        <w:t>Decorators are special functions in Angular that provide metadata about a class, property, method, or parameter. They tell Angular how a particular class or member should be processed and used.</w:t>
      </w:r>
    </w:p>
    <w:p w14:paraId="45C3ED22" w14:textId="21A1A2B4" w:rsidR="00AC4EEA" w:rsidRPr="00AC4EEA" w:rsidRDefault="00AC4EEA" w:rsidP="003E7714">
      <w:pPr>
        <w:spacing w:line="240" w:lineRule="auto"/>
        <w:rPr>
          <w:lang w:val="en-US"/>
        </w:rPr>
      </w:pPr>
      <w:r w:rsidRPr="00AC4EEA">
        <w:rPr>
          <w:lang w:val="en-US"/>
        </w:rPr>
        <w:t>Task 10:</w:t>
      </w:r>
    </w:p>
    <w:p w14:paraId="61EB0D19" w14:textId="77777777" w:rsidR="00AC4EEA" w:rsidRPr="00AC4EEA" w:rsidRDefault="00AC4EEA" w:rsidP="00AC4EEA">
      <w:pPr>
        <w:spacing w:line="240" w:lineRule="auto"/>
      </w:pPr>
      <w:r w:rsidRPr="00AC4EEA">
        <w:t>Annotations are metadata that provide additional information to Angular about a class. They help Angular understand how a class should be configured and used.</w:t>
      </w:r>
    </w:p>
    <w:p w14:paraId="11626688" w14:textId="77777777" w:rsidR="00AC4EEA" w:rsidRPr="00AC4EEA" w:rsidRDefault="00AC4EEA" w:rsidP="00AC4EEA">
      <w:pPr>
        <w:spacing w:line="240" w:lineRule="auto"/>
      </w:pPr>
      <w:r w:rsidRPr="00AC4EEA">
        <w:t>In modern Angular, annotations are commonly referred to as decorators because they are implemented using TypeScript decorators.</w:t>
      </w:r>
    </w:p>
    <w:p w14:paraId="48826AFA" w14:textId="63F24158" w:rsidR="00AC4EEA" w:rsidRDefault="00976F68" w:rsidP="003E7714">
      <w:pPr>
        <w:spacing w:line="240" w:lineRule="auto"/>
        <w:rPr>
          <w:lang w:val="en-US"/>
        </w:rPr>
      </w:pPr>
      <w:r>
        <w:rPr>
          <w:lang w:val="en-US"/>
        </w:rPr>
        <w:t>Task 13:</w:t>
      </w:r>
    </w:p>
    <w:p w14:paraId="1568D344" w14:textId="77777777" w:rsidR="00976F68" w:rsidRPr="00976F68" w:rsidRDefault="00976F68" w:rsidP="00976F68">
      <w:pPr>
        <w:spacing w:line="240" w:lineRule="auto"/>
      </w:pPr>
      <w:r w:rsidRPr="00976F68">
        <w:t>Eager loading loads all modules when the application starts, whereas lazy loading loads modules only when they are required, improving the application's initial performance and reducing load time.</w:t>
      </w:r>
    </w:p>
    <w:p w14:paraId="27B42B50" w14:textId="4A658383" w:rsidR="00976F68" w:rsidRDefault="00176FBD" w:rsidP="003E7714">
      <w:pPr>
        <w:spacing w:line="240" w:lineRule="auto"/>
        <w:rPr>
          <w:lang w:val="en-US"/>
        </w:rPr>
      </w:pPr>
      <w:r>
        <w:rPr>
          <w:lang w:val="en-US"/>
        </w:rPr>
        <w:t>Task 14:</w:t>
      </w:r>
    </w:p>
    <w:p w14:paraId="6296809C" w14:textId="59A414EF" w:rsidR="00176FBD" w:rsidRDefault="00176FBD" w:rsidP="003E7714">
      <w:pPr>
        <w:spacing w:line="240" w:lineRule="auto"/>
      </w:pPr>
      <w:r w:rsidRPr="00176FBD">
        <w:t xml:space="preserve">An observable response is an external action, </w:t>
      </w:r>
      <w:r w:rsidRPr="00176FBD">
        <w:t>behaviour</w:t>
      </w:r>
      <w:r w:rsidRPr="00176FBD">
        <w:t>, or reaction that can be directly seen, heard, or measured by another person. It contrasts with internal mental processes, thoughts, or feelings that cannot be directly viewed.</w:t>
      </w:r>
    </w:p>
    <w:p w14:paraId="4010E690" w14:textId="77777777" w:rsidR="00176FBD" w:rsidRDefault="00176FBD" w:rsidP="003E7714">
      <w:pPr>
        <w:spacing w:line="240" w:lineRule="auto"/>
      </w:pPr>
    </w:p>
    <w:p w14:paraId="73997A3C" w14:textId="77777777" w:rsidR="00176FBD" w:rsidRDefault="00176FBD" w:rsidP="003E7714">
      <w:pPr>
        <w:spacing w:line="240" w:lineRule="auto"/>
      </w:pPr>
    </w:p>
    <w:p w14:paraId="290EBA3F" w14:textId="6369F99A" w:rsidR="00176FBD" w:rsidRDefault="00176FBD" w:rsidP="003E7714">
      <w:pPr>
        <w:spacing w:line="240" w:lineRule="auto"/>
      </w:pPr>
      <w:r>
        <w:lastRenderedPageBreak/>
        <w:t>Task 15:</w:t>
      </w:r>
    </w:p>
    <w:p w14:paraId="037EF3C4" w14:textId="6B1E6ADC" w:rsidR="00176FBD" w:rsidRPr="00176FBD" w:rsidRDefault="00176FBD" w:rsidP="00176FBD">
      <w:pPr>
        <w:spacing w:line="240" w:lineRule="auto"/>
      </w:pPr>
      <w:r w:rsidRPr="00176FBD">
        <w:t xml:space="preserve">An Angular project flow starts when a user opens the app. The browser loads index.html. It runs </w:t>
      </w:r>
      <w:proofErr w:type="spellStart"/>
      <w:r w:rsidRPr="00176FBD">
        <w:t>main.ts</w:t>
      </w:r>
      <w:proofErr w:type="spellEnd"/>
      <w:r w:rsidRPr="00176FBD">
        <w:t xml:space="preserve">, which boots the root component. This component shows the layout and loads child components based on the URL path. </w:t>
      </w:r>
    </w:p>
    <w:p w14:paraId="66530BDC" w14:textId="77777777" w:rsidR="00176FBD" w:rsidRPr="00176FBD" w:rsidRDefault="00176FBD" w:rsidP="00176FBD">
      <w:pPr>
        <w:spacing w:line="240" w:lineRule="auto"/>
      </w:pPr>
      <w:r w:rsidRPr="00176FBD">
        <w:t>Core Steps in the Flow</w:t>
      </w:r>
    </w:p>
    <w:p w14:paraId="1AFAE00D" w14:textId="77777777" w:rsidR="00176FBD" w:rsidRPr="00176FBD" w:rsidRDefault="00176FBD" w:rsidP="00176FBD">
      <w:pPr>
        <w:numPr>
          <w:ilvl w:val="0"/>
          <w:numId w:val="11"/>
        </w:numPr>
        <w:spacing w:line="240" w:lineRule="auto"/>
      </w:pPr>
      <w:r w:rsidRPr="00176FBD">
        <w:t xml:space="preserve">Index File: The browser opens </w:t>
      </w:r>
      <w:proofErr w:type="spellStart"/>
      <w:r w:rsidRPr="00176FBD">
        <w:t>src</w:t>
      </w:r>
      <w:proofErr w:type="spellEnd"/>
      <w:r w:rsidRPr="00176FBD">
        <w:t>/index.html. It has the root tag like &lt;app-root&gt;.</w:t>
      </w:r>
    </w:p>
    <w:p w14:paraId="25720022" w14:textId="77777777" w:rsidR="00176FBD" w:rsidRPr="00176FBD" w:rsidRDefault="00176FBD" w:rsidP="00176FBD">
      <w:pPr>
        <w:numPr>
          <w:ilvl w:val="0"/>
          <w:numId w:val="11"/>
        </w:numPr>
        <w:spacing w:line="240" w:lineRule="auto"/>
      </w:pPr>
      <w:r w:rsidRPr="00176FBD">
        <w:t xml:space="preserve">Main Script: </w:t>
      </w:r>
      <w:proofErr w:type="spellStart"/>
      <w:r w:rsidRPr="00176FBD">
        <w:t>src</w:t>
      </w:r>
      <w:proofErr w:type="spellEnd"/>
      <w:r w:rsidRPr="00176FBD">
        <w:t>/</w:t>
      </w:r>
      <w:proofErr w:type="spellStart"/>
      <w:r w:rsidRPr="00176FBD">
        <w:t>main.ts</w:t>
      </w:r>
      <w:proofErr w:type="spellEnd"/>
      <w:r w:rsidRPr="00176FBD">
        <w:t xml:space="preserve"> runs first. It starts the Angular engine and boots the root module or application config.</w:t>
      </w:r>
    </w:p>
    <w:p w14:paraId="217BCEAD" w14:textId="77777777" w:rsidR="00176FBD" w:rsidRPr="00176FBD" w:rsidRDefault="00176FBD" w:rsidP="00176FBD">
      <w:pPr>
        <w:numPr>
          <w:ilvl w:val="0"/>
          <w:numId w:val="11"/>
        </w:numPr>
        <w:spacing w:line="240" w:lineRule="auto"/>
      </w:pPr>
      <w:r w:rsidRPr="00176FBD">
        <w:t xml:space="preserve">Root Component: Angular loads </w:t>
      </w:r>
      <w:proofErr w:type="spellStart"/>
      <w:proofErr w:type="gramStart"/>
      <w:r w:rsidRPr="00176FBD">
        <w:t>app.component</w:t>
      </w:r>
      <w:proofErr w:type="gramEnd"/>
      <w:r w:rsidRPr="00176FBD">
        <w:t>.ts</w:t>
      </w:r>
      <w:proofErr w:type="spellEnd"/>
      <w:r w:rsidRPr="00176FBD">
        <w:t>. It matches the &lt;app-root&gt; tag in the HTML.</w:t>
      </w:r>
    </w:p>
    <w:p w14:paraId="25B490C6" w14:textId="77777777" w:rsidR="00176FBD" w:rsidRPr="00176FBD" w:rsidRDefault="00176FBD" w:rsidP="00176FBD">
      <w:pPr>
        <w:numPr>
          <w:ilvl w:val="0"/>
          <w:numId w:val="11"/>
        </w:numPr>
        <w:spacing w:line="240" w:lineRule="auto"/>
      </w:pPr>
      <w:r w:rsidRPr="00176FBD">
        <w:t>Templates and Logic: The component uses its HTML template and TypeScript file to show data.</w:t>
      </w:r>
    </w:p>
    <w:p w14:paraId="1B22D22D" w14:textId="6D29FD06" w:rsidR="00176FBD" w:rsidRPr="00176FBD" w:rsidRDefault="00176FBD" w:rsidP="00176FBD">
      <w:pPr>
        <w:numPr>
          <w:ilvl w:val="0"/>
          <w:numId w:val="11"/>
        </w:numPr>
        <w:spacing w:line="240" w:lineRule="auto"/>
      </w:pPr>
      <w:r w:rsidRPr="00176FBD">
        <w:t xml:space="preserve">Routing: The router checks the URL. It swaps different page components inside a &lt;router-outlet&gt; area. </w:t>
      </w:r>
    </w:p>
    <w:p w14:paraId="4C228112" w14:textId="77777777" w:rsidR="00176FBD" w:rsidRPr="00176FBD" w:rsidRDefault="00176FBD" w:rsidP="003E7714">
      <w:pPr>
        <w:spacing w:line="240" w:lineRule="auto"/>
      </w:pPr>
    </w:p>
    <w:sectPr w:rsidR="00176FBD" w:rsidRPr="00176F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62F32"/>
    <w:multiLevelType w:val="multilevel"/>
    <w:tmpl w:val="B510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D0F36"/>
    <w:multiLevelType w:val="multilevel"/>
    <w:tmpl w:val="7716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B2AA3"/>
    <w:multiLevelType w:val="multilevel"/>
    <w:tmpl w:val="E67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97C18"/>
    <w:multiLevelType w:val="hybridMultilevel"/>
    <w:tmpl w:val="CE30A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3421C4"/>
    <w:multiLevelType w:val="multilevel"/>
    <w:tmpl w:val="0ED0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62927"/>
    <w:multiLevelType w:val="hybridMultilevel"/>
    <w:tmpl w:val="F03E1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C144173"/>
    <w:multiLevelType w:val="multilevel"/>
    <w:tmpl w:val="29BC6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37A75"/>
    <w:multiLevelType w:val="hybridMultilevel"/>
    <w:tmpl w:val="2FE60FCA"/>
    <w:lvl w:ilvl="0" w:tplc="4009000F">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8" w15:restartNumberingAfterBreak="0">
    <w:nsid w:val="5F865AE4"/>
    <w:multiLevelType w:val="multilevel"/>
    <w:tmpl w:val="2DA8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BA2531"/>
    <w:multiLevelType w:val="multilevel"/>
    <w:tmpl w:val="E6B2E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597E02"/>
    <w:multiLevelType w:val="hybridMultilevel"/>
    <w:tmpl w:val="FDE03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3001113">
    <w:abstractNumId w:val="7"/>
  </w:num>
  <w:num w:numId="2" w16cid:durableId="1175267634">
    <w:abstractNumId w:val="3"/>
  </w:num>
  <w:num w:numId="3" w16cid:durableId="476920095">
    <w:abstractNumId w:val="8"/>
  </w:num>
  <w:num w:numId="4" w16cid:durableId="1885866366">
    <w:abstractNumId w:val="5"/>
  </w:num>
  <w:num w:numId="5" w16cid:durableId="797069609">
    <w:abstractNumId w:val="1"/>
  </w:num>
  <w:num w:numId="6" w16cid:durableId="1129322319">
    <w:abstractNumId w:val="4"/>
  </w:num>
  <w:num w:numId="7" w16cid:durableId="1410274595">
    <w:abstractNumId w:val="9"/>
  </w:num>
  <w:num w:numId="8" w16cid:durableId="735013780">
    <w:abstractNumId w:val="2"/>
  </w:num>
  <w:num w:numId="9" w16cid:durableId="584338615">
    <w:abstractNumId w:val="6"/>
  </w:num>
  <w:num w:numId="10" w16cid:durableId="764494618">
    <w:abstractNumId w:val="10"/>
  </w:num>
  <w:num w:numId="11" w16cid:durableId="924457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711"/>
    <w:rsid w:val="00176FBD"/>
    <w:rsid w:val="002D23C5"/>
    <w:rsid w:val="00355721"/>
    <w:rsid w:val="003E7714"/>
    <w:rsid w:val="00571DF6"/>
    <w:rsid w:val="005D11BF"/>
    <w:rsid w:val="007D40E2"/>
    <w:rsid w:val="00976F68"/>
    <w:rsid w:val="009E11E6"/>
    <w:rsid w:val="00AC4EEA"/>
    <w:rsid w:val="00AD4D36"/>
    <w:rsid w:val="00B61CC1"/>
    <w:rsid w:val="00C31711"/>
    <w:rsid w:val="00D37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6FA4D"/>
  <w15:chartTrackingRefBased/>
  <w15:docId w15:val="{54F23274-2597-4975-8D03-DC6B06B79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711"/>
    <w:rPr>
      <w:rFonts w:eastAsiaTheme="majorEastAsia" w:cstheme="majorBidi"/>
      <w:color w:val="272727" w:themeColor="text1" w:themeTint="D8"/>
    </w:rPr>
  </w:style>
  <w:style w:type="paragraph" w:styleId="Title">
    <w:name w:val="Title"/>
    <w:basedOn w:val="Normal"/>
    <w:next w:val="Normal"/>
    <w:link w:val="TitleChar"/>
    <w:uiPriority w:val="10"/>
    <w:qFormat/>
    <w:rsid w:val="00C31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711"/>
    <w:pPr>
      <w:spacing w:before="160"/>
      <w:jc w:val="center"/>
    </w:pPr>
    <w:rPr>
      <w:i/>
      <w:iCs/>
      <w:color w:val="404040" w:themeColor="text1" w:themeTint="BF"/>
    </w:rPr>
  </w:style>
  <w:style w:type="character" w:customStyle="1" w:styleId="QuoteChar">
    <w:name w:val="Quote Char"/>
    <w:basedOn w:val="DefaultParagraphFont"/>
    <w:link w:val="Quote"/>
    <w:uiPriority w:val="29"/>
    <w:rsid w:val="00C31711"/>
    <w:rPr>
      <w:i/>
      <w:iCs/>
      <w:color w:val="404040" w:themeColor="text1" w:themeTint="BF"/>
    </w:rPr>
  </w:style>
  <w:style w:type="paragraph" w:styleId="ListParagraph">
    <w:name w:val="List Paragraph"/>
    <w:basedOn w:val="Normal"/>
    <w:uiPriority w:val="34"/>
    <w:qFormat/>
    <w:rsid w:val="00C31711"/>
    <w:pPr>
      <w:ind w:left="720"/>
      <w:contextualSpacing/>
    </w:pPr>
  </w:style>
  <w:style w:type="character" w:styleId="IntenseEmphasis">
    <w:name w:val="Intense Emphasis"/>
    <w:basedOn w:val="DefaultParagraphFont"/>
    <w:uiPriority w:val="21"/>
    <w:qFormat/>
    <w:rsid w:val="00C31711"/>
    <w:rPr>
      <w:i/>
      <w:iCs/>
      <w:color w:val="0F4761" w:themeColor="accent1" w:themeShade="BF"/>
    </w:rPr>
  </w:style>
  <w:style w:type="paragraph" w:styleId="IntenseQuote">
    <w:name w:val="Intense Quote"/>
    <w:basedOn w:val="Normal"/>
    <w:next w:val="Normal"/>
    <w:link w:val="IntenseQuoteChar"/>
    <w:uiPriority w:val="30"/>
    <w:qFormat/>
    <w:rsid w:val="00C31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711"/>
    <w:rPr>
      <w:i/>
      <w:iCs/>
      <w:color w:val="0F4761" w:themeColor="accent1" w:themeShade="BF"/>
    </w:rPr>
  </w:style>
  <w:style w:type="character" w:styleId="IntenseReference">
    <w:name w:val="Intense Reference"/>
    <w:basedOn w:val="DefaultParagraphFont"/>
    <w:uiPriority w:val="32"/>
    <w:qFormat/>
    <w:rsid w:val="00C31711"/>
    <w:rPr>
      <w:b/>
      <w:bCs/>
      <w:smallCaps/>
      <w:color w:val="0F4761" w:themeColor="accent1" w:themeShade="BF"/>
      <w:spacing w:val="5"/>
    </w:rPr>
  </w:style>
  <w:style w:type="character" w:styleId="Hyperlink">
    <w:name w:val="Hyperlink"/>
    <w:basedOn w:val="DefaultParagraphFont"/>
    <w:uiPriority w:val="99"/>
    <w:unhideWhenUsed/>
    <w:rsid w:val="00176FBD"/>
    <w:rPr>
      <w:color w:val="467886" w:themeColor="hyperlink"/>
      <w:u w:val="single"/>
    </w:rPr>
  </w:style>
  <w:style w:type="character" w:styleId="UnresolvedMention">
    <w:name w:val="Unresolved Mention"/>
    <w:basedOn w:val="DefaultParagraphFont"/>
    <w:uiPriority w:val="99"/>
    <w:semiHidden/>
    <w:unhideWhenUsed/>
    <w:rsid w:val="00176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TotalTime>
  <Pages>4</Pages>
  <Words>738</Words>
  <Characters>4212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V</dc:creator>
  <cp:keywords/>
  <dc:description/>
  <cp:lastModifiedBy>Chandan V</cp:lastModifiedBy>
  <cp:revision>8</cp:revision>
  <dcterms:created xsi:type="dcterms:W3CDTF">2026-08-05T03:56:00Z</dcterms:created>
  <dcterms:modified xsi:type="dcterms:W3CDTF">2026-08-05T07:24:00Z</dcterms:modified>
</cp:coreProperties>
</file>