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930E" w14:textId="66839EE9" w:rsidR="007F34F4" w:rsidRDefault="00470088" w:rsidP="007F34F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8"/>
          <w:szCs w:val="48"/>
        </w:rPr>
      </w:pPr>
      <w:r w:rsidRPr="00470088">
        <w:rPr>
          <w:rFonts w:ascii="Cambria" w:hAnsi="Cambria" w:cs="Cambria"/>
          <w:color w:val="000000"/>
          <w:sz w:val="48"/>
          <w:szCs w:val="48"/>
        </w:rPr>
        <w:t xml:space="preserve">Project 2 </w:t>
      </w:r>
      <w:proofErr w:type="spellStart"/>
      <w:r w:rsidRPr="00470088">
        <w:rPr>
          <w:rFonts w:ascii="Cambria" w:hAnsi="Cambria" w:cs="Cambria"/>
          <w:color w:val="000000"/>
          <w:sz w:val="48"/>
          <w:szCs w:val="48"/>
        </w:rPr>
        <w:t>image_classification</w:t>
      </w:r>
      <w:proofErr w:type="spellEnd"/>
    </w:p>
    <w:p w14:paraId="31420172" w14:textId="77777777" w:rsidR="007F34F4" w:rsidRDefault="007F34F4" w:rsidP="007F34F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8"/>
          <w:szCs w:val="48"/>
        </w:rPr>
      </w:pPr>
    </w:p>
    <w:p w14:paraId="7E70ED5F" w14:textId="77777777" w:rsidR="00470088" w:rsidRPr="00470088" w:rsidRDefault="00470088" w:rsidP="0047008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FF"/>
          <w:sz w:val="36"/>
          <w:szCs w:val="36"/>
        </w:rPr>
      </w:pPr>
      <w:r w:rsidRPr="00470088">
        <w:rPr>
          <w:rFonts w:ascii="Cambria" w:hAnsi="Cambria" w:cs="Cambria"/>
          <w:color w:val="4F82BE"/>
          <w:sz w:val="48"/>
          <w:szCs w:val="48"/>
        </w:rPr>
        <w:t>Image Classification</w:t>
      </w:r>
    </w:p>
    <w:p w14:paraId="19A777C0" w14:textId="627447DB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</w:p>
    <w:p w14:paraId="3D762485" w14:textId="77777777" w:rsidR="00470088" w:rsidRPr="008A2CFB" w:rsidRDefault="00470088" w:rsidP="00470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 w:rsidRPr="008A2CFB">
        <w:rPr>
          <w:rFonts w:ascii="Arial" w:hAnsi="Arial" w:cs="Arial"/>
          <w:b/>
          <w:szCs w:val="24"/>
        </w:rPr>
        <w:t>Image Classification</w:t>
      </w:r>
    </w:p>
    <w:p w14:paraId="21F57606" w14:textId="4D116C4C" w:rsidR="00470088" w:rsidRPr="008A2CFB" w:rsidRDefault="00470088" w:rsidP="00470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A2CFB">
        <w:rPr>
          <w:rFonts w:ascii="Arial" w:hAnsi="Arial" w:cs="Arial"/>
          <w:szCs w:val="24"/>
        </w:rPr>
        <w:t>In this project, you'll classify images from the CIFAR-10 dataset</w:t>
      </w:r>
      <w:r w:rsidR="008A2CFB" w:rsidRPr="008A2CFB">
        <w:rPr>
          <w:rFonts w:ascii="Arial" w:hAnsi="Arial" w:cs="Arial"/>
          <w:szCs w:val="24"/>
        </w:rPr>
        <w:t xml:space="preserve"> </w:t>
      </w:r>
      <w:r w:rsidRPr="008A2CFB">
        <w:rPr>
          <w:rFonts w:ascii="Arial" w:hAnsi="Arial" w:cs="Arial"/>
          <w:szCs w:val="24"/>
        </w:rPr>
        <w:t>(https://www.cs.toronto.edu/~kriz/cifar.html). The dataset consists of airplanes, dogs, cats, and other</w:t>
      </w:r>
      <w:r w:rsidRPr="008A2CFB">
        <w:rPr>
          <w:rFonts w:ascii="Arial" w:hAnsi="Arial" w:cs="Arial"/>
          <w:szCs w:val="24"/>
        </w:rPr>
        <w:t xml:space="preserve"> </w:t>
      </w:r>
      <w:r w:rsidRPr="008A2CFB">
        <w:rPr>
          <w:rFonts w:ascii="Arial" w:hAnsi="Arial" w:cs="Arial"/>
          <w:szCs w:val="24"/>
        </w:rPr>
        <w:t>objects. You'll preprocess the images, then train a convolutional neural network on all the samples.</w:t>
      </w:r>
      <w:r w:rsidRPr="008A2CFB">
        <w:rPr>
          <w:rFonts w:ascii="Arial" w:hAnsi="Arial" w:cs="Arial"/>
          <w:szCs w:val="24"/>
        </w:rPr>
        <w:t xml:space="preserve"> </w:t>
      </w:r>
      <w:r w:rsidRPr="008A2CFB">
        <w:rPr>
          <w:rFonts w:ascii="Arial" w:hAnsi="Arial" w:cs="Arial"/>
          <w:szCs w:val="24"/>
        </w:rPr>
        <w:t>The images need to be normalized and the labels need to be one-hot encoded. You'll get to apply</w:t>
      </w:r>
      <w:r w:rsidRPr="008A2CFB">
        <w:rPr>
          <w:rFonts w:ascii="Arial" w:hAnsi="Arial" w:cs="Arial"/>
          <w:szCs w:val="24"/>
        </w:rPr>
        <w:t xml:space="preserve"> </w:t>
      </w:r>
      <w:r w:rsidRPr="008A2CFB">
        <w:rPr>
          <w:rFonts w:ascii="Arial" w:hAnsi="Arial" w:cs="Arial"/>
          <w:szCs w:val="24"/>
        </w:rPr>
        <w:t>what you learned and build a convolutional, max pooling, dropout, and fully connected layers. At the</w:t>
      </w:r>
      <w:r w:rsidRPr="008A2CFB">
        <w:rPr>
          <w:rFonts w:ascii="Arial" w:hAnsi="Arial" w:cs="Arial"/>
          <w:szCs w:val="24"/>
        </w:rPr>
        <w:t xml:space="preserve"> </w:t>
      </w:r>
      <w:r w:rsidRPr="008A2CFB">
        <w:rPr>
          <w:rFonts w:ascii="Arial" w:hAnsi="Arial" w:cs="Arial"/>
          <w:szCs w:val="24"/>
        </w:rPr>
        <w:t>end, you'll get to see your neural network's predictions on the sample images.</w:t>
      </w:r>
    </w:p>
    <w:p w14:paraId="387D5486" w14:textId="77777777" w:rsidR="00470088" w:rsidRPr="008A2CFB" w:rsidRDefault="00470088" w:rsidP="004700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Cs w:val="24"/>
        </w:rPr>
      </w:pPr>
    </w:p>
    <w:p w14:paraId="330F746B" w14:textId="77777777" w:rsidR="00470088" w:rsidRPr="008A2CFB" w:rsidRDefault="00470088" w:rsidP="00470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 w:rsidRPr="008A2CFB">
        <w:rPr>
          <w:rFonts w:ascii="Arial" w:hAnsi="Arial" w:cs="Arial"/>
          <w:b/>
          <w:szCs w:val="24"/>
        </w:rPr>
        <w:t>Get the Data</w:t>
      </w:r>
    </w:p>
    <w:p w14:paraId="72F20EBA" w14:textId="77777777" w:rsidR="00470088" w:rsidRPr="008A2CFB" w:rsidRDefault="00470088" w:rsidP="00470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A2CFB">
        <w:rPr>
          <w:rFonts w:ascii="Arial" w:hAnsi="Arial" w:cs="Arial"/>
          <w:szCs w:val="24"/>
        </w:rPr>
        <w:t>Run the following cell to download the CIFAR-10 dataset for python</w:t>
      </w:r>
    </w:p>
    <w:p w14:paraId="1193FCA8" w14:textId="6FE4B53F" w:rsidR="00921E7F" w:rsidRPr="008A2CFB" w:rsidRDefault="00470088" w:rsidP="00470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A2CFB">
        <w:rPr>
          <w:rFonts w:ascii="Arial" w:hAnsi="Arial" w:cs="Arial"/>
          <w:szCs w:val="24"/>
        </w:rPr>
        <w:t>(</w:t>
      </w:r>
      <w:hyperlink r:id="rId5" w:history="1">
        <w:r w:rsidRPr="008A2CFB">
          <w:rPr>
            <w:rStyle w:val="Hyperlink"/>
            <w:rFonts w:ascii="Arial" w:hAnsi="Arial" w:cs="Arial"/>
            <w:szCs w:val="24"/>
          </w:rPr>
          <w:t>https://www.cs.toronto.edu/~kriz/cifar-10-python.tar.gz</w:t>
        </w:r>
      </w:hyperlink>
      <w:r w:rsidRPr="008A2CFB">
        <w:rPr>
          <w:rFonts w:ascii="Arial" w:hAnsi="Arial" w:cs="Arial"/>
          <w:szCs w:val="24"/>
        </w:rPr>
        <w:t>).</w:t>
      </w:r>
    </w:p>
    <w:p w14:paraId="1B0FF2B9" w14:textId="340A1218" w:rsidR="00470088" w:rsidRPr="008A2CFB" w:rsidRDefault="00470088" w:rsidP="004700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Cs w:val="24"/>
        </w:rPr>
      </w:pPr>
    </w:p>
    <w:p w14:paraId="4C348465" w14:textId="77777777" w:rsidR="00470088" w:rsidRPr="008A2CFB" w:rsidRDefault="00470088" w:rsidP="00470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 w:rsidRPr="008A2CFB">
        <w:rPr>
          <w:rFonts w:ascii="Arial" w:hAnsi="Arial" w:cs="Arial"/>
          <w:b/>
          <w:szCs w:val="24"/>
        </w:rPr>
        <w:t>Data</w:t>
      </w:r>
    </w:p>
    <w:p w14:paraId="2AE10F79" w14:textId="339BAE29" w:rsidR="00470088" w:rsidRPr="008A2CFB" w:rsidRDefault="00470088" w:rsidP="00470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A2CFB">
        <w:rPr>
          <w:rFonts w:ascii="Arial" w:hAnsi="Arial" w:cs="Arial"/>
          <w:szCs w:val="24"/>
        </w:rPr>
        <w:t>CIFAR-10 is an established computer-vision dataset used for object recognition. It is a subset of the</w:t>
      </w:r>
      <w:r w:rsidRPr="008A2CFB">
        <w:rPr>
          <w:rFonts w:ascii="Arial" w:hAnsi="Arial" w:cs="Arial"/>
          <w:szCs w:val="24"/>
        </w:rPr>
        <w:t xml:space="preserve"> </w:t>
      </w:r>
      <w:r w:rsidRPr="008A2CFB">
        <w:rPr>
          <w:rFonts w:ascii="Arial" w:hAnsi="Arial" w:cs="Arial"/>
          <w:szCs w:val="24"/>
        </w:rPr>
        <w:t>80 million tiny images dataset and consists of 60,000 32x32 color images containing one of 10</w:t>
      </w:r>
      <w:r w:rsidRPr="008A2CFB">
        <w:rPr>
          <w:rFonts w:ascii="Arial" w:hAnsi="Arial" w:cs="Arial"/>
          <w:szCs w:val="24"/>
        </w:rPr>
        <w:t xml:space="preserve"> </w:t>
      </w:r>
      <w:r w:rsidRPr="008A2CFB">
        <w:rPr>
          <w:rFonts w:ascii="Arial" w:hAnsi="Arial" w:cs="Arial"/>
          <w:szCs w:val="24"/>
        </w:rPr>
        <w:t xml:space="preserve">object classes, with 6000 images per class. It was collected by Alex </w:t>
      </w:r>
      <w:proofErr w:type="spellStart"/>
      <w:r w:rsidRPr="008A2CFB">
        <w:rPr>
          <w:rFonts w:ascii="Arial" w:hAnsi="Arial" w:cs="Arial"/>
          <w:szCs w:val="24"/>
        </w:rPr>
        <w:t>Krizhevsky</w:t>
      </w:r>
      <w:proofErr w:type="spellEnd"/>
      <w:r w:rsidRPr="008A2CFB">
        <w:rPr>
          <w:rFonts w:ascii="Arial" w:hAnsi="Arial" w:cs="Arial"/>
          <w:szCs w:val="24"/>
        </w:rPr>
        <w:t>, Vinod Nair, and</w:t>
      </w:r>
      <w:r w:rsidRPr="008A2CFB">
        <w:rPr>
          <w:rFonts w:ascii="Arial" w:hAnsi="Arial" w:cs="Arial"/>
          <w:szCs w:val="24"/>
        </w:rPr>
        <w:t xml:space="preserve"> </w:t>
      </w:r>
      <w:r w:rsidRPr="008A2CFB">
        <w:rPr>
          <w:rFonts w:ascii="Arial" w:hAnsi="Arial" w:cs="Arial"/>
          <w:szCs w:val="24"/>
        </w:rPr>
        <w:t>Geoffrey Hinton.</w:t>
      </w:r>
    </w:p>
    <w:p w14:paraId="6576F495" w14:textId="77777777" w:rsidR="00470088" w:rsidRDefault="00470088" w:rsidP="004700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</w:p>
    <w:p w14:paraId="0F70573F" w14:textId="77777777" w:rsidR="0079371F" w:rsidRDefault="0079371F" w:rsidP="0079371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NOTE: The solution shared through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Github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should contain the source code used and</w:t>
      </w:r>
    </w:p>
    <w:p w14:paraId="6A6AC9A5" w14:textId="3074818B" w:rsidR="0079371F" w:rsidRPr="008A2CFB" w:rsidRDefault="0079371F" w:rsidP="0079371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the screenshot of the output.</w:t>
      </w:r>
    </w:p>
    <w:p w14:paraId="43DC71CF" w14:textId="1B75AE6E" w:rsidR="007F34F4" w:rsidRPr="008A2CFB" w:rsidRDefault="007F34F4" w:rsidP="008A2C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  <w:r w:rsidRPr="008A2CFB">
        <w:rPr>
          <w:rFonts w:ascii="Calibri" w:hAnsi="Calibri" w:cs="Calibri"/>
          <w:color w:val="0000FF"/>
          <w:sz w:val="36"/>
          <w:szCs w:val="36"/>
        </w:rPr>
        <w:t>Output</w:t>
      </w:r>
    </w:p>
    <w:p w14:paraId="4820102F" w14:textId="77777777" w:rsidR="00780CE2" w:rsidRDefault="00780CE2" w:rsidP="00780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C13FACA" w14:textId="50A4B53F" w:rsidR="00683B51" w:rsidRPr="00E14E55" w:rsidRDefault="0018574B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CC605A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Please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fine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the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solution in the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attached HTML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file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,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I am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unable to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upload it directly to </w:t>
      </w:r>
      <w:proofErr w:type="spellStart"/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Github</w:t>
      </w:r>
      <w:proofErr w:type="spellEnd"/>
      <w:r w:rsidR="001E48D4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 link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40E7BA0E" w14:textId="77777777" w:rsidR="00D23798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</w:p>
    <w:p w14:paraId="4B5F3023" w14:textId="32C9ED37" w:rsidR="00706492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Kindly enable the word file before clicking on the object so that it opens in a browser</w:t>
      </w:r>
      <w:r w:rsidR="00003B9D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63800C1F" w14:textId="1069FA2B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4CAEF30D" w14:textId="5234DD5E" w:rsidR="002B16FD" w:rsidRDefault="008A2CFB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511D4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6" o:title=""/>
          </v:shape>
          <o:OLEObject Type="Embed" ProgID="Package" ShapeID="_x0000_i1027" DrawAspect="Icon" ObjectID="_1592389700" r:id="rId7"/>
        </w:object>
      </w:r>
      <w:bookmarkStart w:id="0" w:name="_GoBack"/>
      <w:bookmarkEnd w:id="0"/>
    </w:p>
    <w:sectPr w:rsidR="002B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0B6148FB"/>
    <w:multiLevelType w:val="hybridMultilevel"/>
    <w:tmpl w:val="A754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52657"/>
    <w:multiLevelType w:val="hybridMultilevel"/>
    <w:tmpl w:val="128A75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0F1F1C"/>
    <w:rsid w:val="001018F6"/>
    <w:rsid w:val="00122368"/>
    <w:rsid w:val="00123131"/>
    <w:rsid w:val="00150F11"/>
    <w:rsid w:val="00161FB6"/>
    <w:rsid w:val="00164FBA"/>
    <w:rsid w:val="0018574B"/>
    <w:rsid w:val="001B08B8"/>
    <w:rsid w:val="001E4405"/>
    <w:rsid w:val="001E48D4"/>
    <w:rsid w:val="00202C26"/>
    <w:rsid w:val="0020578A"/>
    <w:rsid w:val="00226B76"/>
    <w:rsid w:val="0025024C"/>
    <w:rsid w:val="00260907"/>
    <w:rsid w:val="00265D0A"/>
    <w:rsid w:val="002964A4"/>
    <w:rsid w:val="002A5196"/>
    <w:rsid w:val="002B16FD"/>
    <w:rsid w:val="002F59EC"/>
    <w:rsid w:val="00302ADF"/>
    <w:rsid w:val="00391615"/>
    <w:rsid w:val="003C7141"/>
    <w:rsid w:val="003C7EB0"/>
    <w:rsid w:val="003E14D3"/>
    <w:rsid w:val="00402996"/>
    <w:rsid w:val="00432750"/>
    <w:rsid w:val="004373D1"/>
    <w:rsid w:val="00440134"/>
    <w:rsid w:val="0046742D"/>
    <w:rsid w:val="00470088"/>
    <w:rsid w:val="004931FC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06492"/>
    <w:rsid w:val="007357DB"/>
    <w:rsid w:val="0076473F"/>
    <w:rsid w:val="00776DC3"/>
    <w:rsid w:val="00780CE2"/>
    <w:rsid w:val="007856A3"/>
    <w:rsid w:val="0079371F"/>
    <w:rsid w:val="007A2A12"/>
    <w:rsid w:val="007D2613"/>
    <w:rsid w:val="007F34F4"/>
    <w:rsid w:val="00850403"/>
    <w:rsid w:val="008A2CFB"/>
    <w:rsid w:val="008B7314"/>
    <w:rsid w:val="008C4B47"/>
    <w:rsid w:val="00901CEF"/>
    <w:rsid w:val="009200FD"/>
    <w:rsid w:val="00921E7F"/>
    <w:rsid w:val="00934784"/>
    <w:rsid w:val="00964D19"/>
    <w:rsid w:val="00994E96"/>
    <w:rsid w:val="009971DC"/>
    <w:rsid w:val="009C3B42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C21CE6"/>
    <w:rsid w:val="00C23800"/>
    <w:rsid w:val="00C718EE"/>
    <w:rsid w:val="00C90F7C"/>
    <w:rsid w:val="00CB7647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1135"/>
    <w:rsid w:val="00F158AF"/>
    <w:rsid w:val="00F2306E"/>
    <w:rsid w:val="00F239F4"/>
    <w:rsid w:val="00F6773E"/>
    <w:rsid w:val="00F8446E"/>
    <w:rsid w:val="00FC4B76"/>
    <w:rsid w:val="00FD4EE9"/>
    <w:rsid w:val="00F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cs.toronto.edu/~kriz/cifar-10-python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78</cp:revision>
  <dcterms:created xsi:type="dcterms:W3CDTF">2018-04-09T14:21:00Z</dcterms:created>
  <dcterms:modified xsi:type="dcterms:W3CDTF">2018-07-06T08:12:00Z</dcterms:modified>
</cp:coreProperties>
</file>