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1C821685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150F11" w:rsidRPr="00B26CAF">
        <w:rPr>
          <w:i/>
          <w:color w:val="8EAADB" w:themeColor="accent1" w:themeTint="99"/>
          <w:sz w:val="72"/>
        </w:rPr>
        <w:t>5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964D19" w:rsidRPr="00B26CAF">
        <w:rPr>
          <w:i/>
          <w:color w:val="8EAADB" w:themeColor="accent1" w:themeTint="99"/>
          <w:sz w:val="72"/>
        </w:rPr>
        <w:t>1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4C9FB473" w14:textId="64B9913D" w:rsidR="00683B51" w:rsidRPr="00B26CAF" w:rsidRDefault="00F6773E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lastRenderedPageBreak/>
        <w:br/>
      </w:r>
    </w:p>
    <w:p w14:paraId="37370E2B" w14:textId="4B0D9CAF" w:rsidR="00683B51" w:rsidRPr="00B26CAF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B26CAF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B26CAF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B26CAF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Pr="00B26CAF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B26CAF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7E3873F9" w14:textId="77777777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>Is gender independent of education level? A random sample of 395 people were</w:t>
      </w:r>
    </w:p>
    <w:p w14:paraId="56C60813" w14:textId="77777777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>surveyed and each person was asked to report the highest education level they</w:t>
      </w:r>
    </w:p>
    <w:p w14:paraId="06309B0C" w14:textId="3444C070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>obtained. The data that resulted from the survey is summarized in the following table:</w:t>
      </w:r>
    </w:p>
    <w:p w14:paraId="4C976692" w14:textId="77777777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</w:p>
    <w:p w14:paraId="11B8BC2E" w14:textId="32DD7DD7" w:rsidR="003C7141" w:rsidRPr="00B26CAF" w:rsidRDefault="003C7141" w:rsidP="003C7141">
      <w:pPr>
        <w:spacing w:after="0" w:line="240" w:lineRule="auto"/>
        <w:ind w:left="720" w:firstLine="720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 xml:space="preserve">High School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Bachelors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Masters </w:t>
      </w:r>
      <w:r w:rsidRPr="00B26CAF">
        <w:rPr>
          <w:rFonts w:cs="ArialMT"/>
          <w:sz w:val="24"/>
          <w:szCs w:val="24"/>
        </w:rPr>
        <w:tab/>
      </w:r>
      <w:proofErr w:type="spellStart"/>
      <w:r w:rsidRPr="00B26CAF">
        <w:rPr>
          <w:rFonts w:cs="ArialMT"/>
          <w:sz w:val="24"/>
          <w:szCs w:val="24"/>
        </w:rPr>
        <w:t>Ph.d.</w:t>
      </w:r>
      <w:proofErr w:type="spellEnd"/>
      <w:r w:rsidRPr="00B26CAF">
        <w:rPr>
          <w:rFonts w:cs="ArialMT"/>
          <w:sz w:val="24"/>
          <w:szCs w:val="24"/>
        </w:rPr>
        <w:t xml:space="preserve">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>Total</w:t>
      </w:r>
    </w:p>
    <w:p w14:paraId="7717F99D" w14:textId="3319B01B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 xml:space="preserve">Female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60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54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46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41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>201</w:t>
      </w:r>
    </w:p>
    <w:p w14:paraId="6DCFF21F" w14:textId="04F87EE0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 xml:space="preserve">Male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40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44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53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57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>194</w:t>
      </w:r>
    </w:p>
    <w:p w14:paraId="5D88734A" w14:textId="03771189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 xml:space="preserve">Total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100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98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99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 xml:space="preserve">98 </w:t>
      </w:r>
      <w:r w:rsidRPr="00B26CAF">
        <w:rPr>
          <w:rFonts w:cs="ArialMT"/>
          <w:sz w:val="24"/>
          <w:szCs w:val="24"/>
        </w:rPr>
        <w:tab/>
      </w:r>
      <w:r w:rsidRPr="00B26CAF">
        <w:rPr>
          <w:rFonts w:cs="ArialMT"/>
          <w:sz w:val="24"/>
          <w:szCs w:val="24"/>
        </w:rPr>
        <w:t>395</w:t>
      </w:r>
    </w:p>
    <w:p w14:paraId="09E86447" w14:textId="77777777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</w:p>
    <w:p w14:paraId="56BBCA9A" w14:textId="77777777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>Question: Are gender and education level dependent at 5% level of significance? In</w:t>
      </w:r>
    </w:p>
    <w:p w14:paraId="7D586549" w14:textId="77777777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>other words, given the data collected above, is there a relationship between the gender</w:t>
      </w:r>
    </w:p>
    <w:p w14:paraId="43329E93" w14:textId="77777777" w:rsidR="003C7141" w:rsidRPr="00B26CAF" w:rsidRDefault="003C7141" w:rsidP="003C7141">
      <w:pPr>
        <w:spacing w:after="0" w:line="240" w:lineRule="auto"/>
        <w:rPr>
          <w:rFonts w:cs="ArialMT"/>
          <w:sz w:val="24"/>
          <w:szCs w:val="24"/>
        </w:rPr>
      </w:pPr>
      <w:r w:rsidRPr="00B26CAF">
        <w:rPr>
          <w:rFonts w:cs="ArialMT"/>
          <w:sz w:val="24"/>
          <w:szCs w:val="24"/>
        </w:rPr>
        <w:t>of an individual and the level of education that they have obtained?</w:t>
      </w:r>
    </w:p>
    <w:p w14:paraId="0FBF2D97" w14:textId="77777777" w:rsidR="003C7141" w:rsidRPr="00B26CAF" w:rsidRDefault="003C7141" w:rsidP="003C7141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B26CAF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B26CAF">
        <w:rPr>
          <w:rFonts w:cs="ArialMT"/>
          <w:b/>
          <w:sz w:val="24"/>
          <w:szCs w:val="24"/>
        </w:rPr>
        <w:t>github</w:t>
      </w:r>
      <w:proofErr w:type="spellEnd"/>
      <w:r w:rsidRPr="00B26CAF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14A113C1" w:rsidR="00683B51" w:rsidRPr="00B26CAF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B26CAF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B26CAF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0C7E924E" w14:textId="16D3005D" w:rsidR="00F158AF" w:rsidRPr="00B26CAF" w:rsidRDefault="00C23800" w:rsidP="00F158AF">
      <w:pPr>
        <w:pStyle w:val="NormalWeb"/>
        <w:contextualSpacing/>
        <w:rPr>
          <w:rFonts w:asciiTheme="minorHAnsi" w:hAnsiTheme="minorHAnsi"/>
        </w:rPr>
      </w:pPr>
      <w:r w:rsidRPr="00B26CAF">
        <w:rPr>
          <w:rFonts w:asciiTheme="minorHAnsi" w:hAnsiTheme="minorHAnsi"/>
          <w:color w:val="0000FF"/>
        </w:rPr>
        <w:t xml:space="preserve">Step 1: </w:t>
      </w:r>
      <w:r w:rsidR="00A20266" w:rsidRPr="00B26CAF">
        <w:rPr>
          <w:rFonts w:asciiTheme="minorHAnsi" w:hAnsiTheme="minorHAnsi"/>
        </w:rPr>
        <w:t xml:space="preserve">Use formulae </w:t>
      </w:r>
      <w:r w:rsidR="00F158AF" w:rsidRPr="00B26CAF">
        <w:rPr>
          <w:rFonts w:asciiTheme="minorHAnsi" w:hAnsiTheme="minorHAnsi"/>
        </w:rPr>
        <w:t>χ2=∑(O−E)2/E:</w:t>
      </w:r>
      <w:r w:rsidR="00A20266" w:rsidRPr="00B26CAF">
        <w:rPr>
          <w:rFonts w:asciiTheme="minorHAnsi" w:hAnsiTheme="minorHAnsi"/>
        </w:rPr>
        <w:t xml:space="preserve"> </w:t>
      </w:r>
      <w:r w:rsidR="00F158AF" w:rsidRPr="00B26CAF">
        <w:rPr>
          <w:rFonts w:asciiTheme="minorHAnsi" w:hAnsiTheme="minorHAnsi"/>
        </w:rPr>
        <w:t>O is Observed Frequency</w:t>
      </w:r>
      <w:r w:rsidR="00A20266" w:rsidRPr="00B26CAF">
        <w:rPr>
          <w:rFonts w:asciiTheme="minorHAnsi" w:hAnsiTheme="minorHAnsi"/>
        </w:rPr>
        <w:t>, to find the chi-square test statistic</w:t>
      </w:r>
    </w:p>
    <w:p w14:paraId="567E0EFC" w14:textId="77777777" w:rsidR="00F158AF" w:rsidRPr="00B26CAF" w:rsidRDefault="00F158AF" w:rsidP="00F158AF">
      <w:pPr>
        <w:pStyle w:val="NormalWeb"/>
        <w:contextualSpacing/>
        <w:rPr>
          <w:rFonts w:asciiTheme="minorHAnsi" w:hAnsiTheme="minorHAnsi"/>
        </w:rPr>
      </w:pPr>
    </w:p>
    <w:p w14:paraId="10128A21" w14:textId="1AA165A4" w:rsidR="00F158AF" w:rsidRPr="00B26CAF" w:rsidRDefault="00C23800" w:rsidP="00C23800">
      <w:pPr>
        <w:pStyle w:val="NormalWeb"/>
        <w:contextualSpacing/>
        <w:rPr>
          <w:rFonts w:asciiTheme="minorHAnsi" w:hAnsiTheme="minorHAnsi"/>
        </w:rPr>
      </w:pPr>
      <w:r w:rsidRPr="00B26CAF">
        <w:rPr>
          <w:rFonts w:asciiTheme="minorHAnsi" w:hAnsiTheme="minorHAnsi"/>
          <w:color w:val="0000FF"/>
        </w:rPr>
        <w:t xml:space="preserve">Step 2: </w:t>
      </w:r>
      <w:r w:rsidR="00F158AF" w:rsidRPr="00B26CAF">
        <w:rPr>
          <w:rFonts w:asciiTheme="minorHAnsi" w:hAnsiTheme="minorHAnsi"/>
        </w:rPr>
        <w:t>Calculate Expected Frequency (E)= row total × column total / sample size</w:t>
      </w:r>
    </w:p>
    <w:p w14:paraId="6B04AFAB" w14:textId="0F69BC52" w:rsidR="00F158AF" w:rsidRPr="00B26CAF" w:rsidRDefault="00C23800" w:rsidP="00C23800">
      <w:pPr>
        <w:pStyle w:val="NormalWeb"/>
        <w:contextualSpacing/>
        <w:rPr>
          <w:rFonts w:asciiTheme="minorHAnsi" w:hAnsiTheme="minorHAnsi"/>
        </w:rPr>
      </w:pPr>
      <w:r w:rsidRPr="00B26CAF">
        <w:rPr>
          <w:rFonts w:asciiTheme="minorHAnsi" w:hAnsiTheme="minorHAnsi"/>
        </w:rPr>
        <w:br/>
      </w:r>
      <w:r w:rsidRPr="00B26CAF">
        <w:rPr>
          <w:rFonts w:asciiTheme="minorHAnsi" w:hAnsiTheme="minorHAnsi"/>
          <w:color w:val="0000FF"/>
        </w:rPr>
        <w:t xml:space="preserve">Step 3: </w:t>
      </w:r>
      <w:r w:rsidR="00F158AF" w:rsidRPr="00B26CAF">
        <w:rPr>
          <w:rFonts w:asciiTheme="minorHAnsi" w:hAnsiTheme="minorHAnsi"/>
        </w:rPr>
        <w:t>Compare the value of the test statistic to the critical value of χ2α with degree of freedom, (r - 1) (c - 1) and reject the null hypothesis if χ2&gt;χ2α.</w:t>
      </w:r>
    </w:p>
    <w:p w14:paraId="0EC57432" w14:textId="5AA9FA8E" w:rsidR="00161FB6" w:rsidRPr="00B26CAF" w:rsidRDefault="00C23800" w:rsidP="00161FB6">
      <w:pPr>
        <w:rPr>
          <w:sz w:val="24"/>
          <w:szCs w:val="24"/>
        </w:rPr>
      </w:pPr>
      <w:r w:rsidRPr="00B26CAF">
        <w:rPr>
          <w:color w:val="0000FF"/>
        </w:rPr>
        <w:t xml:space="preserve">Step 4: </w:t>
      </w:r>
      <w:r w:rsidR="00161FB6" w:rsidRPr="00B26CAF">
        <w:rPr>
          <w:b/>
        </w:rPr>
        <w:t xml:space="preserve">Find </w:t>
      </w:r>
      <w:proofErr w:type="spellStart"/>
      <w:r w:rsidR="00161FB6" w:rsidRPr="00B26CAF">
        <w:rPr>
          <w:sz w:val="24"/>
          <w:szCs w:val="24"/>
        </w:rPr>
        <w:t>Df</w:t>
      </w:r>
      <w:proofErr w:type="spellEnd"/>
      <w:r w:rsidR="00161FB6" w:rsidRPr="00B26CAF">
        <w:rPr>
          <w:sz w:val="24"/>
          <w:szCs w:val="24"/>
        </w:rPr>
        <w:t xml:space="preserve"> = (r-</w:t>
      </w:r>
      <w:proofErr w:type="gramStart"/>
      <w:r w:rsidR="00161FB6" w:rsidRPr="00B26CAF">
        <w:rPr>
          <w:sz w:val="24"/>
          <w:szCs w:val="24"/>
        </w:rPr>
        <w:t>1)(</w:t>
      </w:r>
      <w:proofErr w:type="gramEnd"/>
      <w:r w:rsidR="00161FB6" w:rsidRPr="00B26CAF">
        <w:rPr>
          <w:sz w:val="24"/>
          <w:szCs w:val="24"/>
        </w:rPr>
        <w:t>c-1) = (4-1)(2-1) = (3)(1) = 3</w:t>
      </w:r>
    </w:p>
    <w:p w14:paraId="7F6A17F3" w14:textId="62C0A058" w:rsidR="00161FB6" w:rsidRPr="00B26CAF" w:rsidRDefault="00C23800" w:rsidP="00161FB6">
      <w:pPr>
        <w:pStyle w:val="NormalWeb"/>
        <w:contextualSpacing/>
        <w:rPr>
          <w:rFonts w:asciiTheme="minorHAnsi" w:hAnsiTheme="minorHAnsi"/>
        </w:rPr>
      </w:pPr>
      <w:r w:rsidRPr="00B26CAF">
        <w:rPr>
          <w:rFonts w:asciiTheme="minorHAnsi" w:hAnsiTheme="minorHAnsi"/>
          <w:color w:val="0000FF"/>
        </w:rPr>
        <w:t xml:space="preserve">Step 5: </w:t>
      </w:r>
      <w:r w:rsidR="00161FB6" w:rsidRPr="00B26CAF">
        <w:rPr>
          <w:rFonts w:asciiTheme="minorHAnsi" w:hAnsiTheme="minorHAnsi"/>
          <w:b/>
        </w:rPr>
        <w:t>Given Sample Size=395</w:t>
      </w:r>
      <w:r w:rsidR="00161FB6" w:rsidRPr="00B26CAF">
        <w:rPr>
          <w:rFonts w:asciiTheme="minorHAnsi" w:hAnsiTheme="minorHAnsi"/>
        </w:rPr>
        <w:t>, then:</w:t>
      </w:r>
    </w:p>
    <w:p w14:paraId="37E734C9" w14:textId="77777777" w:rsidR="00161FB6" w:rsidRPr="00B26CAF" w:rsidRDefault="00161FB6" w:rsidP="00161FB6">
      <w:pPr>
        <w:pStyle w:val="NormalWeb"/>
        <w:contextualSpacing/>
        <w:rPr>
          <w:rFonts w:asciiTheme="minorHAnsi" w:hAnsiTheme="minorHAnsi"/>
        </w:rPr>
      </w:pPr>
    </w:p>
    <w:p w14:paraId="3FB94724" w14:textId="749E33E9" w:rsidR="00161FB6" w:rsidRPr="00B26CAF" w:rsidRDefault="00F158AF" w:rsidP="00161FB6">
      <w:pPr>
        <w:pStyle w:val="NormalWeb"/>
        <w:contextualSpacing/>
        <w:rPr>
          <w:rFonts w:asciiTheme="minorHAnsi" w:hAnsiTheme="minorHAnsi"/>
        </w:rPr>
      </w:pPr>
      <w:proofErr w:type="spellStart"/>
      <w:r w:rsidRPr="00B26CAF">
        <w:rPr>
          <w:rFonts w:asciiTheme="minorHAnsi" w:hAnsiTheme="minorHAnsi"/>
        </w:rPr>
        <w:t>Ef</w:t>
      </w:r>
      <w:proofErr w:type="spellEnd"/>
      <w:r w:rsidR="00161FB6" w:rsidRPr="00B26CAF">
        <w:rPr>
          <w:rFonts w:asciiTheme="minorHAnsi" w:hAnsiTheme="minorHAnsi"/>
        </w:rPr>
        <w:t xml:space="preserve"> </w:t>
      </w:r>
      <w:r w:rsidRPr="00B26CAF">
        <w:rPr>
          <w:rFonts w:asciiTheme="minorHAnsi" w:hAnsiTheme="minorHAnsi"/>
        </w:rPr>
        <w:t xml:space="preserve">(High School) = 201 * 100/395 = </w:t>
      </w:r>
      <w:r w:rsidRPr="00B26CAF">
        <w:rPr>
          <w:rFonts w:asciiTheme="minorHAnsi" w:hAnsiTheme="minorHAnsi"/>
          <w:b/>
        </w:rPr>
        <w:t>50.886</w:t>
      </w:r>
      <w:r w:rsidR="00161FB6" w:rsidRPr="00B26CAF">
        <w:rPr>
          <w:rFonts w:asciiTheme="minorHAnsi" w:hAnsiTheme="minorHAnsi"/>
          <w:b/>
        </w:rPr>
        <w:t xml:space="preserve"> &amp; </w:t>
      </w:r>
      <w:proofErr w:type="spellStart"/>
      <w:r w:rsidRPr="00B26CAF">
        <w:rPr>
          <w:rFonts w:asciiTheme="minorHAnsi" w:hAnsiTheme="minorHAnsi"/>
        </w:rPr>
        <w:t>Em</w:t>
      </w:r>
      <w:proofErr w:type="spellEnd"/>
      <w:r w:rsidR="00161FB6" w:rsidRPr="00B26CAF">
        <w:rPr>
          <w:rFonts w:asciiTheme="minorHAnsi" w:hAnsiTheme="minorHAnsi"/>
        </w:rPr>
        <w:t xml:space="preserve"> </w:t>
      </w:r>
      <w:r w:rsidRPr="00B26CAF">
        <w:rPr>
          <w:rFonts w:asciiTheme="minorHAnsi" w:hAnsiTheme="minorHAnsi"/>
        </w:rPr>
        <w:t xml:space="preserve">(High School) = 194*100/395 = </w:t>
      </w:r>
      <w:r w:rsidRPr="00B26CAF">
        <w:rPr>
          <w:rFonts w:asciiTheme="minorHAnsi" w:hAnsiTheme="minorHAnsi"/>
          <w:b/>
        </w:rPr>
        <w:t>49.114</w:t>
      </w:r>
    </w:p>
    <w:p w14:paraId="4B18E78F" w14:textId="3AD043A0" w:rsidR="00161FB6" w:rsidRPr="00B26CAF" w:rsidRDefault="00F158AF" w:rsidP="00161FB6">
      <w:pPr>
        <w:pStyle w:val="NormalWeb"/>
        <w:contextualSpacing/>
        <w:rPr>
          <w:rFonts w:asciiTheme="minorHAnsi" w:hAnsiTheme="minorHAnsi"/>
        </w:rPr>
      </w:pPr>
      <w:proofErr w:type="spellStart"/>
      <w:r w:rsidRPr="00B26CAF">
        <w:rPr>
          <w:rFonts w:asciiTheme="minorHAnsi" w:hAnsiTheme="minorHAnsi"/>
        </w:rPr>
        <w:t>Ef</w:t>
      </w:r>
      <w:proofErr w:type="spellEnd"/>
      <w:r w:rsidR="00161FB6" w:rsidRPr="00B26CAF">
        <w:rPr>
          <w:rFonts w:asciiTheme="minorHAnsi" w:hAnsiTheme="minorHAnsi"/>
        </w:rPr>
        <w:t xml:space="preserve"> </w:t>
      </w:r>
      <w:r w:rsidRPr="00B26CAF">
        <w:rPr>
          <w:rFonts w:asciiTheme="minorHAnsi" w:hAnsiTheme="minorHAnsi"/>
        </w:rPr>
        <w:t xml:space="preserve">(Bachelors)= 201*98/395 = </w:t>
      </w:r>
      <w:r w:rsidRPr="00B26CAF">
        <w:rPr>
          <w:rFonts w:asciiTheme="minorHAnsi" w:hAnsiTheme="minorHAnsi"/>
          <w:b/>
        </w:rPr>
        <w:t>49.868</w:t>
      </w:r>
      <w:r w:rsidR="00161FB6" w:rsidRPr="00B26CAF">
        <w:rPr>
          <w:rFonts w:asciiTheme="minorHAnsi" w:hAnsiTheme="minorHAnsi"/>
        </w:rPr>
        <w:t xml:space="preserve"> &amp; </w:t>
      </w:r>
      <w:proofErr w:type="spellStart"/>
      <w:r w:rsidRPr="00B26CAF">
        <w:rPr>
          <w:rFonts w:asciiTheme="minorHAnsi" w:hAnsiTheme="minorHAnsi"/>
        </w:rPr>
        <w:t>Em</w:t>
      </w:r>
      <w:proofErr w:type="spellEnd"/>
      <w:r w:rsidRPr="00B26CAF">
        <w:rPr>
          <w:rFonts w:asciiTheme="minorHAnsi" w:hAnsiTheme="minorHAnsi"/>
        </w:rPr>
        <w:t xml:space="preserve">(Bachelors)=194*98/395 = </w:t>
      </w:r>
      <w:r w:rsidRPr="00B26CAF">
        <w:rPr>
          <w:rFonts w:asciiTheme="minorHAnsi" w:hAnsiTheme="minorHAnsi"/>
          <w:b/>
        </w:rPr>
        <w:t>48.132</w:t>
      </w:r>
    </w:p>
    <w:p w14:paraId="0240DDD5" w14:textId="783340AB" w:rsidR="00161FB6" w:rsidRPr="00B26CAF" w:rsidRDefault="00F158AF" w:rsidP="00161FB6">
      <w:pPr>
        <w:pStyle w:val="NormalWeb"/>
        <w:contextualSpacing/>
        <w:rPr>
          <w:rFonts w:asciiTheme="minorHAnsi" w:hAnsiTheme="minorHAnsi"/>
        </w:rPr>
      </w:pPr>
      <w:proofErr w:type="spellStart"/>
      <w:r w:rsidRPr="00B26CAF">
        <w:rPr>
          <w:rFonts w:asciiTheme="minorHAnsi" w:hAnsiTheme="minorHAnsi"/>
        </w:rPr>
        <w:t>Ef</w:t>
      </w:r>
      <w:proofErr w:type="spellEnd"/>
      <w:r w:rsidRPr="00B26CAF">
        <w:rPr>
          <w:rFonts w:asciiTheme="minorHAnsi" w:hAnsiTheme="minorHAnsi"/>
        </w:rPr>
        <w:t xml:space="preserve">(Masters) = 201*99/395 = </w:t>
      </w:r>
      <w:r w:rsidRPr="00B26CAF">
        <w:rPr>
          <w:rFonts w:asciiTheme="minorHAnsi" w:hAnsiTheme="minorHAnsi"/>
          <w:b/>
        </w:rPr>
        <w:t>50.377</w:t>
      </w:r>
      <w:r w:rsidR="00161FB6" w:rsidRPr="00B26CAF">
        <w:rPr>
          <w:rFonts w:asciiTheme="minorHAnsi" w:hAnsiTheme="minorHAnsi"/>
          <w:b/>
        </w:rPr>
        <w:t xml:space="preserve"> &amp; </w:t>
      </w:r>
      <w:proofErr w:type="spellStart"/>
      <w:r w:rsidRPr="00B26CAF">
        <w:rPr>
          <w:rFonts w:asciiTheme="minorHAnsi" w:hAnsiTheme="minorHAnsi"/>
        </w:rPr>
        <w:t>Em</w:t>
      </w:r>
      <w:proofErr w:type="spellEnd"/>
      <w:r w:rsidRPr="00B26CAF">
        <w:rPr>
          <w:rFonts w:asciiTheme="minorHAnsi" w:hAnsiTheme="minorHAnsi"/>
        </w:rPr>
        <w:t xml:space="preserve">(Masters)= 194*99/395 = </w:t>
      </w:r>
      <w:r w:rsidRPr="00B26CAF">
        <w:rPr>
          <w:rFonts w:asciiTheme="minorHAnsi" w:hAnsiTheme="minorHAnsi"/>
          <w:b/>
        </w:rPr>
        <w:t>48.623</w:t>
      </w:r>
    </w:p>
    <w:p w14:paraId="0761B118" w14:textId="7DD43F88" w:rsidR="00161FB6" w:rsidRPr="00B26CAF" w:rsidRDefault="00161FB6" w:rsidP="00161FB6">
      <w:pPr>
        <w:pStyle w:val="NormalWeb"/>
        <w:contextualSpacing/>
        <w:rPr>
          <w:rFonts w:asciiTheme="minorHAnsi" w:hAnsiTheme="minorHAnsi"/>
          <w:b/>
        </w:rPr>
      </w:pPr>
      <w:proofErr w:type="spellStart"/>
      <w:r w:rsidRPr="00B26CAF">
        <w:rPr>
          <w:rFonts w:asciiTheme="minorHAnsi" w:hAnsiTheme="minorHAnsi"/>
        </w:rPr>
        <w:t>Ef</w:t>
      </w:r>
      <w:proofErr w:type="spellEnd"/>
      <w:r w:rsidRPr="00B26CAF">
        <w:rPr>
          <w:rFonts w:asciiTheme="minorHAnsi" w:hAnsiTheme="minorHAnsi"/>
        </w:rPr>
        <w:t>(</w:t>
      </w:r>
      <w:proofErr w:type="spellStart"/>
      <w:r w:rsidRPr="00B26CAF">
        <w:rPr>
          <w:rFonts w:asciiTheme="minorHAnsi" w:hAnsiTheme="minorHAnsi"/>
        </w:rPr>
        <w:t>Ph</w:t>
      </w:r>
      <w:r w:rsidR="00E35F66" w:rsidRPr="00B26CAF">
        <w:rPr>
          <w:rFonts w:asciiTheme="minorHAnsi" w:hAnsiTheme="minorHAnsi"/>
        </w:rPr>
        <w:t>d</w:t>
      </w:r>
      <w:proofErr w:type="spellEnd"/>
      <w:r w:rsidR="00E35F66" w:rsidRPr="00B26CAF">
        <w:rPr>
          <w:rFonts w:asciiTheme="minorHAnsi" w:hAnsiTheme="minorHAnsi"/>
        </w:rPr>
        <w:t>.</w:t>
      </w:r>
      <w:r w:rsidRPr="00B26CAF">
        <w:rPr>
          <w:rFonts w:asciiTheme="minorHAnsi" w:hAnsiTheme="minorHAnsi"/>
        </w:rPr>
        <w:t xml:space="preserve">)   = 201*98/395 = </w:t>
      </w:r>
      <w:r w:rsidRPr="00B26CAF">
        <w:rPr>
          <w:rFonts w:asciiTheme="minorHAnsi" w:hAnsiTheme="minorHAnsi"/>
          <w:b/>
        </w:rPr>
        <w:t>49.868</w:t>
      </w:r>
      <w:r w:rsidRPr="00B26CAF">
        <w:rPr>
          <w:rFonts w:asciiTheme="minorHAnsi" w:hAnsiTheme="minorHAnsi"/>
          <w:b/>
        </w:rPr>
        <w:t xml:space="preserve"> &amp; </w:t>
      </w:r>
      <w:proofErr w:type="spellStart"/>
      <w:r w:rsidRPr="00B26CAF">
        <w:rPr>
          <w:rFonts w:asciiTheme="minorHAnsi" w:hAnsiTheme="minorHAnsi"/>
        </w:rPr>
        <w:t>Em</w:t>
      </w:r>
      <w:proofErr w:type="spellEnd"/>
      <w:r w:rsidRPr="00B26CAF">
        <w:rPr>
          <w:rFonts w:asciiTheme="minorHAnsi" w:hAnsiTheme="minorHAnsi"/>
        </w:rPr>
        <w:t>(</w:t>
      </w:r>
      <w:proofErr w:type="spellStart"/>
      <w:r w:rsidRPr="00B26CAF">
        <w:rPr>
          <w:rFonts w:asciiTheme="minorHAnsi" w:hAnsiTheme="minorHAnsi"/>
        </w:rPr>
        <w:t>Ph</w:t>
      </w:r>
      <w:r w:rsidR="00E35F66" w:rsidRPr="00B26CAF">
        <w:rPr>
          <w:rFonts w:asciiTheme="minorHAnsi" w:hAnsiTheme="minorHAnsi"/>
        </w:rPr>
        <w:t>d</w:t>
      </w:r>
      <w:proofErr w:type="spellEnd"/>
      <w:r w:rsidR="00E35F66" w:rsidRPr="00B26CAF">
        <w:rPr>
          <w:rFonts w:asciiTheme="minorHAnsi" w:hAnsiTheme="minorHAnsi"/>
        </w:rPr>
        <w:t>.</w:t>
      </w:r>
      <w:r w:rsidRPr="00B26CAF">
        <w:rPr>
          <w:rFonts w:asciiTheme="minorHAnsi" w:hAnsiTheme="minorHAnsi"/>
        </w:rPr>
        <w:t xml:space="preserve">) = 194*98/395 = </w:t>
      </w:r>
      <w:r w:rsidRPr="00B26CAF">
        <w:rPr>
          <w:rFonts w:asciiTheme="minorHAnsi" w:hAnsiTheme="minorHAnsi"/>
          <w:b/>
        </w:rPr>
        <w:t>48.132</w:t>
      </w:r>
    </w:p>
    <w:p w14:paraId="7D8486AF" w14:textId="77777777" w:rsidR="00161FB6" w:rsidRPr="00B26CAF" w:rsidRDefault="00161FB6" w:rsidP="00F158AF">
      <w:pPr>
        <w:ind w:firstLine="720"/>
        <w:rPr>
          <w:sz w:val="24"/>
          <w:szCs w:val="24"/>
        </w:rPr>
      </w:pPr>
    </w:p>
    <w:p w14:paraId="636E6B3E" w14:textId="6479080D" w:rsidR="00F158AF" w:rsidRPr="00B26CAF" w:rsidRDefault="00161FB6" w:rsidP="00F158AF">
      <w:pPr>
        <w:spacing w:after="240" w:line="240" w:lineRule="auto"/>
        <w:rPr>
          <w:rFonts w:eastAsia="Times New Roman" w:cs="Times New Roman"/>
          <w:color w:val="000000"/>
          <w:sz w:val="23"/>
          <w:szCs w:val="23"/>
        </w:rPr>
      </w:pPr>
      <w:r w:rsidRPr="00B26CAF">
        <w:rPr>
          <w:color w:val="0000FF"/>
        </w:rPr>
        <w:t xml:space="preserve">Step </w:t>
      </w:r>
      <w:r w:rsidRPr="00B26CAF">
        <w:rPr>
          <w:color w:val="0000FF"/>
        </w:rPr>
        <w:t>6</w:t>
      </w:r>
      <w:r w:rsidRPr="00B26CAF">
        <w:rPr>
          <w:color w:val="0000FF"/>
        </w:rPr>
        <w:t xml:space="preserve">: </w:t>
      </w:r>
      <w:r w:rsidRPr="00B26CAF">
        <w:rPr>
          <w:rFonts w:eastAsia="Times New Roman" w:cs="Times New Roman"/>
          <w:sz w:val="24"/>
          <w:szCs w:val="24"/>
        </w:rPr>
        <w:t xml:space="preserve">Prepare the </w:t>
      </w:r>
      <w:r w:rsidR="00F158AF" w:rsidRPr="00B26CAF">
        <w:rPr>
          <w:rFonts w:eastAsia="Times New Roman" w:cs="Times New Roman"/>
          <w:sz w:val="24"/>
          <w:szCs w:val="24"/>
        </w:rPr>
        <w:t>table of expected frequency counts:</w:t>
      </w:r>
    </w:p>
    <w:tbl>
      <w:tblPr>
        <w:tblW w:w="8902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1620"/>
        <w:gridCol w:w="1350"/>
        <w:gridCol w:w="1350"/>
        <w:gridCol w:w="1170"/>
        <w:gridCol w:w="1080"/>
      </w:tblGrid>
      <w:tr w:rsidR="00161FB6" w:rsidRPr="00B26CAF" w14:paraId="4FA96A3D" w14:textId="77777777" w:rsidTr="00161FB6">
        <w:tc>
          <w:tcPr>
            <w:tcW w:w="23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1511E7" w14:textId="3AB5515C" w:rsidR="00F158AF" w:rsidRPr="00B26CAF" w:rsidRDefault="00161FB6" w:rsidP="00161FB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sz w:val="24"/>
                <w:szCs w:val="24"/>
              </w:rPr>
              <w:t>E</w:t>
            </w:r>
            <w:r w:rsidRPr="00B26CAF">
              <w:rPr>
                <w:rFonts w:eastAsia="Times New Roman" w:cs="Times New Roman"/>
                <w:b/>
                <w:sz w:val="24"/>
                <w:szCs w:val="24"/>
              </w:rPr>
              <w:t xml:space="preserve">xpected </w:t>
            </w:r>
            <w:r w:rsidRPr="00B26CAF">
              <w:rPr>
                <w:rFonts w:eastAsia="Times New Roman" w:cs="Times New Roman"/>
                <w:b/>
                <w:sz w:val="24"/>
                <w:szCs w:val="24"/>
              </w:rPr>
              <w:t>F</w:t>
            </w:r>
            <w:r w:rsidRPr="00B26CAF">
              <w:rPr>
                <w:rFonts w:eastAsia="Times New Roman" w:cs="Times New Roman"/>
                <w:b/>
                <w:sz w:val="24"/>
                <w:szCs w:val="24"/>
              </w:rPr>
              <w:t>requency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5C7F5F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High School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8F18AE" w14:textId="39C1D1A2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Bachelors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8B2BBC0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Masters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BD9AE35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proofErr w:type="spellStart"/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Ph.d.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8FD1206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Total</w:t>
            </w:r>
          </w:p>
        </w:tc>
      </w:tr>
      <w:tr w:rsidR="00161FB6" w:rsidRPr="00B26CAF" w14:paraId="72C5A9A3" w14:textId="77777777" w:rsidTr="00161FB6">
        <w:tc>
          <w:tcPr>
            <w:tcW w:w="23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5D7BE1" w14:textId="5CFC3BE4" w:rsidR="00F158AF" w:rsidRPr="00B26CAF" w:rsidRDefault="00F158AF" w:rsidP="00161FB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Female</w:t>
            </w:r>
            <w:r w:rsidR="00E35F66"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 xml:space="preserve"> (</w:t>
            </w:r>
            <w:proofErr w:type="spellStart"/>
            <w:r w:rsidR="00E35F66"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Ef</w:t>
            </w:r>
            <w:proofErr w:type="spellEnd"/>
            <w:r w:rsidR="00E35F66"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6638C8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50.886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E9D4CE3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49.868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39B8073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50.377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9B897B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49.868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CF5F506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201</w:t>
            </w:r>
          </w:p>
        </w:tc>
      </w:tr>
      <w:tr w:rsidR="00161FB6" w:rsidRPr="00B26CAF" w14:paraId="2FEB539F" w14:textId="77777777" w:rsidTr="00161FB6">
        <w:tc>
          <w:tcPr>
            <w:tcW w:w="23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409D6D7" w14:textId="7A57BDDD" w:rsidR="00F158AF" w:rsidRPr="00B26CAF" w:rsidRDefault="00F158AF" w:rsidP="00161FB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Male</w:t>
            </w:r>
            <w:r w:rsidR="00E35F66"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 xml:space="preserve"> (</w:t>
            </w:r>
            <w:proofErr w:type="spellStart"/>
            <w:r w:rsidR="00E35F66"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Em</w:t>
            </w:r>
            <w:proofErr w:type="spellEnd"/>
            <w:r w:rsidR="00E35F66"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883BD10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49.114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0F8E92D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48.132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8163F6F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48.623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8C683B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48.132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D877048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194</w:t>
            </w:r>
          </w:p>
        </w:tc>
      </w:tr>
      <w:tr w:rsidR="00161FB6" w:rsidRPr="00B26CAF" w14:paraId="465B61B5" w14:textId="77777777" w:rsidTr="00161FB6">
        <w:tc>
          <w:tcPr>
            <w:tcW w:w="23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F3CFF4" w14:textId="77777777" w:rsidR="00F158AF" w:rsidRPr="00B26CAF" w:rsidRDefault="00F158AF" w:rsidP="00161FB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Total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7DB1A3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100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148691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98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47B460A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99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83AAD8B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98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20AB5F" w14:textId="77777777" w:rsidR="00F158AF" w:rsidRPr="00B26CAF" w:rsidRDefault="00F158AF" w:rsidP="00161F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3"/>
              </w:rPr>
            </w:pPr>
            <w:r w:rsidRPr="00B26CAF">
              <w:rPr>
                <w:rFonts w:eastAsia="Times New Roman" w:cs="Times New Roman"/>
                <w:b/>
                <w:color w:val="000000"/>
                <w:sz w:val="24"/>
                <w:szCs w:val="23"/>
              </w:rPr>
              <w:t>395</w:t>
            </w:r>
          </w:p>
        </w:tc>
      </w:tr>
    </w:tbl>
    <w:p w14:paraId="3AC042E2" w14:textId="77777777" w:rsidR="00F158AF" w:rsidRPr="00B26CAF" w:rsidRDefault="00F158AF" w:rsidP="00F158AF"/>
    <w:p w14:paraId="319F4B09" w14:textId="77777777" w:rsidR="00B26CAF" w:rsidRPr="00B26CAF" w:rsidRDefault="00F158AF" w:rsidP="00A20266">
      <w:pPr>
        <w:rPr>
          <w:rStyle w:val="mn"/>
          <w:color w:val="000000"/>
          <w:bdr w:val="none" w:sz="0" w:space="0" w:color="auto" w:frame="1"/>
        </w:rPr>
      </w:pPr>
      <w:r w:rsidRPr="00B26CAF">
        <w:rPr>
          <w:color w:val="000000"/>
        </w:rPr>
        <w:t xml:space="preserve">So, </w:t>
      </w:r>
      <w:r w:rsidRPr="00B26CAF">
        <w:rPr>
          <w:rStyle w:val="mi"/>
          <w:b/>
          <w:color w:val="00B0F0"/>
          <w:bdr w:val="none" w:sz="0" w:space="0" w:color="auto" w:frame="1"/>
        </w:rPr>
        <w:t>χ</w:t>
      </w:r>
      <w:r w:rsidRPr="00B26CAF">
        <w:rPr>
          <w:rStyle w:val="mn"/>
          <w:b/>
          <w:color w:val="00B0F0"/>
          <w:bdr w:val="none" w:sz="0" w:space="0" w:color="auto" w:frame="1"/>
        </w:rPr>
        <w:t>2</w:t>
      </w:r>
      <w:r w:rsidRPr="00B26CAF">
        <w:rPr>
          <w:rStyle w:val="mo"/>
          <w:b/>
          <w:color w:val="00B0F0"/>
          <w:bdr w:val="none" w:sz="0" w:space="0" w:color="auto" w:frame="1"/>
        </w:rPr>
        <w:t>=</w:t>
      </w:r>
      <w:r w:rsidRPr="00B26CAF">
        <w:rPr>
          <w:rStyle w:val="mo"/>
          <w:color w:val="000000"/>
          <w:bdr w:val="none" w:sz="0" w:space="0" w:color="auto" w:frame="1"/>
        </w:rPr>
        <w:t xml:space="preserve"> (</w:t>
      </w:r>
      <w:r w:rsidRPr="00B26CAF">
        <w:rPr>
          <w:rStyle w:val="mn"/>
          <w:color w:val="000000"/>
          <w:bdr w:val="none" w:sz="0" w:space="0" w:color="auto" w:frame="1"/>
        </w:rPr>
        <w:t>60</w:t>
      </w:r>
      <w:r w:rsidRPr="00B26CAF">
        <w:rPr>
          <w:rStyle w:val="mo"/>
          <w:color w:val="000000"/>
          <w:bdr w:val="none" w:sz="0" w:space="0" w:color="auto" w:frame="1"/>
        </w:rPr>
        <w:t>−</w:t>
      </w:r>
      <w:r w:rsidRPr="00B26CAF">
        <w:rPr>
          <w:rStyle w:val="mn"/>
          <w:color w:val="000000"/>
          <w:bdr w:val="none" w:sz="0" w:space="0" w:color="auto" w:frame="1"/>
        </w:rPr>
        <w:t>50.886</w:t>
      </w:r>
      <w:r w:rsidRPr="00B26CAF">
        <w:rPr>
          <w:rStyle w:val="mo"/>
          <w:color w:val="000000"/>
          <w:bdr w:val="none" w:sz="0" w:space="0" w:color="auto" w:frame="1"/>
        </w:rPr>
        <w:t>)</w:t>
      </w:r>
      <w:r w:rsidRPr="00B26CAF">
        <w:rPr>
          <w:rStyle w:val="mn"/>
          <w:color w:val="000000"/>
          <w:bdr w:val="none" w:sz="0" w:space="0" w:color="auto" w:frame="1"/>
        </w:rPr>
        <w:t>2</w:t>
      </w:r>
      <w:r w:rsidRPr="00B26CAF">
        <w:rPr>
          <w:rStyle w:val="mo"/>
          <w:color w:val="000000"/>
          <w:bdr w:val="none" w:sz="0" w:space="0" w:color="auto" w:frame="1"/>
        </w:rPr>
        <w:t>/</w:t>
      </w:r>
      <w:r w:rsidRPr="00B26CAF">
        <w:rPr>
          <w:rStyle w:val="mn"/>
          <w:color w:val="000000"/>
          <w:bdr w:val="none" w:sz="0" w:space="0" w:color="auto" w:frame="1"/>
        </w:rPr>
        <w:t>50.886</w:t>
      </w:r>
      <w:r w:rsidRPr="00B26CAF">
        <w:rPr>
          <w:rStyle w:val="mo"/>
          <w:color w:val="000000"/>
          <w:bdr w:val="none" w:sz="0" w:space="0" w:color="auto" w:frame="1"/>
        </w:rPr>
        <w:t>+</w:t>
      </w:r>
      <w:r w:rsidRPr="00B26CAF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⋯</w:t>
      </w:r>
      <w:r w:rsidRPr="00B26CAF">
        <w:rPr>
          <w:rStyle w:val="mo"/>
          <w:color w:val="000000"/>
          <w:bdr w:val="none" w:sz="0" w:space="0" w:color="auto" w:frame="1"/>
        </w:rPr>
        <w:t>+ (</w:t>
      </w:r>
      <w:r w:rsidRPr="00B26CAF">
        <w:rPr>
          <w:rStyle w:val="mn"/>
          <w:color w:val="000000"/>
          <w:bdr w:val="none" w:sz="0" w:space="0" w:color="auto" w:frame="1"/>
        </w:rPr>
        <w:t>57</w:t>
      </w:r>
      <w:r w:rsidRPr="00B26CAF">
        <w:rPr>
          <w:rStyle w:val="mo"/>
          <w:color w:val="000000"/>
          <w:bdr w:val="none" w:sz="0" w:space="0" w:color="auto" w:frame="1"/>
        </w:rPr>
        <w:t>−</w:t>
      </w:r>
      <w:r w:rsidRPr="00B26CAF">
        <w:rPr>
          <w:rStyle w:val="mn"/>
          <w:color w:val="000000"/>
          <w:bdr w:val="none" w:sz="0" w:space="0" w:color="auto" w:frame="1"/>
        </w:rPr>
        <w:t>48.132</w:t>
      </w:r>
      <w:r w:rsidRPr="00B26CAF">
        <w:rPr>
          <w:rStyle w:val="mo"/>
          <w:color w:val="000000"/>
          <w:bdr w:val="none" w:sz="0" w:space="0" w:color="auto" w:frame="1"/>
        </w:rPr>
        <w:t>)</w:t>
      </w:r>
      <w:r w:rsidRPr="00B26CAF">
        <w:rPr>
          <w:rStyle w:val="mn"/>
          <w:color w:val="000000"/>
          <w:bdr w:val="none" w:sz="0" w:space="0" w:color="auto" w:frame="1"/>
        </w:rPr>
        <w:t>2</w:t>
      </w:r>
      <w:r w:rsidRPr="00B26CAF">
        <w:rPr>
          <w:rStyle w:val="mo"/>
          <w:color w:val="000000"/>
          <w:bdr w:val="none" w:sz="0" w:space="0" w:color="auto" w:frame="1"/>
        </w:rPr>
        <w:t>/</w:t>
      </w:r>
      <w:r w:rsidRPr="00B26CAF">
        <w:rPr>
          <w:rStyle w:val="mn"/>
          <w:color w:val="000000"/>
          <w:bdr w:val="none" w:sz="0" w:space="0" w:color="auto" w:frame="1"/>
        </w:rPr>
        <w:t>48.132</w:t>
      </w:r>
    </w:p>
    <w:p w14:paraId="28B4F9C3" w14:textId="77777777" w:rsidR="00B26CAF" w:rsidRPr="00B26CAF" w:rsidRDefault="00F158AF" w:rsidP="00B26CAF">
      <w:pPr>
        <w:rPr>
          <w:rStyle w:val="mn"/>
          <w:color w:val="000000"/>
          <w:bdr w:val="none" w:sz="0" w:space="0" w:color="auto" w:frame="1"/>
        </w:rPr>
      </w:pPr>
      <w:r w:rsidRPr="00B26CAF">
        <w:rPr>
          <w:rStyle w:val="mn"/>
          <w:color w:val="000000"/>
          <w:bdr w:val="none" w:sz="0" w:space="0" w:color="auto" w:frame="1"/>
        </w:rPr>
        <w:t>=</w:t>
      </w:r>
      <w:r w:rsidR="00A20266" w:rsidRPr="00B26CAF">
        <w:rPr>
          <w:rStyle w:val="mn"/>
          <w:color w:val="000000"/>
          <w:bdr w:val="none" w:sz="0" w:space="0" w:color="auto" w:frame="1"/>
        </w:rPr>
        <w:t>&gt;</w:t>
      </w:r>
      <w:r w:rsidRPr="00B26CAF">
        <w:rPr>
          <w:rStyle w:val="mn"/>
          <w:color w:val="000000"/>
          <w:bdr w:val="none" w:sz="0" w:space="0" w:color="auto" w:frame="1"/>
        </w:rPr>
        <w:t xml:space="preserve"> (60-50.</w:t>
      </w:r>
      <w:proofErr w:type="gramStart"/>
      <w:r w:rsidRPr="00B26CAF">
        <w:rPr>
          <w:rStyle w:val="mn"/>
          <w:color w:val="000000"/>
          <w:bdr w:val="none" w:sz="0" w:space="0" w:color="auto" w:frame="1"/>
        </w:rPr>
        <w:t>886)(</w:t>
      </w:r>
      <w:proofErr w:type="gramEnd"/>
      <w:r w:rsidRPr="00B26CAF">
        <w:rPr>
          <w:rStyle w:val="mn"/>
          <w:color w:val="000000"/>
          <w:bdr w:val="none" w:sz="0" w:space="0" w:color="auto" w:frame="1"/>
        </w:rPr>
        <w:t>60-50.886)/50.886 + (54</w:t>
      </w:r>
      <w:r w:rsidR="00B26CAF" w:rsidRPr="00B26CAF">
        <w:rPr>
          <w:rStyle w:val="mn"/>
          <w:color w:val="000000"/>
          <w:bdr w:val="none" w:sz="0" w:space="0" w:color="auto" w:frame="1"/>
        </w:rPr>
        <w:t xml:space="preserve">- </w:t>
      </w:r>
      <w:r w:rsidRPr="00B26CAF">
        <w:rPr>
          <w:rStyle w:val="mn"/>
          <w:color w:val="000000"/>
          <w:bdr w:val="none" w:sz="0" w:space="0" w:color="auto" w:frame="1"/>
        </w:rPr>
        <w:t xml:space="preserve">49.868)(54-49.868)/49.868 + (46-50.377)(46-50.377)/50.377 + </w:t>
      </w:r>
      <w:r w:rsidR="00B26CAF" w:rsidRPr="00B26CAF">
        <w:rPr>
          <w:rStyle w:val="mn"/>
          <w:color w:val="000000"/>
          <w:bdr w:val="none" w:sz="0" w:space="0" w:color="auto" w:frame="1"/>
        </w:rPr>
        <w:t xml:space="preserve">  </w:t>
      </w:r>
    </w:p>
    <w:p w14:paraId="377D5637" w14:textId="77777777" w:rsidR="00B26CAF" w:rsidRPr="00B26CAF" w:rsidRDefault="00B26CAF" w:rsidP="00B26CAF">
      <w:pPr>
        <w:rPr>
          <w:rStyle w:val="mn"/>
          <w:color w:val="000000"/>
          <w:bdr w:val="none" w:sz="0" w:space="0" w:color="auto" w:frame="1"/>
        </w:rPr>
      </w:pPr>
      <w:r w:rsidRPr="00B26CAF">
        <w:rPr>
          <w:rStyle w:val="mn"/>
          <w:color w:val="000000"/>
          <w:bdr w:val="none" w:sz="0" w:space="0" w:color="auto" w:frame="1"/>
        </w:rPr>
        <w:t xml:space="preserve">      </w:t>
      </w:r>
      <w:r w:rsidR="00F158AF" w:rsidRPr="00B26CAF">
        <w:rPr>
          <w:rStyle w:val="mn"/>
          <w:color w:val="000000"/>
          <w:bdr w:val="none" w:sz="0" w:space="0" w:color="auto" w:frame="1"/>
        </w:rPr>
        <w:t>(41-49.</w:t>
      </w:r>
      <w:proofErr w:type="gramStart"/>
      <w:r w:rsidR="00F158AF" w:rsidRPr="00B26CAF">
        <w:rPr>
          <w:rStyle w:val="mn"/>
          <w:color w:val="000000"/>
          <w:bdr w:val="none" w:sz="0" w:space="0" w:color="auto" w:frame="1"/>
        </w:rPr>
        <w:t>868)(</w:t>
      </w:r>
      <w:proofErr w:type="gramEnd"/>
      <w:r w:rsidR="00F158AF" w:rsidRPr="00B26CAF">
        <w:rPr>
          <w:rStyle w:val="mn"/>
          <w:color w:val="000000"/>
          <w:bdr w:val="none" w:sz="0" w:space="0" w:color="auto" w:frame="1"/>
        </w:rPr>
        <w:t xml:space="preserve">41-49.868)/49.868 + (40-49.114)(40-49.114)/49.114 + (44-48.132)(44-48.132)/48.132 + </w:t>
      </w:r>
    </w:p>
    <w:p w14:paraId="6C7F6645" w14:textId="7E89D3EE" w:rsidR="00F158AF" w:rsidRPr="00B26CAF" w:rsidRDefault="00B26CAF" w:rsidP="00B26CAF">
      <w:pPr>
        <w:rPr>
          <w:rStyle w:val="mn"/>
          <w:color w:val="000000"/>
          <w:bdr w:val="none" w:sz="0" w:space="0" w:color="auto" w:frame="1"/>
        </w:rPr>
      </w:pPr>
      <w:r w:rsidRPr="00B26CAF">
        <w:rPr>
          <w:rStyle w:val="mn"/>
          <w:color w:val="000000"/>
          <w:bdr w:val="none" w:sz="0" w:space="0" w:color="auto" w:frame="1"/>
        </w:rPr>
        <w:t xml:space="preserve">     </w:t>
      </w:r>
      <w:r w:rsidR="00F158AF" w:rsidRPr="00B26CAF">
        <w:rPr>
          <w:rStyle w:val="mn"/>
          <w:color w:val="000000"/>
          <w:bdr w:val="none" w:sz="0" w:space="0" w:color="auto" w:frame="1"/>
        </w:rPr>
        <w:t>(53-48.</w:t>
      </w:r>
      <w:proofErr w:type="gramStart"/>
      <w:r w:rsidR="00F158AF" w:rsidRPr="00B26CAF">
        <w:rPr>
          <w:rStyle w:val="mn"/>
          <w:color w:val="000000"/>
          <w:bdr w:val="none" w:sz="0" w:space="0" w:color="auto" w:frame="1"/>
        </w:rPr>
        <w:t>623)(</w:t>
      </w:r>
      <w:proofErr w:type="gramEnd"/>
      <w:r w:rsidR="00F158AF" w:rsidRPr="00B26CAF">
        <w:rPr>
          <w:rStyle w:val="mn"/>
          <w:color w:val="000000"/>
          <w:bdr w:val="none" w:sz="0" w:space="0" w:color="auto" w:frame="1"/>
        </w:rPr>
        <w:t>53-48.623)/48.623 + (57-48.132)(57-48.132)/48.132</w:t>
      </w:r>
    </w:p>
    <w:p w14:paraId="3D392EC8" w14:textId="2B1823D4" w:rsidR="00F158AF" w:rsidRPr="00B26CAF" w:rsidRDefault="00F158AF" w:rsidP="00F158AF">
      <w:pPr>
        <w:tabs>
          <w:tab w:val="left" w:pos="720"/>
          <w:tab w:val="left" w:pos="1440"/>
          <w:tab w:val="left" w:pos="2160"/>
          <w:tab w:val="left" w:pos="3030"/>
        </w:tabs>
        <w:rPr>
          <w:rStyle w:val="mn"/>
          <w:b/>
          <w:color w:val="00B0F0"/>
          <w:sz w:val="23"/>
          <w:szCs w:val="23"/>
          <w:bdr w:val="none" w:sz="0" w:space="0" w:color="auto" w:frame="1"/>
        </w:rPr>
      </w:pPr>
      <w:r w:rsidRPr="00B26CAF">
        <w:rPr>
          <w:rStyle w:val="mn"/>
          <w:color w:val="000000"/>
          <w:bdr w:val="none" w:sz="0" w:space="0" w:color="auto" w:frame="1"/>
        </w:rPr>
        <w:t>=</w:t>
      </w:r>
      <w:r w:rsidR="00B26CAF" w:rsidRPr="00B26CAF">
        <w:rPr>
          <w:rStyle w:val="mn"/>
          <w:color w:val="000000"/>
          <w:bdr w:val="none" w:sz="0" w:space="0" w:color="auto" w:frame="1"/>
        </w:rPr>
        <w:t>&gt;</w:t>
      </w:r>
      <w:r w:rsidRPr="00B26CAF">
        <w:rPr>
          <w:rStyle w:val="mn"/>
          <w:color w:val="000000"/>
          <w:bdr w:val="none" w:sz="0" w:space="0" w:color="auto" w:frame="1"/>
        </w:rPr>
        <w:t xml:space="preserve"> 1.632 + 0.342 + 0.380 + 1.577 + 1.691 + 0.355 + 0.394 + 1.634</w:t>
      </w:r>
      <w:r w:rsidRPr="00B26CAF">
        <w:rPr>
          <w:rStyle w:val="mn"/>
          <w:color w:val="000000"/>
          <w:bdr w:val="none" w:sz="0" w:space="0" w:color="auto" w:frame="1"/>
        </w:rPr>
        <w:tab/>
        <w:t xml:space="preserve">= </w:t>
      </w:r>
      <w:r w:rsidRPr="00B26CAF">
        <w:rPr>
          <w:rStyle w:val="mn"/>
          <w:b/>
          <w:color w:val="00B0F0"/>
          <w:bdr w:val="none" w:sz="0" w:space="0" w:color="auto" w:frame="1"/>
        </w:rPr>
        <w:t>8.006</w:t>
      </w:r>
    </w:p>
    <w:p w14:paraId="55C49395" w14:textId="46A4A354" w:rsidR="00F158AF" w:rsidRPr="00B26CAF" w:rsidRDefault="00B26CAF" w:rsidP="00F158AF">
      <w:pPr>
        <w:rPr>
          <w:color w:val="000000" w:themeColor="text1"/>
        </w:rPr>
      </w:pPr>
      <w:r w:rsidRPr="00B26CAF">
        <w:rPr>
          <w:color w:val="0000FF"/>
        </w:rPr>
        <w:t xml:space="preserve">Step </w:t>
      </w:r>
      <w:r w:rsidRPr="00B26CAF">
        <w:rPr>
          <w:color w:val="0000FF"/>
        </w:rPr>
        <w:t>7</w:t>
      </w:r>
      <w:r w:rsidRPr="00B26CAF">
        <w:rPr>
          <w:color w:val="0000FF"/>
        </w:rPr>
        <w:t xml:space="preserve">: </w:t>
      </w:r>
      <w:r w:rsidRPr="00B26CAF">
        <w:rPr>
          <w:color w:val="000000"/>
        </w:rPr>
        <w:t>C</w:t>
      </w:r>
      <w:r w:rsidR="00F158AF" w:rsidRPr="00B26CAF">
        <w:rPr>
          <w:color w:val="000000"/>
        </w:rPr>
        <w:t>ritical value of </w:t>
      </w:r>
      <w:r w:rsidR="00F158AF" w:rsidRPr="00B26CAF">
        <w:rPr>
          <w:rStyle w:val="mi"/>
          <w:b/>
          <w:color w:val="000000"/>
          <w:bdr w:val="none" w:sz="0" w:space="0" w:color="auto" w:frame="1"/>
        </w:rPr>
        <w:t>χ</w:t>
      </w:r>
      <w:r w:rsidR="00F158AF" w:rsidRPr="00B26CAF">
        <w:rPr>
          <w:rStyle w:val="mn"/>
          <w:b/>
          <w:color w:val="000000"/>
          <w:bdr w:val="none" w:sz="0" w:space="0" w:color="auto" w:frame="1"/>
        </w:rPr>
        <w:t>2</w:t>
      </w:r>
      <w:r w:rsidR="00F158AF" w:rsidRPr="00B26CAF">
        <w:rPr>
          <w:b/>
          <w:color w:val="000000"/>
        </w:rPr>
        <w:t> </w:t>
      </w:r>
      <w:r w:rsidR="00F158AF" w:rsidRPr="00B26CAF">
        <w:rPr>
          <w:color w:val="000000"/>
        </w:rPr>
        <w:t xml:space="preserve">with </w:t>
      </w:r>
      <w:r w:rsidR="00F158AF" w:rsidRPr="00B26CAF">
        <w:rPr>
          <w:b/>
          <w:color w:val="000000"/>
        </w:rPr>
        <w:t xml:space="preserve">3 </w:t>
      </w:r>
      <w:proofErr w:type="spellStart"/>
      <w:r w:rsidRPr="00B26CAF">
        <w:rPr>
          <w:b/>
          <w:color w:val="000000"/>
        </w:rPr>
        <w:t>df</w:t>
      </w:r>
      <w:proofErr w:type="spellEnd"/>
      <w:r w:rsidR="00F158AF" w:rsidRPr="00B26CAF">
        <w:rPr>
          <w:color w:val="000000"/>
        </w:rPr>
        <w:t xml:space="preserve"> for alpha value of 0.05 is </w:t>
      </w:r>
      <w:r w:rsidR="00F158AF" w:rsidRPr="00B26CAF">
        <w:rPr>
          <w:b/>
          <w:color w:val="00B0F0"/>
        </w:rPr>
        <w:t>7.814</w:t>
      </w:r>
      <w:r w:rsidRPr="00B26CAF">
        <w:rPr>
          <w:b/>
          <w:color w:val="00B0F0"/>
        </w:rPr>
        <w:t xml:space="preserve"> </w:t>
      </w:r>
      <w:r w:rsidRPr="00B26CAF">
        <w:rPr>
          <w:color w:val="000000" w:themeColor="text1"/>
        </w:rPr>
        <w:t>as per the table below:</w:t>
      </w:r>
    </w:p>
    <w:p w14:paraId="715EAEAA" w14:textId="5B98B3F6" w:rsidR="00F158AF" w:rsidRPr="00B26CAF" w:rsidRDefault="00B26CAF" w:rsidP="00F158AF">
      <w:pPr>
        <w:rPr>
          <w:color w:val="000000"/>
          <w:sz w:val="23"/>
          <w:szCs w:val="23"/>
        </w:rPr>
      </w:pPr>
      <w:r w:rsidRPr="00B26CAF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CC660" wp14:editId="7C32B7C3">
                <wp:simplePos x="0" y="0"/>
                <wp:positionH relativeFrom="column">
                  <wp:posOffset>5362575</wp:posOffset>
                </wp:positionH>
                <wp:positionV relativeFrom="paragraph">
                  <wp:posOffset>1736090</wp:posOffset>
                </wp:positionV>
                <wp:extent cx="37147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9010" id="Rectangle 2" o:spid="_x0000_s1026" style="position:absolute;margin-left:422.25pt;margin-top:136.7pt;width:29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" filled="f" strokecolor="#002060" strokeweight="1pt"/>
            </w:pict>
          </mc:Fallback>
        </mc:AlternateContent>
      </w:r>
      <w:r w:rsidR="00F158AF" w:rsidRPr="00B26CAF">
        <w:rPr>
          <w:noProof/>
          <w:color w:val="000000"/>
          <w:sz w:val="23"/>
          <w:szCs w:val="23"/>
        </w:rPr>
        <w:drawing>
          <wp:inline distT="0" distB="0" distL="0" distR="0" wp14:anchorId="6742AE9F" wp14:editId="0431F3B7">
            <wp:extent cx="5934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B368" w14:textId="77777777" w:rsidR="00F158AF" w:rsidRPr="00B26CAF" w:rsidRDefault="00F158AF" w:rsidP="00F158AF">
      <w:pPr>
        <w:rPr>
          <w:color w:val="000000"/>
          <w:sz w:val="23"/>
          <w:szCs w:val="23"/>
        </w:rPr>
      </w:pPr>
    </w:p>
    <w:p w14:paraId="6A727C2A" w14:textId="419C7F04" w:rsidR="00F158AF" w:rsidRDefault="004D6103" w:rsidP="00F158AF">
      <w:pPr>
        <w:rPr>
          <w:b/>
          <w:i/>
          <w:color w:val="0070C0"/>
          <w:sz w:val="23"/>
          <w:szCs w:val="23"/>
        </w:rPr>
      </w:pPr>
      <w:r w:rsidRPr="004D6103">
        <w:rPr>
          <w:b/>
          <w:i/>
          <w:color w:val="0070C0"/>
          <w:sz w:val="23"/>
          <w:szCs w:val="23"/>
        </w:rPr>
        <w:t>As,</w:t>
      </w:r>
      <w:r w:rsidR="00F158AF" w:rsidRPr="004D6103">
        <w:rPr>
          <w:b/>
          <w:i/>
          <w:color w:val="0070C0"/>
          <w:sz w:val="23"/>
          <w:szCs w:val="23"/>
        </w:rPr>
        <w:t xml:space="preserve"> 8.006 &gt; 7.815, therefore we reject the null hypothesis</w:t>
      </w:r>
      <w:r>
        <w:rPr>
          <w:b/>
          <w:i/>
          <w:color w:val="0070C0"/>
          <w:sz w:val="23"/>
          <w:szCs w:val="23"/>
        </w:rPr>
        <w:t>.</w:t>
      </w:r>
    </w:p>
    <w:p w14:paraId="2BC1886F" w14:textId="7F6421F2" w:rsidR="004D6103" w:rsidRPr="004D6103" w:rsidRDefault="004D6103" w:rsidP="00F158AF">
      <w:pPr>
        <w:rPr>
          <w:b/>
          <w:i/>
          <w:color w:val="0070C0"/>
        </w:rPr>
      </w:pPr>
      <w:r w:rsidRPr="004D6103">
        <w:rPr>
          <w:rFonts w:cs="ArialMT"/>
          <w:b/>
          <w:i/>
          <w:sz w:val="24"/>
          <w:szCs w:val="24"/>
        </w:rPr>
        <w:t>Yes,</w:t>
      </w:r>
      <w:r w:rsidRPr="004D6103">
        <w:rPr>
          <w:rFonts w:cs="ArialMT"/>
          <w:b/>
          <w:i/>
          <w:sz w:val="24"/>
          <w:szCs w:val="24"/>
        </w:rPr>
        <w:t xml:space="preserve"> gender and education level </w:t>
      </w:r>
      <w:r w:rsidRPr="004D6103">
        <w:rPr>
          <w:rFonts w:cs="ArialMT"/>
          <w:b/>
          <w:i/>
          <w:sz w:val="24"/>
          <w:szCs w:val="24"/>
        </w:rPr>
        <w:t xml:space="preserve">are </w:t>
      </w:r>
      <w:r w:rsidRPr="004D6103">
        <w:rPr>
          <w:rFonts w:cs="ArialMT"/>
          <w:b/>
          <w:i/>
          <w:sz w:val="24"/>
          <w:szCs w:val="24"/>
        </w:rPr>
        <w:t>dependent at 5% level of significance</w:t>
      </w:r>
      <w:r w:rsidRPr="004D6103">
        <w:rPr>
          <w:rFonts w:cs="ArialMT"/>
          <w:b/>
          <w:i/>
          <w:sz w:val="24"/>
          <w:szCs w:val="24"/>
        </w:rPr>
        <w:t>.</w:t>
      </w:r>
    </w:p>
    <w:p w14:paraId="451239DD" w14:textId="77777777" w:rsidR="00F158AF" w:rsidRPr="00B26CAF" w:rsidRDefault="00F158AF" w:rsidP="00F158AF"/>
    <w:p w14:paraId="1E780B4D" w14:textId="77777777" w:rsidR="00F158AF" w:rsidRPr="00B26CAF" w:rsidRDefault="00F158AF" w:rsidP="00C23800">
      <w:pPr>
        <w:pStyle w:val="NormalWeb"/>
        <w:rPr>
          <w:rFonts w:asciiTheme="minorHAnsi" w:hAnsiTheme="minorHAnsi"/>
          <w:b/>
          <w:u w:val="single"/>
        </w:rPr>
      </w:pPr>
      <w:bookmarkStart w:id="0" w:name="_GoBack"/>
      <w:bookmarkEnd w:id="0"/>
    </w:p>
    <w:sectPr w:rsidR="00F158AF" w:rsidRPr="00B2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50F11"/>
    <w:rsid w:val="00161FB6"/>
    <w:rsid w:val="00164FBA"/>
    <w:rsid w:val="00202C26"/>
    <w:rsid w:val="00226B76"/>
    <w:rsid w:val="00260907"/>
    <w:rsid w:val="00265D0A"/>
    <w:rsid w:val="002A5196"/>
    <w:rsid w:val="00391615"/>
    <w:rsid w:val="003C7141"/>
    <w:rsid w:val="003C7EB0"/>
    <w:rsid w:val="003E14D3"/>
    <w:rsid w:val="00402996"/>
    <w:rsid w:val="00432750"/>
    <w:rsid w:val="004D3516"/>
    <w:rsid w:val="004D6103"/>
    <w:rsid w:val="005E13B2"/>
    <w:rsid w:val="00683B51"/>
    <w:rsid w:val="007D2613"/>
    <w:rsid w:val="00850403"/>
    <w:rsid w:val="008C4B47"/>
    <w:rsid w:val="00934784"/>
    <w:rsid w:val="00964D19"/>
    <w:rsid w:val="00A20266"/>
    <w:rsid w:val="00A25C30"/>
    <w:rsid w:val="00A353BE"/>
    <w:rsid w:val="00B23357"/>
    <w:rsid w:val="00B26CAF"/>
    <w:rsid w:val="00BD12FE"/>
    <w:rsid w:val="00C21CE6"/>
    <w:rsid w:val="00C23800"/>
    <w:rsid w:val="00CF1287"/>
    <w:rsid w:val="00D6340D"/>
    <w:rsid w:val="00DA7ACE"/>
    <w:rsid w:val="00DD1181"/>
    <w:rsid w:val="00DE0464"/>
    <w:rsid w:val="00E05000"/>
    <w:rsid w:val="00E35F66"/>
    <w:rsid w:val="00E3742B"/>
    <w:rsid w:val="00E509A8"/>
    <w:rsid w:val="00EC788E"/>
    <w:rsid w:val="00ED48A4"/>
    <w:rsid w:val="00F158AF"/>
    <w:rsid w:val="00F6773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9</cp:revision>
  <dcterms:created xsi:type="dcterms:W3CDTF">2018-04-09T14:21:00Z</dcterms:created>
  <dcterms:modified xsi:type="dcterms:W3CDTF">2018-04-09T14:48:00Z</dcterms:modified>
</cp:coreProperties>
</file>