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FA04" w14:textId="27E07793" w:rsidR="00AB0E86" w:rsidRPr="00B24F92" w:rsidRDefault="00AB0E86" w:rsidP="00C84B73">
      <w:pPr>
        <w:pStyle w:val="Heading1"/>
        <w:rPr>
          <w:rFonts w:ascii="Times New Roman" w:hAnsi="Times New Roman" w:cs="Times New Roman"/>
          <w:sz w:val="28"/>
          <w:szCs w:val="28"/>
        </w:rPr>
      </w:pPr>
      <w:r w:rsidRPr="00B24F92">
        <w:rPr>
          <w:rFonts w:ascii="Times New Roman" w:hAnsi="Times New Roman" w:cs="Times New Roman"/>
          <w:sz w:val="28"/>
          <w:szCs w:val="28"/>
        </w:rPr>
        <w:t>Methodology</w:t>
      </w:r>
    </w:p>
    <w:p w14:paraId="4DCE2EBD" w14:textId="6A88EAF4" w:rsidR="00DD2FA6" w:rsidRPr="00B24F92" w:rsidRDefault="00DD2FA6" w:rsidP="00C84B73">
      <w:pPr>
        <w:pStyle w:val="Heading2"/>
        <w:rPr>
          <w:rFonts w:ascii="Times New Roman" w:hAnsi="Times New Roman" w:cs="Times New Roman"/>
          <w:sz w:val="24"/>
          <w:szCs w:val="24"/>
        </w:rPr>
      </w:pPr>
      <w:r w:rsidRPr="00B24F92">
        <w:rPr>
          <w:rFonts w:ascii="Times New Roman" w:hAnsi="Times New Roman" w:cs="Times New Roman"/>
          <w:sz w:val="24"/>
          <w:szCs w:val="24"/>
        </w:rPr>
        <w:t>3.1 Overview of Proposed Framework</w:t>
      </w:r>
    </w:p>
    <w:p w14:paraId="27DB6ED5" w14:textId="77777777" w:rsidR="00E26160" w:rsidRPr="00B24F92" w:rsidRDefault="00AB0E86"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This section </w:t>
      </w:r>
      <w:r w:rsidR="00FB4FD2" w:rsidRPr="00B24F92">
        <w:rPr>
          <w:rFonts w:ascii="Times New Roman" w:hAnsi="Times New Roman" w:cs="Times New Roman"/>
          <w:sz w:val="22"/>
          <w:szCs w:val="22"/>
        </w:rPr>
        <w:t>describes</w:t>
      </w:r>
      <w:r w:rsidR="002F5668" w:rsidRPr="00B24F92">
        <w:rPr>
          <w:rFonts w:ascii="Times New Roman" w:hAnsi="Times New Roman" w:cs="Times New Roman"/>
          <w:sz w:val="22"/>
          <w:szCs w:val="22"/>
        </w:rPr>
        <w:t xml:space="preserve"> a </w:t>
      </w:r>
      <w:r w:rsidR="00E26160" w:rsidRPr="00B24F92">
        <w:rPr>
          <w:rFonts w:ascii="Times New Roman" w:hAnsi="Times New Roman" w:cs="Times New Roman"/>
          <w:sz w:val="22"/>
          <w:szCs w:val="22"/>
        </w:rPr>
        <w:t xml:space="preserve">hybrid </w:t>
      </w:r>
      <w:r w:rsidR="002F5668" w:rsidRPr="00B24F92">
        <w:rPr>
          <w:rFonts w:ascii="Times New Roman" w:hAnsi="Times New Roman" w:cs="Times New Roman"/>
          <w:sz w:val="22"/>
          <w:szCs w:val="22"/>
        </w:rPr>
        <w:t>deep learning-based classification framework for cross-project software defect prediction</w:t>
      </w:r>
      <w:r w:rsidR="00E26160" w:rsidRPr="00B24F92">
        <w:rPr>
          <w:rFonts w:ascii="Times New Roman" w:hAnsi="Times New Roman" w:cs="Times New Roman"/>
          <w:sz w:val="22"/>
          <w:szCs w:val="22"/>
        </w:rPr>
        <w:t xml:space="preserve"> (CPDP) </w:t>
      </w:r>
      <w:r w:rsidR="00FB4FD2" w:rsidRPr="00B24F92">
        <w:rPr>
          <w:rFonts w:ascii="Times New Roman" w:hAnsi="Times New Roman" w:cs="Times New Roman"/>
          <w:sz w:val="22"/>
          <w:szCs w:val="22"/>
        </w:rPr>
        <w:t>using</w:t>
      </w:r>
      <w:r w:rsidR="002F5668" w:rsidRPr="00B24F92">
        <w:rPr>
          <w:rFonts w:ascii="Times New Roman" w:hAnsi="Times New Roman" w:cs="Times New Roman"/>
          <w:sz w:val="22"/>
          <w:szCs w:val="22"/>
        </w:rPr>
        <w:t xml:space="preserve"> binary-labeled datasets</w:t>
      </w:r>
      <w:r w:rsidR="00E26160" w:rsidRPr="00B24F92">
        <w:rPr>
          <w:rFonts w:ascii="Times New Roman" w:hAnsi="Times New Roman" w:cs="Times New Roman"/>
          <w:sz w:val="22"/>
          <w:szCs w:val="22"/>
        </w:rPr>
        <w:t>. The</w:t>
      </w:r>
      <w:r w:rsidR="00FB4FD2" w:rsidRPr="00B24F92">
        <w:rPr>
          <w:rFonts w:ascii="Times New Roman" w:hAnsi="Times New Roman" w:cs="Times New Roman"/>
          <w:sz w:val="22"/>
          <w:szCs w:val="22"/>
        </w:rPr>
        <w:t xml:space="preserve"> primary aim is to generalize the models to improve </w:t>
      </w:r>
      <w:r w:rsidR="00E26160" w:rsidRPr="00B24F92">
        <w:rPr>
          <w:rFonts w:ascii="Times New Roman" w:hAnsi="Times New Roman" w:cs="Times New Roman"/>
          <w:sz w:val="22"/>
          <w:szCs w:val="22"/>
        </w:rPr>
        <w:t>prediction</w:t>
      </w:r>
      <w:r w:rsidR="00FB4FD2" w:rsidRPr="00B24F92">
        <w:rPr>
          <w:rFonts w:ascii="Times New Roman" w:hAnsi="Times New Roman" w:cs="Times New Roman"/>
          <w:sz w:val="22"/>
          <w:szCs w:val="22"/>
        </w:rPr>
        <w:t xml:space="preserve"> across unseen projects and to compare multiple deep learning and hybrid models using standard metrics.</w:t>
      </w:r>
      <w:r w:rsidR="0073444F" w:rsidRPr="00B24F92">
        <w:rPr>
          <w:rFonts w:ascii="Times New Roman" w:hAnsi="Times New Roman" w:cs="Times New Roman"/>
          <w:sz w:val="22"/>
          <w:szCs w:val="22"/>
        </w:rPr>
        <w:t xml:space="preserve"> </w:t>
      </w:r>
    </w:p>
    <w:p w14:paraId="10A69B63" w14:textId="52FDC8D3" w:rsidR="001F0E2B" w:rsidRPr="00B24F92" w:rsidRDefault="00105065" w:rsidP="00105065">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First challenge in CPDP</w:t>
      </w:r>
      <w:r w:rsidR="00E26160" w:rsidRPr="00B24F92">
        <w:rPr>
          <w:rFonts w:ascii="Times New Roman" w:hAnsi="Times New Roman" w:cs="Times New Roman"/>
          <w:sz w:val="22"/>
          <w:szCs w:val="22"/>
        </w:rPr>
        <w:t xml:space="preserve"> </w:t>
      </w:r>
      <w:r w:rsidR="0073444F" w:rsidRPr="00B24F92">
        <w:rPr>
          <w:rFonts w:ascii="Times New Roman" w:hAnsi="Times New Roman" w:cs="Times New Roman"/>
          <w:sz w:val="22"/>
          <w:szCs w:val="22"/>
        </w:rPr>
        <w:t xml:space="preserve">is </w:t>
      </w:r>
      <w:r w:rsidRPr="00B24F92">
        <w:rPr>
          <w:rFonts w:ascii="Times New Roman" w:hAnsi="Times New Roman" w:cs="Times New Roman"/>
          <w:sz w:val="22"/>
          <w:szCs w:val="22"/>
        </w:rPr>
        <w:t xml:space="preserve">the </w:t>
      </w:r>
      <w:r w:rsidR="0073444F" w:rsidRPr="00B24F92">
        <w:rPr>
          <w:rFonts w:ascii="Times New Roman" w:hAnsi="Times New Roman" w:cs="Times New Roman"/>
          <w:sz w:val="22"/>
          <w:szCs w:val="22"/>
        </w:rPr>
        <w:t>class imbalance, a</w:t>
      </w:r>
      <w:r w:rsidR="001F0E2B" w:rsidRPr="00B24F92">
        <w:rPr>
          <w:rFonts w:ascii="Times New Roman" w:hAnsi="Times New Roman" w:cs="Times New Roman"/>
          <w:sz w:val="22"/>
          <w:szCs w:val="22"/>
        </w:rPr>
        <w:t>s t</w:t>
      </w:r>
      <w:r w:rsidR="00847B0F" w:rsidRPr="00B24F92">
        <w:rPr>
          <w:rFonts w:ascii="Times New Roman" w:hAnsi="Times New Roman" w:cs="Times New Roman"/>
          <w:sz w:val="22"/>
          <w:szCs w:val="22"/>
        </w:rPr>
        <w:t xml:space="preserve">he datasets </w:t>
      </w:r>
      <w:r w:rsidR="00867E04" w:rsidRPr="00B24F92">
        <w:rPr>
          <w:rFonts w:ascii="Times New Roman" w:hAnsi="Times New Roman" w:cs="Times New Roman"/>
          <w:sz w:val="22"/>
          <w:szCs w:val="22"/>
        </w:rPr>
        <w:t>consist mostly of non-defective module</w:t>
      </w:r>
      <w:r w:rsidR="006B72B4" w:rsidRPr="00B24F92">
        <w:rPr>
          <w:rFonts w:ascii="Times New Roman" w:hAnsi="Times New Roman" w:cs="Times New Roman"/>
          <w:sz w:val="22"/>
          <w:szCs w:val="22"/>
        </w:rPr>
        <w:t xml:space="preserve">s. </w:t>
      </w:r>
      <w:r w:rsidRPr="00B24F92">
        <w:rPr>
          <w:rFonts w:ascii="Times New Roman" w:hAnsi="Times New Roman" w:cs="Times New Roman"/>
          <w:sz w:val="22"/>
          <w:szCs w:val="22"/>
        </w:rPr>
        <w:t xml:space="preserve">The trained model may be skewed toward predicting </w:t>
      </w:r>
      <w:r w:rsidR="00867E04" w:rsidRPr="00B24F92">
        <w:rPr>
          <w:rFonts w:ascii="Times New Roman" w:hAnsi="Times New Roman" w:cs="Times New Roman"/>
          <w:sz w:val="22"/>
          <w:szCs w:val="22"/>
        </w:rPr>
        <w:t>non-defective</w:t>
      </w:r>
      <w:r w:rsidR="001F0E2B" w:rsidRPr="00B24F92">
        <w:rPr>
          <w:rFonts w:ascii="Times New Roman" w:hAnsi="Times New Roman" w:cs="Times New Roman"/>
          <w:sz w:val="22"/>
          <w:szCs w:val="22"/>
        </w:rPr>
        <w:t xml:space="preserve"> class</w:t>
      </w:r>
      <w:r w:rsidR="00867E04" w:rsidRPr="00B24F92">
        <w:rPr>
          <w:rFonts w:ascii="Times New Roman" w:hAnsi="Times New Roman" w:cs="Times New Roman"/>
          <w:sz w:val="22"/>
          <w:szCs w:val="22"/>
        </w:rPr>
        <w:t xml:space="preserve">, </w:t>
      </w:r>
      <w:r w:rsidR="001F0E2B" w:rsidRPr="00B24F92">
        <w:rPr>
          <w:rFonts w:ascii="Times New Roman" w:hAnsi="Times New Roman" w:cs="Times New Roman"/>
          <w:sz w:val="22"/>
          <w:szCs w:val="22"/>
        </w:rPr>
        <w:t xml:space="preserve">resulting in a </w:t>
      </w:r>
      <w:r w:rsidR="0073444F" w:rsidRPr="00B24F92">
        <w:rPr>
          <w:rFonts w:ascii="Times New Roman" w:hAnsi="Times New Roman" w:cs="Times New Roman"/>
          <w:sz w:val="22"/>
          <w:szCs w:val="22"/>
        </w:rPr>
        <w:t xml:space="preserve">falsely </w:t>
      </w:r>
      <w:r w:rsidR="001F0E2B" w:rsidRPr="00B24F92">
        <w:rPr>
          <w:rFonts w:ascii="Times New Roman" w:hAnsi="Times New Roman" w:cs="Times New Roman"/>
          <w:sz w:val="22"/>
          <w:szCs w:val="22"/>
        </w:rPr>
        <w:t xml:space="preserve">high performance. Another major </w:t>
      </w:r>
      <w:r w:rsidR="0073444F" w:rsidRPr="00B24F92">
        <w:rPr>
          <w:rFonts w:ascii="Times New Roman" w:hAnsi="Times New Roman" w:cs="Times New Roman"/>
          <w:sz w:val="22"/>
          <w:szCs w:val="22"/>
        </w:rPr>
        <w:t>challenge</w:t>
      </w:r>
      <w:r w:rsidR="001F0E2B" w:rsidRPr="00B24F92">
        <w:rPr>
          <w:rFonts w:ascii="Times New Roman" w:hAnsi="Times New Roman" w:cs="Times New Roman"/>
          <w:sz w:val="22"/>
          <w:szCs w:val="22"/>
        </w:rPr>
        <w:t xml:space="preserve"> </w:t>
      </w:r>
      <w:r w:rsidR="0073444F" w:rsidRPr="00B24F92">
        <w:rPr>
          <w:rFonts w:ascii="Times New Roman" w:hAnsi="Times New Roman" w:cs="Times New Roman"/>
          <w:sz w:val="22"/>
          <w:szCs w:val="22"/>
        </w:rPr>
        <w:t>is that</w:t>
      </w:r>
      <w:r w:rsidR="006B72B4" w:rsidRPr="00B24F92">
        <w:rPr>
          <w:rFonts w:ascii="Times New Roman" w:hAnsi="Times New Roman" w:cs="Times New Roman"/>
          <w:sz w:val="22"/>
          <w:szCs w:val="22"/>
        </w:rPr>
        <w:t xml:space="preserve"> the model needs to be generalized to ensure that it works on unseen projects. </w:t>
      </w:r>
      <w:r w:rsidR="00E26160" w:rsidRPr="00B24F92">
        <w:rPr>
          <w:rFonts w:ascii="Times New Roman" w:hAnsi="Times New Roman" w:cs="Times New Roman"/>
          <w:sz w:val="22"/>
          <w:szCs w:val="22"/>
        </w:rPr>
        <w:t xml:space="preserve">These issues are addressed using class weights and focal loss </w:t>
      </w:r>
      <w:r w:rsidR="009430CC" w:rsidRPr="00B24F92">
        <w:rPr>
          <w:rFonts w:ascii="Times New Roman" w:hAnsi="Times New Roman" w:cs="Times New Roman"/>
          <w:sz w:val="22"/>
          <w:szCs w:val="22"/>
        </w:rPr>
        <w:t xml:space="preserve">to </w:t>
      </w:r>
      <w:r w:rsidR="00E26160" w:rsidRPr="00B24F92">
        <w:rPr>
          <w:rFonts w:ascii="Times New Roman" w:hAnsi="Times New Roman" w:cs="Times New Roman"/>
          <w:sz w:val="22"/>
          <w:szCs w:val="22"/>
        </w:rPr>
        <w:t>handle imbalance, and</w:t>
      </w:r>
      <w:r w:rsidR="006B72B4" w:rsidRPr="00B24F92">
        <w:rPr>
          <w:rFonts w:ascii="Times New Roman" w:hAnsi="Times New Roman" w:cs="Times New Roman"/>
          <w:sz w:val="22"/>
          <w:szCs w:val="22"/>
        </w:rPr>
        <w:t xml:space="preserve"> cross</w:t>
      </w:r>
      <w:r w:rsidR="00DD2FA6" w:rsidRPr="00B24F92">
        <w:rPr>
          <w:rFonts w:ascii="Times New Roman" w:hAnsi="Times New Roman" w:cs="Times New Roman"/>
          <w:sz w:val="22"/>
          <w:szCs w:val="22"/>
        </w:rPr>
        <w:t>-</w:t>
      </w:r>
      <w:r w:rsidR="006B72B4" w:rsidRPr="00B24F92">
        <w:rPr>
          <w:rFonts w:ascii="Times New Roman" w:hAnsi="Times New Roman" w:cs="Times New Roman"/>
          <w:sz w:val="22"/>
          <w:szCs w:val="22"/>
        </w:rPr>
        <w:t>project validation</w:t>
      </w:r>
      <w:r w:rsidR="00E26160" w:rsidRPr="00B24F92">
        <w:rPr>
          <w:rFonts w:ascii="Times New Roman" w:hAnsi="Times New Roman" w:cs="Times New Roman"/>
          <w:sz w:val="22"/>
          <w:szCs w:val="22"/>
        </w:rPr>
        <w:t xml:space="preserve"> to improve generalization.</w:t>
      </w:r>
    </w:p>
    <w:p w14:paraId="739CEE1B" w14:textId="3FBBDA80" w:rsidR="009430CC" w:rsidRPr="00B24F92" w:rsidRDefault="009430CC"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The proposed framework consists of three main stages: </w:t>
      </w:r>
      <w:r w:rsidR="00DD2FA6" w:rsidRPr="00B24F92">
        <w:rPr>
          <w:rFonts w:ascii="Times New Roman" w:hAnsi="Times New Roman" w:cs="Times New Roman"/>
          <w:sz w:val="22"/>
          <w:szCs w:val="22"/>
        </w:rPr>
        <w:t>preprocessing</w:t>
      </w:r>
      <w:r w:rsidRPr="00B24F92">
        <w:rPr>
          <w:rFonts w:ascii="Times New Roman" w:hAnsi="Times New Roman" w:cs="Times New Roman"/>
          <w:sz w:val="22"/>
          <w:szCs w:val="22"/>
        </w:rPr>
        <w:t xml:space="preserve"> the data and training the model on </w:t>
      </w:r>
      <w:r w:rsidR="00DD2FA6" w:rsidRPr="00B24F92">
        <w:rPr>
          <w:rFonts w:ascii="Times New Roman" w:hAnsi="Times New Roman" w:cs="Times New Roman"/>
          <w:sz w:val="22"/>
          <w:szCs w:val="22"/>
        </w:rPr>
        <w:t>the</w:t>
      </w:r>
      <w:r w:rsidRPr="00B24F92">
        <w:rPr>
          <w:rFonts w:ascii="Times New Roman" w:hAnsi="Times New Roman" w:cs="Times New Roman"/>
          <w:sz w:val="22"/>
          <w:szCs w:val="22"/>
        </w:rPr>
        <w:t xml:space="preserve"> data and finally evaluating the model. To ensure robustness and reliability, model performance is evaluated using multiple standard metrics</w:t>
      </w:r>
      <w:r w:rsidR="007F56EF">
        <w:rPr>
          <w:rFonts w:ascii="Times New Roman" w:hAnsi="Times New Roman" w:cs="Times New Roman"/>
          <w:sz w:val="22"/>
          <w:szCs w:val="22"/>
        </w:rPr>
        <w:t xml:space="preserve"> namely </w:t>
      </w:r>
      <w:r w:rsidR="007F56EF" w:rsidRPr="007F56EF">
        <w:rPr>
          <w:rFonts w:ascii="Times New Roman" w:hAnsi="Times New Roman" w:cs="Times New Roman"/>
          <w:sz w:val="22"/>
          <w:szCs w:val="22"/>
        </w:rPr>
        <w:t>F1-score, Matthews Correlation Coefficient (MCC), and Area Under the Curve (AUC</w:t>
      </w:r>
      <w:r w:rsidR="007F56EF" w:rsidRPr="007F56EF">
        <w:rPr>
          <w:rFonts w:ascii="Times New Roman" w:hAnsi="Times New Roman" w:cs="Times New Roman"/>
          <w:sz w:val="22"/>
          <w:szCs w:val="22"/>
        </w:rPr>
        <w:t>)</w:t>
      </w:r>
      <w:r w:rsidR="007F56EF">
        <w:rPr>
          <w:rFonts w:ascii="Times New Roman" w:hAnsi="Times New Roman" w:cs="Times New Roman"/>
          <w:sz w:val="22"/>
          <w:szCs w:val="22"/>
        </w:rPr>
        <w:t xml:space="preserve">, </w:t>
      </w:r>
      <w:r w:rsidR="007F56EF" w:rsidRPr="00B24F92">
        <w:rPr>
          <w:rFonts w:ascii="Times New Roman" w:hAnsi="Times New Roman" w:cs="Times New Roman"/>
          <w:sz w:val="22"/>
          <w:szCs w:val="22"/>
        </w:rPr>
        <w:t>which</w:t>
      </w:r>
      <w:r w:rsidR="00DD2FA6" w:rsidRPr="00B24F92">
        <w:rPr>
          <w:rFonts w:ascii="Times New Roman" w:hAnsi="Times New Roman" w:cs="Times New Roman"/>
          <w:sz w:val="22"/>
          <w:szCs w:val="22"/>
        </w:rPr>
        <w:t xml:space="preserve"> are</w:t>
      </w:r>
      <w:r w:rsidRPr="00B24F92">
        <w:rPr>
          <w:rFonts w:ascii="Times New Roman" w:hAnsi="Times New Roman" w:cs="Times New Roman"/>
          <w:sz w:val="22"/>
          <w:szCs w:val="22"/>
        </w:rPr>
        <w:t xml:space="preserve"> computed and compared across the models. </w:t>
      </w:r>
    </w:p>
    <w:p w14:paraId="4CD1FA31" w14:textId="1245242A" w:rsidR="00C84B73" w:rsidRPr="00B24F92" w:rsidRDefault="00C84B73" w:rsidP="00C84B73">
      <w:pPr>
        <w:pStyle w:val="Heading2"/>
        <w:rPr>
          <w:rFonts w:ascii="Times New Roman" w:hAnsi="Times New Roman" w:cs="Times New Roman"/>
          <w:sz w:val="24"/>
          <w:szCs w:val="24"/>
        </w:rPr>
      </w:pPr>
      <w:r w:rsidRPr="00B24F92">
        <w:rPr>
          <w:rFonts w:ascii="Times New Roman" w:hAnsi="Times New Roman" w:cs="Times New Roman"/>
          <w:sz w:val="24"/>
          <w:szCs w:val="24"/>
        </w:rPr>
        <w:t>3.2 Data Preprocessing</w:t>
      </w:r>
    </w:p>
    <w:p w14:paraId="1CBB4182" w14:textId="2B7EE4AE" w:rsidR="001618F2" w:rsidRPr="00B24F92" w:rsidRDefault="00105065" w:rsidP="0073444F">
      <w:pPr>
        <w:spacing w:line="360" w:lineRule="auto"/>
        <w:jc w:val="both"/>
        <w:rPr>
          <w:rFonts w:ascii="Times New Roman" w:hAnsi="Times New Roman" w:cs="Times New Roman"/>
        </w:rPr>
      </w:pPr>
      <w:r w:rsidRPr="00B24F92">
        <w:rPr>
          <w:rFonts w:ascii="Times New Roman" w:hAnsi="Times New Roman" w:cs="Times New Roman"/>
          <w:sz w:val="22"/>
          <w:szCs w:val="22"/>
        </w:rPr>
        <w:t>The data needs preprocessing before it can be trained on.</w:t>
      </w:r>
      <w:r w:rsidR="00C84B73" w:rsidRPr="00B24F92">
        <w:rPr>
          <w:rFonts w:ascii="Times New Roman" w:hAnsi="Times New Roman" w:cs="Times New Roman"/>
          <w:sz w:val="22"/>
          <w:szCs w:val="22"/>
        </w:rPr>
        <w:t xml:space="preserve"> The first step is label encoding in which the data labels</w:t>
      </w:r>
      <w:r w:rsidR="001618F2" w:rsidRPr="00B24F92">
        <w:rPr>
          <w:rFonts w:ascii="Times New Roman" w:hAnsi="Times New Roman" w:cs="Times New Roman"/>
          <w:sz w:val="22"/>
          <w:szCs w:val="22"/>
        </w:rPr>
        <w:t xml:space="preserve"> of each class</w:t>
      </w:r>
      <w:r w:rsidR="00C84B73" w:rsidRPr="00B24F92">
        <w:rPr>
          <w:rFonts w:ascii="Times New Roman" w:hAnsi="Times New Roman" w:cs="Times New Roman"/>
          <w:sz w:val="22"/>
          <w:szCs w:val="22"/>
        </w:rPr>
        <w:t xml:space="preserve"> are </w:t>
      </w:r>
      <w:r w:rsidR="001618F2" w:rsidRPr="00B24F92">
        <w:rPr>
          <w:rFonts w:ascii="Times New Roman" w:hAnsi="Times New Roman" w:cs="Times New Roman"/>
          <w:sz w:val="22"/>
          <w:szCs w:val="22"/>
        </w:rPr>
        <w:t>classified</w:t>
      </w:r>
      <w:r w:rsidR="00C84B73" w:rsidRPr="00B24F92">
        <w:rPr>
          <w:rFonts w:ascii="Times New Roman" w:hAnsi="Times New Roman" w:cs="Times New Roman"/>
          <w:sz w:val="22"/>
          <w:szCs w:val="22"/>
        </w:rPr>
        <w:t xml:space="preserve"> into binary values in which 0 </w:t>
      </w:r>
      <w:r w:rsidR="001618F2" w:rsidRPr="00B24F92">
        <w:rPr>
          <w:rFonts w:ascii="Times New Roman" w:hAnsi="Times New Roman" w:cs="Times New Roman"/>
          <w:sz w:val="22"/>
          <w:szCs w:val="22"/>
        </w:rPr>
        <w:t xml:space="preserve">represents </w:t>
      </w:r>
      <w:r w:rsidR="00D74EF7" w:rsidRPr="00B24F92">
        <w:rPr>
          <w:rFonts w:ascii="Times New Roman" w:hAnsi="Times New Roman" w:cs="Times New Roman"/>
          <w:sz w:val="22"/>
          <w:szCs w:val="22"/>
        </w:rPr>
        <w:t>clean</w:t>
      </w:r>
      <w:r w:rsidR="00C84B73" w:rsidRPr="00B24F92">
        <w:rPr>
          <w:rFonts w:ascii="Times New Roman" w:hAnsi="Times New Roman" w:cs="Times New Roman"/>
          <w:sz w:val="22"/>
          <w:szCs w:val="22"/>
        </w:rPr>
        <w:t xml:space="preserve"> and 1 </w:t>
      </w:r>
      <w:r w:rsidR="001618F2" w:rsidRPr="00B24F92">
        <w:rPr>
          <w:rFonts w:ascii="Times New Roman" w:hAnsi="Times New Roman" w:cs="Times New Roman"/>
          <w:sz w:val="22"/>
          <w:szCs w:val="22"/>
        </w:rPr>
        <w:t xml:space="preserve">represents </w:t>
      </w:r>
      <w:r w:rsidR="00C84B73" w:rsidRPr="00B24F92">
        <w:rPr>
          <w:rFonts w:ascii="Times New Roman" w:hAnsi="Times New Roman" w:cs="Times New Roman"/>
          <w:sz w:val="22"/>
          <w:szCs w:val="22"/>
        </w:rPr>
        <w:t xml:space="preserve">buggy. This is done to ensure </w:t>
      </w:r>
      <w:r w:rsidR="001618F2" w:rsidRPr="00B24F92">
        <w:rPr>
          <w:rFonts w:ascii="Times New Roman" w:hAnsi="Times New Roman" w:cs="Times New Roman"/>
          <w:sz w:val="22"/>
          <w:szCs w:val="22"/>
        </w:rPr>
        <w:t>consistency, and it also simplifies the learning process of the model</w:t>
      </w:r>
      <w:r w:rsidR="00C84B73" w:rsidRPr="00B24F92">
        <w:rPr>
          <w:rFonts w:ascii="Times New Roman" w:hAnsi="Times New Roman" w:cs="Times New Roman"/>
          <w:sz w:val="22"/>
          <w:szCs w:val="22"/>
        </w:rPr>
        <w:t>.</w:t>
      </w:r>
      <w:r w:rsidR="001618F2" w:rsidRPr="00B24F92">
        <w:rPr>
          <w:rFonts w:ascii="Times New Roman" w:hAnsi="Times New Roman" w:cs="Times New Roman"/>
          <w:sz w:val="22"/>
          <w:szCs w:val="22"/>
        </w:rPr>
        <w:t xml:space="preserve"> </w:t>
      </w:r>
    </w:p>
    <w:p w14:paraId="08B7DE9D" w14:textId="2DDF5780" w:rsidR="009430CC" w:rsidRPr="00B24F92" w:rsidRDefault="001618F2"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Second step </w:t>
      </w:r>
      <w:r w:rsidR="00105065" w:rsidRPr="00B24F92">
        <w:rPr>
          <w:rFonts w:ascii="Times New Roman" w:hAnsi="Times New Roman" w:cs="Times New Roman"/>
          <w:sz w:val="22"/>
          <w:szCs w:val="22"/>
        </w:rPr>
        <w:t>in</w:t>
      </w:r>
      <w:r w:rsidRPr="00B24F92">
        <w:rPr>
          <w:rFonts w:ascii="Times New Roman" w:hAnsi="Times New Roman" w:cs="Times New Roman"/>
          <w:sz w:val="22"/>
          <w:szCs w:val="22"/>
        </w:rPr>
        <w:t xml:space="preserve"> the process is scaling, done using StandardScaler. In this step, features are scaled to have </w:t>
      </w:r>
      <w:r w:rsidR="007D5901" w:rsidRPr="00B24F92">
        <w:rPr>
          <w:rFonts w:ascii="Times New Roman" w:hAnsi="Times New Roman" w:cs="Times New Roman"/>
          <w:sz w:val="22"/>
          <w:szCs w:val="22"/>
        </w:rPr>
        <w:t xml:space="preserve">a </w:t>
      </w:r>
      <w:r w:rsidRPr="00B24F92">
        <w:rPr>
          <w:rFonts w:ascii="Times New Roman" w:hAnsi="Times New Roman" w:cs="Times New Roman"/>
          <w:sz w:val="22"/>
          <w:szCs w:val="22"/>
        </w:rPr>
        <w:t xml:space="preserve">mean of zero and standard deviation of one. </w:t>
      </w:r>
      <w:r w:rsidR="00105065" w:rsidRPr="00B24F92">
        <w:rPr>
          <w:rFonts w:ascii="Times New Roman" w:hAnsi="Times New Roman" w:cs="Times New Roman"/>
          <w:sz w:val="22"/>
          <w:szCs w:val="22"/>
        </w:rPr>
        <w:t xml:space="preserve">This prevents the features with larger magnitude from dominating the learning process and ensures each feature has equal contribution leading to </w:t>
      </w:r>
      <w:r w:rsidR="007D5901" w:rsidRPr="00B24F92">
        <w:rPr>
          <w:rFonts w:ascii="Times New Roman" w:hAnsi="Times New Roman" w:cs="Times New Roman"/>
          <w:sz w:val="22"/>
          <w:szCs w:val="22"/>
        </w:rPr>
        <w:t xml:space="preserve">a </w:t>
      </w:r>
      <w:r w:rsidR="00105065" w:rsidRPr="00B24F92">
        <w:rPr>
          <w:rFonts w:ascii="Times New Roman" w:hAnsi="Times New Roman" w:cs="Times New Roman"/>
          <w:sz w:val="22"/>
          <w:szCs w:val="22"/>
        </w:rPr>
        <w:t xml:space="preserve">more stable model. </w:t>
      </w:r>
      <w:r w:rsidR="008A1E8E" w:rsidRPr="00B24F92">
        <w:rPr>
          <w:rFonts w:ascii="Times New Roman" w:hAnsi="Times New Roman" w:cs="Times New Roman"/>
          <w:sz w:val="22"/>
          <w:szCs w:val="22"/>
        </w:rPr>
        <w:t>StandardScaler is used as it yields better results for gradient-based models, resulting in fast and stable convergence.</w:t>
      </w:r>
    </w:p>
    <w:p w14:paraId="1DBC74EC" w14:textId="77777777" w:rsidR="007F56EF" w:rsidRDefault="007F56EF" w:rsidP="0073444F">
      <w:pPr>
        <w:spacing w:line="360" w:lineRule="auto"/>
        <w:jc w:val="both"/>
        <w:rPr>
          <w:rFonts w:ascii="Times New Roman" w:hAnsi="Times New Roman" w:cs="Times New Roman"/>
          <w:sz w:val="22"/>
          <w:szCs w:val="22"/>
        </w:rPr>
      </w:pPr>
      <w:r w:rsidRPr="007F56EF">
        <w:rPr>
          <w:rFonts w:ascii="Times New Roman" w:hAnsi="Times New Roman" w:cs="Times New Roman"/>
          <w:sz w:val="22"/>
          <w:szCs w:val="22"/>
        </w:rPr>
        <w:t>After scaling, the feature vectors are reshaped into a three-dimensional format of (samples, features, 1) to make them compatible with Conv1D layers, where each feature is treated as a timestep in the sequence.</w:t>
      </w:r>
    </w:p>
    <w:p w14:paraId="14E083BE" w14:textId="4FE4F5F4" w:rsidR="00095B53" w:rsidRPr="00B24F92" w:rsidRDefault="008A1E8E"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In the third step class weights are </w:t>
      </w:r>
      <w:r w:rsidR="00DD5900" w:rsidRPr="00B24F92">
        <w:rPr>
          <w:rFonts w:ascii="Times New Roman" w:hAnsi="Times New Roman" w:cs="Times New Roman"/>
          <w:sz w:val="22"/>
          <w:szCs w:val="22"/>
        </w:rPr>
        <w:t xml:space="preserve">dynamically </w:t>
      </w:r>
      <w:r w:rsidRPr="00B24F92">
        <w:rPr>
          <w:rFonts w:ascii="Times New Roman" w:hAnsi="Times New Roman" w:cs="Times New Roman"/>
          <w:sz w:val="22"/>
          <w:szCs w:val="22"/>
        </w:rPr>
        <w:t xml:space="preserve">applied </w:t>
      </w:r>
      <w:r w:rsidR="00DD5900" w:rsidRPr="00B24F92">
        <w:rPr>
          <w:rFonts w:ascii="Times New Roman" w:hAnsi="Times New Roman" w:cs="Times New Roman"/>
          <w:sz w:val="22"/>
          <w:szCs w:val="22"/>
        </w:rPr>
        <w:t xml:space="preserve">in each iteration </w:t>
      </w:r>
      <w:r w:rsidRPr="00B24F92">
        <w:rPr>
          <w:rFonts w:ascii="Times New Roman" w:hAnsi="Times New Roman" w:cs="Times New Roman"/>
          <w:sz w:val="22"/>
          <w:szCs w:val="22"/>
        </w:rPr>
        <w:t xml:space="preserve">to overcome class imbalance. The </w:t>
      </w:r>
      <w:r w:rsidR="007D5901" w:rsidRPr="00B24F92">
        <w:rPr>
          <w:rFonts w:ascii="Times New Roman" w:hAnsi="Times New Roman" w:cs="Times New Roman"/>
          <w:sz w:val="22"/>
          <w:szCs w:val="22"/>
        </w:rPr>
        <w:t>datasets</w:t>
      </w:r>
      <w:r w:rsidRPr="00B24F92">
        <w:rPr>
          <w:rFonts w:ascii="Times New Roman" w:hAnsi="Times New Roman" w:cs="Times New Roman"/>
          <w:sz w:val="22"/>
          <w:szCs w:val="22"/>
        </w:rPr>
        <w:t xml:space="preserve"> used for training are imbalanced i.e. </w:t>
      </w:r>
      <w:r w:rsidR="007D5901" w:rsidRPr="00B24F92">
        <w:rPr>
          <w:rFonts w:ascii="Times New Roman" w:hAnsi="Times New Roman" w:cs="Times New Roman"/>
          <w:sz w:val="22"/>
          <w:szCs w:val="22"/>
        </w:rPr>
        <w:t xml:space="preserve">the number of non-buggy modules is significantly higher than that of buggy modules, so to overcome this, buggy modules are assigned higher weights which results in the model paying more attention to the buggy modules and learning from them. </w:t>
      </w:r>
    </w:p>
    <w:p w14:paraId="7BE2CD7A" w14:textId="77777777" w:rsidR="00E27A88" w:rsidRPr="00B24F92" w:rsidRDefault="00E27A88" w:rsidP="0073444F">
      <w:pPr>
        <w:spacing w:line="360" w:lineRule="auto"/>
        <w:jc w:val="both"/>
        <w:rPr>
          <w:rFonts w:ascii="Times New Roman" w:hAnsi="Times New Roman" w:cs="Times New Roman"/>
          <w:sz w:val="22"/>
          <w:szCs w:val="22"/>
        </w:rPr>
      </w:pPr>
    </w:p>
    <w:p w14:paraId="391A10FA" w14:textId="4757DE4B" w:rsidR="00095B53" w:rsidRPr="00B24F92" w:rsidRDefault="00095B53" w:rsidP="00095B53">
      <w:pPr>
        <w:pStyle w:val="Heading2"/>
        <w:rPr>
          <w:rFonts w:ascii="Times New Roman" w:hAnsi="Times New Roman" w:cs="Times New Roman"/>
          <w:sz w:val="24"/>
          <w:szCs w:val="24"/>
        </w:rPr>
      </w:pPr>
      <w:r w:rsidRPr="00B24F92">
        <w:rPr>
          <w:rFonts w:ascii="Times New Roman" w:hAnsi="Times New Roman" w:cs="Times New Roman"/>
          <w:sz w:val="24"/>
          <w:szCs w:val="24"/>
        </w:rPr>
        <w:lastRenderedPageBreak/>
        <w:t>3.3 Cross-Project Strategy</w:t>
      </w:r>
    </w:p>
    <w:p w14:paraId="2DC02103" w14:textId="42848D3F" w:rsidR="00872D8E" w:rsidRPr="00B24F92" w:rsidRDefault="006674A6"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For training and testing, multiple iteration</w:t>
      </w:r>
      <w:r w:rsidR="00253F7F" w:rsidRPr="00B24F92">
        <w:rPr>
          <w:rFonts w:ascii="Times New Roman" w:hAnsi="Times New Roman" w:cs="Times New Roman"/>
          <w:sz w:val="22"/>
          <w:szCs w:val="22"/>
        </w:rPr>
        <w:t>s</w:t>
      </w:r>
      <w:r w:rsidRPr="00B24F92">
        <w:rPr>
          <w:rFonts w:ascii="Times New Roman" w:hAnsi="Times New Roman" w:cs="Times New Roman"/>
          <w:sz w:val="22"/>
          <w:szCs w:val="22"/>
        </w:rPr>
        <w:t xml:space="preserve"> of </w:t>
      </w:r>
      <w:r w:rsidR="00DD5900" w:rsidRPr="00B24F92">
        <w:rPr>
          <w:rFonts w:ascii="Times New Roman" w:hAnsi="Times New Roman" w:cs="Times New Roman"/>
          <w:sz w:val="22"/>
          <w:szCs w:val="22"/>
        </w:rPr>
        <w:t xml:space="preserve">leave-one-project-out </w:t>
      </w:r>
      <w:r w:rsidRPr="00B24F92">
        <w:rPr>
          <w:rFonts w:ascii="Times New Roman" w:hAnsi="Times New Roman" w:cs="Times New Roman"/>
          <w:sz w:val="22"/>
          <w:szCs w:val="22"/>
        </w:rPr>
        <w:t>cross-</w:t>
      </w:r>
      <w:r w:rsidR="00E27A88" w:rsidRPr="00B24F92">
        <w:rPr>
          <w:rFonts w:ascii="Times New Roman" w:hAnsi="Times New Roman" w:cs="Times New Roman"/>
          <w:sz w:val="22"/>
          <w:szCs w:val="22"/>
        </w:rPr>
        <w:t>project validation</w:t>
      </w:r>
      <w:r w:rsidRPr="00B24F92">
        <w:rPr>
          <w:rFonts w:ascii="Times New Roman" w:hAnsi="Times New Roman" w:cs="Times New Roman"/>
          <w:sz w:val="22"/>
          <w:szCs w:val="22"/>
        </w:rPr>
        <w:t xml:space="preserve"> </w:t>
      </w:r>
      <w:r w:rsidR="00E27A88" w:rsidRPr="00B24F92">
        <w:rPr>
          <w:rFonts w:ascii="Times New Roman" w:hAnsi="Times New Roman" w:cs="Times New Roman"/>
          <w:sz w:val="22"/>
          <w:szCs w:val="22"/>
        </w:rPr>
        <w:t xml:space="preserve">is </w:t>
      </w:r>
      <w:r w:rsidRPr="00B24F92">
        <w:rPr>
          <w:rFonts w:ascii="Times New Roman" w:hAnsi="Times New Roman" w:cs="Times New Roman"/>
          <w:sz w:val="22"/>
          <w:szCs w:val="22"/>
        </w:rPr>
        <w:t>performed. In each iteration</w:t>
      </w:r>
      <w:r w:rsidR="00E27A88" w:rsidRPr="00B24F92">
        <w:rPr>
          <w:rFonts w:ascii="Times New Roman" w:hAnsi="Times New Roman" w:cs="Times New Roman"/>
          <w:sz w:val="22"/>
          <w:szCs w:val="22"/>
        </w:rPr>
        <w:t>,</w:t>
      </w:r>
      <w:r w:rsidRPr="00B24F92">
        <w:rPr>
          <w:rFonts w:ascii="Times New Roman" w:hAnsi="Times New Roman" w:cs="Times New Roman"/>
          <w:sz w:val="22"/>
          <w:szCs w:val="22"/>
        </w:rPr>
        <w:t xml:space="preserve"> one dataset is </w:t>
      </w:r>
      <w:r w:rsidR="00872D8E" w:rsidRPr="00B24F92">
        <w:rPr>
          <w:rFonts w:ascii="Times New Roman" w:hAnsi="Times New Roman" w:cs="Times New Roman"/>
          <w:sz w:val="22"/>
          <w:szCs w:val="22"/>
        </w:rPr>
        <w:t xml:space="preserve">used </w:t>
      </w:r>
      <w:r w:rsidRPr="00B24F92">
        <w:rPr>
          <w:rFonts w:ascii="Times New Roman" w:hAnsi="Times New Roman" w:cs="Times New Roman"/>
          <w:sz w:val="22"/>
          <w:szCs w:val="22"/>
        </w:rPr>
        <w:t xml:space="preserve">for testing and rest of the datasets are combined and used for training. </w:t>
      </w:r>
      <w:r w:rsidR="00253F7F" w:rsidRPr="00B24F92">
        <w:rPr>
          <w:rFonts w:ascii="Times New Roman" w:hAnsi="Times New Roman" w:cs="Times New Roman"/>
          <w:sz w:val="22"/>
          <w:szCs w:val="22"/>
        </w:rPr>
        <w:t>This process is repeated for all the datasets, and each dataset is test</w:t>
      </w:r>
      <w:r w:rsidR="00872D8E" w:rsidRPr="00B24F92">
        <w:rPr>
          <w:rFonts w:ascii="Times New Roman" w:hAnsi="Times New Roman" w:cs="Times New Roman"/>
          <w:sz w:val="22"/>
          <w:szCs w:val="22"/>
        </w:rPr>
        <w:t>ed</w:t>
      </w:r>
      <w:r w:rsidR="00253F7F" w:rsidRPr="00B24F92">
        <w:rPr>
          <w:rFonts w:ascii="Times New Roman" w:hAnsi="Times New Roman" w:cs="Times New Roman"/>
          <w:sz w:val="22"/>
          <w:szCs w:val="22"/>
        </w:rPr>
        <w:t xml:space="preserve"> once. </w:t>
      </w:r>
    </w:p>
    <w:p w14:paraId="00E96FB8" w14:textId="57561C66" w:rsidR="00253F7F" w:rsidRPr="00B24F92" w:rsidRDefault="00872D8E"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In </w:t>
      </w:r>
      <w:r w:rsidR="00253F7F" w:rsidRPr="00B24F92">
        <w:rPr>
          <w:rFonts w:ascii="Times New Roman" w:hAnsi="Times New Roman" w:cs="Times New Roman"/>
          <w:sz w:val="22"/>
          <w:szCs w:val="22"/>
        </w:rPr>
        <w:t xml:space="preserve">each iteration the training data is preprocessed as </w:t>
      </w:r>
      <w:r w:rsidRPr="00B24F92">
        <w:rPr>
          <w:rFonts w:ascii="Times New Roman" w:hAnsi="Times New Roman" w:cs="Times New Roman"/>
          <w:sz w:val="22"/>
          <w:szCs w:val="22"/>
        </w:rPr>
        <w:t>described</w:t>
      </w:r>
      <w:r w:rsidR="00253F7F" w:rsidRPr="00B24F92">
        <w:rPr>
          <w:rFonts w:ascii="Times New Roman" w:hAnsi="Times New Roman" w:cs="Times New Roman"/>
          <w:sz w:val="22"/>
          <w:szCs w:val="22"/>
        </w:rPr>
        <w:t xml:space="preserve"> </w:t>
      </w:r>
      <w:r w:rsidRPr="00B24F92">
        <w:rPr>
          <w:rFonts w:ascii="Times New Roman" w:hAnsi="Times New Roman" w:cs="Times New Roman"/>
          <w:sz w:val="22"/>
          <w:szCs w:val="22"/>
        </w:rPr>
        <w:t>earlier</w:t>
      </w:r>
      <w:r w:rsidR="00253F7F" w:rsidRPr="00B24F92">
        <w:rPr>
          <w:rFonts w:ascii="Times New Roman" w:hAnsi="Times New Roman" w:cs="Times New Roman"/>
          <w:sz w:val="22"/>
          <w:szCs w:val="22"/>
        </w:rPr>
        <w:t xml:space="preserve">, </w:t>
      </w:r>
      <w:r w:rsidR="00E27A88" w:rsidRPr="00B24F92">
        <w:rPr>
          <w:rFonts w:ascii="Times New Roman" w:hAnsi="Times New Roman" w:cs="Times New Roman"/>
          <w:sz w:val="22"/>
          <w:szCs w:val="22"/>
        </w:rPr>
        <w:t>including feature</w:t>
      </w:r>
      <w:r w:rsidRPr="00B24F92">
        <w:rPr>
          <w:rFonts w:ascii="Times New Roman" w:hAnsi="Times New Roman" w:cs="Times New Roman"/>
          <w:sz w:val="22"/>
          <w:szCs w:val="22"/>
        </w:rPr>
        <w:t xml:space="preserve"> scaling</w:t>
      </w:r>
      <w:r w:rsidR="00655F1E" w:rsidRPr="00B24F92">
        <w:rPr>
          <w:rFonts w:ascii="Times New Roman" w:hAnsi="Times New Roman" w:cs="Times New Roman"/>
          <w:sz w:val="22"/>
          <w:szCs w:val="22"/>
        </w:rPr>
        <w:t xml:space="preserve"> to fit the data</w:t>
      </w:r>
      <w:r w:rsidRPr="00B24F92">
        <w:rPr>
          <w:rFonts w:ascii="Times New Roman" w:hAnsi="Times New Roman" w:cs="Times New Roman"/>
          <w:sz w:val="22"/>
          <w:szCs w:val="22"/>
        </w:rPr>
        <w:t>, class weighting.</w:t>
      </w:r>
      <w:r w:rsidR="00655F1E" w:rsidRPr="00B24F92">
        <w:rPr>
          <w:rFonts w:ascii="Times New Roman" w:hAnsi="Times New Roman" w:cs="Times New Roman"/>
          <w:sz w:val="22"/>
          <w:szCs w:val="22"/>
        </w:rPr>
        <w:t xml:space="preserve"> Later the test data is transformed before testing to avoid data leakage.</w:t>
      </w:r>
    </w:p>
    <w:p w14:paraId="39B3FFA5" w14:textId="5FC51CB4" w:rsidR="00E27A88" w:rsidRPr="00B24F92" w:rsidRDefault="00E27A88"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During</w:t>
      </w:r>
      <w:r w:rsidRPr="00B24F92">
        <w:rPr>
          <w:rFonts w:ascii="Times New Roman" w:hAnsi="Times New Roman" w:cs="Times New Roman"/>
          <w:sz w:val="22"/>
          <w:szCs w:val="22"/>
        </w:rPr>
        <w:t xml:space="preserve"> model training</w:t>
      </w:r>
      <w:r w:rsidRPr="00B24F92">
        <w:rPr>
          <w:rFonts w:ascii="Times New Roman" w:hAnsi="Times New Roman" w:cs="Times New Roman"/>
          <w:sz w:val="22"/>
          <w:szCs w:val="22"/>
        </w:rPr>
        <w:t xml:space="preserve">, 10% of the training data is used for validation, this acts like a practice test during the training to improve generalization. Early stopping is used to stop training when validation performance stops improving, to avoid overfitting, and </w:t>
      </w:r>
      <w:r w:rsidRPr="00B24F92">
        <w:rPr>
          <w:rFonts w:ascii="Times New Roman" w:hAnsi="Times New Roman" w:cs="Times New Roman"/>
          <w:sz w:val="22"/>
          <w:szCs w:val="22"/>
        </w:rPr>
        <w:t>focal loss is applied to reduce the contribution of easy modules and shift the focus on hard (buggy) modules.</w:t>
      </w:r>
    </w:p>
    <w:p w14:paraId="666CB600" w14:textId="180674F1" w:rsidR="00872D8E" w:rsidRPr="00B24F92" w:rsidRDefault="00872D8E"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This process simulates real world use, makes the model robust that is more generalized for unseen projects and reduces bias as average score from multiple iteration is used for evaluation of the model.</w:t>
      </w:r>
    </w:p>
    <w:p w14:paraId="46ADFBAC" w14:textId="77777777" w:rsidR="00655F1E" w:rsidRPr="00B24F92" w:rsidRDefault="00655F1E" w:rsidP="0073444F">
      <w:pPr>
        <w:spacing w:line="360" w:lineRule="auto"/>
        <w:jc w:val="both"/>
        <w:rPr>
          <w:rFonts w:ascii="Times New Roman" w:hAnsi="Times New Roman" w:cs="Times New Roman"/>
          <w:sz w:val="22"/>
          <w:szCs w:val="22"/>
        </w:rPr>
      </w:pPr>
    </w:p>
    <w:p w14:paraId="682107F6" w14:textId="643C013D" w:rsidR="00655F1E" w:rsidRPr="00B24F92" w:rsidRDefault="00655F1E" w:rsidP="00655F1E">
      <w:pPr>
        <w:spacing w:line="360" w:lineRule="auto"/>
        <w:jc w:val="center"/>
        <w:rPr>
          <w:rFonts w:ascii="Times New Roman" w:hAnsi="Times New Roman" w:cs="Times New Roman"/>
          <w:sz w:val="22"/>
          <w:szCs w:val="22"/>
        </w:rPr>
      </w:pPr>
      <w:r w:rsidRPr="00B24F92">
        <w:rPr>
          <w:rFonts w:ascii="Times New Roman" w:hAnsi="Times New Roman" w:cs="Times New Roman"/>
          <w:sz w:val="22"/>
          <w:szCs w:val="22"/>
        </w:rPr>
        <w:t xml:space="preserve">Figure </w:t>
      </w:r>
      <w:r w:rsidRPr="00B24F92">
        <w:rPr>
          <w:rFonts w:ascii="Times New Roman" w:hAnsi="Times New Roman" w:cs="Times New Roman"/>
          <w:sz w:val="22"/>
          <w:szCs w:val="22"/>
        </w:rPr>
        <w:t>3.1</w:t>
      </w:r>
      <w:r w:rsidRPr="00B24F92">
        <w:rPr>
          <w:rFonts w:ascii="Times New Roman" w:hAnsi="Times New Roman" w:cs="Times New Roman"/>
          <w:sz w:val="22"/>
          <w:szCs w:val="22"/>
        </w:rPr>
        <w:t>: Cross-project validation strategy using the leave-one-project-out approach.</w:t>
      </w:r>
    </w:p>
    <w:p w14:paraId="7A044234" w14:textId="77777777" w:rsidR="00655F1E" w:rsidRPr="00B24F92" w:rsidRDefault="00655F1E" w:rsidP="00655F1E">
      <w:pPr>
        <w:spacing w:line="360" w:lineRule="auto"/>
        <w:jc w:val="center"/>
        <w:rPr>
          <w:rFonts w:ascii="Times New Roman" w:hAnsi="Times New Roman" w:cs="Times New Roman"/>
          <w:sz w:val="22"/>
          <w:szCs w:val="22"/>
        </w:rPr>
      </w:pPr>
    </w:p>
    <w:p w14:paraId="386D347C" w14:textId="24A79D6C" w:rsidR="00655F1E" w:rsidRPr="00B24F92" w:rsidRDefault="00655F1E" w:rsidP="00655F1E">
      <w:pPr>
        <w:pStyle w:val="Heading2"/>
        <w:rPr>
          <w:rFonts w:ascii="Times New Roman" w:hAnsi="Times New Roman" w:cs="Times New Roman"/>
          <w:sz w:val="24"/>
          <w:szCs w:val="24"/>
        </w:rPr>
      </w:pPr>
      <w:r w:rsidRPr="00B24F92">
        <w:rPr>
          <w:rFonts w:ascii="Times New Roman" w:hAnsi="Times New Roman" w:cs="Times New Roman"/>
          <w:sz w:val="24"/>
          <w:szCs w:val="24"/>
        </w:rPr>
        <w:t>3.4 Model Architecture</w:t>
      </w:r>
    </w:p>
    <w:p w14:paraId="6AD492D6" w14:textId="57B2D24A" w:rsidR="00655F1E" w:rsidRPr="00B24F92" w:rsidRDefault="00655F1E" w:rsidP="00655F1E">
      <w:pPr>
        <w:rPr>
          <w:rFonts w:ascii="Times New Roman" w:hAnsi="Times New Roman" w:cs="Times New Roman"/>
          <w:sz w:val="22"/>
          <w:szCs w:val="22"/>
        </w:rPr>
      </w:pPr>
      <w:r w:rsidRPr="00B24F92">
        <w:rPr>
          <w:rFonts w:ascii="Times New Roman" w:hAnsi="Times New Roman" w:cs="Times New Roman"/>
          <w:sz w:val="22"/>
          <w:szCs w:val="22"/>
        </w:rPr>
        <w:t>For this setup</w:t>
      </w:r>
      <w:r w:rsidR="00A11AFD" w:rsidRPr="00B24F92">
        <w:rPr>
          <w:rFonts w:ascii="Times New Roman" w:hAnsi="Times New Roman" w:cs="Times New Roman"/>
          <w:sz w:val="22"/>
          <w:szCs w:val="22"/>
        </w:rPr>
        <w:t>, a</w:t>
      </w:r>
      <w:r w:rsidRPr="00B24F92">
        <w:rPr>
          <w:rFonts w:ascii="Times New Roman" w:hAnsi="Times New Roman" w:cs="Times New Roman"/>
          <w:sz w:val="22"/>
          <w:szCs w:val="22"/>
        </w:rPr>
        <w:t xml:space="preserve"> hybrid learning architecture is used, it is combination of </w:t>
      </w:r>
      <w:r w:rsidR="00E27A88" w:rsidRPr="00B24F92">
        <w:rPr>
          <w:rFonts w:ascii="Times New Roman" w:hAnsi="Times New Roman" w:cs="Times New Roman"/>
          <w:sz w:val="22"/>
          <w:szCs w:val="22"/>
        </w:rPr>
        <w:t>Convolutional Neural Networks (CNN), Bidirectional Long Short-Term Memory (BiLSTM), and a multi-head self-attention mechanism.</w:t>
      </w:r>
      <w:r w:rsidR="00E27A88" w:rsidRPr="00B24F92">
        <w:rPr>
          <w:rFonts w:ascii="Times New Roman" w:hAnsi="Times New Roman" w:cs="Times New Roman"/>
          <w:sz w:val="22"/>
          <w:szCs w:val="22"/>
        </w:rPr>
        <w:t xml:space="preserve"> </w:t>
      </w:r>
      <w:r w:rsidRPr="00B24F92">
        <w:rPr>
          <w:rFonts w:ascii="Times New Roman" w:hAnsi="Times New Roman" w:cs="Times New Roman"/>
          <w:sz w:val="22"/>
          <w:szCs w:val="22"/>
        </w:rPr>
        <w:t xml:space="preserve">The goal of this hybrid model is to utilize </w:t>
      </w:r>
      <w:r w:rsidR="00E27A88" w:rsidRPr="00B24F92">
        <w:rPr>
          <w:rFonts w:ascii="Times New Roman" w:hAnsi="Times New Roman" w:cs="Times New Roman"/>
          <w:sz w:val="22"/>
          <w:szCs w:val="22"/>
        </w:rPr>
        <w:t>complementary</w:t>
      </w:r>
      <w:r w:rsidR="00A11AFD" w:rsidRPr="00B24F92">
        <w:rPr>
          <w:rFonts w:ascii="Times New Roman" w:hAnsi="Times New Roman" w:cs="Times New Roman"/>
          <w:sz w:val="22"/>
          <w:szCs w:val="22"/>
        </w:rPr>
        <w:t xml:space="preserve"> strengths of these </w:t>
      </w:r>
      <w:r w:rsidRPr="00B24F92">
        <w:rPr>
          <w:rFonts w:ascii="Times New Roman" w:hAnsi="Times New Roman" w:cs="Times New Roman"/>
          <w:sz w:val="22"/>
          <w:szCs w:val="22"/>
        </w:rPr>
        <w:t>model</w:t>
      </w:r>
      <w:r w:rsidR="00A11AFD" w:rsidRPr="00B24F92">
        <w:rPr>
          <w:rFonts w:ascii="Times New Roman" w:hAnsi="Times New Roman" w:cs="Times New Roman"/>
          <w:sz w:val="22"/>
          <w:szCs w:val="22"/>
        </w:rPr>
        <w:t>s, capturing</w:t>
      </w:r>
      <w:r w:rsidRPr="00B24F92">
        <w:rPr>
          <w:rFonts w:ascii="Times New Roman" w:hAnsi="Times New Roman" w:cs="Times New Roman"/>
          <w:sz w:val="22"/>
          <w:szCs w:val="22"/>
        </w:rPr>
        <w:t xml:space="preserve"> </w:t>
      </w:r>
      <w:r w:rsidR="00A11AFD" w:rsidRPr="00B24F92">
        <w:rPr>
          <w:rFonts w:ascii="Times New Roman" w:hAnsi="Times New Roman" w:cs="Times New Roman"/>
          <w:sz w:val="22"/>
          <w:szCs w:val="22"/>
        </w:rPr>
        <w:t xml:space="preserve">local </w:t>
      </w:r>
      <w:r w:rsidR="00A11AFD" w:rsidRPr="00B24F92">
        <w:rPr>
          <w:rFonts w:ascii="Times New Roman" w:hAnsi="Times New Roman" w:cs="Times New Roman"/>
          <w:sz w:val="22"/>
          <w:szCs w:val="22"/>
        </w:rPr>
        <w:t xml:space="preserve">feature </w:t>
      </w:r>
      <w:r w:rsidR="00A11AFD" w:rsidRPr="00B24F92">
        <w:rPr>
          <w:rFonts w:ascii="Times New Roman" w:hAnsi="Times New Roman" w:cs="Times New Roman"/>
          <w:sz w:val="22"/>
          <w:szCs w:val="22"/>
        </w:rPr>
        <w:t xml:space="preserve">patterns </w:t>
      </w:r>
      <w:r w:rsidR="00A11AFD" w:rsidRPr="00B24F92">
        <w:rPr>
          <w:rFonts w:ascii="Times New Roman" w:hAnsi="Times New Roman" w:cs="Times New Roman"/>
          <w:sz w:val="22"/>
          <w:szCs w:val="22"/>
        </w:rPr>
        <w:t xml:space="preserve">from CNN, capturing </w:t>
      </w:r>
      <w:r w:rsidR="00A11AFD" w:rsidRPr="00B24F92">
        <w:rPr>
          <w:rFonts w:ascii="Times New Roman" w:hAnsi="Times New Roman" w:cs="Times New Roman"/>
          <w:sz w:val="22"/>
          <w:szCs w:val="22"/>
        </w:rPr>
        <w:t>sequential relationships</w:t>
      </w:r>
      <w:r w:rsidR="00E27A88" w:rsidRPr="00B24F92">
        <w:rPr>
          <w:rFonts w:ascii="Times New Roman" w:hAnsi="Times New Roman" w:cs="Times New Roman"/>
          <w:sz w:val="22"/>
          <w:szCs w:val="22"/>
        </w:rPr>
        <w:t xml:space="preserve"> in both the direction</w:t>
      </w:r>
      <w:r w:rsidR="00A11AFD" w:rsidRPr="00B24F92">
        <w:rPr>
          <w:rFonts w:ascii="Times New Roman" w:hAnsi="Times New Roman" w:cs="Times New Roman"/>
          <w:sz w:val="22"/>
          <w:szCs w:val="22"/>
        </w:rPr>
        <w:t xml:space="preserve"> </w:t>
      </w:r>
      <w:r w:rsidR="00A11AFD" w:rsidRPr="00B24F92">
        <w:rPr>
          <w:rFonts w:ascii="Times New Roman" w:hAnsi="Times New Roman" w:cs="Times New Roman"/>
          <w:sz w:val="22"/>
          <w:szCs w:val="22"/>
        </w:rPr>
        <w:t xml:space="preserve">through BiLSTM, and </w:t>
      </w:r>
      <w:r w:rsidR="00A11AFD" w:rsidRPr="00B24F92">
        <w:rPr>
          <w:rFonts w:ascii="Times New Roman" w:hAnsi="Times New Roman" w:cs="Times New Roman"/>
          <w:sz w:val="22"/>
          <w:szCs w:val="22"/>
        </w:rPr>
        <w:t xml:space="preserve">important features </w:t>
      </w:r>
      <w:r w:rsidR="00E27A88" w:rsidRPr="00B24F92">
        <w:rPr>
          <w:rFonts w:ascii="Times New Roman" w:hAnsi="Times New Roman" w:cs="Times New Roman"/>
          <w:sz w:val="22"/>
          <w:szCs w:val="22"/>
        </w:rPr>
        <w:t xml:space="preserve">are recognized and assigned weight </w:t>
      </w:r>
      <w:r w:rsidR="00A11AFD" w:rsidRPr="00B24F92">
        <w:rPr>
          <w:rFonts w:ascii="Times New Roman" w:hAnsi="Times New Roman" w:cs="Times New Roman"/>
          <w:sz w:val="22"/>
          <w:szCs w:val="22"/>
        </w:rPr>
        <w:t>through</w:t>
      </w:r>
      <w:r w:rsidR="00A11AFD" w:rsidRPr="00B24F92">
        <w:rPr>
          <w:rFonts w:ascii="Times New Roman" w:hAnsi="Times New Roman" w:cs="Times New Roman"/>
          <w:sz w:val="22"/>
          <w:szCs w:val="22"/>
        </w:rPr>
        <w:t xml:space="preserve"> the attention mechanism. Overall, this improves prediction performance and improves generalization.</w:t>
      </w:r>
    </w:p>
    <w:p w14:paraId="2AECBFD1" w14:textId="72B1B9DB" w:rsidR="00872D8E" w:rsidRPr="00B24F92" w:rsidRDefault="007845A8" w:rsidP="007845A8">
      <w:pPr>
        <w:pStyle w:val="Heading3"/>
        <w:rPr>
          <w:rFonts w:ascii="Times New Roman" w:hAnsi="Times New Roman" w:cs="Times New Roman"/>
          <w:sz w:val="22"/>
          <w:szCs w:val="22"/>
        </w:rPr>
      </w:pPr>
      <w:r w:rsidRPr="00B24F92">
        <w:rPr>
          <w:rFonts w:ascii="Times New Roman" w:hAnsi="Times New Roman" w:cs="Times New Roman"/>
          <w:sz w:val="22"/>
          <w:szCs w:val="22"/>
        </w:rPr>
        <w:t>3.4.1 Multi-scale CNN</w:t>
      </w:r>
    </w:p>
    <w:p w14:paraId="03944860" w14:textId="6AD9C849" w:rsidR="00872D8E" w:rsidRPr="00B24F92" w:rsidRDefault="007845A8"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At this stage</w:t>
      </w:r>
      <w:r w:rsidR="001B09C3" w:rsidRPr="00B24F92">
        <w:rPr>
          <w:rFonts w:ascii="Times New Roman" w:hAnsi="Times New Roman" w:cs="Times New Roman"/>
          <w:sz w:val="22"/>
          <w:szCs w:val="22"/>
        </w:rPr>
        <w:t>,</w:t>
      </w:r>
      <w:r w:rsidRPr="00B24F92">
        <w:rPr>
          <w:rFonts w:ascii="Times New Roman" w:hAnsi="Times New Roman" w:cs="Times New Roman"/>
          <w:sz w:val="22"/>
          <w:szCs w:val="22"/>
        </w:rPr>
        <w:t xml:space="preserve"> multiple convolutional layers are used to extract the features from the input data</w:t>
      </w:r>
      <w:r w:rsidR="001B09C3" w:rsidRPr="00B24F92">
        <w:rPr>
          <w:rFonts w:ascii="Times New Roman" w:hAnsi="Times New Roman" w:cs="Times New Roman"/>
          <w:sz w:val="22"/>
          <w:szCs w:val="22"/>
        </w:rPr>
        <w:t>,</w:t>
      </w:r>
      <w:r w:rsidRPr="00B24F92">
        <w:rPr>
          <w:rFonts w:ascii="Times New Roman" w:hAnsi="Times New Roman" w:cs="Times New Roman"/>
          <w:sz w:val="22"/>
          <w:szCs w:val="22"/>
        </w:rPr>
        <w:t xml:space="preserve"> </w:t>
      </w:r>
      <w:r w:rsidR="001B09C3" w:rsidRPr="00B24F92">
        <w:rPr>
          <w:rFonts w:ascii="Times New Roman" w:hAnsi="Times New Roman" w:cs="Times New Roman"/>
          <w:sz w:val="22"/>
          <w:szCs w:val="22"/>
        </w:rPr>
        <w:t xml:space="preserve">where </w:t>
      </w:r>
      <w:r w:rsidRPr="00B24F92">
        <w:rPr>
          <w:rFonts w:ascii="Times New Roman" w:hAnsi="Times New Roman" w:cs="Times New Roman"/>
          <w:sz w:val="22"/>
          <w:szCs w:val="22"/>
        </w:rPr>
        <w:t xml:space="preserve">convolutional filters of varying </w:t>
      </w:r>
      <w:r w:rsidR="001B09C3" w:rsidRPr="00B24F92">
        <w:rPr>
          <w:rFonts w:ascii="Times New Roman" w:hAnsi="Times New Roman" w:cs="Times New Roman"/>
          <w:sz w:val="22"/>
          <w:szCs w:val="22"/>
        </w:rPr>
        <w:t xml:space="preserve">kernel </w:t>
      </w:r>
      <w:r w:rsidRPr="00B24F92">
        <w:rPr>
          <w:rFonts w:ascii="Times New Roman" w:hAnsi="Times New Roman" w:cs="Times New Roman"/>
          <w:sz w:val="22"/>
          <w:szCs w:val="22"/>
        </w:rPr>
        <w:t>size are applied to capture patterns at different scale</w:t>
      </w:r>
      <w:r w:rsidR="001B09C3" w:rsidRPr="00B24F92">
        <w:rPr>
          <w:rFonts w:ascii="Times New Roman" w:hAnsi="Times New Roman" w:cs="Times New Roman"/>
          <w:sz w:val="22"/>
          <w:szCs w:val="22"/>
        </w:rPr>
        <w:t>s</w:t>
      </w:r>
      <w:r w:rsidRPr="00B24F92">
        <w:rPr>
          <w:rFonts w:ascii="Times New Roman" w:hAnsi="Times New Roman" w:cs="Times New Roman"/>
          <w:sz w:val="22"/>
          <w:szCs w:val="22"/>
        </w:rPr>
        <w:t>.</w:t>
      </w:r>
      <w:r w:rsidR="001B09C3" w:rsidRPr="00B24F92">
        <w:rPr>
          <w:rFonts w:ascii="Times New Roman" w:hAnsi="Times New Roman" w:cs="Times New Roman"/>
          <w:sz w:val="22"/>
          <w:szCs w:val="22"/>
        </w:rPr>
        <w:t xml:space="preserve"> Each layer uses 64 filters. T</w:t>
      </w:r>
      <w:r w:rsidRPr="00B24F92">
        <w:rPr>
          <w:rFonts w:ascii="Times New Roman" w:hAnsi="Times New Roman" w:cs="Times New Roman"/>
          <w:sz w:val="22"/>
          <w:szCs w:val="22"/>
        </w:rPr>
        <w:t>his allows the model to learn multiple local features.</w:t>
      </w:r>
    </w:p>
    <w:p w14:paraId="72A5F2E1" w14:textId="30944A0C" w:rsidR="007845A8" w:rsidRPr="00B24F92" w:rsidRDefault="007845A8"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Three parallel Conv1D layers are used with kernel sizes of three, five and seven, and output from all three layers are combined into a unified feature representation. This captures patterns at local scale as well as slightly broader relationships. Different kernel sizes detect different feature patterns.</w:t>
      </w:r>
    </w:p>
    <w:p w14:paraId="491D37BF" w14:textId="5AEB664C" w:rsidR="00872D8E" w:rsidRPr="00B24F92" w:rsidRDefault="0040450F"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The </w:t>
      </w:r>
      <w:r w:rsidR="00002CDA" w:rsidRPr="00B24F92">
        <w:rPr>
          <w:rFonts w:ascii="Times New Roman" w:hAnsi="Times New Roman" w:cs="Times New Roman"/>
          <w:sz w:val="22"/>
          <w:szCs w:val="22"/>
        </w:rPr>
        <w:t xml:space="preserve">combined feature maps are passed through </w:t>
      </w:r>
      <w:r w:rsidR="007F56EF" w:rsidRPr="007F56EF">
        <w:rPr>
          <w:rFonts w:ascii="Times New Roman" w:hAnsi="Times New Roman" w:cs="Times New Roman"/>
          <w:sz w:val="22"/>
          <w:szCs w:val="22"/>
        </w:rPr>
        <w:t>MaxPooling1D with pool size 2</w:t>
      </w:r>
      <w:r w:rsidR="007F56EF">
        <w:rPr>
          <w:rFonts w:ascii="Times New Roman" w:hAnsi="Times New Roman" w:cs="Times New Roman"/>
          <w:sz w:val="22"/>
          <w:szCs w:val="22"/>
        </w:rPr>
        <w:t xml:space="preserve"> </w:t>
      </w:r>
      <w:r w:rsidR="00002CDA" w:rsidRPr="00B24F92">
        <w:rPr>
          <w:rFonts w:ascii="Times New Roman" w:hAnsi="Times New Roman" w:cs="Times New Roman"/>
          <w:sz w:val="22"/>
          <w:szCs w:val="22"/>
        </w:rPr>
        <w:t xml:space="preserve">and dropout layers </w:t>
      </w:r>
      <w:r w:rsidRPr="00B24F92">
        <w:rPr>
          <w:rFonts w:ascii="Times New Roman" w:hAnsi="Times New Roman" w:cs="Times New Roman"/>
          <w:sz w:val="22"/>
          <w:szCs w:val="22"/>
        </w:rPr>
        <w:t>in order</w:t>
      </w:r>
      <w:r w:rsidR="00002CDA" w:rsidRPr="00B24F92">
        <w:rPr>
          <w:rFonts w:ascii="Times New Roman" w:hAnsi="Times New Roman" w:cs="Times New Roman"/>
          <w:sz w:val="22"/>
          <w:szCs w:val="22"/>
        </w:rPr>
        <w:t xml:space="preserve"> reduce dimensionality and prevent overfitting.</w:t>
      </w:r>
    </w:p>
    <w:p w14:paraId="141D712A" w14:textId="608A600A" w:rsidR="00002CDA" w:rsidRPr="00B24F92" w:rsidRDefault="00002CDA" w:rsidP="00002CDA">
      <w:pPr>
        <w:pStyle w:val="Heading3"/>
        <w:rPr>
          <w:rFonts w:ascii="Times New Roman" w:hAnsi="Times New Roman" w:cs="Times New Roman"/>
          <w:sz w:val="22"/>
          <w:szCs w:val="22"/>
        </w:rPr>
      </w:pPr>
      <w:r w:rsidRPr="00B24F92">
        <w:rPr>
          <w:rFonts w:ascii="Times New Roman" w:hAnsi="Times New Roman" w:cs="Times New Roman"/>
          <w:sz w:val="22"/>
          <w:szCs w:val="22"/>
        </w:rPr>
        <w:lastRenderedPageBreak/>
        <w:t>3.4.2 Residual Connection</w:t>
      </w:r>
    </w:p>
    <w:p w14:paraId="207B4D5D" w14:textId="0D95FA1E" w:rsidR="007D5901" w:rsidRPr="00B24F92" w:rsidRDefault="00002CDA" w:rsidP="0073444F">
      <w:pPr>
        <w:spacing w:line="360" w:lineRule="auto"/>
        <w:jc w:val="both"/>
        <w:rPr>
          <w:rFonts w:ascii="Times New Roman" w:hAnsi="Times New Roman" w:cs="Times New Roman"/>
          <w:sz w:val="22"/>
          <w:szCs w:val="22"/>
        </w:rPr>
      </w:pPr>
      <w:r w:rsidRPr="00B24F92">
        <w:rPr>
          <w:rFonts w:ascii="Times New Roman" w:hAnsi="Times New Roman" w:cs="Times New Roman"/>
          <w:sz w:val="22"/>
          <w:szCs w:val="22"/>
        </w:rPr>
        <w:t xml:space="preserve">A residual connection is introduced </w:t>
      </w:r>
      <w:r w:rsidR="001B09C3" w:rsidRPr="00B24F92">
        <w:rPr>
          <w:rFonts w:ascii="Times New Roman" w:hAnsi="Times New Roman" w:cs="Times New Roman"/>
          <w:sz w:val="22"/>
          <w:szCs w:val="22"/>
        </w:rPr>
        <w:t>which</w:t>
      </w:r>
      <w:r w:rsidRPr="00B24F92">
        <w:rPr>
          <w:rFonts w:ascii="Times New Roman" w:hAnsi="Times New Roman" w:cs="Times New Roman"/>
          <w:sz w:val="22"/>
          <w:szCs w:val="22"/>
        </w:rPr>
        <w:t xml:space="preserve"> connects </w:t>
      </w:r>
      <w:r w:rsidR="001B09C3" w:rsidRPr="00B24F92">
        <w:rPr>
          <w:rFonts w:ascii="Times New Roman" w:hAnsi="Times New Roman" w:cs="Times New Roman"/>
          <w:sz w:val="22"/>
          <w:szCs w:val="22"/>
        </w:rPr>
        <w:t xml:space="preserve">original </w:t>
      </w:r>
      <w:r w:rsidRPr="00B24F92">
        <w:rPr>
          <w:rFonts w:ascii="Times New Roman" w:hAnsi="Times New Roman" w:cs="Times New Roman"/>
          <w:sz w:val="22"/>
          <w:szCs w:val="22"/>
        </w:rPr>
        <w:t xml:space="preserve">input features </w:t>
      </w:r>
      <w:r w:rsidR="001B09C3" w:rsidRPr="00B24F92">
        <w:rPr>
          <w:rFonts w:ascii="Times New Roman" w:hAnsi="Times New Roman" w:cs="Times New Roman"/>
          <w:sz w:val="22"/>
          <w:szCs w:val="22"/>
        </w:rPr>
        <w:t xml:space="preserve">directly </w:t>
      </w:r>
      <w:r w:rsidRPr="00B24F92">
        <w:rPr>
          <w:rFonts w:ascii="Times New Roman" w:hAnsi="Times New Roman" w:cs="Times New Roman"/>
          <w:sz w:val="22"/>
          <w:szCs w:val="22"/>
        </w:rPr>
        <w:t xml:space="preserve">to the later layer. In this step original input is passed through a 1x1 convolution </w:t>
      </w:r>
      <w:r w:rsidR="007F56EF" w:rsidRPr="007F56EF">
        <w:rPr>
          <w:rFonts w:ascii="Times New Roman" w:hAnsi="Times New Roman" w:cs="Times New Roman"/>
          <w:sz w:val="22"/>
          <w:szCs w:val="22"/>
        </w:rPr>
        <w:t>with 192 filters</w:t>
      </w:r>
      <w:r w:rsidR="007F56EF">
        <w:rPr>
          <w:rFonts w:ascii="Times New Roman" w:hAnsi="Times New Roman" w:cs="Times New Roman"/>
          <w:sz w:val="22"/>
          <w:szCs w:val="22"/>
        </w:rPr>
        <w:t xml:space="preserve"> </w:t>
      </w:r>
      <w:r w:rsidRPr="00B24F92">
        <w:rPr>
          <w:rFonts w:ascii="Times New Roman" w:hAnsi="Times New Roman" w:cs="Times New Roman"/>
          <w:sz w:val="22"/>
          <w:szCs w:val="22"/>
        </w:rPr>
        <w:t xml:space="preserve">to </w:t>
      </w:r>
      <w:r w:rsidR="002F71C0" w:rsidRPr="00B24F92">
        <w:rPr>
          <w:rFonts w:ascii="Times New Roman" w:hAnsi="Times New Roman" w:cs="Times New Roman"/>
          <w:sz w:val="22"/>
          <w:szCs w:val="22"/>
        </w:rPr>
        <w:t>match the dimensions of the convolutional output.</w:t>
      </w:r>
      <w:r w:rsidRPr="00B24F92">
        <w:rPr>
          <w:rFonts w:ascii="Times New Roman" w:hAnsi="Times New Roman" w:cs="Times New Roman"/>
          <w:sz w:val="22"/>
          <w:szCs w:val="22"/>
        </w:rPr>
        <w:t xml:space="preserve"> This </w:t>
      </w:r>
      <w:r w:rsidR="002F71C0" w:rsidRPr="00B24F92">
        <w:rPr>
          <w:rFonts w:ascii="Times New Roman" w:hAnsi="Times New Roman" w:cs="Times New Roman"/>
          <w:sz w:val="22"/>
          <w:szCs w:val="22"/>
        </w:rPr>
        <w:t>allows</w:t>
      </w:r>
      <w:r w:rsidRPr="00B24F92">
        <w:rPr>
          <w:rFonts w:ascii="Times New Roman" w:hAnsi="Times New Roman" w:cs="Times New Roman"/>
          <w:sz w:val="22"/>
          <w:szCs w:val="22"/>
        </w:rPr>
        <w:t xml:space="preserve"> combining the original input features with the extracted features by CNN, which </w:t>
      </w:r>
      <w:r w:rsidR="002F71C0" w:rsidRPr="00B24F92">
        <w:rPr>
          <w:rFonts w:ascii="Times New Roman" w:hAnsi="Times New Roman" w:cs="Times New Roman"/>
          <w:sz w:val="22"/>
          <w:szCs w:val="22"/>
        </w:rPr>
        <w:t>preserves the original information for processing at the later stages.</w:t>
      </w:r>
    </w:p>
    <w:p w14:paraId="55AD0400" w14:textId="20B37A07" w:rsidR="00105065" w:rsidRPr="00B24F92" w:rsidRDefault="002F71C0" w:rsidP="002F71C0">
      <w:pPr>
        <w:pStyle w:val="Heading3"/>
        <w:rPr>
          <w:rFonts w:ascii="Times New Roman" w:hAnsi="Times New Roman" w:cs="Times New Roman"/>
          <w:sz w:val="22"/>
          <w:szCs w:val="22"/>
        </w:rPr>
      </w:pPr>
      <w:r w:rsidRPr="00B24F92">
        <w:rPr>
          <w:rFonts w:ascii="Times New Roman" w:hAnsi="Times New Roman" w:cs="Times New Roman"/>
          <w:sz w:val="22"/>
          <w:szCs w:val="22"/>
        </w:rPr>
        <w:t>3.4.3 BiLSTM</w:t>
      </w:r>
    </w:p>
    <w:p w14:paraId="2A6311D3" w14:textId="648CBCFC" w:rsidR="001B09C3" w:rsidRPr="00B24F92" w:rsidRDefault="001B09C3" w:rsidP="001B09C3">
      <w:pPr>
        <w:rPr>
          <w:rFonts w:ascii="Times New Roman" w:hAnsi="Times New Roman" w:cs="Times New Roman"/>
        </w:rPr>
      </w:pPr>
      <w:r w:rsidRPr="00B24F92">
        <w:rPr>
          <w:rFonts w:ascii="Times New Roman" w:hAnsi="Times New Roman" w:cs="Times New Roman"/>
        </w:rPr>
        <w:t xml:space="preserve">The output from the CNN and </w:t>
      </w:r>
      <w:r w:rsidR="0040450F" w:rsidRPr="00B24F92">
        <w:rPr>
          <w:rFonts w:ascii="Times New Roman" w:hAnsi="Times New Roman" w:cs="Times New Roman"/>
        </w:rPr>
        <w:t xml:space="preserve">the </w:t>
      </w:r>
      <w:r w:rsidRPr="00B24F92">
        <w:rPr>
          <w:rFonts w:ascii="Times New Roman" w:hAnsi="Times New Roman" w:cs="Times New Roman"/>
        </w:rPr>
        <w:t xml:space="preserve">Residual connection is passed to the </w:t>
      </w:r>
      <w:r w:rsidR="0040450F" w:rsidRPr="00B24F92">
        <w:rPr>
          <w:rFonts w:ascii="Times New Roman" w:hAnsi="Times New Roman" w:cs="Times New Roman"/>
        </w:rPr>
        <w:t>Bidirectional Long Short-Term Memory (BiLSTM) layer</w:t>
      </w:r>
      <w:r w:rsidR="0040450F" w:rsidRPr="00B24F92">
        <w:rPr>
          <w:rFonts w:ascii="Times New Roman" w:hAnsi="Times New Roman" w:cs="Times New Roman"/>
        </w:rPr>
        <w:t xml:space="preserve"> of 64 units</w:t>
      </w:r>
      <w:r w:rsidRPr="00B24F92">
        <w:rPr>
          <w:rFonts w:ascii="Times New Roman" w:hAnsi="Times New Roman" w:cs="Times New Roman"/>
        </w:rPr>
        <w:t xml:space="preserve">. </w:t>
      </w:r>
      <w:r w:rsidR="0040450F" w:rsidRPr="00B24F92">
        <w:rPr>
          <w:rFonts w:ascii="Times New Roman" w:hAnsi="Times New Roman" w:cs="Times New Roman"/>
        </w:rPr>
        <w:t>The layer</w:t>
      </w:r>
      <w:r w:rsidRPr="00B24F92">
        <w:rPr>
          <w:rFonts w:ascii="Times New Roman" w:hAnsi="Times New Roman" w:cs="Times New Roman"/>
        </w:rPr>
        <w:t xml:space="preserve"> </w:t>
      </w:r>
      <w:r w:rsidR="0040450F" w:rsidRPr="00B24F92">
        <w:rPr>
          <w:rFonts w:ascii="Times New Roman" w:hAnsi="Times New Roman" w:cs="Times New Roman"/>
        </w:rPr>
        <w:t xml:space="preserve">returns sequences and </w:t>
      </w:r>
      <w:r w:rsidRPr="00B24F92">
        <w:rPr>
          <w:rFonts w:ascii="Times New Roman" w:hAnsi="Times New Roman" w:cs="Times New Roman"/>
        </w:rPr>
        <w:t xml:space="preserve">preserves sequence information </w:t>
      </w:r>
      <w:r w:rsidR="0040450F" w:rsidRPr="00B24F92">
        <w:rPr>
          <w:rFonts w:ascii="Times New Roman" w:hAnsi="Times New Roman" w:cs="Times New Roman"/>
        </w:rPr>
        <w:t>for further processing</w:t>
      </w:r>
      <w:r w:rsidRPr="00B24F92">
        <w:rPr>
          <w:rFonts w:ascii="Times New Roman" w:hAnsi="Times New Roman" w:cs="Times New Roman"/>
        </w:rPr>
        <w:t>. Information is processed in both forward and backward directions</w:t>
      </w:r>
      <w:r w:rsidR="0040450F" w:rsidRPr="00B24F92">
        <w:rPr>
          <w:rFonts w:ascii="Times New Roman" w:hAnsi="Times New Roman" w:cs="Times New Roman"/>
        </w:rPr>
        <w:t xml:space="preserve"> which forms more comprehensive representation</w:t>
      </w:r>
      <w:r w:rsidRPr="00B24F92">
        <w:rPr>
          <w:rFonts w:ascii="Times New Roman" w:hAnsi="Times New Roman" w:cs="Times New Roman"/>
        </w:rPr>
        <w:t>, and outputs from both are combined by the bidirectional layer</w:t>
      </w:r>
      <w:r w:rsidR="0040450F" w:rsidRPr="00B24F92">
        <w:rPr>
          <w:rFonts w:ascii="Times New Roman" w:hAnsi="Times New Roman" w:cs="Times New Roman"/>
        </w:rPr>
        <w:t xml:space="preserve">, </w:t>
      </w:r>
      <w:r w:rsidR="0040450F" w:rsidRPr="00B24F92">
        <w:rPr>
          <w:rFonts w:ascii="Times New Roman" w:hAnsi="Times New Roman" w:cs="Times New Roman"/>
        </w:rPr>
        <w:t>enabl</w:t>
      </w:r>
      <w:r w:rsidR="0040450F" w:rsidRPr="00B24F92">
        <w:rPr>
          <w:rFonts w:ascii="Times New Roman" w:hAnsi="Times New Roman" w:cs="Times New Roman"/>
        </w:rPr>
        <w:t>ing</w:t>
      </w:r>
      <w:r w:rsidR="0040450F" w:rsidRPr="00B24F92">
        <w:rPr>
          <w:rFonts w:ascii="Times New Roman" w:hAnsi="Times New Roman" w:cs="Times New Roman"/>
        </w:rPr>
        <w:t xml:space="preserve"> the model to capture context</w:t>
      </w:r>
      <w:r w:rsidR="0040450F" w:rsidRPr="00B24F92">
        <w:rPr>
          <w:rFonts w:ascii="Times New Roman" w:hAnsi="Times New Roman" w:cs="Times New Roman"/>
        </w:rPr>
        <w:t>ual dependencies</w:t>
      </w:r>
      <w:r w:rsidR="0040450F" w:rsidRPr="00B24F92">
        <w:rPr>
          <w:rFonts w:ascii="Times New Roman" w:hAnsi="Times New Roman" w:cs="Times New Roman"/>
        </w:rPr>
        <w:t xml:space="preserve"> </w:t>
      </w:r>
      <w:r w:rsidR="0040450F" w:rsidRPr="00B24F92">
        <w:rPr>
          <w:rFonts w:ascii="Times New Roman" w:hAnsi="Times New Roman" w:cs="Times New Roman"/>
        </w:rPr>
        <w:t>within the modules</w:t>
      </w:r>
      <w:r w:rsidR="0040450F" w:rsidRPr="00B24F92">
        <w:rPr>
          <w:rFonts w:ascii="Times New Roman" w:hAnsi="Times New Roman" w:cs="Times New Roman"/>
        </w:rPr>
        <w:t>.</w:t>
      </w:r>
      <w:r w:rsidR="0040450F" w:rsidRPr="00B24F92">
        <w:rPr>
          <w:rFonts w:ascii="Times New Roman" w:hAnsi="Times New Roman" w:cs="Times New Roman"/>
        </w:rPr>
        <w:t xml:space="preserve"> </w:t>
      </w:r>
      <w:r w:rsidRPr="00B24F92">
        <w:rPr>
          <w:rFonts w:ascii="Times New Roman" w:hAnsi="Times New Roman" w:cs="Times New Roman"/>
        </w:rPr>
        <w:t xml:space="preserve">A dropout layer with rate </w:t>
      </w:r>
      <w:r w:rsidR="0040450F" w:rsidRPr="00B24F92">
        <w:rPr>
          <w:rFonts w:ascii="Times New Roman" w:hAnsi="Times New Roman" w:cs="Times New Roman"/>
        </w:rPr>
        <w:t>of</w:t>
      </w:r>
      <w:r w:rsidRPr="00B24F92">
        <w:rPr>
          <w:rFonts w:ascii="Times New Roman" w:hAnsi="Times New Roman" w:cs="Times New Roman"/>
        </w:rPr>
        <w:t xml:space="preserve"> 0.3 is applied afterwards to reduce overfitting and improve </w:t>
      </w:r>
      <w:r w:rsidR="0040450F" w:rsidRPr="00B24F92">
        <w:rPr>
          <w:rFonts w:ascii="Times New Roman" w:hAnsi="Times New Roman" w:cs="Times New Roman"/>
        </w:rPr>
        <w:t>generalization</w:t>
      </w:r>
      <w:r w:rsidRPr="00B24F92">
        <w:rPr>
          <w:rFonts w:ascii="Times New Roman" w:hAnsi="Times New Roman" w:cs="Times New Roman"/>
        </w:rPr>
        <w:t>.</w:t>
      </w:r>
      <w:r w:rsidR="0040450F" w:rsidRPr="00B24F92">
        <w:rPr>
          <w:rFonts w:ascii="Times New Roman" w:hAnsi="Times New Roman" w:cs="Times New Roman"/>
        </w:rPr>
        <w:t xml:space="preserve"> </w:t>
      </w:r>
    </w:p>
    <w:p w14:paraId="746B1DFD" w14:textId="746C8471" w:rsidR="0040450F" w:rsidRPr="00B24F92" w:rsidRDefault="0040450F" w:rsidP="0040450F">
      <w:pPr>
        <w:pStyle w:val="Heading3"/>
        <w:rPr>
          <w:rFonts w:ascii="Times New Roman" w:hAnsi="Times New Roman" w:cs="Times New Roman"/>
          <w:sz w:val="22"/>
          <w:szCs w:val="22"/>
        </w:rPr>
      </w:pPr>
      <w:r w:rsidRPr="00B24F92">
        <w:rPr>
          <w:rFonts w:ascii="Times New Roman" w:hAnsi="Times New Roman" w:cs="Times New Roman"/>
          <w:sz w:val="22"/>
          <w:szCs w:val="22"/>
        </w:rPr>
        <w:t xml:space="preserve">3.4.4 </w:t>
      </w:r>
      <w:r w:rsidR="00FA379F" w:rsidRPr="00B24F92">
        <w:rPr>
          <w:rFonts w:ascii="Times New Roman" w:hAnsi="Times New Roman" w:cs="Times New Roman"/>
          <w:sz w:val="22"/>
          <w:szCs w:val="22"/>
        </w:rPr>
        <w:t>Attention Mechanism</w:t>
      </w:r>
    </w:p>
    <w:p w14:paraId="6C013EEC" w14:textId="5E55CE77" w:rsidR="00FA379F" w:rsidRPr="00B24F92" w:rsidRDefault="009C3C35" w:rsidP="00FA379F">
      <w:pPr>
        <w:rPr>
          <w:rFonts w:ascii="Times New Roman" w:hAnsi="Times New Roman" w:cs="Times New Roman"/>
        </w:rPr>
      </w:pPr>
      <w:r w:rsidRPr="00B24F92">
        <w:rPr>
          <w:rFonts w:ascii="Times New Roman" w:hAnsi="Times New Roman" w:cs="Times New Roman"/>
        </w:rPr>
        <w:t>In this stage output from the BiLSTM layer is passed to a multi-head-self-attention layer to further enhance</w:t>
      </w:r>
      <w:r w:rsidR="00D54BDE" w:rsidRPr="00B24F92">
        <w:rPr>
          <w:rFonts w:ascii="Times New Roman" w:hAnsi="Times New Roman" w:cs="Times New Roman"/>
        </w:rPr>
        <w:t xml:space="preserve"> feature representation</w:t>
      </w:r>
      <w:r w:rsidRPr="00B24F92">
        <w:rPr>
          <w:rFonts w:ascii="Times New Roman" w:hAnsi="Times New Roman" w:cs="Times New Roman"/>
        </w:rPr>
        <w:t>. BiLSTM layer output is used as query, key and value, allowing the model to learn relationship within the feature sequence.</w:t>
      </w:r>
    </w:p>
    <w:p w14:paraId="65AA6576" w14:textId="45622239" w:rsidR="009C3C35" w:rsidRPr="00B24F92" w:rsidRDefault="00D54BDE" w:rsidP="00FA379F">
      <w:pPr>
        <w:rPr>
          <w:rFonts w:ascii="Times New Roman" w:hAnsi="Times New Roman" w:cs="Times New Roman"/>
        </w:rPr>
      </w:pPr>
      <w:r w:rsidRPr="00B24F92">
        <w:rPr>
          <w:rFonts w:ascii="Times New Roman" w:hAnsi="Times New Roman" w:cs="Times New Roman"/>
        </w:rPr>
        <w:t>A m</w:t>
      </w:r>
      <w:r w:rsidR="009C3C35" w:rsidRPr="00B24F92">
        <w:rPr>
          <w:rFonts w:ascii="Times New Roman" w:hAnsi="Times New Roman" w:cs="Times New Roman"/>
        </w:rPr>
        <w:t>ulti-head attention</w:t>
      </w:r>
      <w:r w:rsidRPr="00B24F92">
        <w:rPr>
          <w:rFonts w:ascii="Times New Roman" w:hAnsi="Times New Roman" w:cs="Times New Roman"/>
        </w:rPr>
        <w:t xml:space="preserve"> mechanism</w:t>
      </w:r>
      <w:r w:rsidR="007F56EF">
        <w:rPr>
          <w:rFonts w:ascii="Times New Roman" w:hAnsi="Times New Roman" w:cs="Times New Roman"/>
        </w:rPr>
        <w:t xml:space="preserve"> with 4 heads</w:t>
      </w:r>
      <w:r w:rsidRPr="00B24F92">
        <w:rPr>
          <w:rFonts w:ascii="Times New Roman" w:hAnsi="Times New Roman" w:cs="Times New Roman"/>
        </w:rPr>
        <w:t xml:space="preserve"> is</w:t>
      </w:r>
      <w:r w:rsidR="009C3C35" w:rsidRPr="00B24F92">
        <w:rPr>
          <w:rFonts w:ascii="Times New Roman" w:hAnsi="Times New Roman" w:cs="Times New Roman"/>
        </w:rPr>
        <w:t xml:space="preserve"> used to capture different types of dependencies in parallel. This allows the model to learn the relationships across the entire feature sequences, focus on the most relevant features and </w:t>
      </w:r>
      <w:r w:rsidRPr="00B24F92">
        <w:rPr>
          <w:rFonts w:ascii="Times New Roman" w:hAnsi="Times New Roman" w:cs="Times New Roman"/>
        </w:rPr>
        <w:t>give</w:t>
      </w:r>
      <w:r w:rsidR="00560423" w:rsidRPr="00B24F92">
        <w:rPr>
          <w:rFonts w:ascii="Times New Roman" w:hAnsi="Times New Roman" w:cs="Times New Roman"/>
        </w:rPr>
        <w:t xml:space="preserve"> higher importance to them during prediction.</w:t>
      </w:r>
    </w:p>
    <w:p w14:paraId="31C66AFE" w14:textId="3F40FAC2" w:rsidR="00560423" w:rsidRPr="00B24F92" w:rsidRDefault="00560423" w:rsidP="00FA379F">
      <w:pPr>
        <w:rPr>
          <w:rFonts w:ascii="Times New Roman" w:hAnsi="Times New Roman" w:cs="Times New Roman"/>
        </w:rPr>
      </w:pPr>
      <w:r w:rsidRPr="00B24F92">
        <w:rPr>
          <w:rFonts w:ascii="Times New Roman" w:hAnsi="Times New Roman" w:cs="Times New Roman"/>
        </w:rPr>
        <w:t xml:space="preserve">Output of attention layer is combined with BiLSTM layer’s output using residual connection. </w:t>
      </w:r>
      <w:r w:rsidR="00D54BDE" w:rsidRPr="00B24F92">
        <w:rPr>
          <w:rFonts w:ascii="Times New Roman" w:hAnsi="Times New Roman" w:cs="Times New Roman"/>
        </w:rPr>
        <w:t>Finally,</w:t>
      </w:r>
      <w:r w:rsidRPr="00B24F92">
        <w:rPr>
          <w:rFonts w:ascii="Times New Roman" w:hAnsi="Times New Roman" w:cs="Times New Roman"/>
        </w:rPr>
        <w:t xml:space="preserve"> </w:t>
      </w:r>
      <w:r w:rsidR="00D54BDE" w:rsidRPr="00B24F92">
        <w:rPr>
          <w:rFonts w:ascii="Times New Roman" w:hAnsi="Times New Roman" w:cs="Times New Roman"/>
        </w:rPr>
        <w:t>l</w:t>
      </w:r>
      <w:r w:rsidRPr="00B24F92">
        <w:rPr>
          <w:rFonts w:ascii="Times New Roman" w:hAnsi="Times New Roman" w:cs="Times New Roman"/>
        </w:rPr>
        <w:t>aye</w:t>
      </w:r>
      <w:r w:rsidR="00D54BDE" w:rsidRPr="00B24F92">
        <w:rPr>
          <w:rFonts w:ascii="Times New Roman" w:hAnsi="Times New Roman" w:cs="Times New Roman"/>
        </w:rPr>
        <w:t>r n</w:t>
      </w:r>
      <w:r w:rsidRPr="00B24F92">
        <w:rPr>
          <w:rFonts w:ascii="Times New Roman" w:hAnsi="Times New Roman" w:cs="Times New Roman"/>
        </w:rPr>
        <w:t xml:space="preserve">ormalization is applied after the </w:t>
      </w:r>
      <w:r w:rsidR="00D54BDE" w:rsidRPr="00B24F92">
        <w:rPr>
          <w:rFonts w:ascii="Times New Roman" w:hAnsi="Times New Roman" w:cs="Times New Roman"/>
        </w:rPr>
        <w:t>residual connection, to stabilize the training and improve the convergence.</w:t>
      </w:r>
      <w:r w:rsidRPr="00B24F92">
        <w:rPr>
          <w:rFonts w:ascii="Times New Roman" w:hAnsi="Times New Roman" w:cs="Times New Roman"/>
        </w:rPr>
        <w:t xml:space="preserve"> </w:t>
      </w:r>
    </w:p>
    <w:p w14:paraId="6E364667" w14:textId="01EBA7F9" w:rsidR="00D54BDE" w:rsidRPr="00B24F92" w:rsidRDefault="00D54BDE" w:rsidP="00FA379F">
      <w:pPr>
        <w:rPr>
          <w:rFonts w:ascii="Times New Roman" w:hAnsi="Times New Roman" w:cs="Times New Roman"/>
        </w:rPr>
      </w:pPr>
      <w:r w:rsidRPr="00B24F92">
        <w:rPr>
          <w:rFonts w:ascii="Times New Roman" w:hAnsi="Times New Roman" w:cs="Times New Roman"/>
        </w:rPr>
        <w:t>3.4.5 Dense Laye</w:t>
      </w:r>
      <w:r w:rsidR="007F56EF">
        <w:rPr>
          <w:rFonts w:ascii="Times New Roman" w:hAnsi="Times New Roman" w:cs="Times New Roman"/>
        </w:rPr>
        <w:t>r</w:t>
      </w:r>
      <w:r w:rsidRPr="00B24F92">
        <w:rPr>
          <w:rFonts w:ascii="Times New Roman" w:hAnsi="Times New Roman" w:cs="Times New Roman"/>
        </w:rPr>
        <w:t>s</w:t>
      </w:r>
    </w:p>
    <w:p w14:paraId="7D62854E" w14:textId="55CBF02C" w:rsidR="00D54BDE" w:rsidRPr="00B24F92" w:rsidRDefault="00D54BDE" w:rsidP="00FA379F">
      <w:pPr>
        <w:rPr>
          <w:rFonts w:ascii="Times New Roman" w:hAnsi="Times New Roman" w:cs="Times New Roman"/>
        </w:rPr>
      </w:pPr>
      <w:r w:rsidRPr="00B24F92">
        <w:rPr>
          <w:rFonts w:ascii="Times New Roman" w:hAnsi="Times New Roman" w:cs="Times New Roman"/>
        </w:rPr>
        <w:t xml:space="preserve">Output from the attention layer is passed to a </w:t>
      </w:r>
      <w:r w:rsidRPr="00B24F92">
        <w:rPr>
          <w:rFonts w:ascii="Times New Roman" w:hAnsi="Times New Roman" w:cs="Times New Roman"/>
        </w:rPr>
        <w:t>GlobalAveragePooling1D</w:t>
      </w:r>
      <w:r w:rsidRPr="00B24F92">
        <w:rPr>
          <w:rFonts w:ascii="Times New Roman" w:hAnsi="Times New Roman" w:cs="Times New Roman"/>
        </w:rPr>
        <w:t xml:space="preserve"> layer, here sequence data is converted into a fixed-length feature vector. The pooled output is then passed to a Dense layer consisting of 128 neurons and ReLU activation.</w:t>
      </w:r>
    </w:p>
    <w:p w14:paraId="1D3AC206" w14:textId="000C056D" w:rsidR="00D54BDE" w:rsidRPr="00B24F92" w:rsidRDefault="00D54BDE" w:rsidP="00FA379F">
      <w:pPr>
        <w:rPr>
          <w:rFonts w:ascii="Times New Roman" w:hAnsi="Times New Roman" w:cs="Times New Roman"/>
        </w:rPr>
      </w:pPr>
      <w:r w:rsidRPr="00B24F92">
        <w:rPr>
          <w:rFonts w:ascii="Times New Roman" w:hAnsi="Times New Roman" w:cs="Times New Roman"/>
        </w:rPr>
        <w:t>To reduce overfitting a dropout layer of rate 0.4 is applied. Finally, classification is performed using a Dense output layer consisting of 1 neuron and sigmoid activation. The final output is represented by probability of the module being defective’</w:t>
      </w:r>
    </w:p>
    <w:p w14:paraId="4EE36C85" w14:textId="1EF7FF0B" w:rsidR="00D54BDE" w:rsidRPr="00B24F92" w:rsidRDefault="00D54BDE" w:rsidP="00D54BDE">
      <w:pPr>
        <w:pStyle w:val="Heading2"/>
        <w:rPr>
          <w:rFonts w:ascii="Times New Roman" w:hAnsi="Times New Roman" w:cs="Times New Roman"/>
          <w:sz w:val="24"/>
          <w:szCs w:val="24"/>
        </w:rPr>
      </w:pPr>
      <w:r w:rsidRPr="00B24F92">
        <w:rPr>
          <w:rFonts w:ascii="Times New Roman" w:hAnsi="Times New Roman" w:cs="Times New Roman"/>
          <w:sz w:val="24"/>
          <w:szCs w:val="24"/>
        </w:rPr>
        <w:t>3.5 Training Strategy</w:t>
      </w:r>
    </w:p>
    <w:p w14:paraId="6CCC6853" w14:textId="4E60B2DB" w:rsidR="00B24F92" w:rsidRDefault="00B24F92" w:rsidP="00B24F92">
      <w:pPr>
        <w:rPr>
          <w:rFonts w:ascii="Times New Roman" w:hAnsi="Times New Roman" w:cs="Times New Roman"/>
        </w:rPr>
      </w:pPr>
      <w:r>
        <w:rPr>
          <w:rFonts w:ascii="Times New Roman" w:hAnsi="Times New Roman" w:cs="Times New Roman"/>
        </w:rPr>
        <w:t xml:space="preserve">Adam optimizer with </w:t>
      </w:r>
      <w:r w:rsidR="007F56EF">
        <w:rPr>
          <w:rFonts w:ascii="Times New Roman" w:hAnsi="Times New Roman" w:cs="Times New Roman"/>
        </w:rPr>
        <w:t xml:space="preserve">a </w:t>
      </w:r>
      <w:r>
        <w:rPr>
          <w:rFonts w:ascii="Times New Roman" w:hAnsi="Times New Roman" w:cs="Times New Roman"/>
        </w:rPr>
        <w:t xml:space="preserve">learning rate of 0.0005 is used to </w:t>
      </w:r>
      <w:r w:rsidR="007F56EF" w:rsidRPr="007F56EF">
        <w:rPr>
          <w:rFonts w:ascii="Times New Roman" w:hAnsi="Times New Roman" w:cs="Times New Roman"/>
        </w:rPr>
        <w:t xml:space="preserve">update </w:t>
      </w:r>
      <w:r w:rsidR="007F56EF">
        <w:rPr>
          <w:rFonts w:ascii="Times New Roman" w:hAnsi="Times New Roman" w:cs="Times New Roman"/>
        </w:rPr>
        <w:t xml:space="preserve"> </w:t>
      </w:r>
      <w:r>
        <w:rPr>
          <w:rFonts w:ascii="Times New Roman" w:hAnsi="Times New Roman" w:cs="Times New Roman"/>
        </w:rPr>
        <w:t>the weights while the model is being trained to minimize the error. Focal loss is used to emphasize the model to focus on harder to focus on modules that are harder to identify as defective or non-defective. Class weights are computed dynamically and applied during each iteration to ensure all the classes and given equal priority.</w:t>
      </w:r>
    </w:p>
    <w:p w14:paraId="66152B88" w14:textId="32B92B9F" w:rsidR="00B24F92" w:rsidRDefault="00B24F92" w:rsidP="00B24F92">
      <w:pPr>
        <w:rPr>
          <w:rFonts w:ascii="Times New Roman" w:hAnsi="Times New Roman" w:cs="Times New Roman"/>
        </w:rPr>
      </w:pPr>
      <w:r>
        <w:rPr>
          <w:rFonts w:ascii="Times New Roman" w:hAnsi="Times New Roman" w:cs="Times New Roman"/>
        </w:rPr>
        <w:lastRenderedPageBreak/>
        <w:t>The model is trained with a batch size of 64 and 2</w:t>
      </w:r>
      <w:r w:rsidR="007F56EF">
        <w:rPr>
          <w:rFonts w:ascii="Times New Roman" w:hAnsi="Times New Roman" w:cs="Times New Roman"/>
        </w:rPr>
        <w:t>5</w:t>
      </w:r>
      <w:r>
        <w:rPr>
          <w:rFonts w:ascii="Times New Roman" w:hAnsi="Times New Roman" w:cs="Times New Roman"/>
        </w:rPr>
        <w:t xml:space="preserve"> epoch maximum. 10% of the training data is used for validation during each iteration to improve generalization. Early stopping is applied </w:t>
      </w:r>
      <w:r w:rsidR="00094372">
        <w:rPr>
          <w:rFonts w:ascii="Times New Roman" w:hAnsi="Times New Roman" w:cs="Times New Roman"/>
        </w:rPr>
        <w:t>on the basis on validation loss with patience of 3 epoch, and the best model weights are applied to prevent overfitting. After the training model gives prediction probabilities.</w:t>
      </w:r>
    </w:p>
    <w:p w14:paraId="7B123DE1" w14:textId="77777777" w:rsidR="00B24F92" w:rsidRPr="00B24F92" w:rsidRDefault="00B24F92" w:rsidP="00B24F92">
      <w:pPr>
        <w:rPr>
          <w:rFonts w:ascii="Times New Roman" w:hAnsi="Times New Roman" w:cs="Times New Roman"/>
        </w:rPr>
      </w:pPr>
    </w:p>
    <w:p w14:paraId="278FC4C7" w14:textId="79A5CCA5" w:rsidR="0040450F" w:rsidRPr="00B24F92" w:rsidRDefault="0040450F" w:rsidP="0040450F">
      <w:pPr>
        <w:rPr>
          <w:rFonts w:ascii="Times New Roman" w:hAnsi="Times New Roman" w:cs="Times New Roman"/>
        </w:rPr>
      </w:pPr>
    </w:p>
    <w:p w14:paraId="01CC1037" w14:textId="77777777" w:rsidR="0040450F" w:rsidRPr="00B24F92" w:rsidRDefault="0040450F" w:rsidP="0040450F">
      <w:pPr>
        <w:rPr>
          <w:rFonts w:ascii="Times New Roman" w:hAnsi="Times New Roman" w:cs="Times New Roman"/>
        </w:rPr>
      </w:pPr>
    </w:p>
    <w:p w14:paraId="28C3F9AB" w14:textId="77777777" w:rsidR="0040450F" w:rsidRPr="00B24F92" w:rsidRDefault="0040450F" w:rsidP="0040450F">
      <w:pPr>
        <w:rPr>
          <w:rFonts w:ascii="Times New Roman" w:hAnsi="Times New Roman" w:cs="Times New Roman"/>
        </w:rPr>
      </w:pPr>
    </w:p>
    <w:p w14:paraId="28183389" w14:textId="77777777" w:rsidR="0040450F" w:rsidRPr="00B24F92" w:rsidRDefault="0040450F" w:rsidP="0040450F">
      <w:pPr>
        <w:rPr>
          <w:rFonts w:ascii="Times New Roman" w:hAnsi="Times New Roman" w:cs="Times New Roman"/>
        </w:rPr>
      </w:pPr>
    </w:p>
    <w:p w14:paraId="09C8517E" w14:textId="77777777" w:rsidR="0040450F" w:rsidRPr="00B24F92" w:rsidRDefault="0040450F" w:rsidP="0040450F">
      <w:pPr>
        <w:rPr>
          <w:rFonts w:ascii="Times New Roman" w:hAnsi="Times New Roman" w:cs="Times New Roman"/>
        </w:rPr>
      </w:pPr>
    </w:p>
    <w:p w14:paraId="2D716F76" w14:textId="77777777" w:rsidR="00E26160" w:rsidRPr="00B24F92" w:rsidRDefault="00E26160" w:rsidP="0073444F">
      <w:pPr>
        <w:spacing w:line="360" w:lineRule="auto"/>
        <w:jc w:val="both"/>
        <w:rPr>
          <w:rFonts w:ascii="Times New Roman" w:hAnsi="Times New Roman" w:cs="Times New Roman"/>
          <w:sz w:val="22"/>
          <w:szCs w:val="22"/>
        </w:rPr>
      </w:pPr>
    </w:p>
    <w:p w14:paraId="7495ED92" w14:textId="77777777" w:rsidR="0073444F" w:rsidRPr="00B24F92" w:rsidRDefault="0073444F" w:rsidP="0073444F">
      <w:pPr>
        <w:spacing w:line="360" w:lineRule="auto"/>
        <w:jc w:val="both"/>
        <w:rPr>
          <w:rFonts w:ascii="Times New Roman" w:hAnsi="Times New Roman" w:cs="Times New Roman"/>
          <w:sz w:val="22"/>
          <w:szCs w:val="22"/>
        </w:rPr>
      </w:pPr>
    </w:p>
    <w:p w14:paraId="1175E383" w14:textId="77777777" w:rsidR="0073444F" w:rsidRPr="00B24F92" w:rsidRDefault="0073444F" w:rsidP="00AB0E86">
      <w:pPr>
        <w:spacing w:line="360" w:lineRule="auto"/>
        <w:rPr>
          <w:rFonts w:ascii="Times New Roman" w:hAnsi="Times New Roman" w:cs="Times New Roman"/>
          <w:sz w:val="22"/>
          <w:szCs w:val="22"/>
        </w:rPr>
      </w:pPr>
    </w:p>
    <w:p w14:paraId="7565986F" w14:textId="77777777" w:rsidR="00847B0F" w:rsidRPr="00B24F92" w:rsidRDefault="00847B0F" w:rsidP="00AB0E86">
      <w:pPr>
        <w:spacing w:line="360" w:lineRule="auto"/>
        <w:rPr>
          <w:rFonts w:ascii="Times New Roman" w:hAnsi="Times New Roman" w:cs="Times New Roman"/>
          <w:sz w:val="22"/>
          <w:szCs w:val="22"/>
        </w:rPr>
      </w:pPr>
    </w:p>
    <w:sectPr w:rsidR="00847B0F" w:rsidRPr="00B24F92" w:rsidSect="00AB0E86">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E9"/>
    <w:rsid w:val="00002CDA"/>
    <w:rsid w:val="00027418"/>
    <w:rsid w:val="000670EC"/>
    <w:rsid w:val="00094372"/>
    <w:rsid w:val="00095B53"/>
    <w:rsid w:val="00105065"/>
    <w:rsid w:val="001618F2"/>
    <w:rsid w:val="001A66E9"/>
    <w:rsid w:val="001B09C3"/>
    <w:rsid w:val="001F0E2B"/>
    <w:rsid w:val="00253F7F"/>
    <w:rsid w:val="002B7567"/>
    <w:rsid w:val="002F5668"/>
    <w:rsid w:val="002F71C0"/>
    <w:rsid w:val="0040450F"/>
    <w:rsid w:val="00560423"/>
    <w:rsid w:val="00655F1E"/>
    <w:rsid w:val="006674A6"/>
    <w:rsid w:val="006B72B4"/>
    <w:rsid w:val="0073444F"/>
    <w:rsid w:val="007845A8"/>
    <w:rsid w:val="00784951"/>
    <w:rsid w:val="007D5901"/>
    <w:rsid w:val="007F56EF"/>
    <w:rsid w:val="00820FB7"/>
    <w:rsid w:val="00847B0F"/>
    <w:rsid w:val="00867E04"/>
    <w:rsid w:val="00872D8E"/>
    <w:rsid w:val="008A1E8E"/>
    <w:rsid w:val="009430CC"/>
    <w:rsid w:val="009C3C35"/>
    <w:rsid w:val="00A11AFD"/>
    <w:rsid w:val="00AB0E86"/>
    <w:rsid w:val="00B24F92"/>
    <w:rsid w:val="00BD3E21"/>
    <w:rsid w:val="00C84B73"/>
    <w:rsid w:val="00D54BDE"/>
    <w:rsid w:val="00D74EF7"/>
    <w:rsid w:val="00DD2FA6"/>
    <w:rsid w:val="00DD5900"/>
    <w:rsid w:val="00E26160"/>
    <w:rsid w:val="00E27A88"/>
    <w:rsid w:val="00EB3DA1"/>
    <w:rsid w:val="00FA379F"/>
    <w:rsid w:val="00FB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585C"/>
  <w15:chartTrackingRefBased/>
  <w15:docId w15:val="{DEAD7620-95C8-40A4-92A6-3E3634C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6E9"/>
    <w:rPr>
      <w:rFonts w:eastAsiaTheme="majorEastAsia" w:cstheme="majorBidi"/>
      <w:color w:val="272727" w:themeColor="text1" w:themeTint="D8"/>
    </w:rPr>
  </w:style>
  <w:style w:type="paragraph" w:styleId="Title">
    <w:name w:val="Title"/>
    <w:basedOn w:val="Normal"/>
    <w:next w:val="Normal"/>
    <w:link w:val="TitleChar"/>
    <w:uiPriority w:val="10"/>
    <w:qFormat/>
    <w:rsid w:val="001A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6E9"/>
    <w:pPr>
      <w:spacing w:before="160"/>
      <w:jc w:val="center"/>
    </w:pPr>
    <w:rPr>
      <w:i/>
      <w:iCs/>
      <w:color w:val="404040" w:themeColor="text1" w:themeTint="BF"/>
    </w:rPr>
  </w:style>
  <w:style w:type="character" w:customStyle="1" w:styleId="QuoteChar">
    <w:name w:val="Quote Char"/>
    <w:basedOn w:val="DefaultParagraphFont"/>
    <w:link w:val="Quote"/>
    <w:uiPriority w:val="29"/>
    <w:rsid w:val="001A66E9"/>
    <w:rPr>
      <w:i/>
      <w:iCs/>
      <w:color w:val="404040" w:themeColor="text1" w:themeTint="BF"/>
    </w:rPr>
  </w:style>
  <w:style w:type="paragraph" w:styleId="ListParagraph">
    <w:name w:val="List Paragraph"/>
    <w:basedOn w:val="Normal"/>
    <w:uiPriority w:val="34"/>
    <w:qFormat/>
    <w:rsid w:val="001A66E9"/>
    <w:pPr>
      <w:ind w:left="720"/>
      <w:contextualSpacing/>
    </w:pPr>
  </w:style>
  <w:style w:type="character" w:styleId="IntenseEmphasis">
    <w:name w:val="Intense Emphasis"/>
    <w:basedOn w:val="DefaultParagraphFont"/>
    <w:uiPriority w:val="21"/>
    <w:qFormat/>
    <w:rsid w:val="001A66E9"/>
    <w:rPr>
      <w:i/>
      <w:iCs/>
      <w:color w:val="0F4761" w:themeColor="accent1" w:themeShade="BF"/>
    </w:rPr>
  </w:style>
  <w:style w:type="paragraph" w:styleId="IntenseQuote">
    <w:name w:val="Intense Quote"/>
    <w:basedOn w:val="Normal"/>
    <w:next w:val="Normal"/>
    <w:link w:val="IntenseQuoteChar"/>
    <w:uiPriority w:val="30"/>
    <w:qFormat/>
    <w:rsid w:val="001A6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6E9"/>
    <w:rPr>
      <w:i/>
      <w:iCs/>
      <w:color w:val="0F4761" w:themeColor="accent1" w:themeShade="BF"/>
    </w:rPr>
  </w:style>
  <w:style w:type="character" w:styleId="IntenseReference">
    <w:name w:val="Intense Reference"/>
    <w:basedOn w:val="DefaultParagraphFont"/>
    <w:uiPriority w:val="32"/>
    <w:qFormat/>
    <w:rsid w:val="001A6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4</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Chandesh Patwari</dc:creator>
  <cp:keywords/>
  <dc:description/>
  <cp:lastModifiedBy>Chandesh Patwari</cp:lastModifiedBy>
  <cp:revision>11</cp:revision>
  <dcterms:created xsi:type="dcterms:W3CDTF">2026-04-25T15:49:00Z</dcterms:created>
  <dcterms:modified xsi:type="dcterms:W3CDTF">2026-04-26T16:59:00Z</dcterms:modified>
</cp:coreProperties>
</file>