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99" w:rsidRDefault="008F4D4F">
      <w:proofErr w:type="gramStart"/>
      <w:r>
        <w:t>Name:_</w:t>
      </w:r>
      <w:proofErr w:type="gramEnd"/>
      <w:r>
        <w:t>______________________________________</w:t>
      </w:r>
      <w:r>
        <w:tab/>
      </w:r>
      <w:r>
        <w:tab/>
        <w:t>Peter Sallay</w:t>
      </w:r>
      <w:r>
        <w:tab/>
      </w:r>
      <w:r>
        <w:tab/>
        <w:t xml:space="preserve">Math 1332  </w:t>
      </w:r>
      <w:r w:rsidR="0036755D">
        <w:t>Exam II</w:t>
      </w:r>
      <w:r w:rsidR="0036755D">
        <w:tab/>
      </w:r>
      <w:r w:rsidR="0036755D">
        <w:tab/>
      </w:r>
      <w:r w:rsidR="0036755D">
        <w:tab/>
      </w:r>
      <w:r w:rsidR="0036755D">
        <w:tab/>
      </w:r>
      <w:r w:rsidR="0036755D">
        <w:tab/>
      </w:r>
      <w:r w:rsidR="0036755D">
        <w:tab/>
      </w:r>
    </w:p>
    <w:p w:rsidR="0036755D" w:rsidRPr="00DF2517" w:rsidRDefault="0036755D" w:rsidP="00884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>Compute the annual cost of each of the following expenses: $</w:t>
      </w:r>
      <w:r w:rsidR="00A1144F">
        <w:rPr>
          <w:rFonts w:ascii="Times-Roman" w:hAnsi="Times-Roman" w:cs="Times-Roman"/>
          <w:sz w:val="20"/>
          <w:szCs w:val="20"/>
        </w:rPr>
        <w:t>12</w:t>
      </w:r>
      <w:r w:rsidRPr="00DF2517">
        <w:rPr>
          <w:rFonts w:ascii="Times-Roman" w:hAnsi="Times-Roman" w:cs="Times-Roman"/>
          <w:sz w:val="20"/>
          <w:szCs w:val="20"/>
        </w:rPr>
        <w:t xml:space="preserve"> a week on lottery tickets; $</w:t>
      </w:r>
      <w:r w:rsidR="00A1144F">
        <w:rPr>
          <w:rFonts w:ascii="Times-Roman" w:hAnsi="Times-Roman" w:cs="Times-Roman"/>
          <w:sz w:val="20"/>
          <w:szCs w:val="20"/>
        </w:rPr>
        <w:t>150</w:t>
      </w:r>
      <w:r w:rsidRPr="00DF2517">
        <w:rPr>
          <w:rFonts w:ascii="Times-Roman" w:hAnsi="Times-Roman" w:cs="Times-Roman"/>
          <w:sz w:val="20"/>
          <w:szCs w:val="20"/>
        </w:rPr>
        <w:t xml:space="preserve"> per month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on gasoline. Complete the sentence: On an annual basis, the first set of expenses is _______% of the</w:t>
      </w:r>
      <w:r w:rsidR="00DF2517" w:rsidRP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second set of expenses.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3B11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>Elise maintains an average monthly balance on her credit card of about $</w:t>
      </w:r>
      <w:r w:rsidR="00A1144F">
        <w:rPr>
          <w:rFonts w:ascii="Times-Roman" w:hAnsi="Times-Roman" w:cs="Times-Roman"/>
          <w:sz w:val="20"/>
          <w:szCs w:val="20"/>
        </w:rPr>
        <w:t>857</w:t>
      </w:r>
      <w:r w:rsidRPr="00DF2517">
        <w:rPr>
          <w:rFonts w:ascii="Times-Roman" w:hAnsi="Times-Roman" w:cs="Times-Roman"/>
          <w:sz w:val="20"/>
          <w:szCs w:val="20"/>
        </w:rPr>
        <w:t>. Her credit card company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charges 18% annual interest rate, which is billed at the rate of 1.5% per month. How much is she</w:t>
      </w:r>
      <w:r w:rsidR="00DF2517" w:rsidRP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spending on credit card interest per year</w:t>
      </w:r>
      <w:r w:rsidR="00A1144F">
        <w:rPr>
          <w:rFonts w:ascii="Times-Roman" w:hAnsi="Times-Roman" w:cs="Times-Roman"/>
          <w:sz w:val="20"/>
          <w:szCs w:val="20"/>
        </w:rPr>
        <w:t xml:space="preserve"> (rounded to the nearest cent)</w:t>
      </w:r>
      <w:r w:rsidRPr="00DF2517">
        <w:rPr>
          <w:rFonts w:ascii="Times-Roman" w:hAnsi="Times-Roman" w:cs="Times-Roman"/>
          <w:sz w:val="20"/>
          <w:szCs w:val="20"/>
        </w:rPr>
        <w:t>?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36755D" w:rsidRDefault="0036755D" w:rsidP="0036755D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>Find the net monthly</w:t>
      </w:r>
      <w:r w:rsidR="008F4D4F">
        <w:rPr>
          <w:rFonts w:ascii="Times-Roman" w:hAnsi="Times-Roman" w:cs="Times-Roman"/>
          <w:sz w:val="20"/>
          <w:szCs w:val="20"/>
        </w:rPr>
        <w:t xml:space="preserve"> cash flow.  (52 weeks </w:t>
      </w:r>
      <w:proofErr w:type="gramStart"/>
      <w:r w:rsidR="008F4D4F">
        <w:rPr>
          <w:rFonts w:ascii="Times-Roman" w:hAnsi="Times-Roman" w:cs="Times-Roman"/>
          <w:sz w:val="20"/>
          <w:szCs w:val="20"/>
        </w:rPr>
        <w:t>in  a</w:t>
      </w:r>
      <w:proofErr w:type="gramEnd"/>
      <w:r w:rsidR="008F4D4F">
        <w:rPr>
          <w:rFonts w:ascii="Times-Roman" w:hAnsi="Times-Roman" w:cs="Times-Roman"/>
          <w:sz w:val="20"/>
          <w:szCs w:val="20"/>
        </w:rPr>
        <w:t xml:space="preserve"> year</w:t>
      </w:r>
      <w:r w:rsidRPr="0036755D">
        <w:rPr>
          <w:rFonts w:ascii="Times-Roman" w:hAnsi="Times-Roman" w:cs="Times-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55D" w:rsidTr="0036755D">
        <w:tc>
          <w:tcPr>
            <w:tcW w:w="4675" w:type="dxa"/>
          </w:tcPr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Income</w:t>
            </w:r>
          </w:p>
        </w:tc>
        <w:tc>
          <w:tcPr>
            <w:tcW w:w="4675" w:type="dxa"/>
          </w:tcPr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Expenses</w:t>
            </w:r>
          </w:p>
        </w:tc>
      </w:tr>
      <w:tr w:rsidR="0036755D" w:rsidTr="0036755D">
        <w:tc>
          <w:tcPr>
            <w:tcW w:w="4675" w:type="dxa"/>
          </w:tcPr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proofErr w:type="gramStart"/>
            <w:r>
              <w:rPr>
                <w:rFonts w:ascii="Times-Roman" w:hAnsi="Times-Roman" w:cs="Times-Roman"/>
                <w:sz w:val="20"/>
                <w:szCs w:val="20"/>
              </w:rPr>
              <w:t>Job  $</w:t>
            </w:r>
            <w:proofErr w:type="gramEnd"/>
            <w:r w:rsidR="00A1144F">
              <w:rPr>
                <w:rFonts w:ascii="Times-Roman" w:hAnsi="Times-Roman" w:cs="Times-Roman"/>
                <w:sz w:val="20"/>
                <w:szCs w:val="20"/>
              </w:rPr>
              <w:t>6</w:t>
            </w:r>
            <w:r>
              <w:rPr>
                <w:rFonts w:ascii="Times-Roman" w:hAnsi="Times-Roman" w:cs="Times-Roman"/>
                <w:sz w:val="20"/>
                <w:szCs w:val="20"/>
              </w:rPr>
              <w:t>00 per week</w:t>
            </w:r>
          </w:p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Student Loan $3000 per semester  (Spring and Fall)</w:t>
            </w:r>
          </w:p>
        </w:tc>
        <w:tc>
          <w:tcPr>
            <w:tcW w:w="4675" w:type="dxa"/>
          </w:tcPr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Rent $</w:t>
            </w:r>
            <w:r w:rsidR="00A1144F">
              <w:rPr>
                <w:rFonts w:ascii="Times-Roman" w:hAnsi="Times-Roman" w:cs="Times-Roman"/>
                <w:sz w:val="20"/>
                <w:szCs w:val="20"/>
              </w:rPr>
              <w:t>5</w:t>
            </w:r>
            <w:r>
              <w:rPr>
                <w:rFonts w:ascii="Times-Roman" w:hAnsi="Times-Roman" w:cs="Times-Roman"/>
                <w:sz w:val="20"/>
                <w:szCs w:val="20"/>
              </w:rPr>
              <w:t>50 per month</w:t>
            </w:r>
          </w:p>
          <w:p w:rsidR="0036755D" w:rsidRDefault="0036755D" w:rsidP="0036755D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Groceries $</w:t>
            </w:r>
            <w:r w:rsidR="00A1144F">
              <w:rPr>
                <w:rFonts w:ascii="Times-Roman" w:hAnsi="Times-Roman" w:cs="Times-Roman"/>
                <w:sz w:val="20"/>
                <w:szCs w:val="20"/>
              </w:rPr>
              <w:t>7</w:t>
            </w:r>
            <w:r>
              <w:rPr>
                <w:rFonts w:ascii="Times-Roman" w:hAnsi="Times-Roman" w:cs="Times-Roman"/>
                <w:sz w:val="20"/>
                <w:szCs w:val="20"/>
              </w:rPr>
              <w:t>0 per week</w:t>
            </w:r>
          </w:p>
          <w:p w:rsidR="0036755D" w:rsidRDefault="0036755D" w:rsidP="00A1144F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Tuition and fees $</w:t>
            </w:r>
            <w:r w:rsidR="00A1144F">
              <w:rPr>
                <w:rFonts w:ascii="Times-Roman" w:hAnsi="Times-Roman" w:cs="Times-Roman"/>
                <w:sz w:val="20"/>
                <w:szCs w:val="20"/>
              </w:rPr>
              <w:t>18</w:t>
            </w:r>
            <w:r>
              <w:rPr>
                <w:rFonts w:ascii="Times-Roman" w:hAnsi="Times-Roman" w:cs="Times-Roman"/>
                <w:sz w:val="20"/>
                <w:szCs w:val="20"/>
              </w:rPr>
              <w:t>00 per semester</w:t>
            </w:r>
          </w:p>
        </w:tc>
      </w:tr>
    </w:tbl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/>
    <w:p w:rsidR="0036755D" w:rsidRDefault="0036755D" w:rsidP="0036755D"/>
    <w:p w:rsidR="008F4D4F" w:rsidRDefault="008F4D4F" w:rsidP="0036755D"/>
    <w:p w:rsidR="008F4D4F" w:rsidRDefault="008F4D4F" w:rsidP="0036755D">
      <w:r>
        <w:t>For #4-14 If you use the financial template in excel write out how you filled in the boxes</w:t>
      </w:r>
      <w:r w:rsidRPr="008F4D4F">
        <w:rPr>
          <w:b/>
          <w:u w:val="single"/>
        </w:rPr>
        <w:t xml:space="preserve"> and</w:t>
      </w:r>
      <w:r>
        <w:t xml:space="preserve"> your final </w:t>
      </w:r>
      <w:proofErr w:type="gramStart"/>
      <w:r>
        <w:t>answer ,</w:t>
      </w:r>
      <w:proofErr w:type="gramEnd"/>
      <w:r>
        <w:t xml:space="preserve">  if you  use a calculator, write out what you type in the calculator to get the answer </w:t>
      </w:r>
      <w:r w:rsidRPr="008F4D4F">
        <w:rPr>
          <w:b/>
          <w:u w:val="single"/>
        </w:rPr>
        <w:t>and</w:t>
      </w:r>
      <w:r>
        <w:t xml:space="preserve"> your final answer.  </w:t>
      </w:r>
    </w:p>
    <w:p w:rsidR="0036755D" w:rsidRDefault="0036755D" w:rsidP="0036755D"/>
    <w:p w:rsidR="008F4D4F" w:rsidRDefault="008F4D4F" w:rsidP="008F4D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  <w:sectPr w:rsidR="008F4D4F" w:rsidSect="008F4D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6755D" w:rsidRPr="00DF2517" w:rsidRDefault="0036755D" w:rsidP="00D711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>Suppose that you invest $</w:t>
      </w:r>
      <w:r w:rsidR="00A1144F">
        <w:rPr>
          <w:rFonts w:ascii="Times-Roman" w:hAnsi="Times-Roman" w:cs="Times-Roman"/>
          <w:sz w:val="20"/>
          <w:szCs w:val="20"/>
        </w:rPr>
        <w:t>22</w:t>
      </w:r>
      <w:r w:rsidRPr="00DF2517">
        <w:rPr>
          <w:rFonts w:ascii="Times-Roman" w:hAnsi="Times-Roman" w:cs="Times-Roman"/>
          <w:sz w:val="20"/>
          <w:szCs w:val="20"/>
        </w:rPr>
        <w:t>00 in an account that earns simple interest at an APR of 5.</w:t>
      </w:r>
      <w:r w:rsidR="00A1144F">
        <w:rPr>
          <w:rFonts w:ascii="Times-Roman" w:hAnsi="Times-Roman" w:cs="Times-Roman"/>
          <w:sz w:val="20"/>
          <w:szCs w:val="20"/>
        </w:rPr>
        <w:t>1</w:t>
      </w:r>
      <w:r w:rsidRPr="00DF2517">
        <w:rPr>
          <w:rFonts w:ascii="Times-Roman" w:hAnsi="Times-Roman" w:cs="Times-Roman"/>
          <w:sz w:val="20"/>
          <w:szCs w:val="20"/>
        </w:rPr>
        <w:t>%. Determine the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 xml:space="preserve">accumulated balance after </w:t>
      </w:r>
      <w:r w:rsidR="00A1144F">
        <w:rPr>
          <w:rFonts w:ascii="Times-Roman" w:hAnsi="Times-Roman" w:cs="Times-Roman"/>
          <w:sz w:val="20"/>
          <w:szCs w:val="20"/>
        </w:rPr>
        <w:t>8</w:t>
      </w:r>
      <w:r w:rsidRPr="00DF2517">
        <w:rPr>
          <w:rFonts w:ascii="Times-Roman" w:hAnsi="Times-Roman" w:cs="Times-Roman"/>
          <w:sz w:val="20"/>
          <w:szCs w:val="20"/>
        </w:rPr>
        <w:t xml:space="preserve"> years.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FA55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>Suppose that you invest $1</w:t>
      </w:r>
      <w:r w:rsidR="00A1144F">
        <w:rPr>
          <w:rFonts w:ascii="Times-Roman" w:hAnsi="Times-Roman" w:cs="Times-Roman"/>
          <w:sz w:val="20"/>
          <w:szCs w:val="20"/>
        </w:rPr>
        <w:t>57</w:t>
      </w:r>
      <w:r w:rsidRPr="00DF2517">
        <w:rPr>
          <w:rFonts w:ascii="Times-Roman" w:hAnsi="Times-Roman" w:cs="Times-Roman"/>
          <w:sz w:val="20"/>
          <w:szCs w:val="20"/>
        </w:rPr>
        <w:t xml:space="preserve">0 in an account that earns interest at an APR of </w:t>
      </w:r>
      <w:r w:rsidR="00A1144F">
        <w:rPr>
          <w:rFonts w:ascii="Times-Roman" w:hAnsi="Times-Roman" w:cs="Times-Roman"/>
          <w:sz w:val="20"/>
          <w:szCs w:val="20"/>
        </w:rPr>
        <w:t>6.5</w:t>
      </w:r>
      <w:r w:rsidRPr="00DF2517">
        <w:rPr>
          <w:rFonts w:ascii="Times-Roman" w:hAnsi="Times-Roman" w:cs="Times-Roman"/>
          <w:sz w:val="20"/>
          <w:szCs w:val="20"/>
        </w:rPr>
        <w:t>%, compounded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 xml:space="preserve">quarterly. Determine the accumulated balance after </w:t>
      </w:r>
      <w:r w:rsidR="00A1144F">
        <w:rPr>
          <w:rFonts w:ascii="Times-Roman" w:hAnsi="Times-Roman" w:cs="Times-Roman"/>
          <w:sz w:val="20"/>
          <w:szCs w:val="20"/>
        </w:rPr>
        <w:t>20</w:t>
      </w:r>
      <w:r w:rsidRPr="00DF2517">
        <w:rPr>
          <w:rFonts w:ascii="Times-Roman" w:hAnsi="Times-Roman" w:cs="Times-Roman"/>
          <w:sz w:val="20"/>
          <w:szCs w:val="20"/>
        </w:rPr>
        <w:t xml:space="preserve"> years.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8775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 xml:space="preserve"> Suppose that you invest $</w:t>
      </w:r>
      <w:r w:rsidR="00A1144F">
        <w:rPr>
          <w:rFonts w:ascii="Times-Roman" w:hAnsi="Times-Roman" w:cs="Times-Roman"/>
          <w:sz w:val="20"/>
          <w:szCs w:val="20"/>
        </w:rPr>
        <w:t>1500</w:t>
      </w:r>
      <w:r w:rsidRPr="00DF2517">
        <w:rPr>
          <w:rFonts w:ascii="Times-Roman" w:hAnsi="Times-Roman" w:cs="Times-Roman"/>
          <w:sz w:val="20"/>
          <w:szCs w:val="20"/>
        </w:rPr>
        <w:t xml:space="preserve"> in an account that earns interest at an APR of </w:t>
      </w:r>
      <w:r w:rsidR="00A1144F">
        <w:rPr>
          <w:rFonts w:ascii="Times-Roman" w:hAnsi="Times-Roman" w:cs="Times-Roman"/>
          <w:sz w:val="20"/>
          <w:szCs w:val="20"/>
        </w:rPr>
        <w:t>3.5</w:t>
      </w:r>
      <w:r w:rsidRPr="00DF2517">
        <w:rPr>
          <w:rFonts w:ascii="Times-Roman" w:hAnsi="Times-Roman" w:cs="Times-Roman"/>
          <w:sz w:val="20"/>
          <w:szCs w:val="20"/>
        </w:rPr>
        <w:t>%, compounded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 xml:space="preserve">continuously. Determine the accumulated balance after </w:t>
      </w:r>
      <w:r w:rsidR="00A1144F">
        <w:rPr>
          <w:rFonts w:ascii="Times-Roman" w:hAnsi="Times-Roman" w:cs="Times-Roman"/>
          <w:sz w:val="20"/>
          <w:szCs w:val="20"/>
        </w:rPr>
        <w:t>8</w:t>
      </w:r>
      <w:r w:rsidRPr="00DF2517">
        <w:rPr>
          <w:rFonts w:ascii="Times-Roman" w:hAnsi="Times-Roman" w:cs="Times-Roman"/>
          <w:sz w:val="20"/>
          <w:szCs w:val="20"/>
        </w:rPr>
        <w:t xml:space="preserve"> years.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A702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>Suppose that you want to have a $</w:t>
      </w:r>
      <w:r w:rsidR="00A1144F">
        <w:rPr>
          <w:rFonts w:ascii="Times-Roman" w:hAnsi="Times-Roman" w:cs="Times-Roman"/>
          <w:sz w:val="20"/>
          <w:szCs w:val="20"/>
        </w:rPr>
        <w:t>75</w:t>
      </w:r>
      <w:r w:rsidRPr="00DF2517">
        <w:rPr>
          <w:rFonts w:ascii="Times-Roman" w:hAnsi="Times-Roman" w:cs="Times-Roman"/>
          <w:sz w:val="20"/>
          <w:szCs w:val="20"/>
        </w:rPr>
        <w:t>,000 retirement fund after 40 years. How much will you need to</w:t>
      </w:r>
      <w:r w:rsidR="00DF2517" w:rsidRP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 xml:space="preserve">deposit now if you can obtain an APR of </w:t>
      </w:r>
      <w:r w:rsidR="00A1144F">
        <w:rPr>
          <w:rFonts w:ascii="Times-Roman" w:hAnsi="Times-Roman" w:cs="Times-Roman"/>
          <w:sz w:val="20"/>
          <w:szCs w:val="20"/>
        </w:rPr>
        <w:t>6.2</w:t>
      </w:r>
      <w:r w:rsidRPr="00DF2517">
        <w:rPr>
          <w:rFonts w:ascii="Times-Roman" w:hAnsi="Times-Roman" w:cs="Times-Roman"/>
          <w:sz w:val="20"/>
          <w:szCs w:val="20"/>
        </w:rPr>
        <w:t>%, compounded daily? Assume that no additional deposits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are to be made to the account.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942D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lastRenderedPageBreak/>
        <w:t>Your savings account pays an APR of 4.8%, compounded annually. If you deposit $400 at the end of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each year for 8 years, what will be the accumulated balance in the account?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DF2517" w:rsidRDefault="0036755D" w:rsidP="00DB19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F2517">
        <w:rPr>
          <w:rFonts w:ascii="Times-Roman" w:hAnsi="Times-Roman" w:cs="Times-Roman"/>
          <w:sz w:val="20"/>
          <w:szCs w:val="20"/>
        </w:rPr>
        <w:t xml:space="preserve">Suppose you set up a new IRA (individual retirement account) that pays an APR of </w:t>
      </w:r>
      <w:r w:rsidR="00A1144F">
        <w:rPr>
          <w:rFonts w:ascii="Times-Roman" w:hAnsi="Times-Roman" w:cs="Times-Roman"/>
          <w:sz w:val="20"/>
          <w:szCs w:val="20"/>
        </w:rPr>
        <w:t>7</w:t>
      </w:r>
      <w:r w:rsidRPr="00DF2517">
        <w:rPr>
          <w:rFonts w:ascii="Times-Roman" w:hAnsi="Times-Roman" w:cs="Times-Roman"/>
          <w:sz w:val="20"/>
          <w:szCs w:val="20"/>
        </w:rPr>
        <w:t>%, compounded</w:t>
      </w:r>
      <w:r w:rsidR="00DF2517" w:rsidRP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monthly. If you contribute $</w:t>
      </w:r>
      <w:r w:rsidR="00A1144F">
        <w:rPr>
          <w:rFonts w:ascii="Times-Roman" w:hAnsi="Times-Roman" w:cs="Times-Roman"/>
          <w:sz w:val="20"/>
          <w:szCs w:val="20"/>
        </w:rPr>
        <w:t>240</w:t>
      </w:r>
      <w:r w:rsidRPr="00DF2517">
        <w:rPr>
          <w:rFonts w:ascii="Times-Roman" w:hAnsi="Times-Roman" w:cs="Times-Roman"/>
          <w:sz w:val="20"/>
          <w:szCs w:val="20"/>
        </w:rPr>
        <w:t xml:space="preserve"> per month for 15 years, how much will the IRA contain at the end of</w:t>
      </w:r>
      <w:r w:rsidR="00DF2517">
        <w:rPr>
          <w:rFonts w:ascii="Times-Roman" w:hAnsi="Times-Roman" w:cs="Times-Roman"/>
          <w:sz w:val="20"/>
          <w:szCs w:val="20"/>
        </w:rPr>
        <w:t xml:space="preserve"> </w:t>
      </w:r>
      <w:r w:rsidRPr="00DF2517">
        <w:rPr>
          <w:rFonts w:ascii="Times-Roman" w:hAnsi="Times-Roman" w:cs="Times-Roman"/>
          <w:sz w:val="20"/>
          <w:szCs w:val="20"/>
        </w:rPr>
        <w:t>that time?</w:t>
      </w:r>
    </w:p>
    <w:p w:rsidR="0036755D" w:rsidRDefault="0036755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6755D" w:rsidRPr="0036755D" w:rsidRDefault="0036755D" w:rsidP="00367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 xml:space="preserve">Suppose you want your son’s college fund to contain $175,000 after </w:t>
      </w:r>
      <w:r w:rsidR="00A1144F">
        <w:rPr>
          <w:rFonts w:ascii="Times-Roman" w:hAnsi="Times-Roman" w:cs="Times-Roman"/>
          <w:sz w:val="20"/>
          <w:szCs w:val="20"/>
        </w:rPr>
        <w:t>20</w:t>
      </w:r>
      <w:r w:rsidRPr="0036755D">
        <w:rPr>
          <w:rFonts w:ascii="Times-Roman" w:hAnsi="Times-Roman" w:cs="Times-Roman"/>
          <w:sz w:val="20"/>
          <w:szCs w:val="20"/>
        </w:rPr>
        <w:t xml:space="preserve"> years. If you can get an APR of</w:t>
      </w:r>
    </w:p>
    <w:p w:rsidR="0036755D" w:rsidRPr="0036755D" w:rsidRDefault="0036755D" w:rsidP="00D145CD">
      <w:pPr>
        <w:pStyle w:val="ListParagraph"/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>5.9%, compounded monthly, how much should you deposit at the end of each month?</w:t>
      </w:r>
    </w:p>
    <w:p w:rsidR="0036755D" w:rsidRDefault="0036755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6755D" w:rsidRDefault="0036755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A2A2E" w:rsidRDefault="00FA2A2E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A2A2E" w:rsidRDefault="00FA2A2E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A2A2E" w:rsidRDefault="00FA2A2E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A2A2E" w:rsidRDefault="0036755D" w:rsidP="00367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>Consider a student loan of $</w:t>
      </w:r>
      <w:r w:rsidR="00A1144F">
        <w:rPr>
          <w:rFonts w:ascii="Times-Roman" w:hAnsi="Times-Roman" w:cs="Times-Roman"/>
          <w:sz w:val="20"/>
          <w:szCs w:val="20"/>
        </w:rPr>
        <w:t>15</w:t>
      </w:r>
      <w:r w:rsidRPr="0036755D">
        <w:rPr>
          <w:rFonts w:ascii="Times-Roman" w:hAnsi="Times-Roman" w:cs="Times-Roman"/>
          <w:sz w:val="20"/>
          <w:szCs w:val="20"/>
        </w:rPr>
        <w:t xml:space="preserve">,000 with an APR of </w:t>
      </w:r>
      <w:r w:rsidR="00A1144F">
        <w:rPr>
          <w:rFonts w:ascii="Times-Roman" w:hAnsi="Times-Roman" w:cs="Times-Roman"/>
          <w:sz w:val="20"/>
          <w:szCs w:val="20"/>
        </w:rPr>
        <w:t>6.5</w:t>
      </w:r>
      <w:r w:rsidRPr="0036755D">
        <w:rPr>
          <w:rFonts w:ascii="Times-Roman" w:hAnsi="Times-Roman" w:cs="Times-Roman"/>
          <w:sz w:val="20"/>
          <w:szCs w:val="20"/>
        </w:rPr>
        <w:t xml:space="preserve">% for 10 years. Find: </w:t>
      </w:r>
    </w:p>
    <w:p w:rsidR="00FA2A2E" w:rsidRDefault="0036755D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 xml:space="preserve">a) </w:t>
      </w:r>
      <w:r w:rsidR="00FA2A2E">
        <w:rPr>
          <w:rFonts w:ascii="Times-Roman" w:hAnsi="Times-Roman" w:cs="Times-Roman"/>
          <w:sz w:val="20"/>
          <w:szCs w:val="20"/>
        </w:rPr>
        <w:t>the monthly payment</w:t>
      </w:r>
    </w:p>
    <w:p w:rsidR="008F4D4F" w:rsidRDefault="008F4D4F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F4D4F" w:rsidRDefault="008F4D4F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F4D4F" w:rsidRDefault="008F4D4F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F4D4F" w:rsidRDefault="008F4D4F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A2A2E" w:rsidRDefault="0036755D" w:rsidP="00FA2A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6755D">
        <w:rPr>
          <w:rFonts w:ascii="Times-Roman" w:hAnsi="Times-Roman" w:cs="Times-Roman"/>
          <w:sz w:val="20"/>
          <w:szCs w:val="20"/>
        </w:rPr>
        <w:t>b)</w:t>
      </w:r>
      <w:r w:rsidR="00FA2A2E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the total amount paid on the loan 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FA2A2E" w:rsidRDefault="0036755D" w:rsidP="002906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A2A2E">
        <w:rPr>
          <w:rFonts w:ascii="Times-Roman" w:hAnsi="Times-Roman" w:cs="Times-Roman"/>
          <w:sz w:val="20"/>
          <w:szCs w:val="20"/>
        </w:rPr>
        <w:t xml:space="preserve">Calculate the </w:t>
      </w:r>
      <w:r w:rsidRPr="00A1144F">
        <w:rPr>
          <w:rFonts w:ascii="Times-Roman" w:hAnsi="Times-Roman" w:cs="Times-Roman"/>
          <w:b/>
          <w:sz w:val="20"/>
          <w:szCs w:val="20"/>
        </w:rPr>
        <w:t>monthly</w:t>
      </w:r>
      <w:r w:rsidRPr="00FA2A2E">
        <w:rPr>
          <w:rFonts w:ascii="Times-Roman" w:hAnsi="Times-Roman" w:cs="Times-Roman"/>
          <w:sz w:val="20"/>
          <w:szCs w:val="20"/>
        </w:rPr>
        <w:t xml:space="preserve"> payments for a home mortgage of $</w:t>
      </w:r>
      <w:r w:rsidR="00A1144F">
        <w:rPr>
          <w:rFonts w:ascii="Times-Roman" w:hAnsi="Times-Roman" w:cs="Times-Roman"/>
          <w:sz w:val="20"/>
          <w:szCs w:val="20"/>
        </w:rPr>
        <w:t>1</w:t>
      </w:r>
      <w:r w:rsidRPr="00FA2A2E">
        <w:rPr>
          <w:rFonts w:ascii="Times-Roman" w:hAnsi="Times-Roman" w:cs="Times-Roman"/>
          <w:sz w:val="20"/>
          <w:szCs w:val="20"/>
        </w:rPr>
        <w:t>65,000 with a fixed APR of 4.2% for 30</w:t>
      </w:r>
      <w:r w:rsidR="00FA2A2E">
        <w:rPr>
          <w:rFonts w:ascii="Times-Roman" w:hAnsi="Times-Roman" w:cs="Times-Roman"/>
          <w:sz w:val="20"/>
          <w:szCs w:val="20"/>
        </w:rPr>
        <w:t xml:space="preserve"> </w:t>
      </w:r>
      <w:r w:rsidRPr="00FA2A2E">
        <w:rPr>
          <w:rFonts w:ascii="Times-Roman" w:hAnsi="Times-Roman" w:cs="Times-Roman"/>
          <w:sz w:val="20"/>
          <w:szCs w:val="20"/>
        </w:rPr>
        <w:t xml:space="preserve">years. Calculate the </w:t>
      </w:r>
      <w:r w:rsidRPr="00A1144F">
        <w:rPr>
          <w:rFonts w:ascii="Times-Roman" w:hAnsi="Times-Roman" w:cs="Times-Roman"/>
          <w:b/>
          <w:sz w:val="20"/>
          <w:szCs w:val="20"/>
        </w:rPr>
        <w:t>total</w:t>
      </w:r>
      <w:r w:rsidRPr="00FA2A2E">
        <w:rPr>
          <w:rFonts w:ascii="Times-Roman" w:hAnsi="Times-Roman" w:cs="Times-Roman"/>
          <w:sz w:val="20"/>
          <w:szCs w:val="20"/>
        </w:rPr>
        <w:t xml:space="preserve"> amount paid for the house.</w:t>
      </w:r>
    </w:p>
    <w:p w:rsidR="0036755D" w:rsidRDefault="0036755D" w:rsidP="0036755D"/>
    <w:p w:rsidR="00D145CD" w:rsidRDefault="00D145CD" w:rsidP="0036755D"/>
    <w:p w:rsidR="000B3CBB" w:rsidRDefault="000B3CBB" w:rsidP="0036755D"/>
    <w:p w:rsidR="00D145CD" w:rsidRDefault="00D145CD" w:rsidP="0036755D"/>
    <w:p w:rsidR="00D145CD" w:rsidRDefault="00D145CD" w:rsidP="0036755D"/>
    <w:p w:rsidR="0036755D" w:rsidRPr="00FA2A2E" w:rsidRDefault="0036755D" w:rsidP="000D7B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A2A2E">
        <w:rPr>
          <w:rFonts w:ascii="Times-Roman" w:hAnsi="Times-Roman" w:cs="Times-Roman"/>
          <w:sz w:val="20"/>
          <w:szCs w:val="20"/>
        </w:rPr>
        <w:t>Suppose you take out an auto loan for $15,500 over a period of six years at an APR of 7.5%. Determine</w:t>
      </w:r>
      <w:r w:rsidR="00FA2A2E">
        <w:rPr>
          <w:rFonts w:ascii="Times-Roman" w:hAnsi="Times-Roman" w:cs="Times-Roman"/>
          <w:sz w:val="20"/>
          <w:szCs w:val="20"/>
        </w:rPr>
        <w:t xml:space="preserve"> </w:t>
      </w:r>
      <w:r w:rsidRPr="00FA2A2E">
        <w:rPr>
          <w:rFonts w:ascii="Times-Roman" w:hAnsi="Times-Roman" w:cs="Times-Roman"/>
          <w:sz w:val="20"/>
          <w:szCs w:val="20"/>
        </w:rPr>
        <w:t>your monthly payments.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D145CD" w:rsidRDefault="00D145CD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36755D" w:rsidRPr="00FA2A2E" w:rsidRDefault="0036755D" w:rsidP="00A640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FA2A2E">
        <w:rPr>
          <w:rFonts w:ascii="Times-Roman" w:hAnsi="Times-Roman" w:cs="Times-Roman"/>
          <w:sz w:val="20"/>
          <w:szCs w:val="20"/>
        </w:rPr>
        <w:t>Suppose you have a balance of $</w:t>
      </w:r>
      <w:r w:rsidR="00A1144F">
        <w:rPr>
          <w:rFonts w:ascii="Times-Roman" w:hAnsi="Times-Roman" w:cs="Times-Roman"/>
          <w:sz w:val="20"/>
          <w:szCs w:val="20"/>
        </w:rPr>
        <w:t>2</w:t>
      </w:r>
      <w:r w:rsidRPr="00FA2A2E">
        <w:rPr>
          <w:rFonts w:ascii="Times-Roman" w:hAnsi="Times-Roman" w:cs="Times-Roman"/>
          <w:sz w:val="20"/>
          <w:szCs w:val="20"/>
        </w:rPr>
        <w:t>400 on your credit card, which charges an APR of 24%. Assume that</w:t>
      </w:r>
      <w:r w:rsidR="00FA2A2E" w:rsidRPr="00FA2A2E">
        <w:rPr>
          <w:rFonts w:ascii="Times-Roman" w:hAnsi="Times-Roman" w:cs="Times-Roman"/>
          <w:sz w:val="20"/>
          <w:szCs w:val="20"/>
        </w:rPr>
        <w:t xml:space="preserve"> </w:t>
      </w:r>
      <w:r w:rsidRPr="00FA2A2E">
        <w:rPr>
          <w:rFonts w:ascii="Times-Roman" w:hAnsi="Times-Roman" w:cs="Times-Roman"/>
          <w:sz w:val="20"/>
          <w:szCs w:val="20"/>
        </w:rPr>
        <w:t>you charge no additional expenses to the card and you want to pay off the balance in 2 years of monthly</w:t>
      </w:r>
      <w:r w:rsidR="00FA2A2E">
        <w:rPr>
          <w:rFonts w:ascii="Times-Roman" w:hAnsi="Times-Roman" w:cs="Times-Roman"/>
          <w:sz w:val="20"/>
          <w:szCs w:val="20"/>
        </w:rPr>
        <w:t xml:space="preserve"> </w:t>
      </w:r>
      <w:r w:rsidRPr="00FA2A2E">
        <w:rPr>
          <w:rFonts w:ascii="Times-Roman" w:hAnsi="Times-Roman" w:cs="Times-Roman"/>
          <w:sz w:val="20"/>
          <w:szCs w:val="20"/>
        </w:rPr>
        <w:t>payments. What is the total amount of interest you will end up paying?</w:t>
      </w:r>
    </w:p>
    <w:p w:rsidR="0036755D" w:rsidRDefault="0036755D" w:rsidP="0036755D">
      <w:pPr>
        <w:rPr>
          <w:rFonts w:ascii="Times-Roman" w:hAnsi="Times-Roman" w:cs="Times-Roman"/>
          <w:sz w:val="20"/>
          <w:szCs w:val="20"/>
        </w:rPr>
      </w:pPr>
    </w:p>
    <w:p w:rsidR="00FA2A2E" w:rsidRDefault="00FA2A2E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0B3CBB" w:rsidRDefault="000B3CBB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8F4D4F" w:rsidRDefault="008F4D4F" w:rsidP="0036755D">
      <w:pPr>
        <w:rPr>
          <w:rFonts w:ascii="Times-Roman" w:hAnsi="Times-Roman" w:cs="Times-Roman"/>
          <w:sz w:val="20"/>
          <w:szCs w:val="20"/>
        </w:rPr>
      </w:pPr>
    </w:p>
    <w:p w:rsidR="0036755D" w:rsidRDefault="0036755D" w:rsidP="0036755D"/>
    <w:p w:rsidR="00D145CD" w:rsidRPr="00D145CD" w:rsidRDefault="00D145CD" w:rsidP="00D145CD">
      <w:pPr>
        <w:pStyle w:val="ListParagraph"/>
        <w:numPr>
          <w:ilvl w:val="0"/>
          <w:numId w:val="2"/>
        </w:numPr>
      </w:pPr>
      <w:r>
        <w:rPr>
          <w:rFonts w:ascii="Times-Roman" w:hAnsi="Times-Roman" w:cs="Times-Roman"/>
          <w:sz w:val="20"/>
          <w:szCs w:val="20"/>
        </w:rPr>
        <w:lastRenderedPageBreak/>
        <w:t xml:space="preserve">Is it possible for two polygons to have the same </w:t>
      </w:r>
      <w:r w:rsidR="00A1144F">
        <w:rPr>
          <w:rFonts w:ascii="Times-Italic" w:hAnsi="Times-Italic" w:cs="Times-Italic"/>
          <w:i/>
          <w:iCs/>
          <w:sz w:val="20"/>
          <w:szCs w:val="20"/>
        </w:rPr>
        <w:t>area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but different </w:t>
      </w:r>
      <w:r w:rsidR="00A1144F">
        <w:rPr>
          <w:rFonts w:ascii="Times-Italic" w:hAnsi="Times-Italic" w:cs="Times-Italic"/>
          <w:i/>
          <w:iCs/>
          <w:sz w:val="20"/>
          <w:szCs w:val="20"/>
        </w:rPr>
        <w:t>perimeter</w:t>
      </w:r>
      <w:r>
        <w:rPr>
          <w:rFonts w:ascii="Times-Roman" w:hAnsi="Times-Roman" w:cs="Times-Roman"/>
          <w:sz w:val="20"/>
          <w:szCs w:val="20"/>
        </w:rPr>
        <w:t>? Explain with an example.</w:t>
      </w:r>
    </w:p>
    <w:p w:rsidR="00D145CD" w:rsidRDefault="00D145CD" w:rsidP="00D145CD"/>
    <w:p w:rsidR="00D145CD" w:rsidRDefault="00D145CD" w:rsidP="00D145CD"/>
    <w:p w:rsidR="000B3CBB" w:rsidRDefault="000B3CBB" w:rsidP="00D145CD"/>
    <w:p w:rsidR="008F4D4F" w:rsidRDefault="008F4D4F" w:rsidP="00D145CD"/>
    <w:p w:rsidR="00D145CD" w:rsidRDefault="00D145CD" w:rsidP="00D145CD"/>
    <w:p w:rsidR="00D145CD" w:rsidRDefault="00D145CD" w:rsidP="009912BC">
      <w:pPr>
        <w:pStyle w:val="ListParagraph"/>
        <w:numPr>
          <w:ilvl w:val="0"/>
          <w:numId w:val="2"/>
        </w:numPr>
      </w:pPr>
      <w:r>
        <w:t>F</w:t>
      </w:r>
      <w:r w:rsidR="00A1144F">
        <w:t>ind the perimeter and area of the following.</w:t>
      </w:r>
    </w:p>
    <w:p w:rsidR="00A1144F" w:rsidRDefault="00A1144F" w:rsidP="00A1144F">
      <w:r>
        <w:rPr>
          <w:noProof/>
        </w:rPr>
        <w:drawing>
          <wp:inline distT="0" distB="0" distL="0" distR="0" wp14:anchorId="4A1F64A0" wp14:editId="1DF924C9">
            <wp:extent cx="27336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4F" w:rsidRDefault="008F4D4F" w:rsidP="00D145CD">
      <w:proofErr w:type="spellStart"/>
      <w:r>
        <w:t>Perimter</w:t>
      </w:r>
      <w:proofErr w:type="spellEnd"/>
      <w:r>
        <w:t>=_____________</w:t>
      </w:r>
    </w:p>
    <w:p w:rsidR="008F4D4F" w:rsidRDefault="008F4D4F" w:rsidP="00D145CD"/>
    <w:p w:rsidR="008F4D4F" w:rsidRDefault="008F4D4F" w:rsidP="00D145CD">
      <w:r>
        <w:t>Area=_________________</w:t>
      </w:r>
    </w:p>
    <w:p w:rsidR="008F4D4F" w:rsidRDefault="008F4D4F" w:rsidP="00D145CD"/>
    <w:p w:rsidR="008F4D4F" w:rsidRDefault="008F4D4F" w:rsidP="00D145CD"/>
    <w:p w:rsidR="00D145CD" w:rsidRPr="00D145CD" w:rsidRDefault="00D145CD" w:rsidP="00D145CD">
      <w:pPr>
        <w:pStyle w:val="ListParagraph"/>
        <w:numPr>
          <w:ilvl w:val="0"/>
          <w:numId w:val="2"/>
        </w:numPr>
      </w:pPr>
      <w:r>
        <w:rPr>
          <w:rFonts w:ascii="Times-Roman" w:hAnsi="Times-Roman" w:cs="Times-Roman"/>
          <w:sz w:val="20"/>
          <w:szCs w:val="20"/>
        </w:rPr>
        <w:t xml:space="preserve">Find the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volume </w:t>
      </w:r>
      <w:r>
        <w:rPr>
          <w:rFonts w:ascii="Times-Roman" w:hAnsi="Times-Roman" w:cs="Times-Roman"/>
          <w:sz w:val="20"/>
          <w:szCs w:val="20"/>
        </w:rPr>
        <w:t xml:space="preserve">of a regulation blocker dodge ball with </w:t>
      </w:r>
      <w:r w:rsidRPr="00A1144F">
        <w:rPr>
          <w:rFonts w:ascii="Times-Roman" w:hAnsi="Times-Roman" w:cs="Times-Roman"/>
          <w:b/>
          <w:i/>
          <w:sz w:val="20"/>
          <w:szCs w:val="20"/>
        </w:rPr>
        <w:t>diameter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="00A1144F">
        <w:rPr>
          <w:rFonts w:ascii="Times-Roman" w:hAnsi="Times-Roman" w:cs="Times-Roman"/>
          <w:sz w:val="20"/>
          <w:szCs w:val="20"/>
        </w:rPr>
        <w:t>10</w:t>
      </w:r>
      <w:r>
        <w:rPr>
          <w:rFonts w:ascii="Times-Roman" w:hAnsi="Times-Roman" w:cs="Times-Roman"/>
          <w:sz w:val="20"/>
          <w:szCs w:val="20"/>
        </w:rPr>
        <w:t xml:space="preserve"> inches.</w:t>
      </w:r>
    </w:p>
    <w:p w:rsidR="00D145CD" w:rsidRDefault="00D145CD" w:rsidP="00D145CD"/>
    <w:p w:rsidR="00D145CD" w:rsidRDefault="00D145CD" w:rsidP="00D145CD">
      <w:pPr>
        <w:pStyle w:val="ListParagraph"/>
        <w:numPr>
          <w:ilvl w:val="0"/>
          <w:numId w:val="2"/>
        </w:numPr>
      </w:pPr>
      <w:r>
        <w:t>Find the area of the shaded region.</w:t>
      </w:r>
    </w:p>
    <w:p w:rsidR="00D145CD" w:rsidRDefault="00042D43" w:rsidP="00D145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1654629</wp:posOffset>
                </wp:positionH>
                <wp:positionV relativeFrom="paragraph">
                  <wp:posOffset>695779</wp:posOffset>
                </wp:positionV>
                <wp:extent cx="113211" cy="82731"/>
                <wp:effectExtent l="0" t="0" r="2032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" cy="82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BF0F8" id="Rectangle 3" o:spid="_x0000_s1026" style="position:absolute;margin-left:130.3pt;margin-top:54.8pt;width:8.9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4781CF" wp14:editId="0F5CE697">
            <wp:extent cx="2245533" cy="1049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590" cy="10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CD" w:rsidRDefault="00D145CD" w:rsidP="00D145CD"/>
    <w:p w:rsidR="008F4D4F" w:rsidRDefault="008F4D4F" w:rsidP="00D145CD"/>
    <w:p w:rsidR="008F4D4F" w:rsidRDefault="008F4D4F" w:rsidP="00D145CD"/>
    <w:p w:rsidR="00D145CD" w:rsidRDefault="00D145CD" w:rsidP="00D145CD"/>
    <w:p w:rsidR="00042D43" w:rsidRDefault="00042D43" w:rsidP="0030405B">
      <w:pPr>
        <w:pStyle w:val="ListParagraph"/>
        <w:numPr>
          <w:ilvl w:val="0"/>
          <w:numId w:val="2"/>
        </w:numPr>
      </w:pPr>
      <w:r w:rsidRPr="00042D43">
        <w:rPr>
          <w:rFonts w:ascii="Times-Roman" w:hAnsi="Times-Roman" w:cs="Times-Roman"/>
          <w:sz w:val="20"/>
          <w:szCs w:val="20"/>
        </w:rPr>
        <w:t xml:space="preserve">Convert 9° </w:t>
      </w:r>
      <w:r w:rsidRPr="00042D43">
        <w:rPr>
          <w:rFonts w:ascii="TimesNewRoman" w:hAnsi="TimesNewRoman" w:cs="TimesNewRoman"/>
          <w:sz w:val="20"/>
          <w:szCs w:val="20"/>
        </w:rPr>
        <w:t>27</w:t>
      </w:r>
      <w:r w:rsidRPr="00042D43">
        <w:rPr>
          <w:rFonts w:ascii="Times New Roman" w:hAnsi="Times New Roman" w:cs="Times New Roman"/>
          <w:sz w:val="20"/>
          <w:szCs w:val="20"/>
        </w:rPr>
        <w:t>′</w:t>
      </w:r>
      <w:r w:rsidRPr="00042D43">
        <w:rPr>
          <w:rFonts w:ascii="TimesNewRoman" w:hAnsi="TimesNewRoman" w:cs="TimesNewRoman"/>
          <w:sz w:val="20"/>
          <w:szCs w:val="20"/>
        </w:rPr>
        <w:t>54</w:t>
      </w:r>
      <w:r w:rsidRPr="00042D43">
        <w:rPr>
          <w:rFonts w:ascii="Times New Roman" w:hAnsi="Times New Roman" w:cs="Times New Roman"/>
          <w:sz w:val="20"/>
          <w:szCs w:val="20"/>
        </w:rPr>
        <w:t>′′</w:t>
      </w:r>
      <w:r w:rsidRPr="00042D43">
        <w:rPr>
          <w:rFonts w:ascii="Symbol" w:hAnsi="Symbol" w:cs="Symbol"/>
          <w:sz w:val="20"/>
          <w:szCs w:val="20"/>
        </w:rPr>
        <w:t></w:t>
      </w:r>
      <w:r w:rsidRPr="00042D43">
        <w:rPr>
          <w:rFonts w:ascii="Times-Roman" w:hAnsi="Times-Roman" w:cs="Times-Roman"/>
          <w:sz w:val="20"/>
          <w:szCs w:val="20"/>
        </w:rPr>
        <w:t>into decimal form</w:t>
      </w:r>
      <w:r>
        <w:t>.</w:t>
      </w:r>
    </w:p>
    <w:p w:rsidR="00042D43" w:rsidRDefault="00042D43" w:rsidP="00042D43"/>
    <w:p w:rsidR="00042D43" w:rsidRDefault="00042D43" w:rsidP="00042D43"/>
    <w:p w:rsidR="00042D43" w:rsidRDefault="00042D43" w:rsidP="00042D43"/>
    <w:p w:rsidR="00042D43" w:rsidRDefault="00042D43" w:rsidP="00042D43"/>
    <w:p w:rsidR="00042D43" w:rsidRDefault="00042D43" w:rsidP="00042D43"/>
    <w:p w:rsidR="00042D43" w:rsidRDefault="00042D43" w:rsidP="00042D43"/>
    <w:p w:rsidR="008F4D4F" w:rsidRDefault="008F4D4F" w:rsidP="00042D43"/>
    <w:p w:rsidR="00D145CD" w:rsidRDefault="00042D43" w:rsidP="00042D43">
      <w:r>
        <w:t xml:space="preserve">20. A </w:t>
      </w:r>
      <w:r w:rsidR="00D145CD">
        <w:t>jogger running around a park runs 3 miles east, then turns and runs 1 mile north. To return to the starting point, she then cuts diagonally back across the park. What is her total distance?</w:t>
      </w:r>
    </w:p>
    <w:p w:rsidR="008F4D4F" w:rsidRDefault="008F4D4F" w:rsidP="00D145CD">
      <w:pPr>
        <w:sectPr w:rsidR="008F4D4F" w:rsidSect="008F4D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A2A2E" w:rsidRDefault="00FA2A2E" w:rsidP="008F4D4F"/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8F4D4F">
      <w:bookmarkStart w:id="0" w:name="_GoBack"/>
      <w:bookmarkEnd w:id="0"/>
    </w:p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8F4D4F"/>
    <w:p w:rsidR="000C6D48" w:rsidRDefault="000C6D48" w:rsidP="000C6D48">
      <w:pPr>
        <w:jc w:val="center"/>
        <w:rPr>
          <w:sz w:val="32"/>
          <w:szCs w:val="32"/>
        </w:rPr>
      </w:pPr>
      <w:r w:rsidRPr="00273055">
        <w:rPr>
          <w:sz w:val="32"/>
          <w:szCs w:val="32"/>
        </w:rPr>
        <w:lastRenderedPageBreak/>
        <w:t>Exam II Formula Chart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276"/>
        <w:gridCol w:w="3209"/>
        <w:gridCol w:w="2019"/>
        <w:gridCol w:w="3286"/>
      </w:tblGrid>
      <w:tr w:rsidR="000C6D48" w:rsidTr="00FC1F8E">
        <w:tc>
          <w:tcPr>
            <w:tcW w:w="5485" w:type="dxa"/>
            <w:gridSpan w:val="2"/>
          </w:tcPr>
          <w:p w:rsidR="000C6D48" w:rsidRPr="008D78FE" w:rsidRDefault="000C6D48" w:rsidP="00FC1F8E">
            <w:pPr>
              <w:jc w:val="center"/>
              <w:rPr>
                <w:b/>
                <w:sz w:val="32"/>
                <w:szCs w:val="32"/>
              </w:rPr>
            </w:pPr>
            <w:r w:rsidRPr="008D78FE">
              <w:rPr>
                <w:b/>
                <w:sz w:val="32"/>
                <w:szCs w:val="32"/>
              </w:rPr>
              <w:t>Finance Formulas</w:t>
            </w:r>
          </w:p>
        </w:tc>
        <w:tc>
          <w:tcPr>
            <w:tcW w:w="5305" w:type="dxa"/>
            <w:gridSpan w:val="2"/>
          </w:tcPr>
          <w:p w:rsidR="000C6D48" w:rsidRPr="008D78FE" w:rsidRDefault="000C6D48" w:rsidP="00FC1F8E">
            <w:pPr>
              <w:jc w:val="center"/>
              <w:rPr>
                <w:b/>
                <w:sz w:val="32"/>
                <w:szCs w:val="32"/>
              </w:rPr>
            </w:pPr>
            <w:r w:rsidRPr="008D78FE">
              <w:rPr>
                <w:b/>
                <w:sz w:val="32"/>
                <w:szCs w:val="32"/>
              </w:rPr>
              <w:t>Geometry Formulas</w: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Compound interest paid n times per year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28"/>
                <w:sz w:val="32"/>
                <w:szCs w:val="32"/>
              </w:rPr>
              <w:object w:dxaOrig="193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7.65pt;height:36.5pt" o:ole="">
                  <v:imagedata r:id="rId7" o:title=""/>
                </v:shape>
                <o:OLEObject Type="Embed" ProgID="Equation.DSMT4" ShapeID="_x0000_i1027" DrawAspect="Content" ObjectID="_1569071736" r:id="rId8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circle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28"/>
                <w:sz w:val="32"/>
                <w:szCs w:val="32"/>
              </w:rPr>
              <w:object w:dxaOrig="1300" w:dyaOrig="680">
                <v:shape id="_x0000_i1034" type="#_x0000_t75" style="width:65.1pt;height:33.55pt" o:ole="">
                  <v:imagedata r:id="rId9" o:title=""/>
                </v:shape>
                <o:OLEObject Type="Embed" ProgID="Equation.DSMT4" ShapeID="_x0000_i1034" DrawAspect="Content" ObjectID="_1569071737" r:id="rId10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Continuous Compound Interest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6"/>
                <w:sz w:val="32"/>
                <w:szCs w:val="32"/>
              </w:rPr>
              <w:object w:dxaOrig="1180" w:dyaOrig="320">
                <v:shape id="_x0000_i1028" type="#_x0000_t75" style="width:59.2pt;height:15.8pt" o:ole="">
                  <v:imagedata r:id="rId11" o:title=""/>
                </v:shape>
                <o:OLEObject Type="Embed" ProgID="Equation.DSMT4" ShapeID="_x0000_i1028" DrawAspect="Content" ObjectID="_1569071738" r:id="rId12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Square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28"/>
                <w:sz w:val="32"/>
                <w:szCs w:val="32"/>
              </w:rPr>
              <w:object w:dxaOrig="580" w:dyaOrig="680">
                <v:shape id="_x0000_i1035" type="#_x0000_t75" style="width:28.6pt;height:33.55pt" o:ole="">
                  <v:imagedata r:id="rId13" o:title=""/>
                </v:shape>
                <o:OLEObject Type="Embed" ProgID="Equation.DSMT4" ShapeID="_x0000_i1035" DrawAspect="Content" ObjectID="_1569071739" r:id="rId14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Savings plan with Regular Payments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60"/>
                <w:sz w:val="32"/>
                <w:szCs w:val="32"/>
              </w:rPr>
              <w:object w:dxaOrig="2659" w:dyaOrig="1359">
                <v:shape id="_x0000_i1029" type="#_x0000_t75" style="width:133.15pt;height:68.05pt" o:ole="">
                  <v:imagedata r:id="rId15" o:title=""/>
                </v:shape>
                <o:OLEObject Type="Embed" ProgID="Equation.DSMT4" ShapeID="_x0000_i1029" DrawAspect="Content" ObjectID="_1569071740" r:id="rId16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Rectangle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26"/>
                <w:sz w:val="32"/>
                <w:szCs w:val="32"/>
              </w:rPr>
              <w:object w:dxaOrig="1080" w:dyaOrig="639">
                <v:shape id="_x0000_i1036" type="#_x0000_t75" style="width:54.25pt;height:31.55pt" o:ole="">
                  <v:imagedata r:id="rId17" o:title=""/>
                </v:shape>
                <o:OLEObject Type="Embed" ProgID="Equation.DSMT4" ShapeID="_x0000_i1036" DrawAspect="Content" ObjectID="_1569071741" r:id="rId18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APY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28"/>
                <w:sz w:val="32"/>
                <w:szCs w:val="32"/>
              </w:rPr>
              <w:object w:dxaOrig="2260" w:dyaOrig="720">
                <v:shape id="_x0000_i1030" type="#_x0000_t75" style="width:112.45pt;height:36.5pt" o:ole="">
                  <v:imagedata r:id="rId19" o:title=""/>
                </v:shape>
                <o:OLEObject Type="Embed" ProgID="Equation.DSMT4" ShapeID="_x0000_i1030" DrawAspect="Content" ObjectID="_1569071742" r:id="rId20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Parallelogram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26"/>
                <w:sz w:val="32"/>
                <w:szCs w:val="32"/>
              </w:rPr>
              <w:object w:dxaOrig="1080" w:dyaOrig="639">
                <v:shape id="_x0000_i1037" type="#_x0000_t75" style="width:54.25pt;height:31.55pt" o:ole="">
                  <v:imagedata r:id="rId21" o:title=""/>
                </v:shape>
                <o:OLEObject Type="Embed" ProgID="Equation.DSMT4" ShapeID="_x0000_i1037" DrawAspect="Content" ObjectID="_1569071743" r:id="rId22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Compound Annual Growth Rate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28"/>
                <w:sz w:val="32"/>
                <w:szCs w:val="32"/>
              </w:rPr>
              <w:object w:dxaOrig="1760" w:dyaOrig="720">
                <v:shape id="_x0000_i1031" type="#_x0000_t75" style="width:87.8pt;height:36.5pt" o:ole="">
                  <v:imagedata r:id="rId23" o:title=""/>
                </v:shape>
                <o:OLEObject Type="Embed" ProgID="Equation.DSMT4" ShapeID="_x0000_i1031" DrawAspect="Content" ObjectID="_1569071744" r:id="rId24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Triangle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42"/>
                <w:sz w:val="32"/>
                <w:szCs w:val="32"/>
              </w:rPr>
              <w:object w:dxaOrig="1160" w:dyaOrig="960">
                <v:shape id="_x0000_i1038" type="#_x0000_t75" style="width:58.2pt;height:48.35pt" o:ole="">
                  <v:imagedata r:id="rId25" o:title=""/>
                </v:shape>
                <o:OLEObject Type="Embed" ProgID="Equation.DSMT4" ShapeID="_x0000_i1038" DrawAspect="Content" ObjectID="_1569071745" r:id="rId26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Return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24"/>
                <w:sz w:val="32"/>
                <w:szCs w:val="32"/>
              </w:rPr>
              <w:object w:dxaOrig="1400" w:dyaOrig="620">
                <v:shape id="_x0000_i1032" type="#_x0000_t75" style="width:70.05pt;height:31.55pt" o:ole="">
                  <v:imagedata r:id="rId27" o:title=""/>
                </v:shape>
                <o:OLEObject Type="Embed" ProgID="Equation.DSMT4" ShapeID="_x0000_i1032" DrawAspect="Content" ObjectID="_1569071746" r:id="rId28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Sphere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44"/>
                <w:sz w:val="32"/>
                <w:szCs w:val="32"/>
              </w:rPr>
              <w:object w:dxaOrig="940" w:dyaOrig="999">
                <v:shape id="_x0000_i1039" type="#_x0000_t75" style="width:47.35pt;height:50.3pt" o:ole="">
                  <v:imagedata r:id="rId29" o:title=""/>
                </v:shape>
                <o:OLEObject Type="Embed" ProgID="Equation.DSMT4" ShapeID="_x0000_i1039" DrawAspect="Content" ObjectID="_1569071747" r:id="rId30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Loan Payment </w:t>
            </w:r>
          </w:p>
        </w:tc>
        <w:tc>
          <w:tcPr>
            <w:tcW w:w="320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217AD7">
              <w:rPr>
                <w:position w:val="-72"/>
                <w:sz w:val="32"/>
                <w:szCs w:val="32"/>
              </w:rPr>
              <w:object w:dxaOrig="2780" w:dyaOrig="1440">
                <v:shape id="_x0000_i1033" type="#_x0000_t75" style="width:139.05pt;height:1in" o:ole="">
                  <v:imagedata r:id="rId31" o:title=""/>
                </v:shape>
                <o:OLEObject Type="Embed" ProgID="Equation.DSMT4" ShapeID="_x0000_i1033" DrawAspect="Content" ObjectID="_1569071748" r:id="rId32"/>
              </w:objec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1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Cube</w:t>
            </w:r>
          </w:p>
        </w:tc>
        <w:tc>
          <w:tcPr>
            <w:tcW w:w="3286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30"/>
                <w:sz w:val="32"/>
                <w:szCs w:val="32"/>
              </w:rPr>
              <w:object w:dxaOrig="760" w:dyaOrig="720">
                <v:shape id="_x0000_i1040" type="#_x0000_t75" style="width:38.45pt;height:36.5pt" o:ole="">
                  <v:imagedata r:id="rId33" o:title=""/>
                </v:shape>
                <o:OLEObject Type="Embed" ProgID="Equation.DSMT4" ShapeID="_x0000_i1040" DrawAspect="Content" ObjectID="_1569071749" r:id="rId34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1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Rectangular Prism(box)</w:t>
            </w:r>
          </w:p>
        </w:tc>
        <w:tc>
          <w:tcPr>
            <w:tcW w:w="328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28"/>
                <w:sz w:val="32"/>
                <w:szCs w:val="32"/>
              </w:rPr>
              <w:object w:dxaOrig="1939" w:dyaOrig="680">
                <v:shape id="_x0000_i1041" type="#_x0000_t75" style="width:96.65pt;height:33.55pt" o:ole="">
                  <v:imagedata r:id="rId35" o:title=""/>
                </v:shape>
                <o:OLEObject Type="Embed" ProgID="Equation.DSMT4" ShapeID="_x0000_i1041" DrawAspect="Content" ObjectID="_1569071750" r:id="rId36"/>
              </w:object>
            </w:r>
          </w:p>
        </w:tc>
      </w:tr>
      <w:tr w:rsidR="000C6D48" w:rsidTr="00FC1F8E">
        <w:tc>
          <w:tcPr>
            <w:tcW w:w="227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</w:tcPr>
          <w:p w:rsidR="000C6D48" w:rsidRPr="00217AD7" w:rsidRDefault="000C6D48" w:rsidP="00FC1F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19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Right Circular Cylinder</w:t>
            </w:r>
          </w:p>
        </w:tc>
        <w:tc>
          <w:tcPr>
            <w:tcW w:w="3286" w:type="dxa"/>
          </w:tcPr>
          <w:p w:rsidR="000C6D48" w:rsidRDefault="000C6D48" w:rsidP="00FC1F8E">
            <w:pPr>
              <w:jc w:val="center"/>
              <w:rPr>
                <w:sz w:val="32"/>
                <w:szCs w:val="32"/>
              </w:rPr>
            </w:pPr>
            <w:r w:rsidRPr="008D78FE">
              <w:rPr>
                <w:position w:val="-30"/>
                <w:sz w:val="32"/>
                <w:szCs w:val="32"/>
              </w:rPr>
              <w:object w:dxaOrig="1660" w:dyaOrig="720">
                <v:shape id="_x0000_i1042" type="#_x0000_t75" style="width:82.85pt;height:36.5pt" o:ole="">
                  <v:imagedata r:id="rId37" o:title=""/>
                </v:shape>
                <o:OLEObject Type="Embed" ProgID="Equation.DSMT4" ShapeID="_x0000_i1042" DrawAspect="Content" ObjectID="_1569071751" r:id="rId38"/>
              </w:object>
            </w:r>
          </w:p>
        </w:tc>
      </w:tr>
    </w:tbl>
    <w:p w:rsidR="000C6D48" w:rsidRDefault="000C6D48" w:rsidP="000C6D4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675"/>
        <w:gridCol w:w="6120"/>
      </w:tblGrid>
      <w:tr w:rsidR="000C6D48" w:rsidTr="00FC1F8E">
        <w:tc>
          <w:tcPr>
            <w:tcW w:w="4675" w:type="dxa"/>
          </w:tcPr>
          <w:p w:rsidR="000C6D48" w:rsidRDefault="000C6D48" w:rsidP="00FC1F8E">
            <w:r>
              <w:t>Conversion facts for degree, minute, and seconds</w:t>
            </w:r>
          </w:p>
          <w:p w:rsidR="000C6D48" w:rsidRDefault="000C6D48" w:rsidP="00FC1F8E"/>
        </w:tc>
        <w:tc>
          <w:tcPr>
            <w:tcW w:w="6120" w:type="dxa"/>
          </w:tcPr>
          <w:p w:rsidR="000C6D48" w:rsidRDefault="000C6D48" w:rsidP="00FC1F8E">
            <w:r w:rsidRPr="000C6C91">
              <w:rPr>
                <w:noProof/>
                <w:position w:val="-28"/>
              </w:rPr>
              <w:object w:dxaOrig="760" w:dyaOrig="680">
                <v:shape id="_x0000_i1025" type="#_x0000_t75" style="width:37.5pt;height:34.5pt" o:ole="">
                  <v:imagedata r:id="rId39" o:title=""/>
                </v:shape>
                <o:OLEObject Type="Embed" ProgID="Equation.DSMT4" ShapeID="_x0000_i1025" DrawAspect="Content" ObjectID="_1569071752" r:id="rId40"/>
              </w:object>
            </w:r>
          </w:p>
        </w:tc>
      </w:tr>
      <w:tr w:rsidR="000C6D48" w:rsidTr="00FC1F8E">
        <w:tc>
          <w:tcPr>
            <w:tcW w:w="4675" w:type="dxa"/>
          </w:tcPr>
          <w:p w:rsidR="000C6D48" w:rsidRDefault="000C6D48" w:rsidP="00FC1F8E">
            <w:r>
              <w:t>Pythagorean Theorem</w:t>
            </w:r>
          </w:p>
          <w:p w:rsidR="000C6D48" w:rsidRDefault="000C6D48" w:rsidP="00FC1F8E"/>
        </w:tc>
        <w:tc>
          <w:tcPr>
            <w:tcW w:w="6120" w:type="dxa"/>
          </w:tcPr>
          <w:p w:rsidR="000C6D48" w:rsidRPr="00CE0F84" w:rsidRDefault="000C6D48" w:rsidP="00FC1F8E">
            <w:r w:rsidRPr="00CE0F84">
              <w:rPr>
                <w:position w:val="-6"/>
              </w:rPr>
              <w:object w:dxaOrig="1180" w:dyaOrig="320">
                <v:shape id="_x0000_i1026" type="#_x0000_t75" style="width:59.2pt;height:15.8pt" o:ole="">
                  <v:imagedata r:id="rId41" o:title=""/>
                </v:shape>
                <o:OLEObject Type="Embed" ProgID="Equation.DSMT4" ShapeID="_x0000_i1026" DrawAspect="Content" ObjectID="_1569071753" r:id="rId42"/>
              </w:object>
            </w:r>
          </w:p>
        </w:tc>
      </w:tr>
    </w:tbl>
    <w:p w:rsidR="000C6D48" w:rsidRDefault="000C6D48" w:rsidP="000C6D48"/>
    <w:p w:rsidR="000C6D48" w:rsidRDefault="000C6D48" w:rsidP="000C6D48"/>
    <w:p w:rsidR="000C6D48" w:rsidRDefault="000C6D48" w:rsidP="008F4D4F"/>
    <w:sectPr w:rsidR="000C6D48" w:rsidSect="008F4D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22F6"/>
    <w:multiLevelType w:val="hybridMultilevel"/>
    <w:tmpl w:val="3FA4D46C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7C3D"/>
    <w:multiLevelType w:val="hybridMultilevel"/>
    <w:tmpl w:val="7F684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2704"/>
    <w:multiLevelType w:val="hybridMultilevel"/>
    <w:tmpl w:val="FA38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5D"/>
    <w:rsid w:val="00042D43"/>
    <w:rsid w:val="000B3CBB"/>
    <w:rsid w:val="000C6D48"/>
    <w:rsid w:val="0036755D"/>
    <w:rsid w:val="006F6E99"/>
    <w:rsid w:val="0075611D"/>
    <w:rsid w:val="008F4D4F"/>
    <w:rsid w:val="009F0223"/>
    <w:rsid w:val="00A1144F"/>
    <w:rsid w:val="00D145CD"/>
    <w:rsid w:val="00DF2517"/>
    <w:rsid w:val="00F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C3BB"/>
  <w15:chartTrackingRefBased/>
  <w15:docId w15:val="{1D999B77-6231-4E1D-8FED-A6F83BF0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5D"/>
    <w:pPr>
      <w:ind w:left="720"/>
      <w:contextualSpacing/>
    </w:pPr>
  </w:style>
  <w:style w:type="table" w:styleId="TableGrid">
    <w:name w:val="Table Grid"/>
    <w:basedOn w:val="TableNormal"/>
    <w:uiPriority w:val="39"/>
    <w:rsid w:val="0036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3731</Characters>
  <Application>Microsoft Office Word</Application>
  <DocSecurity>0</DocSecurity>
  <Lines>248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sallay</dc:creator>
  <cp:keywords/>
  <dc:description/>
  <cp:lastModifiedBy>peter sallay</cp:lastModifiedBy>
  <cp:revision>2</cp:revision>
  <dcterms:created xsi:type="dcterms:W3CDTF">2017-10-09T21:29:00Z</dcterms:created>
  <dcterms:modified xsi:type="dcterms:W3CDTF">2017-10-09T21:29:00Z</dcterms:modified>
</cp:coreProperties>
</file>