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1. Machine Learning-Aided Cooperative Localization under Dense Urban Environment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Objective: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This work presents decentralized vehicular localization strategies based on machine learning in particularly dense urban settings, with settings that do not allow for the use of GNSS-based localization because of signal obstructions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Key Contributions: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 cooperative localization strategy based on V2X communication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Models challenges such as model dependence, adaptive vehicular interaction, and time-varying mobility.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Introduces the MLCL framework, which includes several neural network units that allow for continuous and accurate localization.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Simulation results prove its superiority in localization accuracy and scalability compared to classical methods.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Conclusion: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ML-based cooperative localization increases the accuracy of urban vehicular networks; thus, it also can serve as one of the bases for future research top on other themes, such as collective driving control and security.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