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Queue     Pair-programming          Advisor  Meetings               Message Instructor or 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