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3B7C5" w14:textId="64B9CE02" w:rsidR="00835747" w:rsidRDefault="001C51F4">
      <w:proofErr w:type="spellStart"/>
      <w:r>
        <w:t>Pymoli</w:t>
      </w:r>
      <w:proofErr w:type="spellEnd"/>
      <w:r>
        <w:t xml:space="preserve"> Conclusions:</w:t>
      </w:r>
    </w:p>
    <w:p w14:paraId="472106AE" w14:textId="590A26E3" w:rsidR="001C51F4" w:rsidRDefault="001C51F4"/>
    <w:p w14:paraId="7582BEF5" w14:textId="5FC0DE9F" w:rsidR="001C51F4" w:rsidRDefault="001C51F4">
      <w:r>
        <w:t>1: From a marketing standpoint ages 20 -24 are the bread and butter of your sales. They also make up the largest percent of your market. It would be good to focus on them as a demographic to drive engagement with new content.</w:t>
      </w:r>
    </w:p>
    <w:p w14:paraId="4A51A23E" w14:textId="77777777" w:rsidR="001C51F4" w:rsidRDefault="001C51F4"/>
    <w:p w14:paraId="02F627F1" w14:textId="7E2AE44D" w:rsidR="001C51F4" w:rsidRDefault="001C51F4">
      <w:r>
        <w:t>2:  Another major</w:t>
      </w:r>
      <w:r w:rsidR="00C07CBD">
        <w:t xml:space="preserve"> demographic to consider is gender as males make up 84.03% of your total players. Another thing to consider when generating new content. How will the male demographic respond to game play changes and new content. </w:t>
      </w:r>
    </w:p>
    <w:p w14:paraId="4E854BE4" w14:textId="6ABD55A6" w:rsidR="00C07CBD" w:rsidRDefault="00C07CBD"/>
    <w:p w14:paraId="7C8BA9C0" w14:textId="06C4C921" w:rsidR="00C07CBD" w:rsidRPr="00EA4B8D" w:rsidRDefault="00C07CBD">
      <w:pPr>
        <w:rPr>
          <w:b/>
          <w:bCs/>
        </w:rPr>
      </w:pPr>
      <w:r>
        <w:t>3: Your top purchase</w:t>
      </w:r>
      <w:r w:rsidR="00EA4B8D">
        <w:t xml:space="preserve">d items are Final Critic and </w:t>
      </w:r>
      <w:proofErr w:type="spellStart"/>
      <w:r w:rsidR="00EA4B8D" w:rsidRPr="00EA4B8D">
        <w:t>Oathbreaker</w:t>
      </w:r>
      <w:proofErr w:type="spellEnd"/>
      <w:r w:rsidR="00EA4B8D" w:rsidRPr="00EA4B8D">
        <w:t>, Last Hope of the Breaking Storm</w:t>
      </w:r>
      <w:r w:rsidR="00EA4B8D">
        <w:t xml:space="preserve">. It would be a good idea to base new products on the elements of those items as they are the most sought out by your player community.  </w:t>
      </w:r>
    </w:p>
    <w:p w14:paraId="0BF2C186" w14:textId="77777777" w:rsidR="001C51F4" w:rsidRDefault="001C51F4"/>
    <w:sectPr w:rsidR="001C51F4" w:rsidSect="00673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1F4"/>
    <w:rsid w:val="001C51F4"/>
    <w:rsid w:val="006732ED"/>
    <w:rsid w:val="00C07B9E"/>
    <w:rsid w:val="00C07CBD"/>
    <w:rsid w:val="00EA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8BCB1"/>
  <w15:chartTrackingRefBased/>
  <w15:docId w15:val="{292DBF5F-2C4D-ED4F-8839-DD76628C5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9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Gibbons</dc:creator>
  <cp:keywords/>
  <dc:description/>
  <cp:lastModifiedBy>Chandler Gibbons</cp:lastModifiedBy>
  <cp:revision>1</cp:revision>
  <dcterms:created xsi:type="dcterms:W3CDTF">2020-12-12T04:15:00Z</dcterms:created>
  <dcterms:modified xsi:type="dcterms:W3CDTF">2020-12-12T04:44:00Z</dcterms:modified>
</cp:coreProperties>
</file>