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F5140E" w:rsidRDefault="009A24B4" w:rsidP="009A24B4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sz w:val="21"/>
          <w:szCs w:val="21"/>
          <w:lang w:val="pt-BR"/>
        </w:rPr>
        <w:t>ADS – IFPB – Campus Monteiro</w:t>
      </w:r>
    </w:p>
    <w:p w14:paraId="2F5C7AA7" w14:textId="78704053" w:rsidR="008F5A60" w:rsidRPr="00F5140E" w:rsidRDefault="009A24B4" w:rsidP="00336564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sz w:val="21"/>
          <w:szCs w:val="21"/>
          <w:lang w:val="pt-BR"/>
        </w:rPr>
        <w:t>LISTA SEMANAL – PROGRAMAÇÃO II - PROGRAMAÇÃO ORIENTADA A OBJETOS</w:t>
      </w:r>
      <w:r w:rsidRPr="00F5140E">
        <w:rPr>
          <w:rFonts w:ascii="Arial Narrow" w:hAnsi="Arial Narrow" w:cs="Courier New"/>
          <w:sz w:val="21"/>
          <w:szCs w:val="21"/>
          <w:lang w:val="pt-BR"/>
        </w:rPr>
        <w:br/>
        <w:t>Prof. Cleyton Caetano de Souza</w:t>
      </w:r>
    </w:p>
    <w:p w14:paraId="12C4F76B" w14:textId="75A15FC9" w:rsidR="008F5A60" w:rsidRPr="00F5140E" w:rsidRDefault="008F5A60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</w:p>
    <w:p w14:paraId="36D90D56" w14:textId="77777777" w:rsidR="00581320" w:rsidRDefault="00061077" w:rsidP="00061077">
      <w:pPr>
        <w:rPr>
          <w:rFonts w:ascii="Arial Narrow" w:hAnsi="Arial Narrow" w:cs="Courier New"/>
          <w:b/>
          <w:bCs/>
          <w:sz w:val="21"/>
          <w:szCs w:val="21"/>
          <w:highlight w:val="yellow"/>
          <w:lang w:val="pt-BR"/>
        </w:rPr>
      </w:pPr>
      <w:r w:rsidRPr="00F5140E">
        <w:rPr>
          <w:rFonts w:ascii="Arial Narrow" w:hAnsi="Arial Narrow" w:cs="Courier New"/>
          <w:b/>
          <w:bCs/>
          <w:sz w:val="21"/>
          <w:szCs w:val="21"/>
          <w:highlight w:val="yellow"/>
          <w:lang w:val="pt-BR"/>
        </w:rPr>
        <w:t>Observaçã</w:t>
      </w:r>
      <w:r w:rsidRPr="002A4C8F">
        <w:rPr>
          <w:rFonts w:ascii="Arial Narrow" w:hAnsi="Arial Narrow" w:cs="Courier New"/>
          <w:b/>
          <w:bCs/>
          <w:sz w:val="21"/>
          <w:szCs w:val="21"/>
          <w:highlight w:val="yellow"/>
          <w:lang w:val="pt-BR"/>
        </w:rPr>
        <w:t xml:space="preserve">o: </w:t>
      </w:r>
    </w:p>
    <w:p w14:paraId="4AE4AB23" w14:textId="785BFBF2" w:rsidR="00061077" w:rsidRDefault="002A4C8F" w:rsidP="00581320">
      <w:pPr>
        <w:pStyle w:val="PargrafodaLista"/>
        <w:numPr>
          <w:ilvl w:val="0"/>
          <w:numId w:val="15"/>
        </w:numPr>
        <w:rPr>
          <w:rFonts w:ascii="Arial Narrow" w:hAnsi="Arial Narrow" w:cs="Courier New"/>
          <w:sz w:val="21"/>
          <w:szCs w:val="21"/>
          <w:lang w:val="pt-BR"/>
        </w:rPr>
      </w:pPr>
      <w:r w:rsidRPr="00581320">
        <w:rPr>
          <w:rFonts w:ascii="Arial Narrow" w:hAnsi="Arial Narrow" w:cs="Courier New"/>
          <w:sz w:val="21"/>
          <w:szCs w:val="21"/>
          <w:highlight w:val="yellow"/>
          <w:lang w:val="pt-BR"/>
        </w:rPr>
        <w:t>E</w:t>
      </w:r>
      <w:r w:rsidR="00061077" w:rsidRPr="00581320">
        <w:rPr>
          <w:rFonts w:ascii="Arial Narrow" w:hAnsi="Arial Narrow" w:cs="Courier New"/>
          <w:sz w:val="21"/>
          <w:szCs w:val="21"/>
          <w:highlight w:val="yellow"/>
          <w:lang w:val="pt-BR"/>
        </w:rPr>
        <w:t xml:space="preserve">ssa lista pode ser feita </w:t>
      </w:r>
      <w:r w:rsidRPr="00581320">
        <w:rPr>
          <w:rFonts w:ascii="Arial Narrow" w:hAnsi="Arial Narrow" w:cs="Courier New"/>
          <w:sz w:val="21"/>
          <w:szCs w:val="21"/>
          <w:highlight w:val="yellow"/>
          <w:lang w:val="pt-BR"/>
        </w:rPr>
        <w:t>com a equipe do projeto da disciplina</w:t>
      </w:r>
      <w:r w:rsidR="00061077" w:rsidRPr="00581320">
        <w:rPr>
          <w:rFonts w:ascii="Arial Narrow" w:hAnsi="Arial Narrow" w:cs="Courier New"/>
          <w:sz w:val="21"/>
          <w:szCs w:val="21"/>
          <w:highlight w:val="yellow"/>
          <w:lang w:val="pt-BR"/>
        </w:rPr>
        <w:t>.</w:t>
      </w:r>
      <w:r w:rsidRPr="00581320">
        <w:rPr>
          <w:highlight w:val="yellow"/>
        </w:rPr>
        <w:t xml:space="preserve"> </w:t>
      </w:r>
      <w:r w:rsidRPr="00581320">
        <w:rPr>
          <w:rFonts w:ascii="Arial Narrow" w:hAnsi="Arial Narrow" w:cs="Courier New"/>
          <w:sz w:val="21"/>
          <w:szCs w:val="21"/>
          <w:highlight w:val="yellow"/>
          <w:lang w:val="pt-BR"/>
        </w:rPr>
        <w:t>Essa lista não precisa ser entregue manuscrita.</w:t>
      </w:r>
      <w:r w:rsidR="00061077" w:rsidRPr="00581320">
        <w:rPr>
          <w:rFonts w:ascii="Arial Narrow" w:hAnsi="Arial Narrow" w:cs="Courier New"/>
          <w:sz w:val="21"/>
          <w:szCs w:val="21"/>
          <w:highlight w:val="yellow"/>
          <w:lang w:val="pt-BR"/>
        </w:rPr>
        <w:t xml:space="preserve"> </w:t>
      </w:r>
      <w:r w:rsidR="00061077" w:rsidRPr="00581320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 xml:space="preserve">Em caso de suspeita de plágio, </w:t>
      </w:r>
      <w:r w:rsidRPr="00581320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as listas de todos os estudantes serão</w:t>
      </w:r>
      <w:r w:rsidR="00061077" w:rsidRPr="00581320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 xml:space="preserve"> zerada</w:t>
      </w:r>
      <w:r w:rsidRPr="00581320">
        <w:rPr>
          <w:rFonts w:ascii="Arial Narrow" w:hAnsi="Arial Narrow" w:cs="Courier New"/>
          <w:sz w:val="21"/>
          <w:szCs w:val="21"/>
          <w:highlight w:val="yellow"/>
          <w:u w:val="single"/>
          <w:lang w:val="pt-BR"/>
        </w:rPr>
        <w:t>s</w:t>
      </w:r>
      <w:r w:rsidR="00061077" w:rsidRPr="00581320">
        <w:rPr>
          <w:rFonts w:ascii="Arial Narrow" w:hAnsi="Arial Narrow" w:cs="Courier New"/>
          <w:sz w:val="21"/>
          <w:szCs w:val="21"/>
          <w:highlight w:val="yellow"/>
          <w:lang w:val="pt-BR"/>
        </w:rPr>
        <w:t>.</w:t>
      </w:r>
      <w:r w:rsidR="00061077" w:rsidRPr="00581320">
        <w:rPr>
          <w:rFonts w:ascii="Arial Narrow" w:hAnsi="Arial Narrow" w:cs="Courier New"/>
          <w:sz w:val="21"/>
          <w:szCs w:val="21"/>
          <w:lang w:val="pt-BR"/>
        </w:rPr>
        <w:t xml:space="preserve"> </w:t>
      </w:r>
    </w:p>
    <w:p w14:paraId="7BDD669A" w14:textId="20717F60" w:rsidR="00581320" w:rsidRPr="00581320" w:rsidRDefault="00581320" w:rsidP="00581320">
      <w:pPr>
        <w:pStyle w:val="PargrafodaLista"/>
        <w:numPr>
          <w:ilvl w:val="0"/>
          <w:numId w:val="15"/>
        </w:numPr>
        <w:rPr>
          <w:rFonts w:ascii="Arial Narrow" w:hAnsi="Arial Narrow" w:cs="Courier New"/>
          <w:sz w:val="21"/>
          <w:szCs w:val="21"/>
          <w:lang w:val="pt-BR"/>
        </w:rPr>
      </w:pPr>
      <w:r>
        <w:rPr>
          <w:rFonts w:ascii="Arial Narrow" w:hAnsi="Arial Narrow" w:cs="Courier New"/>
          <w:sz w:val="21"/>
          <w:szCs w:val="21"/>
          <w:lang w:val="pt-BR"/>
        </w:rPr>
        <w:t>Todas as questões devem ser feitas usando gerenciadores de layout.</w:t>
      </w:r>
    </w:p>
    <w:p w14:paraId="5763F95B" w14:textId="77777777" w:rsidR="00061077" w:rsidRPr="00F5140E" w:rsidRDefault="00061077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</w:p>
    <w:p w14:paraId="3DE5B59A" w14:textId="22B5BC58" w:rsidR="007E310D" w:rsidRPr="00F5140E" w:rsidRDefault="00031956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  <w:r w:rsidRPr="00F5140E">
        <w:rPr>
          <w:rFonts w:ascii="Arial Narrow" w:hAnsi="Arial Narrow" w:cs="Courier New"/>
          <w:sz w:val="21"/>
          <w:szCs w:val="21"/>
          <w:lang w:val="pt-BR"/>
        </w:rPr>
        <w:t xml:space="preserve">Semana </w:t>
      </w:r>
      <w:r w:rsidR="00C76F86" w:rsidRPr="00F5140E">
        <w:rPr>
          <w:rFonts w:ascii="Arial Narrow" w:hAnsi="Arial Narrow" w:cs="Courier New"/>
          <w:sz w:val="21"/>
          <w:szCs w:val="21"/>
          <w:lang w:val="pt-BR"/>
        </w:rPr>
        <w:t>1</w:t>
      </w:r>
      <w:r w:rsidR="00581320">
        <w:rPr>
          <w:rFonts w:ascii="Arial Narrow" w:hAnsi="Arial Narrow" w:cs="Courier New"/>
          <w:sz w:val="21"/>
          <w:szCs w:val="21"/>
          <w:lang w:val="pt-BR"/>
        </w:rPr>
        <w:t>5</w:t>
      </w:r>
    </w:p>
    <w:p w14:paraId="295F58E9" w14:textId="623373F4" w:rsidR="00CC44DB" w:rsidRDefault="00CC44DB" w:rsidP="00274523">
      <w:pPr>
        <w:jc w:val="center"/>
        <w:rPr>
          <w:rFonts w:ascii="Arial Narrow" w:hAnsi="Arial Narrow" w:cs="Courier New"/>
          <w:sz w:val="21"/>
          <w:szCs w:val="21"/>
          <w:lang w:val="pt-BR"/>
        </w:rPr>
      </w:pPr>
    </w:p>
    <w:p w14:paraId="1C449F13" w14:textId="0C3C56FD" w:rsidR="00581320" w:rsidRPr="00581320" w:rsidRDefault="00EC279A" w:rsidP="00581320">
      <w:pPr>
        <w:jc w:val="both"/>
        <w:rPr>
          <w:rFonts w:ascii="Arial Narrow" w:hAnsi="Arial Narrow" w:cs="Arial"/>
          <w:b/>
          <w:color w:val="000000"/>
          <w:sz w:val="21"/>
          <w:szCs w:val="21"/>
          <w:lang w:val="pt-BR"/>
        </w:rPr>
      </w:pPr>
      <w:r w:rsidRPr="00581320">
        <w:rPr>
          <w:rFonts w:ascii="Arial Narrow" w:hAnsi="Arial Narrow" w:cs="Arial"/>
          <w:b/>
          <w:bCs/>
          <w:color w:val="000000"/>
          <w:sz w:val="21"/>
          <w:szCs w:val="21"/>
          <w:lang w:val="pt-BR" w:eastAsia="pt-BR"/>
        </w:rPr>
        <w:t>1</w:t>
      </w:r>
      <w:r w:rsidRPr="00581320">
        <w:rPr>
          <w:rFonts w:ascii="Arial Narrow" w:hAnsi="Arial Narrow" w:cs="Arial"/>
          <w:color w:val="000000"/>
          <w:sz w:val="21"/>
          <w:szCs w:val="21"/>
          <w:lang w:val="pt-BR" w:eastAsia="pt-BR"/>
        </w:rPr>
        <w:t xml:space="preserve">. </w:t>
      </w:r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Crie um projeto que permita </w:t>
      </w:r>
      <w:proofErr w:type="spellStart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>o</w:t>
      </w:r>
      <w:proofErr w:type="spellEnd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 usuário selecionar valores usando </w:t>
      </w:r>
      <w:proofErr w:type="spellStart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>checkbox</w:t>
      </w:r>
      <w:proofErr w:type="spellEnd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. </w:t>
      </w:r>
      <w:proofErr w:type="gramStart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>A</w:t>
      </w:r>
      <w:proofErr w:type="gramEnd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 medida que os </w:t>
      </w:r>
      <w:proofErr w:type="spellStart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>checkboxes</w:t>
      </w:r>
      <w:proofErr w:type="spellEnd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 mudam de estado, um campo de texto </w:t>
      </w:r>
      <w:proofErr w:type="spellStart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>ineditável</w:t>
      </w:r>
      <w:proofErr w:type="spellEnd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 apresenta</w:t>
      </w:r>
      <w:r w:rsidR="00581320" w:rsidRPr="00581320">
        <w:rPr>
          <w:rFonts w:ascii="Arial Narrow" w:hAnsi="Arial Narrow" w:cs="Arial"/>
          <w:b/>
          <w:color w:val="000000"/>
          <w:sz w:val="21"/>
          <w:szCs w:val="21"/>
          <w:lang w:val="pt-BR"/>
        </w:rPr>
        <w:t xml:space="preserve"> </w:t>
      </w:r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a soma dos </w:t>
      </w:r>
      <w:proofErr w:type="spellStart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>checkboxes</w:t>
      </w:r>
      <w:proofErr w:type="spellEnd"/>
      <w:r w:rsidR="00581320"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 que estão marcados.</w:t>
      </w:r>
    </w:p>
    <w:p w14:paraId="0F9752E7" w14:textId="77777777" w:rsidR="00581320" w:rsidRPr="00581320" w:rsidRDefault="00581320" w:rsidP="00581320">
      <w:pPr>
        <w:jc w:val="both"/>
        <w:rPr>
          <w:rFonts w:ascii="Arial Narrow" w:hAnsi="Arial Narrow" w:cs="Arial"/>
          <w:color w:val="000000"/>
          <w:sz w:val="21"/>
          <w:szCs w:val="21"/>
          <w:lang w:val="pt-BR"/>
        </w:rPr>
      </w:pPr>
      <w:r w:rsidRPr="00581320">
        <w:rPr>
          <w:rFonts w:ascii="Arial Narrow" w:hAnsi="Arial Narrow" w:cs="Arial"/>
          <w:b/>
          <w:color w:val="000000"/>
          <w:sz w:val="21"/>
          <w:szCs w:val="21"/>
          <w:lang w:val="pt-BR"/>
        </w:rPr>
        <w:t xml:space="preserve">DICA: </w:t>
      </w:r>
      <w:r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lembre-se de deixar o campo de texto </w:t>
      </w:r>
      <w:proofErr w:type="spellStart"/>
      <w:r w:rsidRPr="00581320">
        <w:rPr>
          <w:rFonts w:ascii="Arial Narrow" w:hAnsi="Arial Narrow" w:cs="Arial"/>
          <w:color w:val="000000"/>
          <w:sz w:val="21"/>
          <w:szCs w:val="21"/>
          <w:lang w:val="pt-BR"/>
        </w:rPr>
        <w:t>ineditável</w:t>
      </w:r>
      <w:proofErr w:type="spellEnd"/>
      <w:r w:rsidRPr="00581320">
        <w:rPr>
          <w:rFonts w:ascii="Arial Narrow" w:hAnsi="Arial Narrow" w:cs="Arial"/>
          <w:color w:val="000000"/>
          <w:sz w:val="21"/>
          <w:szCs w:val="21"/>
          <w:lang w:val="pt-BR"/>
        </w:rPr>
        <w:t xml:space="preserve">, usando o método </w:t>
      </w:r>
      <w:proofErr w:type="spellStart"/>
      <w:r w:rsidRPr="00581320">
        <w:rPr>
          <w:rFonts w:ascii="Arial Narrow" w:hAnsi="Arial Narrow" w:cs="Arial"/>
          <w:color w:val="000000"/>
          <w:sz w:val="21"/>
          <w:szCs w:val="21"/>
          <w:lang w:val="pt-BR"/>
        </w:rPr>
        <w:t>setEditable</w:t>
      </w:r>
      <w:proofErr w:type="spellEnd"/>
      <w:r w:rsidRPr="00581320">
        <w:rPr>
          <w:rFonts w:ascii="Arial Narrow" w:hAnsi="Arial Narrow" w:cs="Arial"/>
          <w:color w:val="000000"/>
          <w:sz w:val="21"/>
          <w:szCs w:val="21"/>
          <w:lang w:val="pt-BR"/>
        </w:rPr>
        <w:t>(false).</w:t>
      </w:r>
    </w:p>
    <w:p w14:paraId="3B5427D5" w14:textId="77777777" w:rsidR="00581320" w:rsidRPr="00581320" w:rsidRDefault="00581320" w:rsidP="00581320">
      <w:pPr>
        <w:pStyle w:val="PargrafodaLista"/>
        <w:jc w:val="both"/>
        <w:rPr>
          <w:rFonts w:ascii="Arial Narrow" w:hAnsi="Arial Narrow" w:cs="Arial"/>
          <w:b/>
          <w:color w:val="000000"/>
          <w:sz w:val="21"/>
          <w:szCs w:val="21"/>
          <w:lang w:val="pt-BR"/>
        </w:rPr>
      </w:pPr>
    </w:p>
    <w:p w14:paraId="2688EDE6" w14:textId="77777777" w:rsidR="00581320" w:rsidRPr="00581320" w:rsidRDefault="00581320" w:rsidP="00581320">
      <w:pPr>
        <w:ind w:left="360"/>
        <w:jc w:val="center"/>
        <w:rPr>
          <w:rFonts w:ascii="Arial Narrow" w:hAnsi="Arial Narrow" w:cs="Arial"/>
          <w:b/>
          <w:color w:val="000000"/>
          <w:sz w:val="21"/>
          <w:szCs w:val="21"/>
          <w:lang w:val="pt-BR"/>
        </w:rPr>
      </w:pPr>
      <w:r w:rsidRPr="00581320">
        <w:rPr>
          <w:rFonts w:ascii="Arial Narrow" w:hAnsi="Arial Narrow" w:cs="Arial"/>
          <w:b/>
          <w:noProof/>
          <w:color w:val="000000"/>
          <w:sz w:val="21"/>
          <w:szCs w:val="21"/>
          <w:lang w:val="pt-BR" w:eastAsia="pt-BR"/>
        </w:rPr>
        <w:drawing>
          <wp:inline distT="0" distB="0" distL="0" distR="0" wp14:anchorId="27F3AE3C" wp14:editId="4A6FF68F">
            <wp:extent cx="3256915" cy="818240"/>
            <wp:effectExtent l="0" t="0" r="63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1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78" cy="8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E67D" w14:textId="0C8B1964" w:rsidR="00581320" w:rsidRPr="00581320" w:rsidRDefault="00581320" w:rsidP="00581320">
      <w:pPr>
        <w:spacing w:before="240" w:after="240"/>
        <w:jc w:val="both"/>
        <w:rPr>
          <w:rFonts w:ascii="Arial Narrow" w:hAnsi="Arial Narrow"/>
          <w:sz w:val="21"/>
          <w:szCs w:val="21"/>
          <w:lang w:val="pt-BR"/>
        </w:rPr>
      </w:pPr>
      <w:r w:rsidRPr="00581320">
        <w:rPr>
          <w:rFonts w:ascii="Arial Narrow" w:hAnsi="Arial Narrow"/>
          <w:b/>
          <w:sz w:val="21"/>
          <w:szCs w:val="21"/>
          <w:lang w:val="pt-BR"/>
        </w:rPr>
        <w:t>2</w:t>
      </w:r>
      <w:r w:rsidRPr="00581320">
        <w:rPr>
          <w:rFonts w:ascii="Arial Narrow" w:hAnsi="Arial Narrow"/>
          <w:b/>
          <w:sz w:val="21"/>
          <w:szCs w:val="21"/>
          <w:lang w:val="pt-BR"/>
        </w:rPr>
        <w:t xml:space="preserve">. </w:t>
      </w:r>
      <w:r w:rsidRPr="00581320">
        <w:rPr>
          <w:rFonts w:ascii="Arial Narrow" w:hAnsi="Arial Narrow"/>
          <w:sz w:val="21"/>
          <w:szCs w:val="21"/>
          <w:lang w:val="pt-BR"/>
        </w:rPr>
        <w:t xml:space="preserve">Crie um programa usando Swing para simular um Jogo da Velha. A interface deve ser como a apresentada na Figura abaixo. Ao clicar no botão, mude o texto dele para X ou O (considere sempre que o primeiro a jogar é o X). Se o usuário tentar jogar clicando em uma posição que já foi escolhida, apresente uma mensagem de erro, usando </w:t>
      </w:r>
      <w:proofErr w:type="spellStart"/>
      <w:r w:rsidRPr="00581320">
        <w:rPr>
          <w:rFonts w:ascii="Arial Narrow" w:hAnsi="Arial Narrow"/>
          <w:sz w:val="21"/>
          <w:szCs w:val="21"/>
          <w:lang w:val="pt-BR"/>
        </w:rPr>
        <w:t>JOptionPane</w:t>
      </w:r>
      <w:proofErr w:type="spellEnd"/>
      <w:r w:rsidRPr="00581320">
        <w:rPr>
          <w:rFonts w:ascii="Arial Narrow" w:hAnsi="Arial Narrow"/>
          <w:sz w:val="21"/>
          <w:szCs w:val="21"/>
          <w:lang w:val="pt-BR"/>
        </w:rPr>
        <w:t>, pedindo para escolher outra posição. Não precisa se preocupar com testar se o Jogo acabou ou quem venceu. Se o usuário quiser jogar uma nova partida, ele deve clicar no botão “Novo Jogo”, que faz a janela atual desaparecer e uma nova aparecer.</w:t>
      </w:r>
    </w:p>
    <w:p w14:paraId="4B501DB4" w14:textId="77777777" w:rsidR="00581320" w:rsidRPr="00581320" w:rsidRDefault="00581320" w:rsidP="00581320">
      <w:pPr>
        <w:pStyle w:val="Default"/>
        <w:tabs>
          <w:tab w:val="left" w:pos="284"/>
        </w:tabs>
        <w:jc w:val="center"/>
        <w:rPr>
          <w:rFonts w:ascii="Arial Narrow" w:hAnsi="Arial Narrow"/>
          <w:b/>
          <w:sz w:val="21"/>
          <w:szCs w:val="21"/>
        </w:rPr>
      </w:pPr>
      <w:r w:rsidRPr="00581320">
        <w:rPr>
          <w:noProof/>
          <w:sz w:val="21"/>
          <w:szCs w:val="21"/>
          <w:lang w:eastAsia="pt-BR"/>
        </w:rPr>
        <w:drawing>
          <wp:inline distT="0" distB="0" distL="0" distR="0" wp14:anchorId="5B90697E" wp14:editId="4E2BDE37">
            <wp:extent cx="2560320" cy="14520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56" cy="14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CA5C" w14:textId="01707CB4" w:rsidR="00581320" w:rsidRPr="00581320" w:rsidRDefault="00581320" w:rsidP="00581320">
      <w:pPr>
        <w:spacing w:before="240" w:line="276" w:lineRule="auto"/>
        <w:jc w:val="both"/>
        <w:rPr>
          <w:rFonts w:ascii="Arial Narrow" w:hAnsi="Arial Narrow"/>
          <w:sz w:val="21"/>
          <w:szCs w:val="21"/>
          <w:lang w:val="pt-BR"/>
        </w:rPr>
      </w:pPr>
      <w:r>
        <w:rPr>
          <w:rFonts w:ascii="Arial Narrow" w:hAnsi="Arial Narrow"/>
          <w:b/>
          <w:sz w:val="21"/>
          <w:szCs w:val="21"/>
          <w:lang w:val="pt-BR"/>
        </w:rPr>
        <w:t>3</w:t>
      </w:r>
      <w:r w:rsidRPr="00581320">
        <w:rPr>
          <w:rFonts w:ascii="Arial Narrow" w:hAnsi="Arial Narrow"/>
          <w:b/>
          <w:sz w:val="21"/>
          <w:szCs w:val="21"/>
          <w:lang w:val="pt-BR"/>
        </w:rPr>
        <w:t>. [Questão do monitor] [Rafael]</w:t>
      </w:r>
      <w:r w:rsidRPr="00581320">
        <w:rPr>
          <w:rFonts w:ascii="Arial Narrow" w:hAnsi="Arial Narrow"/>
          <w:sz w:val="21"/>
          <w:szCs w:val="21"/>
          <w:lang w:val="pt-BR"/>
        </w:rPr>
        <w:t xml:space="preserve"> </w:t>
      </w:r>
      <w:r w:rsidRPr="00581320">
        <w:rPr>
          <w:rFonts w:ascii="Arial Narrow" w:hAnsi="Arial Narrow"/>
          <w:b/>
          <w:sz w:val="21"/>
          <w:szCs w:val="21"/>
          <w:lang w:val="pt-BR"/>
        </w:rPr>
        <w:t>Projeto Agenda de Tarefas</w:t>
      </w:r>
      <w:r w:rsidRPr="00581320">
        <w:rPr>
          <w:rFonts w:ascii="Arial Narrow" w:hAnsi="Arial Narrow"/>
          <w:sz w:val="21"/>
          <w:szCs w:val="21"/>
          <w:lang w:val="pt-BR"/>
        </w:rPr>
        <w:t xml:space="preserve">–Crie uma agenda de eventos com Nome e Data do evento. Inicialmente, crie duas telas: cadastro e listagem. Uma deve ser a tela de cadastro, onde será recebido o nome e data do evento e terá também um botão para efetivar cadastro do evento. Para data use </w:t>
      </w:r>
      <w:proofErr w:type="spellStart"/>
      <w:r w:rsidRPr="00581320">
        <w:rPr>
          <w:rFonts w:ascii="Arial Narrow" w:hAnsi="Arial Narrow"/>
          <w:sz w:val="21"/>
          <w:szCs w:val="21"/>
          <w:lang w:val="pt-BR"/>
        </w:rPr>
        <w:t>JFormattedTextField</w:t>
      </w:r>
      <w:proofErr w:type="spellEnd"/>
      <w:r w:rsidRPr="00581320">
        <w:rPr>
          <w:rFonts w:ascii="Arial Narrow" w:hAnsi="Arial Narrow"/>
          <w:sz w:val="21"/>
          <w:szCs w:val="21"/>
          <w:lang w:val="pt-BR"/>
        </w:rPr>
        <w:t xml:space="preserve">, usando em conjunto um </w:t>
      </w:r>
      <w:proofErr w:type="spellStart"/>
      <w:r w:rsidRPr="00581320">
        <w:rPr>
          <w:rFonts w:ascii="Arial Narrow" w:hAnsi="Arial Narrow"/>
          <w:sz w:val="21"/>
          <w:szCs w:val="21"/>
          <w:lang w:val="pt-BR"/>
        </w:rPr>
        <w:t>MaskFormatter</w:t>
      </w:r>
      <w:proofErr w:type="spellEnd"/>
      <w:r w:rsidRPr="00581320">
        <w:rPr>
          <w:rFonts w:ascii="Arial Narrow" w:hAnsi="Arial Narrow"/>
          <w:sz w:val="21"/>
          <w:szCs w:val="21"/>
          <w:lang w:val="pt-BR"/>
        </w:rPr>
        <w:t xml:space="preserve"> para o formato da data que deve ser “##/##/####”. Para cada cadastro, é preciso validar a data, verificando se ela não é inferior a data atual, se data for inválida deve ser exibido uma mensagem informando que a data é inválida, já se a data for válida, o evento deve ser cadastrado e o sistema informa do sucesso do cadastro. A segunda Tela deverá conter um </w:t>
      </w:r>
      <w:proofErr w:type="spellStart"/>
      <w:r w:rsidRPr="00581320">
        <w:rPr>
          <w:rFonts w:ascii="Arial Narrow" w:hAnsi="Arial Narrow"/>
          <w:sz w:val="21"/>
          <w:szCs w:val="21"/>
          <w:lang w:val="pt-BR"/>
        </w:rPr>
        <w:t>JScrollPane</w:t>
      </w:r>
      <w:proofErr w:type="spellEnd"/>
      <w:r w:rsidRPr="00581320">
        <w:rPr>
          <w:rFonts w:ascii="Arial Narrow" w:hAnsi="Arial Narrow"/>
          <w:sz w:val="21"/>
          <w:szCs w:val="21"/>
          <w:lang w:val="pt-BR"/>
        </w:rPr>
        <w:t xml:space="preserve"> e dentro dele uma </w:t>
      </w:r>
      <w:proofErr w:type="spellStart"/>
      <w:r w:rsidRPr="00581320">
        <w:rPr>
          <w:rFonts w:ascii="Arial Narrow" w:hAnsi="Arial Narrow"/>
          <w:sz w:val="21"/>
          <w:szCs w:val="21"/>
          <w:lang w:val="pt-BR"/>
        </w:rPr>
        <w:t>JTable</w:t>
      </w:r>
      <w:proofErr w:type="spellEnd"/>
      <w:r w:rsidRPr="00581320">
        <w:rPr>
          <w:rFonts w:ascii="Arial Narrow" w:hAnsi="Arial Narrow"/>
          <w:sz w:val="21"/>
          <w:szCs w:val="21"/>
          <w:lang w:val="pt-BR"/>
        </w:rPr>
        <w:t xml:space="preserve">, onde os eventos cadastrados na outra tela serão exibidos. Ao iniciar, as duas Telas devem ser executadas juntas, assim a cada novo cadastro efetuado as informações devem ser passadas pra tabela da outra tela que a exibirá. </w:t>
      </w:r>
      <w:r w:rsidRPr="00581320">
        <w:rPr>
          <w:rFonts w:ascii="Arial Narrow" w:hAnsi="Arial Narrow"/>
          <w:i/>
          <w:sz w:val="21"/>
          <w:szCs w:val="21"/>
          <w:lang w:val="pt-BR"/>
        </w:rPr>
        <w:t xml:space="preserve">Ao clicar duas vezes na opção da tabela, deve ser exibido um </w:t>
      </w:r>
      <w:proofErr w:type="spellStart"/>
      <w:r w:rsidRPr="00581320">
        <w:rPr>
          <w:rFonts w:ascii="Arial Narrow" w:hAnsi="Arial Narrow"/>
          <w:i/>
          <w:sz w:val="21"/>
          <w:szCs w:val="21"/>
          <w:lang w:val="pt-BR"/>
        </w:rPr>
        <w:t>JOPtionPane</w:t>
      </w:r>
      <w:proofErr w:type="spellEnd"/>
      <w:r w:rsidRPr="00581320">
        <w:rPr>
          <w:rFonts w:ascii="Arial Narrow" w:hAnsi="Arial Narrow"/>
          <w:i/>
          <w:sz w:val="21"/>
          <w:szCs w:val="21"/>
          <w:lang w:val="pt-BR"/>
        </w:rPr>
        <w:t xml:space="preserve"> questionando se o usuário deseja deletar o evento. Caso o usuário escolha a opção sim, o evento deve ser excluído da tabela.</w:t>
      </w:r>
    </w:p>
    <w:p w14:paraId="79E4E9C2" w14:textId="77777777" w:rsidR="00581320" w:rsidRPr="00581320" w:rsidRDefault="00581320" w:rsidP="00581320">
      <w:pPr>
        <w:spacing w:before="240"/>
        <w:ind w:left="360"/>
        <w:jc w:val="center"/>
        <w:rPr>
          <w:rFonts w:ascii="Arial Narrow" w:hAnsi="Arial Narrow"/>
          <w:sz w:val="21"/>
          <w:szCs w:val="21"/>
          <w:lang w:val="pt-BR"/>
        </w:rPr>
      </w:pPr>
      <w:r w:rsidRPr="00581320">
        <w:rPr>
          <w:rFonts w:ascii="Arial Narrow" w:hAnsi="Arial Narrow"/>
          <w:noProof/>
          <w:sz w:val="21"/>
          <w:szCs w:val="21"/>
          <w:lang w:val="pt-BR" w:eastAsia="pt-BR"/>
        </w:rPr>
        <w:lastRenderedPageBreak/>
        <w:drawing>
          <wp:inline distT="0" distB="0" distL="0" distR="0" wp14:anchorId="449357AE" wp14:editId="6397935D">
            <wp:extent cx="4340285" cy="209633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09" cy="20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F73CE" w14:textId="7064689B" w:rsidR="00581320" w:rsidRPr="00581320" w:rsidRDefault="00581320" w:rsidP="00581320">
      <w:pPr>
        <w:shd w:val="clear" w:color="auto" w:fill="FFFFFF"/>
        <w:jc w:val="both"/>
        <w:rPr>
          <w:rFonts w:ascii="Arial Narrow" w:hAnsi="Arial Narrow" w:cstheme="minorHAnsi"/>
          <w:sz w:val="21"/>
          <w:szCs w:val="21"/>
        </w:rPr>
      </w:pPr>
    </w:p>
    <w:sectPr w:rsidR="00581320" w:rsidRPr="00581320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281D8" w14:textId="77777777" w:rsidR="001F1A5C" w:rsidRDefault="001F1A5C" w:rsidP="009A24B4">
      <w:r>
        <w:separator/>
      </w:r>
    </w:p>
  </w:endnote>
  <w:endnote w:type="continuationSeparator" w:id="0">
    <w:p w14:paraId="19B6A268" w14:textId="77777777" w:rsidR="001F1A5C" w:rsidRDefault="001F1A5C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9E58D" w14:textId="77777777" w:rsidR="001F1A5C" w:rsidRDefault="001F1A5C" w:rsidP="009A24B4">
      <w:r>
        <w:separator/>
      </w:r>
    </w:p>
  </w:footnote>
  <w:footnote w:type="continuationSeparator" w:id="0">
    <w:p w14:paraId="59255F20" w14:textId="77777777" w:rsidR="001F1A5C" w:rsidRDefault="001F1A5C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221C"/>
    <w:multiLevelType w:val="hybridMultilevel"/>
    <w:tmpl w:val="03427D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4433"/>
    <w:multiLevelType w:val="multilevel"/>
    <w:tmpl w:val="25F4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129E1"/>
    <w:multiLevelType w:val="hybridMultilevel"/>
    <w:tmpl w:val="C37E3214"/>
    <w:lvl w:ilvl="0" w:tplc="46BCFA6C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4499C"/>
    <w:multiLevelType w:val="hybridMultilevel"/>
    <w:tmpl w:val="5D786180"/>
    <w:lvl w:ilvl="0" w:tplc="61068798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3FE148F3"/>
    <w:multiLevelType w:val="hybridMultilevel"/>
    <w:tmpl w:val="C5747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91463"/>
    <w:multiLevelType w:val="hybridMultilevel"/>
    <w:tmpl w:val="EF843BFE"/>
    <w:lvl w:ilvl="0" w:tplc="B9103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C724B"/>
    <w:multiLevelType w:val="multilevel"/>
    <w:tmpl w:val="0BA8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308A1"/>
    <w:multiLevelType w:val="hybridMultilevel"/>
    <w:tmpl w:val="A7249896"/>
    <w:lvl w:ilvl="0" w:tplc="1A5C93A4">
      <w:start w:val="1"/>
      <w:numFmt w:val="decimal"/>
      <w:lvlText w:val="%1."/>
      <w:lvlJc w:val="left"/>
      <w:pPr>
        <w:ind w:left="720" w:hanging="360"/>
      </w:p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43A04"/>
    <w:multiLevelType w:val="multilevel"/>
    <w:tmpl w:val="E376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5D25A2"/>
    <w:multiLevelType w:val="hybridMultilevel"/>
    <w:tmpl w:val="A7249896"/>
    <w:lvl w:ilvl="0" w:tplc="1A5C93A4">
      <w:start w:val="1"/>
      <w:numFmt w:val="decimal"/>
      <w:lvlText w:val="%1."/>
      <w:lvlJc w:val="left"/>
      <w:pPr>
        <w:ind w:left="720" w:hanging="360"/>
      </w:pPr>
    </w:lvl>
    <w:lvl w:ilvl="1" w:tplc="61068798">
      <w:start w:val="1"/>
      <w:numFmt w:val="lowerLetter"/>
      <w:lvlText w:val="%2."/>
      <w:lvlJc w:val="left"/>
      <w:pPr>
        <w:ind w:left="1440" w:hanging="360"/>
      </w:pPr>
    </w:lvl>
    <w:lvl w:ilvl="2" w:tplc="67360794">
      <w:start w:val="1"/>
      <w:numFmt w:val="lowerRoman"/>
      <w:lvlText w:val="%3."/>
      <w:lvlJc w:val="right"/>
      <w:pPr>
        <w:ind w:left="2160" w:hanging="180"/>
      </w:pPr>
    </w:lvl>
    <w:lvl w:ilvl="3" w:tplc="2A4C2E80">
      <w:start w:val="1"/>
      <w:numFmt w:val="decimal"/>
      <w:lvlText w:val="%4."/>
      <w:lvlJc w:val="left"/>
      <w:pPr>
        <w:ind w:left="2880" w:hanging="360"/>
      </w:pPr>
    </w:lvl>
    <w:lvl w:ilvl="4" w:tplc="528899AE">
      <w:start w:val="1"/>
      <w:numFmt w:val="lowerLetter"/>
      <w:lvlText w:val="%5."/>
      <w:lvlJc w:val="left"/>
      <w:pPr>
        <w:ind w:left="3600" w:hanging="360"/>
      </w:pPr>
    </w:lvl>
    <w:lvl w:ilvl="5" w:tplc="43DCCBC2">
      <w:start w:val="1"/>
      <w:numFmt w:val="lowerRoman"/>
      <w:lvlText w:val="%6."/>
      <w:lvlJc w:val="right"/>
      <w:pPr>
        <w:ind w:left="4320" w:hanging="180"/>
      </w:pPr>
    </w:lvl>
    <w:lvl w:ilvl="6" w:tplc="86E20272">
      <w:start w:val="1"/>
      <w:numFmt w:val="decimal"/>
      <w:lvlText w:val="%7."/>
      <w:lvlJc w:val="left"/>
      <w:pPr>
        <w:ind w:left="5040" w:hanging="360"/>
      </w:pPr>
    </w:lvl>
    <w:lvl w:ilvl="7" w:tplc="4E50DEC0">
      <w:start w:val="1"/>
      <w:numFmt w:val="lowerLetter"/>
      <w:lvlText w:val="%8."/>
      <w:lvlJc w:val="left"/>
      <w:pPr>
        <w:ind w:left="5760" w:hanging="360"/>
      </w:pPr>
    </w:lvl>
    <w:lvl w:ilvl="8" w:tplc="14043E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B74CC"/>
    <w:multiLevelType w:val="hybridMultilevel"/>
    <w:tmpl w:val="11822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F2FAB"/>
    <w:multiLevelType w:val="hybridMultilevel"/>
    <w:tmpl w:val="DE643A0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  <w:lvlOverride w:ilvl="0">
      <w:lvl w:ilvl="0">
        <w:numFmt w:val="upperLetter"/>
        <w:lvlText w:val="%1."/>
        <w:lvlJc w:val="left"/>
      </w:lvl>
    </w:lvlOverride>
  </w:num>
  <w:num w:numId="5">
    <w:abstractNumId w:val="2"/>
  </w:num>
  <w:num w:numId="6">
    <w:abstractNumId w:val="3"/>
  </w:num>
  <w:num w:numId="7">
    <w:abstractNumId w:val="9"/>
    <w:lvlOverride w:ilvl="0">
      <w:lvl w:ilvl="0">
        <w:numFmt w:val="upperLetter"/>
        <w:lvlText w:val="%1."/>
        <w:lvlJc w:val="left"/>
      </w:lvl>
    </w:lvlOverride>
  </w:num>
  <w:num w:numId="8">
    <w:abstractNumId w:val="13"/>
  </w:num>
  <w:num w:numId="9">
    <w:abstractNumId w:val="14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MqgFAMUEJ/YtAAAA"/>
  </w:docVars>
  <w:rsids>
    <w:rsidRoot w:val="00AA6F2E"/>
    <w:rsid w:val="00031956"/>
    <w:rsid w:val="00052A4F"/>
    <w:rsid w:val="00061077"/>
    <w:rsid w:val="00077C8B"/>
    <w:rsid w:val="000B0ECE"/>
    <w:rsid w:val="000B1597"/>
    <w:rsid w:val="000B616E"/>
    <w:rsid w:val="00155441"/>
    <w:rsid w:val="00156633"/>
    <w:rsid w:val="001C18B6"/>
    <w:rsid w:val="001F1A5C"/>
    <w:rsid w:val="001F66CD"/>
    <w:rsid w:val="001F7F1D"/>
    <w:rsid w:val="002121B4"/>
    <w:rsid w:val="00213355"/>
    <w:rsid w:val="00214BB0"/>
    <w:rsid w:val="00233599"/>
    <w:rsid w:val="002656F7"/>
    <w:rsid w:val="00274523"/>
    <w:rsid w:val="00282276"/>
    <w:rsid w:val="00284CDB"/>
    <w:rsid w:val="00295ACB"/>
    <w:rsid w:val="002A4C8F"/>
    <w:rsid w:val="002A5FD8"/>
    <w:rsid w:val="002C195B"/>
    <w:rsid w:val="002D4B0F"/>
    <w:rsid w:val="002F2E43"/>
    <w:rsid w:val="0030717E"/>
    <w:rsid w:val="00336564"/>
    <w:rsid w:val="0036260F"/>
    <w:rsid w:val="00391AA7"/>
    <w:rsid w:val="003F1FAC"/>
    <w:rsid w:val="00421CFA"/>
    <w:rsid w:val="0042507A"/>
    <w:rsid w:val="00432074"/>
    <w:rsid w:val="00455AC9"/>
    <w:rsid w:val="00457D10"/>
    <w:rsid w:val="00485F68"/>
    <w:rsid w:val="004A7C0B"/>
    <w:rsid w:val="004C561C"/>
    <w:rsid w:val="004C66CA"/>
    <w:rsid w:val="004C7E52"/>
    <w:rsid w:val="004D3A06"/>
    <w:rsid w:val="004E5CD1"/>
    <w:rsid w:val="00507D6F"/>
    <w:rsid w:val="00513D8F"/>
    <w:rsid w:val="00525BBE"/>
    <w:rsid w:val="00581320"/>
    <w:rsid w:val="00597D51"/>
    <w:rsid w:val="006117A5"/>
    <w:rsid w:val="00615C80"/>
    <w:rsid w:val="00630C15"/>
    <w:rsid w:val="006356F9"/>
    <w:rsid w:val="00643F1D"/>
    <w:rsid w:val="00655C47"/>
    <w:rsid w:val="00656023"/>
    <w:rsid w:val="0067325F"/>
    <w:rsid w:val="00674882"/>
    <w:rsid w:val="006C451F"/>
    <w:rsid w:val="006C5157"/>
    <w:rsid w:val="006D5DD1"/>
    <w:rsid w:val="00714530"/>
    <w:rsid w:val="0072574C"/>
    <w:rsid w:val="00783B11"/>
    <w:rsid w:val="00790B2A"/>
    <w:rsid w:val="007B0BEB"/>
    <w:rsid w:val="007E310D"/>
    <w:rsid w:val="008019B7"/>
    <w:rsid w:val="008156C6"/>
    <w:rsid w:val="00820788"/>
    <w:rsid w:val="0082759C"/>
    <w:rsid w:val="00876E4C"/>
    <w:rsid w:val="008818AD"/>
    <w:rsid w:val="008910CD"/>
    <w:rsid w:val="00895804"/>
    <w:rsid w:val="00896FFB"/>
    <w:rsid w:val="008A04FD"/>
    <w:rsid w:val="008A58E4"/>
    <w:rsid w:val="008B5D49"/>
    <w:rsid w:val="008C1DDC"/>
    <w:rsid w:val="008D4473"/>
    <w:rsid w:val="008F5A60"/>
    <w:rsid w:val="0092397D"/>
    <w:rsid w:val="0093202B"/>
    <w:rsid w:val="00936910"/>
    <w:rsid w:val="00944202"/>
    <w:rsid w:val="009A24B4"/>
    <w:rsid w:val="009B7E8A"/>
    <w:rsid w:val="009E7A8F"/>
    <w:rsid w:val="00A558DD"/>
    <w:rsid w:val="00A80DFE"/>
    <w:rsid w:val="00A908AF"/>
    <w:rsid w:val="00A96B7B"/>
    <w:rsid w:val="00AA26E3"/>
    <w:rsid w:val="00AA6E42"/>
    <w:rsid w:val="00AA6F2E"/>
    <w:rsid w:val="00AD7453"/>
    <w:rsid w:val="00B01B96"/>
    <w:rsid w:val="00B17DDE"/>
    <w:rsid w:val="00B551B7"/>
    <w:rsid w:val="00B60899"/>
    <w:rsid w:val="00B67702"/>
    <w:rsid w:val="00B73127"/>
    <w:rsid w:val="00B9788E"/>
    <w:rsid w:val="00BB503A"/>
    <w:rsid w:val="00BB627E"/>
    <w:rsid w:val="00BD77B1"/>
    <w:rsid w:val="00C14928"/>
    <w:rsid w:val="00C37900"/>
    <w:rsid w:val="00C55202"/>
    <w:rsid w:val="00C641E3"/>
    <w:rsid w:val="00C66140"/>
    <w:rsid w:val="00C76F86"/>
    <w:rsid w:val="00C90C53"/>
    <w:rsid w:val="00CB68FC"/>
    <w:rsid w:val="00CB6A2E"/>
    <w:rsid w:val="00CC44DB"/>
    <w:rsid w:val="00CF2313"/>
    <w:rsid w:val="00D26BB9"/>
    <w:rsid w:val="00D468E9"/>
    <w:rsid w:val="00D509A7"/>
    <w:rsid w:val="00D52F68"/>
    <w:rsid w:val="00D92EE8"/>
    <w:rsid w:val="00DA641C"/>
    <w:rsid w:val="00DC6059"/>
    <w:rsid w:val="00DF1DA8"/>
    <w:rsid w:val="00E10C39"/>
    <w:rsid w:val="00E15CAE"/>
    <w:rsid w:val="00EA0D00"/>
    <w:rsid w:val="00EA4881"/>
    <w:rsid w:val="00EC17A6"/>
    <w:rsid w:val="00EC279A"/>
    <w:rsid w:val="00EF0CFA"/>
    <w:rsid w:val="00EF6BF5"/>
    <w:rsid w:val="00F052F6"/>
    <w:rsid w:val="00F47270"/>
    <w:rsid w:val="00F5140E"/>
    <w:rsid w:val="00F522B8"/>
    <w:rsid w:val="00F64D7E"/>
    <w:rsid w:val="00F661D9"/>
    <w:rsid w:val="00F8725A"/>
    <w:rsid w:val="00F937C0"/>
    <w:rsid w:val="00F9446A"/>
    <w:rsid w:val="00FA507A"/>
    <w:rsid w:val="00F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3790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379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37900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284C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4CDB"/>
    <w:pPr>
      <w:spacing w:after="200"/>
    </w:pPr>
    <w:rPr>
      <w:rFonts w:eastAsia="Calibr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4CDB"/>
    <w:rPr>
      <w:rFonts w:eastAsia="Calibri"/>
      <w:sz w:val="20"/>
      <w:szCs w:val="20"/>
      <w:lang w:val="pt-BR"/>
    </w:rPr>
  </w:style>
  <w:style w:type="paragraph" w:customStyle="1" w:styleId="Default">
    <w:name w:val="Default"/>
    <w:rsid w:val="00581320"/>
    <w:pPr>
      <w:autoSpaceDE w:val="0"/>
      <w:autoSpaceDN w:val="0"/>
      <w:adjustRightInd w:val="0"/>
    </w:pPr>
    <w:rPr>
      <w:rFonts w:eastAsiaTheme="minorHAnsi" w:hAnsi="Calibri" w:cs="Calibri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52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F5BD-3C64-4F50-8E41-32FC79D7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72</cp:revision>
  <dcterms:created xsi:type="dcterms:W3CDTF">2016-05-04T11:33:00Z</dcterms:created>
  <dcterms:modified xsi:type="dcterms:W3CDTF">2023-06-07T12:54:00Z</dcterms:modified>
</cp:coreProperties>
</file>