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1" w:before="0" w:after="0"/>
        <w:rPr>
          <w:smallCaps w:val="false"/>
          <w:caps w:val="false"/>
          <w:dstrike w:val="false"/>
          <w:strike w:val="false"/>
          <w:sz w:val="24"/>
          <w:i w:val="false"/>
          <w:u w:val="none"/>
          <w:b/>
          <w:effect w:val="none"/>
          <w:shd w:fill="auto" w:val="clear"/>
          <w:rFonts w:ascii="Arial" w:hAnsi="Arial"/>
          <w:color w:val="000000"/>
        </w:rPr>
      </w:pPr>
      <w:r>
        <w:rPr>
          <w:rFonts w:ascii="Arial" w:hAnsi="Arial"/>
          <w:b/>
          <w:i w:val="false"/>
          <w:caps w:val="false"/>
          <w:smallCaps w:val="false"/>
          <w:strike w:val="false"/>
          <w:dstrike w:val="false"/>
          <w:color w:val="000000"/>
          <w:sz w:val="24"/>
          <w:u w:val="none"/>
          <w:effect w:val="none"/>
          <w:shd w:fill="auto" w:val="clear"/>
        </w:rPr>
        <w:t>Demonstrations</w:t>
      </w:r>
      <w:r/>
    </w:p>
    <w:p>
      <w:pPr>
        <w:pStyle w:val="Normal"/>
        <w:bidi w:val="0"/>
        <w:spacing w:lineRule="auto" w:line="331" w:before="0" w:after="0"/>
      </w:pPr>
      <w:bookmarkStart w:id="0" w:name="docs-internal-guid-d5904dad-06fd-7df4-45ec-f4334dba3ce9"/>
      <w:bookmarkEnd w:id="0"/>
      <w:r>
        <w:rPr>
          <w:rFonts w:ascii="Arial" w:hAnsi="Arial"/>
          <w:b/>
          <w:i w:val="false"/>
          <w:caps w:val="false"/>
          <w:smallCaps w:val="false"/>
          <w:strike w:val="false"/>
          <w:dstrike w:val="false"/>
          <w:color w:val="000000"/>
          <w:sz w:val="24"/>
          <w:u w:val="none"/>
          <w:effect w:val="none"/>
          <w:shd w:fill="auto" w:val="clear"/>
        </w:rPr>
        <w:tab/>
      </w:r>
      <w:r>
        <w:rPr>
          <w:rFonts w:ascii="Arial" w:hAnsi="Arial"/>
          <w:b w:val="false"/>
          <w:bCs w:val="false"/>
          <w:i w:val="false"/>
          <w:caps w:val="false"/>
          <w:smallCaps w:val="false"/>
          <w:strike w:val="false"/>
          <w:dstrike w:val="false"/>
          <w:color w:val="000000"/>
          <w:sz w:val="24"/>
          <w:u w:val="none"/>
          <w:effect w:val="none"/>
          <w:shd w:fill="auto" w:val="clear"/>
        </w:rPr>
        <w:t>1)</w:t>
      </w:r>
      <w:r>
        <w:rPr>
          <w:rFonts w:ascii="Arial" w:hAnsi="Arial"/>
          <w:b w:val="false"/>
          <w:bCs w:val="false"/>
          <w:i w:val="false"/>
          <w:caps w:val="false"/>
          <w:smallCaps w:val="false"/>
          <w:strike w:val="false"/>
          <w:dstrike w:val="false"/>
          <w:color w:val="000000"/>
          <w:sz w:val="24"/>
          <w:u w:val="none"/>
          <w:effect w:val="none"/>
          <w:shd w:fill="auto" w:val="clear"/>
        </w:rPr>
        <w:t xml:space="preserve">Correctness of Line Block </w:t>
      </w:r>
      <w:r/>
    </w:p>
    <w:p>
      <w:pPr>
        <w:pStyle w:val="Normal"/>
        <w:bidi w:val="0"/>
        <w:spacing w:lineRule="auto" w:line="331" w:before="0" w:after="0"/>
      </w:pPr>
      <w:r>
        <w:rPr>
          <w:rFonts w:ascii="Arial" w:hAnsi="Arial"/>
          <w:b w:val="false"/>
          <w:bCs w:val="false"/>
          <w:i w:val="false"/>
          <w:caps w:val="false"/>
          <w:smallCaps w:val="false"/>
          <w:strike w:val="false"/>
          <w:dstrike w:val="false"/>
          <w:color w:val="000000"/>
          <w:sz w:val="24"/>
          <w:u w:val="none"/>
          <w:effect w:val="none"/>
          <w:shd w:fill="auto" w:val="clear"/>
        </w:rPr>
        <w:tab/>
      </w:r>
      <w:r>
        <w:rPr>
          <w:rFonts w:ascii="Arial" w:hAnsi="Arial"/>
          <w:b w:val="false"/>
          <w:bCs w:val="false"/>
          <w:i w:val="false"/>
          <w:caps w:val="false"/>
          <w:smallCaps w:val="false"/>
          <w:strike w:val="false"/>
          <w:dstrike w:val="false"/>
          <w:color w:val="000000"/>
          <w:sz w:val="24"/>
          <w:u w:val="none"/>
          <w:effect w:val="none"/>
          <w:shd w:fill="auto" w:val="clear"/>
        </w:rPr>
        <w:t>2)</w:t>
      </w:r>
      <w:bookmarkStart w:id="1" w:name="docs-internal-guid-d5904dad-06fe-cd7c-236d-42e65ede9368"/>
      <w:bookmarkEnd w:id="1"/>
      <w:r>
        <w:rPr>
          <w:rFonts w:ascii="Arial" w:hAnsi="Arial"/>
          <w:b w:val="false"/>
          <w:bCs w:val="false"/>
          <w:i w:val="false"/>
          <w:caps w:val="false"/>
          <w:smallCaps w:val="false"/>
          <w:strike w:val="false"/>
          <w:dstrike w:val="false"/>
          <w:color w:val="000000"/>
          <w:sz w:val="24"/>
          <w:u w:val="none"/>
          <w:effect w:val="none"/>
          <w:shd w:fill="auto" w:val="clear"/>
        </w:rPr>
        <w:t>Correctness of Arc Block</w:t>
      </w:r>
      <w:r/>
    </w:p>
    <w:p>
      <w:pPr>
        <w:pStyle w:val="Normal"/>
        <w:bidi w:val="0"/>
        <w:spacing w:lineRule="auto" w:line="331" w:before="0" w:after="0"/>
      </w:pPr>
      <w:r>
        <w:rPr>
          <w:rFonts w:ascii="Arial" w:hAnsi="Arial"/>
          <w:b w:val="false"/>
          <w:bCs w:val="false"/>
          <w:i w:val="false"/>
          <w:caps w:val="false"/>
          <w:smallCaps w:val="false"/>
          <w:strike w:val="false"/>
          <w:dstrike w:val="false"/>
          <w:color w:val="000000"/>
          <w:sz w:val="24"/>
          <w:u w:val="none"/>
          <w:effect w:val="none"/>
          <w:shd w:fill="auto" w:val="clear"/>
        </w:rPr>
        <w:tab/>
      </w:r>
      <w:r>
        <w:rPr>
          <w:rFonts w:ascii="Arial" w:hAnsi="Arial"/>
          <w:b w:val="false"/>
          <w:bCs w:val="false"/>
          <w:i w:val="false"/>
          <w:caps w:val="false"/>
          <w:smallCaps w:val="false"/>
          <w:strike w:val="false"/>
          <w:dstrike w:val="false"/>
          <w:color w:val="000000"/>
          <w:sz w:val="24"/>
          <w:u w:val="none"/>
          <w:effect w:val="none"/>
          <w:shd w:fill="auto" w:val="clear"/>
        </w:rPr>
        <w:t>3)</w:t>
      </w:r>
      <w:bookmarkStart w:id="2" w:name="docs-internal-guid-d5904dad-06ff-0598-3021-44769d7225f2"/>
      <w:bookmarkEnd w:id="2"/>
      <w:r>
        <w:rPr>
          <w:rFonts w:ascii="Arial" w:hAnsi="Arial"/>
          <w:b w:val="false"/>
          <w:bCs w:val="false"/>
          <w:i w:val="false"/>
          <w:caps w:val="false"/>
          <w:smallCaps w:val="false"/>
          <w:strike w:val="false"/>
          <w:dstrike w:val="false"/>
          <w:color w:val="000000"/>
          <w:sz w:val="24"/>
          <w:u w:val="none"/>
          <w:effect w:val="none"/>
          <w:shd w:fill="auto" w:val="clear"/>
        </w:rPr>
        <w:t>Correctness of Fill Color Function</w:t>
      </w:r>
      <w:r/>
    </w:p>
    <w:p>
      <w:pPr>
        <w:pStyle w:val="Normal"/>
        <w:bidi w:val="0"/>
        <w:spacing w:lineRule="auto" w:line="331" w:before="0" w:after="0"/>
      </w:pPr>
      <w:r>
        <w:rPr>
          <w:rFonts w:ascii="Arial" w:hAnsi="Arial"/>
          <w:b w:val="false"/>
          <w:bCs w:val="false"/>
          <w:i w:val="false"/>
          <w:caps w:val="false"/>
          <w:smallCaps w:val="false"/>
          <w:strike w:val="false"/>
          <w:dstrike w:val="false"/>
          <w:color w:val="000000"/>
          <w:sz w:val="24"/>
          <w:u w:val="none"/>
          <w:effect w:val="none"/>
          <w:shd w:fill="auto" w:val="clear"/>
        </w:rPr>
        <w:tab/>
      </w:r>
      <w:r>
        <w:rPr>
          <w:rFonts w:ascii="Arial" w:hAnsi="Arial"/>
          <w:b w:val="false"/>
          <w:bCs w:val="false"/>
          <w:i w:val="false"/>
          <w:caps w:val="false"/>
          <w:smallCaps w:val="false"/>
          <w:strike w:val="false"/>
          <w:dstrike w:val="false"/>
          <w:color w:val="000000"/>
          <w:sz w:val="24"/>
          <w:u w:val="none"/>
          <w:effect w:val="none"/>
          <w:shd w:fill="auto" w:val="clear"/>
        </w:rPr>
        <w:t>4)</w:t>
      </w:r>
      <w:bookmarkStart w:id="3" w:name="docs-internal-guid-d5904dad-06ff-30c2-d877-4619f87af273"/>
      <w:bookmarkEnd w:id="3"/>
      <w:r>
        <w:rPr>
          <w:rFonts w:ascii="Arial" w:hAnsi="Arial"/>
          <w:b w:val="false"/>
          <w:bCs w:val="false"/>
          <w:i w:val="false"/>
          <w:caps w:val="false"/>
          <w:smallCaps w:val="false"/>
          <w:strike w:val="false"/>
          <w:dstrike w:val="false"/>
          <w:color w:val="000000"/>
          <w:sz w:val="24"/>
          <w:u w:val="none"/>
          <w:effect w:val="none"/>
          <w:shd w:fill="auto" w:val="clear"/>
        </w:rPr>
        <w:t>Correctness of alpha blending of images</w:t>
      </w:r>
      <w:r/>
    </w:p>
    <w:p>
      <w:pPr>
        <w:pStyle w:val="Normal"/>
        <w:bidi w:val="0"/>
        <w:spacing w:lineRule="auto" w:line="331" w:before="0" w:after="0"/>
      </w:pPr>
      <w:r>
        <w:rPr>
          <w:rFonts w:ascii="Arial" w:hAnsi="Arial"/>
          <w:b w:val="false"/>
          <w:bCs w:val="false"/>
          <w:i w:val="false"/>
          <w:caps w:val="false"/>
          <w:smallCaps w:val="false"/>
          <w:strike w:val="false"/>
          <w:dstrike w:val="false"/>
          <w:color w:val="000000"/>
          <w:sz w:val="24"/>
          <w:u w:val="none"/>
          <w:effect w:val="none"/>
          <w:shd w:fill="auto" w:val="clear"/>
        </w:rPr>
        <w:tab/>
      </w:r>
      <w:r>
        <w:rPr>
          <w:rFonts w:ascii="Arial" w:hAnsi="Arial"/>
          <w:b w:val="false"/>
          <w:bCs w:val="false"/>
          <w:i w:val="false"/>
          <w:caps w:val="false"/>
          <w:smallCaps w:val="false"/>
          <w:strike w:val="false"/>
          <w:dstrike w:val="false"/>
          <w:color w:val="000000"/>
          <w:sz w:val="24"/>
          <w:u w:val="none"/>
          <w:effect w:val="none"/>
          <w:shd w:fill="auto" w:val="clear"/>
        </w:rPr>
        <w:t>5)</w:t>
      </w:r>
      <w:bookmarkStart w:id="4" w:name="docs-internal-guid-d5904dad-06ff-72a4-ce47-ec5bb3e86541"/>
      <w:bookmarkEnd w:id="4"/>
      <w:r>
        <w:rPr>
          <w:rFonts w:ascii="Arial" w:hAnsi="Arial"/>
          <w:b w:val="false"/>
          <w:bCs w:val="false"/>
          <w:i w:val="false"/>
          <w:caps w:val="false"/>
          <w:smallCaps w:val="false"/>
          <w:strike w:val="false"/>
          <w:dstrike w:val="false"/>
          <w:color w:val="000000"/>
          <w:sz w:val="24"/>
          <w:u w:val="none"/>
          <w:effect w:val="none"/>
          <w:shd w:fill="auto" w:val="clear"/>
        </w:rPr>
        <w:t xml:space="preserve">Correctness of splitting CPU instruction and four basic functional blocks </w:t>
        <w:tab/>
        <w:tab/>
        <w:tab/>
        <w:t xml:space="preserve">response </w:t>
      </w:r>
      <w:r/>
    </w:p>
    <w:p>
      <w:pPr>
        <w:pStyle w:val="Normal"/>
        <w:bidi w:val="0"/>
        <w:spacing w:lineRule="auto" w:line="331" w:before="0" w:after="0"/>
      </w:pPr>
      <w:r>
        <w:rPr>
          <w:rFonts w:ascii="Arial" w:hAnsi="Arial"/>
          <w:b w:val="false"/>
          <w:bCs w:val="false"/>
          <w:i w:val="false"/>
          <w:caps w:val="false"/>
          <w:smallCaps w:val="false"/>
          <w:strike w:val="false"/>
          <w:dstrike w:val="false"/>
          <w:color w:val="000000"/>
          <w:sz w:val="24"/>
          <w:u w:val="none"/>
          <w:effect w:val="none"/>
          <w:shd w:fill="auto" w:val="clear"/>
        </w:rPr>
        <w:tab/>
      </w:r>
      <w:r>
        <w:rPr>
          <w:rFonts w:ascii="Arial" w:hAnsi="Arial"/>
          <w:b w:val="false"/>
          <w:bCs w:val="false"/>
          <w:i w:val="false"/>
          <w:caps w:val="false"/>
          <w:smallCaps w:val="false"/>
          <w:strike w:val="false"/>
          <w:dstrike w:val="false"/>
          <w:color w:val="000000"/>
          <w:sz w:val="24"/>
          <w:u w:val="none"/>
          <w:effect w:val="none"/>
          <w:shd w:fill="auto" w:val="clear"/>
        </w:rPr>
        <w:t>6)</w:t>
      </w:r>
      <w:bookmarkStart w:id="5" w:name="docs-internal-guid-d5904dad-06ff-f524-1163-a227c1729d65"/>
      <w:bookmarkEnd w:id="5"/>
      <w:r>
        <w:rPr>
          <w:rFonts w:ascii="Arial" w:hAnsi="Arial"/>
          <w:b w:val="false"/>
          <w:bCs w:val="false"/>
          <w:i w:val="false"/>
          <w:caps w:val="false"/>
          <w:smallCaps w:val="false"/>
          <w:strike w:val="false"/>
          <w:dstrike w:val="false"/>
          <w:color w:val="000000"/>
          <w:sz w:val="24"/>
          <w:u w:val="none"/>
          <w:effect w:val="none"/>
          <w:shd w:fill="auto" w:val="clear"/>
        </w:rPr>
        <w:t>AMBA AHB-Lite Protocol Interfacing</w:t>
      </w:r>
      <w:r/>
    </w:p>
    <w:p>
      <w:pPr>
        <w:pStyle w:val="Normal"/>
        <w:bidi w:val="0"/>
        <w:spacing w:lineRule="auto" w:line="331" w:before="0" w:after="0"/>
        <w:rPr>
          <w:smallCaps w:val="false"/>
          <w:caps w:val="false"/>
          <w:dstrike w:val="false"/>
          <w:strike w:val="false"/>
          <w:sz w:val="24"/>
          <w:i w:val="false"/>
          <w:u w:val="none"/>
          <w:b/>
          <w:effect w:val="none"/>
          <w:shd w:fill="auto" w:val="clear"/>
          <w:rFonts w:ascii="Arial" w:hAnsi="Arial"/>
          <w:color w:val="000000"/>
        </w:rPr>
      </w:pPr>
      <w:r>
        <w:rPr>
          <w:rFonts w:ascii="Arial" w:hAnsi="Arial"/>
          <w:b/>
          <w:i w:val="false"/>
          <w:caps w:val="false"/>
          <w:smallCaps w:val="false"/>
          <w:strike w:val="false"/>
          <w:dstrike w:val="false"/>
          <w:color w:val="000000"/>
          <w:sz w:val="24"/>
          <w:u w:val="none"/>
          <w:effect w:val="none"/>
          <w:shd w:fill="auto" w:val="clear"/>
        </w:rPr>
      </w:r>
      <w:r/>
    </w:p>
    <w:p>
      <w:pPr>
        <w:pStyle w:val="TextBody"/>
        <w:bidi w:val="0"/>
        <w:spacing w:lineRule="auto" w:line="331" w:before="0" w:after="0"/>
        <w:rPr>
          <w:smallCaps w:val="false"/>
          <w:caps w:val="false"/>
          <w:dstrike w:val="false"/>
          <w:strike w:val="false"/>
          <w:sz w:val="28"/>
          <w:i w:val="false"/>
          <w:u w:val="none"/>
          <w:b/>
          <w:effect w:val="none"/>
          <w:shd w:fill="auto" w:val="clear"/>
          <w:rFonts w:ascii="Arial" w:hAnsi="Arial"/>
          <w:color w:val="000000"/>
        </w:rPr>
      </w:pPr>
      <w:bookmarkStart w:id="6" w:name="docs-internal-guid-d5904dad-0700-7ce4-a90c-e74555687d38"/>
      <w:bookmarkEnd w:id="6"/>
      <w:r>
        <w:rPr>
          <w:rFonts w:ascii="Arial" w:hAnsi="Arial"/>
          <w:b/>
          <w:i w:val="false"/>
          <w:caps w:val="false"/>
          <w:smallCaps w:val="false"/>
          <w:strike w:val="false"/>
          <w:dstrike w:val="false"/>
          <w:color w:val="000000"/>
          <w:sz w:val="28"/>
          <w:u w:val="none"/>
          <w:effect w:val="none"/>
          <w:shd w:fill="auto" w:val="clear"/>
        </w:rPr>
        <w:t>Fixed Criteria</w:t>
      </w:r>
      <w:r/>
    </w:p>
    <w:p>
      <w:pPr>
        <w:pStyle w:val="TextBody"/>
        <w:numPr>
          <w:ilvl w:val="0"/>
          <w:numId w:val="1"/>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(2 points) Test benches exist for all top-level components and the entire design. The test benches for the entire design can be demonstrated or documented to cover all of the functional requirements given in the design specific success criteria.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0"/>
        </w:numPr>
        <w:shd w:fill="FFFFFF" w:val="clear"/>
        <w:bidi w:val="0"/>
        <w:spacing w:lineRule="auto" w:line="331" w:before="0" w:after="0"/>
        <w:ind w:left="707" w:hanging="0"/>
        <w:rPr>
          <w:smallCaps w:val="false"/>
          <w:caps w:val="false"/>
          <w:dstrike w:val="false"/>
          <w:strike w:val="false"/>
          <w:sz w:val="24"/>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4"/>
          <w:u w:val="none"/>
          <w:effect w:val="none"/>
          <w:shd w:fill="auto" w:val="clear"/>
        </w:rPr>
      </w:r>
      <w:r/>
    </w:p>
    <w:p>
      <w:pPr>
        <w:pStyle w:val="TextBody"/>
        <w:numPr>
          <w:ilvl w:val="0"/>
          <w:numId w:val="1"/>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(4 points) Entire design synthesizes completely, without any inferred latches, timing arcs, and, sensitivity list warnings. - </w:t>
      </w:r>
      <w:r>
        <w:rPr>
          <w:rFonts w:ascii="Arial" w:hAnsi="Arial"/>
          <w:b/>
          <w:bCs/>
          <w:i w:val="false"/>
          <w:caps w:val="false"/>
          <w:smallCaps w:val="false"/>
          <w:strike w:val="false"/>
          <w:dstrike w:val="false"/>
          <w:color w:val="000000"/>
          <w:sz w:val="24"/>
          <w:u w:val="none"/>
          <w:effect w:val="none"/>
          <w:shd w:fill="auto" w:val="clear"/>
        </w:rPr>
        <w:t>TOP LEVEL NEEDS TO BE FIXED</w:t>
      </w:r>
      <w:r/>
    </w:p>
    <w:p>
      <w:pPr>
        <w:pStyle w:val="TextBody"/>
        <w:numPr>
          <w:ilvl w:val="0"/>
          <w:numId w:val="0"/>
        </w:numPr>
        <w:shd w:fill="FFFFFF" w:val="clear"/>
        <w:bidi w:val="0"/>
        <w:spacing w:lineRule="auto" w:line="331" w:before="0" w:after="0"/>
        <w:ind w:left="707" w:hanging="0"/>
        <w:rPr>
          <w:smallCaps w:val="false"/>
          <w:caps w:val="false"/>
          <w:dstrike w:val="false"/>
          <w:strike w:val="false"/>
          <w:sz w:val="24"/>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4"/>
          <w:u w:val="none"/>
          <w:effect w:val="none"/>
          <w:shd w:fill="auto" w:val="clear"/>
        </w:rPr>
      </w:r>
      <w:r/>
    </w:p>
    <w:p>
      <w:pPr>
        <w:pStyle w:val="TextBody"/>
        <w:numPr>
          <w:ilvl w:val="0"/>
          <w:numId w:val="1"/>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(2 points) Source and mapped version of the complete design behave the same for all test cases. The mapped version simulates without timing errors except at time zero. -  </w:t>
      </w:r>
      <w:r>
        <w:rPr>
          <w:rFonts w:ascii="Arial" w:hAnsi="Arial"/>
          <w:b/>
          <w:bCs/>
          <w:i w:val="false"/>
          <w:caps w:val="false"/>
          <w:smallCaps w:val="false"/>
          <w:strike w:val="false"/>
          <w:dstrike w:val="false"/>
          <w:color w:val="000000"/>
          <w:sz w:val="24"/>
          <w:u w:val="none"/>
          <w:effect w:val="none"/>
          <w:shd w:fill="auto" w:val="clear"/>
        </w:rPr>
        <w:t>TOP LEVEL NEEDS TO BE FIXED</w:t>
      </w:r>
      <w:r/>
    </w:p>
    <w:p>
      <w:pPr>
        <w:pStyle w:val="TextBody"/>
        <w:numPr>
          <w:ilvl w:val="0"/>
          <w:numId w:val="1"/>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(2 points) A complete IC layout is produced that passes all geometry and connectivity checks.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0"/>
        </w:numPr>
        <w:shd w:fill="FFFFFF" w:val="clear"/>
        <w:bidi w:val="0"/>
        <w:spacing w:lineRule="auto" w:line="331" w:before="0" w:after="0"/>
        <w:ind w:left="707" w:hanging="0"/>
        <w:rPr>
          <w:smallCaps w:val="false"/>
          <w:caps w:val="false"/>
          <w:dstrike w:val="false"/>
          <w:strike w:val="false"/>
          <w:sz w:val="24"/>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4"/>
          <w:u w:val="none"/>
          <w:effect w:val="none"/>
          <w:shd w:fill="auto" w:val="clear"/>
        </w:rPr>
      </w:r>
      <w:r/>
    </w:p>
    <w:p>
      <w:pPr>
        <w:pStyle w:val="TextBody"/>
        <w:numPr>
          <w:ilvl w:val="0"/>
          <w:numId w:val="1"/>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(2 points)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2"/>
        </w:numPr>
        <w:shd w:fill="FFFFFF" w:val="clear"/>
        <w:tabs>
          <w:tab w:val="left" w:pos="0" w:leader="none"/>
        </w:tabs>
        <w:bidi w:val="0"/>
        <w:spacing w:lineRule="auto" w:line="331" w:before="0" w:after="0"/>
        <w:ind w:left="1427" w:right="0" w:hanging="283"/>
        <w:jc w:val="both"/>
        <w:rPr>
          <w:smallCaps w:val="false"/>
          <w:caps w:val="false"/>
          <w:dstrike w:val="false"/>
          <w:strike w:val="false"/>
          <w:sz w:val="24"/>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4"/>
          <w:u w:val="none"/>
          <w:effect w:val="none"/>
          <w:shd w:fill="auto" w:val="clear"/>
        </w:rPr>
        <w:t>Area: 4.0mm x 4.0mm</w:t>
      </w:r>
      <w:r/>
    </w:p>
    <w:p>
      <w:pPr>
        <w:pStyle w:val="TextBody"/>
        <w:numPr>
          <w:ilvl w:val="0"/>
          <w:numId w:val="2"/>
        </w:numPr>
        <w:shd w:fill="FFFFFF" w:val="clear"/>
        <w:tabs>
          <w:tab w:val="left" w:pos="0" w:leader="none"/>
        </w:tabs>
        <w:bidi w:val="0"/>
        <w:spacing w:lineRule="auto" w:line="331" w:before="0" w:after="0"/>
        <w:ind w:left="1427" w:right="0" w:hanging="283"/>
        <w:jc w:val="both"/>
        <w:rPr>
          <w:smallCaps w:val="false"/>
          <w:caps w:val="false"/>
          <w:dstrike w:val="false"/>
          <w:strike w:val="false"/>
          <w:sz w:val="24"/>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4"/>
          <w:u w:val="none"/>
          <w:effect w:val="none"/>
          <w:shd w:fill="auto" w:val="clear"/>
        </w:rPr>
        <w:t>Pin Count: 210. 104 for AHB master and 104 for AHB slave + VCC and GROUND</w:t>
      </w:r>
      <w:r/>
    </w:p>
    <w:p>
      <w:pPr>
        <w:pStyle w:val="TextBody"/>
        <w:numPr>
          <w:ilvl w:val="0"/>
          <w:numId w:val="2"/>
        </w:numPr>
        <w:shd w:fill="FFFFFF" w:val="clear"/>
        <w:tabs>
          <w:tab w:val="left" w:pos="0" w:leader="none"/>
        </w:tabs>
        <w:bidi w:val="0"/>
        <w:spacing w:lineRule="auto" w:line="331" w:before="0" w:after="0"/>
        <w:ind w:left="1427" w:right="0" w:hanging="283"/>
        <w:jc w:val="both"/>
        <w:rPr>
          <w:smallCaps w:val="false"/>
          <w:caps w:val="false"/>
          <w:dstrike w:val="false"/>
          <w:strike w:val="false"/>
          <w:sz w:val="24"/>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4"/>
          <w:u w:val="none"/>
          <w:effect w:val="none"/>
          <w:shd w:fill="auto" w:val="clear"/>
        </w:rPr>
        <w:t>Clock Frequency: 200 Mhz</w:t>
      </w:r>
      <w:r/>
    </w:p>
    <w:p>
      <w:pPr>
        <w:pStyle w:val="TextBody"/>
        <w:ind w:left="720" w:right="0" w:hanging="0"/>
        <w:rPr/>
      </w:pPr>
      <w:r>
        <w:rPr/>
      </w:r>
      <w:r/>
    </w:p>
    <w:p>
      <w:pPr>
        <w:pStyle w:val="TextBody"/>
        <w:bidi w:val="0"/>
        <w:spacing w:lineRule="auto" w:line="331" w:before="0" w:after="0"/>
        <w:rPr>
          <w:smallCaps w:val="false"/>
          <w:caps w:val="false"/>
          <w:dstrike w:val="false"/>
          <w:strike w:val="false"/>
          <w:sz w:val="28"/>
          <w:i w:val="false"/>
          <w:u w:val="none"/>
          <w:b/>
          <w:effect w:val="none"/>
          <w:shd w:fill="auto" w:val="clear"/>
          <w:rFonts w:ascii="Arial" w:hAnsi="Arial"/>
          <w:color w:val="000000"/>
        </w:rPr>
      </w:pPr>
      <w:r>
        <w:rPr>
          <w:rFonts w:ascii="Arial" w:hAnsi="Arial"/>
          <w:b/>
          <w:i w:val="false"/>
          <w:caps w:val="false"/>
          <w:smallCaps w:val="false"/>
          <w:strike w:val="false"/>
          <w:dstrike w:val="false"/>
          <w:color w:val="000000"/>
          <w:sz w:val="28"/>
          <w:u w:val="none"/>
          <w:effect w:val="none"/>
          <w:shd w:fill="auto" w:val="clear"/>
        </w:rPr>
        <w:t>Design Specific Success Criteria</w:t>
      </w:r>
      <w:r/>
    </w:p>
    <w:p>
      <w:pPr>
        <w:pStyle w:val="TextBody"/>
        <w:numPr>
          <w:ilvl w:val="0"/>
          <w:numId w:val="3"/>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(1 point) Demonstrate by simulation of a Verilog test bench that simple shapes, i.e. circle, triangle, circle can be drawn.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3"/>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(1 points) Demonstrate by simulation of a Verilog test bench that the draw line and arc functional blocks work correctly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3"/>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(2 points) Demonstrate by simulation of a Verilog test bench that the AHB bus can transmit data as expected.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3"/>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(1 point) Demonstrate by simulation of a Verilog test bench that colors can be filled into the shapes.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3"/>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(1 point) Demonstrate by simulation of a Verilog test bench that alpha blending of images work correctly. - </w:t>
      </w:r>
      <w:r>
        <w:rPr>
          <w:rFonts w:ascii="Arial" w:hAnsi="Arial"/>
          <w:b/>
          <w:bCs/>
          <w:i w:val="false"/>
          <w:caps w:val="false"/>
          <w:smallCaps w:val="false"/>
          <w:strike w:val="false"/>
          <w:dstrike w:val="false"/>
          <w:color w:val="000000"/>
          <w:sz w:val="24"/>
          <w:u w:val="none"/>
          <w:effect w:val="none"/>
          <w:shd w:fill="auto" w:val="clear"/>
        </w:rPr>
        <w:t>READY TO DEMONSTRATE</w:t>
      </w:r>
      <w:r/>
    </w:p>
    <w:p>
      <w:pPr>
        <w:pStyle w:val="TextBody"/>
        <w:numPr>
          <w:ilvl w:val="0"/>
          <w:numId w:val="3"/>
        </w:numPr>
        <w:shd w:fill="FFFFFF" w:val="clear"/>
        <w:tabs>
          <w:tab w:val="left" w:pos="0" w:leader="none"/>
        </w:tabs>
        <w:bidi w:val="0"/>
        <w:spacing w:lineRule="auto" w:line="331" w:before="0" w:after="0"/>
        <w:ind w:left="707" w:hanging="283"/>
      </w:pPr>
      <w:r>
        <w:rPr>
          <w:rFonts w:ascii="Arial" w:hAnsi="Arial"/>
          <w:b w:val="false"/>
          <w:i w:val="false"/>
          <w:caps w:val="false"/>
          <w:smallCaps w:val="false"/>
          <w:strike w:val="false"/>
          <w:dstrike w:val="false"/>
          <w:color w:val="000000"/>
          <w:sz w:val="24"/>
          <w:u w:val="none"/>
          <w:effect w:val="none"/>
          <w:shd w:fill="auto" w:val="clear"/>
        </w:rPr>
        <w:t xml:space="preserve">(2 point) Demonstrate by simulation of a Verilog test bench that Control unit, Drawshape, Decoder and FIFO split instructions correctly. - </w:t>
      </w:r>
      <w:r>
        <w:rPr>
          <w:rFonts w:ascii="Arial" w:hAnsi="Arial"/>
          <w:b w:val="false"/>
          <w:i w:val="false"/>
          <w:caps w:val="false"/>
          <w:smallCaps w:val="false"/>
          <w:strike w:val="false"/>
          <w:dstrike w:val="false"/>
          <w:color w:val="000000"/>
          <w:sz w:val="24"/>
          <w:u w:val="none"/>
          <w:effect w:val="none"/>
          <w:shd w:fill="auto" w:val="clear"/>
        </w:rPr>
        <w:t xml:space="preserve">READY TO </w:t>
      </w:r>
      <w:r>
        <w:rPr>
          <w:rFonts w:ascii="Arial" w:hAnsi="Arial"/>
          <w:b/>
          <w:bCs/>
          <w:i w:val="false"/>
          <w:caps w:val="false"/>
          <w:smallCaps w:val="false"/>
          <w:strike w:val="false"/>
          <w:dstrike w:val="false"/>
          <w:color w:val="000000"/>
          <w:sz w:val="24"/>
          <w:u w:val="none"/>
          <w:effect w:val="none"/>
          <w:shd w:fill="auto" w:val="clear"/>
        </w:rPr>
        <w:t>DEMONSTRATE</w:t>
      </w:r>
      <w:r/>
    </w:p>
    <w:p>
      <w:pPr>
        <w:pStyle w:val="Normal"/>
        <w:bidi w:val="0"/>
        <w:spacing w:lineRule="auto" w:line="331" w:before="0" w:after="0"/>
        <w:rPr>
          <w:smallCaps w:val="false"/>
          <w:caps w:val="false"/>
          <w:dstrike w:val="false"/>
          <w:strike w:val="false"/>
          <w:sz w:val="24"/>
          <w:i w:val="false"/>
          <w:u w:val="none"/>
          <w:b/>
          <w:effect w:val="none"/>
          <w:shd w:fill="auto" w:val="clear"/>
          <w:rFonts w:ascii="Arial" w:hAnsi="Arial"/>
          <w:color w:val="000000"/>
        </w:rPr>
      </w:pPr>
      <w:r>
        <w:rPr>
          <w:rFonts w:ascii="Arial" w:hAnsi="Arial"/>
          <w:b/>
          <w:i w:val="false"/>
          <w:caps w:val="false"/>
          <w:smallCaps w:val="false"/>
          <w:strike w:val="false"/>
          <w:dstrike w:val="false"/>
          <w:color w:val="000000"/>
          <w:sz w:val="24"/>
          <w:u w:val="none"/>
          <w:effect w:val="none"/>
          <w:shd w:fill="auto" w:val="clear"/>
        </w:rPr>
        <w:t xml:space="preserve"> </w:t>
      </w:r>
      <w:r/>
    </w:p>
    <w:p>
      <w:pPr>
        <w:pStyle w:val="TextBody"/>
        <w:bidi w:val="0"/>
        <w:spacing w:lineRule="auto" w:line="331" w:before="0" w:after="0"/>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WenQuanYi Zen Hei" w:cs="Lohit Devanagari"/>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LibreOffice_project/430$Build-2</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2018-04-27T08:03:05Z</dcterms:created>
  <dc:creator>Mentor Graphics</dc:creator>
  <dc:language>en-US</dc:language>
  <cp:lastModifiedBy>Mentor Graphics</cp:lastModifiedBy>
  <dcterms:modified xsi:type="dcterms:W3CDTF">2018-04-27T08:21:18Z</dcterms:modified>
  <cp:revision>1</cp:revision>
</cp:coreProperties>
</file>