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044CE7" wp14:paraId="2C078E63" wp14:textId="1356B9B2">
      <w:pPr>
        <w:pStyle w:val="Normal"/>
        <w:rPr>
          <w:rFonts w:ascii="Aptos" w:hAnsi="Aptos" w:eastAsia="Aptos" w:cs="Aptos"/>
          <w:noProof w:val="0"/>
          <w:color w:val="153D63" w:themeColor="text2" w:themeTint="E6" w:themeShade="FF"/>
          <w:sz w:val="40"/>
          <w:szCs w:val="40"/>
          <w:lang w:val="en-US"/>
        </w:rPr>
      </w:pPr>
      <w:r w:rsidRPr="19044CE7" w:rsidR="3386A64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53D63" w:themeColor="text2" w:themeTint="E6" w:themeShade="FF"/>
          <w:sz w:val="40"/>
          <w:szCs w:val="40"/>
          <w:u w:val="none"/>
          <w:lang w:val="en-US"/>
        </w:rPr>
        <w:t>Part 2 – Migration Design (Legacy → SDK)</w:t>
      </w:r>
    </w:p>
    <w:p w:rsidR="19044CE7" w:rsidP="19044CE7" w:rsidRDefault="19044CE7" w14:paraId="30210CB6" w14:textId="5765D4C7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57DB2ED6" w:rsidP="19044CE7" w:rsidRDefault="57DB2ED6" w14:paraId="5E1913C0" w14:textId="63F13909">
      <w:pPr>
        <w:pStyle w:val="Normal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  <w:r w:rsidRPr="19044CE7" w:rsidR="57DB2ED6"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  <w:t>1. Overview of Migration Strategy</w:t>
      </w:r>
    </w:p>
    <w:p w:rsidR="57DB2ED6" w:rsidP="19044CE7" w:rsidRDefault="57DB2ED6" w14:paraId="5B427740" w14:textId="75E023A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9044CE7" w:rsidR="57DB2E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goal is :</w:t>
      </w:r>
    </w:p>
    <w:p w:rsidR="57DB2ED6" w:rsidP="19044CE7" w:rsidRDefault="57DB2ED6" w14:paraId="5770AB0E" w14:textId="40216AE7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9044CE7" w:rsidR="57DB2E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Keep functionality same</w:t>
      </w:r>
    </w:p>
    <w:p w:rsidR="57DB2ED6" w:rsidP="19044CE7" w:rsidRDefault="57DB2ED6" w14:paraId="3524FE27" w14:textId="5D37F44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9044CE7" w:rsidR="57DB2E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Change structure + design</w:t>
      </w:r>
    </w:p>
    <w:p w:rsidR="57DB2ED6" w:rsidP="19044CE7" w:rsidRDefault="57DB2ED6" w14:paraId="40043465" w14:textId="5F5F6B31">
      <w:pPr>
        <w:spacing w:before="240" w:beforeAutospacing="off" w:after="240" w:afterAutospacing="off"/>
      </w:pPr>
      <w:r w:rsidRPr="19044CE7" w:rsidR="57DB2ED6">
        <w:rPr>
          <w:rFonts w:ascii="Aptos" w:hAnsi="Aptos" w:eastAsia="Aptos" w:cs="Aptos"/>
          <w:noProof w:val="0"/>
          <w:sz w:val="22"/>
          <w:szCs w:val="22"/>
          <w:lang w:val="en-US"/>
        </w:rPr>
        <w:t>So:</w:t>
      </w:r>
    </w:p>
    <w:p w:rsidR="57DB2ED6" w:rsidP="19044CE7" w:rsidRDefault="57DB2ED6" w14:paraId="2827A4EA" w14:textId="10FBD35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9044CE7" w:rsidR="57DB2ED6">
        <w:rPr>
          <w:rFonts w:ascii="Aptos" w:hAnsi="Aptos" w:eastAsia="Aptos" w:cs="Aptos"/>
          <w:noProof w:val="0"/>
          <w:sz w:val="22"/>
          <w:szCs w:val="22"/>
          <w:lang w:val="en-US"/>
        </w:rPr>
        <w:t>Same actions (</w:t>
      </w:r>
      <w:r w:rsidRPr="19044CE7" w:rsidR="57DB2ED6">
        <w:rPr>
          <w:rFonts w:ascii="Consolas" w:hAnsi="Consolas" w:eastAsia="Consolas" w:cs="Consolas"/>
          <w:noProof w:val="0"/>
          <w:sz w:val="22"/>
          <w:szCs w:val="22"/>
          <w:lang w:val="en-US"/>
        </w:rPr>
        <w:t>detonate url</w:t>
      </w:r>
      <w:r w:rsidRPr="19044CE7" w:rsidR="57DB2ED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19044CE7" w:rsidR="57DB2ED6">
        <w:rPr>
          <w:rFonts w:ascii="Consolas" w:hAnsi="Consolas" w:eastAsia="Consolas" w:cs="Consolas"/>
          <w:noProof w:val="0"/>
          <w:sz w:val="22"/>
          <w:szCs w:val="22"/>
          <w:lang w:val="en-US"/>
        </w:rPr>
        <w:t>get report</w:t>
      </w:r>
      <w:r w:rsidRPr="19044CE7" w:rsidR="57DB2ED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etc.) </w:t>
      </w:r>
    </w:p>
    <w:p w:rsidR="57DB2ED6" w:rsidP="19044CE7" w:rsidRDefault="57DB2ED6" w14:paraId="59E3D109" w14:textId="2A1AA80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9044CE7" w:rsidR="57DB2ED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Same API calls (urlscan) </w:t>
      </w:r>
    </w:p>
    <w:p w:rsidR="57DB2ED6" w:rsidP="19044CE7" w:rsidRDefault="57DB2ED6" w14:paraId="3DCCDFA2" w14:textId="247B5A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19044CE7" w:rsidR="57DB2ED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But </w:t>
      </w:r>
      <w:r w:rsidRPr="19044CE7" w:rsidR="57DB2ED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modular, SDK-based implementation</w:t>
      </w:r>
    </w:p>
    <w:p w:rsidR="19044CE7" w:rsidP="19044CE7" w:rsidRDefault="19044CE7" w14:paraId="3049D091" w14:textId="5026AF1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57DB2ED6" w:rsidP="19044CE7" w:rsidRDefault="57DB2ED6" w14:paraId="4E79A177" w14:textId="5C1FD734">
      <w:pPr>
        <w:pStyle w:val="Normal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  <w:r w:rsidRPr="19044CE7" w:rsidR="57DB2ED6"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  <w:t>2. New Project Structure (SDK)</w:t>
      </w:r>
    </w:p>
    <w:p w:rsidR="57DB2ED6" w:rsidP="19044CE7" w:rsidRDefault="57DB2ED6" w14:paraId="647300BD" w14:textId="511BB316">
      <w:pPr>
        <w:pStyle w:val="Normal"/>
      </w:pPr>
      <w:r w:rsidRPr="19044CE7" w:rsidR="57DB2ED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  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SDK-Based Structure</w:t>
      </w:r>
    </w:p>
    <w:p w:rsidR="19044CE7" w:rsidP="19044CE7" w:rsidRDefault="19044CE7" w14:paraId="58D6DFF8" w14:textId="14E70E98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7DB2ED6" w:rsidP="19044CE7" w:rsidRDefault="57DB2ED6" w14:paraId="751E047B" w14:textId="16EFC0E3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urlscan_sdk</w:t>
      </w: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/</w:t>
      </w:r>
    </w:p>
    <w:p w:rsidR="57DB2ED6" w:rsidP="19044CE7" w:rsidRDefault="57DB2ED6" w14:paraId="75F8FB8C" w14:textId="2C79C27E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</w:t>
      </w:r>
    </w:p>
    <w:p w:rsidR="57DB2ED6" w:rsidP="19044CE7" w:rsidRDefault="57DB2ED6" w14:paraId="3B4EA4BA" w14:textId="7AE968F9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├── app.py                      # App entry point (SDK)</w:t>
      </w:r>
    </w:p>
    <w:p w:rsidR="57DB2ED6" w:rsidP="19044CE7" w:rsidRDefault="57DB2ED6" w14:paraId="06A5D3DC" w14:textId="102067C6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├── actions/</w:t>
      </w:r>
    </w:p>
    <w:p w:rsidR="57DB2ED6" w:rsidP="19044CE7" w:rsidRDefault="57DB2ED6" w14:paraId="71600556" w14:textId="437E168F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   ├── detonate_url.py</w:t>
      </w:r>
    </w:p>
    <w:p w:rsidR="57DB2ED6" w:rsidP="19044CE7" w:rsidRDefault="57DB2ED6" w14:paraId="7B0F751E" w14:textId="2CDAC447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   ├── get_report.py</w:t>
      </w:r>
    </w:p>
    <w:p w:rsidR="57DB2ED6" w:rsidP="19044CE7" w:rsidRDefault="57DB2ED6" w14:paraId="1CDE4771" w14:textId="44B3DA68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   ├── lookup_domain.py</w:t>
      </w:r>
    </w:p>
    <w:p w:rsidR="57DB2ED6" w:rsidP="19044CE7" w:rsidRDefault="57DB2ED6" w14:paraId="36A52474" w14:textId="1DB23264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   └── lookup_ip.py</w:t>
      </w:r>
    </w:p>
    <w:p w:rsidR="57DB2ED6" w:rsidP="19044CE7" w:rsidRDefault="57DB2ED6" w14:paraId="0AC213CF" w14:textId="1858DA7E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</w:t>
      </w:r>
    </w:p>
    <w:p w:rsidR="57DB2ED6" w:rsidP="19044CE7" w:rsidRDefault="57DB2ED6" w14:paraId="754FFCB3" w14:textId="1B556253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├── clients/</w:t>
      </w:r>
    </w:p>
    <w:p w:rsidR="57DB2ED6" w:rsidP="19044CE7" w:rsidRDefault="57DB2ED6" w14:paraId="17891DB7" w14:textId="699C0561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   └── urlscan_client.py      # API layer</w:t>
      </w:r>
    </w:p>
    <w:p w:rsidR="57DB2ED6" w:rsidP="19044CE7" w:rsidRDefault="57DB2ED6" w14:paraId="1FFBCF5A" w14:textId="686BE441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</w:t>
      </w:r>
    </w:p>
    <w:p w:rsidR="57DB2ED6" w:rsidP="19044CE7" w:rsidRDefault="57DB2ED6" w14:paraId="2B4D4BA4" w14:textId="1FE9E364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├── services/</w:t>
      </w:r>
    </w:p>
    <w:p w:rsidR="57DB2ED6" w:rsidP="19044CE7" w:rsidRDefault="57DB2ED6" w14:paraId="0868BFEC" w14:textId="222F25B8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   └── urlscan_service.py     # Business logic</w:t>
      </w:r>
    </w:p>
    <w:p w:rsidR="57DB2ED6" w:rsidP="19044CE7" w:rsidRDefault="57DB2ED6" w14:paraId="04825168" w14:textId="6C23C34C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</w:t>
      </w:r>
    </w:p>
    <w:p w:rsidR="57DB2ED6" w:rsidP="19044CE7" w:rsidRDefault="57DB2ED6" w14:paraId="6DC1FE90" w14:textId="39C8C760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├── models/</w:t>
      </w:r>
    </w:p>
    <w:p w:rsidR="57DB2ED6" w:rsidP="19044CE7" w:rsidRDefault="57DB2ED6" w14:paraId="653B8407" w14:textId="1C3B1D60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   └── schemas.py             # Input/output schemas</w:t>
      </w:r>
    </w:p>
    <w:p w:rsidR="57DB2ED6" w:rsidP="19044CE7" w:rsidRDefault="57DB2ED6" w14:paraId="2BD7C600" w14:textId="6C2FB73C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</w:t>
      </w:r>
    </w:p>
    <w:p w:rsidR="57DB2ED6" w:rsidP="19044CE7" w:rsidRDefault="57DB2ED6" w14:paraId="6913BB9E" w14:textId="17B098AF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├── config/</w:t>
      </w:r>
    </w:p>
    <w:p w:rsidR="57DB2ED6" w:rsidP="19044CE7" w:rsidRDefault="57DB2ED6" w14:paraId="53C01D8B" w14:textId="2897AA88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   └── settings.py</w:t>
      </w:r>
    </w:p>
    <w:p w:rsidR="57DB2ED6" w:rsidP="19044CE7" w:rsidRDefault="57DB2ED6" w14:paraId="717EFFB9" w14:textId="0D5E7CC0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</w:t>
      </w:r>
    </w:p>
    <w:p w:rsidR="57DB2ED6" w:rsidP="19044CE7" w:rsidRDefault="57DB2ED6" w14:paraId="2591EA0F" w14:textId="022596EE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├── utils/</w:t>
      </w:r>
    </w:p>
    <w:p w:rsidR="57DB2ED6" w:rsidP="19044CE7" w:rsidRDefault="57DB2ED6" w14:paraId="34A4AC1F" w14:textId="0756555B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   └── helpers.py</w:t>
      </w:r>
    </w:p>
    <w:p w:rsidR="57DB2ED6" w:rsidP="19044CE7" w:rsidRDefault="57DB2ED6" w14:paraId="2D5BBDA2" w14:textId="3C3D06B3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│</w:t>
      </w:r>
    </w:p>
    <w:p w:rsidR="57DB2ED6" w:rsidP="19044CE7" w:rsidRDefault="57DB2ED6" w14:paraId="35C765C9" w14:textId="793ECB80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└── metadata/</w:t>
      </w:r>
    </w:p>
    <w:p w:rsidR="57DB2ED6" w:rsidP="19044CE7" w:rsidRDefault="57DB2ED6" w14:paraId="23438F2A" w14:textId="15FBF960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 xml:space="preserve">    └── </w:t>
      </w: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>actions.yaml</w:t>
      </w:r>
      <w:r w:rsidRPr="19044CE7" w:rsidR="57DB2ED6"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  <w:t xml:space="preserve">           # Action definitions (SDK style)</w:t>
      </w:r>
    </w:p>
    <w:p w:rsidR="19044CE7" w:rsidP="19044CE7" w:rsidRDefault="19044CE7" w14:paraId="0012E477" w14:textId="24221693">
      <w:pPr>
        <w:pStyle w:val="Normal"/>
        <w:rPr>
          <w:rFonts w:ascii="Aptos" w:hAnsi="Aptos" w:eastAsia="Aptos" w:cs="Aptos"/>
          <w:noProof w:val="0"/>
          <w:color w:val="BF4E14" w:themeColor="accent2" w:themeTint="FF" w:themeShade="BF"/>
          <w:sz w:val="28"/>
          <w:szCs w:val="28"/>
          <w:lang w:val="en-US"/>
        </w:rPr>
      </w:pPr>
    </w:p>
    <w:p w:rsidR="57DB2ED6" w:rsidP="19044CE7" w:rsidRDefault="57DB2ED6" w14:paraId="15CD1234" w14:textId="113BCC3B">
      <w:pPr>
        <w:pStyle w:val="Normal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  <w:r w:rsidRPr="19044CE7" w:rsidR="57DB2ED6"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  <w:t>3. How Actions Are Implemented in SDK</w:t>
      </w:r>
    </w:p>
    <w:p w:rsidR="57DB2ED6" w:rsidP="19044CE7" w:rsidRDefault="57DB2ED6" w14:paraId="757A48B0" w14:textId="40EB9558">
      <w:pPr>
        <w:pStyle w:val="Normal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  <w:r w:rsidRPr="19044CE7" w:rsidR="57DB2ED6"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  <w:t xml:space="preserve">    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SDK Way (Action Classes)</w:t>
      </w:r>
    </w:p>
    <w:p w:rsidR="57DB2ED6" w:rsidP="19044CE7" w:rsidRDefault="57DB2ED6" w14:paraId="32FB308D" w14:textId="59CDBE30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19044CE7" w:rsidR="57DB2ED6">
        <w:rPr>
          <w:noProof w:val="0"/>
          <w:lang w:val="en-US"/>
        </w:rPr>
        <w:t xml:space="preserve">Each action becomes a </w:t>
      </w:r>
      <w:r w:rsidRPr="19044CE7" w:rsidR="57DB2ED6">
        <w:rPr>
          <w:b w:val="1"/>
          <w:bCs w:val="1"/>
          <w:noProof w:val="0"/>
          <w:lang w:val="en-US"/>
        </w:rPr>
        <w:t>separate class</w:t>
      </w:r>
    </w:p>
    <w:p w:rsidR="19044CE7" w:rsidP="19044CE7" w:rsidRDefault="19044CE7" w14:paraId="3142A0B4" w14:textId="056F038A">
      <w:pPr>
        <w:pStyle w:val="ListParagraph"/>
        <w:ind w:left="720"/>
        <w:rPr>
          <w:noProof w:val="0"/>
          <w:lang w:val="en-US"/>
        </w:rPr>
      </w:pPr>
    </w:p>
    <w:p w:rsidR="57DB2ED6" w:rsidP="19044CE7" w:rsidRDefault="57DB2ED6" w14:paraId="669F7550" w14:textId="2DE81663">
      <w:pPr>
        <w:pStyle w:val="ListParagraph"/>
        <w:ind w:left="720"/>
        <w:rPr>
          <w:b w:val="1"/>
          <w:bCs w:val="1"/>
          <w:noProof w:val="0"/>
          <w:lang w:val="en-US"/>
        </w:rPr>
      </w:pPr>
      <w:r w:rsidRPr="19044CE7" w:rsidR="57DB2ED6">
        <w:rPr>
          <w:b w:val="1"/>
          <w:bCs w:val="1"/>
          <w:noProof w:val="0"/>
          <w:lang w:val="en-US"/>
        </w:rPr>
        <w:t>detonate_url.py</w:t>
      </w:r>
    </w:p>
    <w:p w:rsidR="57DB2ED6" w:rsidP="19044CE7" w:rsidRDefault="57DB2ED6" w14:paraId="60E5D144" w14:textId="1CC362C5">
      <w:pPr>
        <w:ind w:firstLine="720"/>
      </w:pPr>
      <w:r w:rsidRPr="19044CE7" w:rsidR="57DB2ED6">
        <w:rPr>
          <w:noProof w:val="0"/>
          <w:lang w:val="en-US"/>
        </w:rPr>
        <w:t xml:space="preserve">class </w:t>
      </w:r>
      <w:r w:rsidRPr="19044CE7" w:rsidR="57DB2ED6">
        <w:rPr>
          <w:noProof w:val="0"/>
          <w:lang w:val="en-US"/>
        </w:rPr>
        <w:t>DetonateURLAction</w:t>
      </w:r>
      <w:r w:rsidRPr="19044CE7" w:rsidR="57DB2ED6">
        <w:rPr>
          <w:noProof w:val="0"/>
          <w:lang w:val="en-US"/>
        </w:rPr>
        <w:t>:</w:t>
      </w:r>
    </w:p>
    <w:p w:rsidR="57DB2ED6" w:rsidP="19044CE7" w:rsidRDefault="57DB2ED6" w14:paraId="24CA2035" w14:textId="6638F4F8">
      <w:pPr>
        <w:ind w:left="1440"/>
      </w:pPr>
      <w:r w:rsidRPr="19044CE7" w:rsidR="57DB2ED6">
        <w:rPr>
          <w:noProof w:val="0"/>
          <w:lang w:val="en-US"/>
        </w:rPr>
        <w:t xml:space="preserve"> def __</w:t>
      </w:r>
      <w:r w:rsidRPr="19044CE7" w:rsidR="57DB2ED6">
        <w:rPr>
          <w:noProof w:val="0"/>
          <w:lang w:val="en-US"/>
        </w:rPr>
        <w:t>init</w:t>
      </w:r>
      <w:r w:rsidRPr="19044CE7" w:rsidR="57DB2ED6">
        <w:rPr>
          <w:noProof w:val="0"/>
          <w:lang w:val="en-US"/>
        </w:rPr>
        <w:t>_</w:t>
      </w:r>
      <w:r w:rsidRPr="19044CE7" w:rsidR="57DB2ED6">
        <w:rPr>
          <w:noProof w:val="0"/>
          <w:lang w:val="en-US"/>
        </w:rPr>
        <w:t>_(</w:t>
      </w:r>
      <w:r w:rsidRPr="19044CE7" w:rsidR="57DB2ED6">
        <w:rPr>
          <w:noProof w:val="0"/>
          <w:lang w:val="en-US"/>
        </w:rPr>
        <w:t>self, service):</w:t>
      </w:r>
    </w:p>
    <w:p w:rsidR="57DB2ED6" w:rsidP="19044CE7" w:rsidRDefault="57DB2ED6" w14:paraId="411658C0" w14:textId="19582828">
      <w:pPr>
        <w:ind w:left="1440"/>
      </w:pPr>
      <w:r w:rsidRPr="19044CE7" w:rsidR="57DB2ED6">
        <w:rPr>
          <w:noProof w:val="0"/>
          <w:lang w:val="en-US"/>
        </w:rPr>
        <w:t xml:space="preserve"> </w:t>
      </w:r>
      <w:r w:rsidRPr="19044CE7" w:rsidR="57DB2ED6">
        <w:rPr>
          <w:noProof w:val="0"/>
          <w:lang w:val="en-US"/>
        </w:rPr>
        <w:t>self.service</w:t>
      </w:r>
      <w:r w:rsidRPr="19044CE7" w:rsidR="57DB2ED6">
        <w:rPr>
          <w:noProof w:val="0"/>
          <w:lang w:val="en-US"/>
        </w:rPr>
        <w:t xml:space="preserve"> = service</w:t>
      </w:r>
    </w:p>
    <w:p w:rsidR="19044CE7" w:rsidP="19044CE7" w:rsidRDefault="19044CE7" w14:paraId="650C70A1" w14:textId="176EC1D8">
      <w:pPr>
        <w:ind w:left="0"/>
      </w:pPr>
    </w:p>
    <w:p w:rsidR="57DB2ED6" w:rsidP="19044CE7" w:rsidRDefault="57DB2ED6" w14:paraId="6DC2EB48" w14:textId="55A4FF26">
      <w:pPr>
        <w:ind w:left="1440"/>
      </w:pPr>
      <w:r w:rsidRPr="19044CE7" w:rsidR="57DB2ED6">
        <w:rPr>
          <w:noProof w:val="0"/>
          <w:lang w:val="en-US"/>
        </w:rPr>
        <w:t xml:space="preserve"> def </w:t>
      </w:r>
      <w:r w:rsidRPr="19044CE7" w:rsidR="57DB2ED6">
        <w:rPr>
          <w:noProof w:val="0"/>
          <w:lang w:val="en-US"/>
        </w:rPr>
        <w:t>execute(</w:t>
      </w:r>
      <w:r w:rsidRPr="19044CE7" w:rsidR="57DB2ED6">
        <w:rPr>
          <w:noProof w:val="0"/>
          <w:lang w:val="en-US"/>
        </w:rPr>
        <w:t>self, params):</w:t>
      </w:r>
    </w:p>
    <w:p w:rsidR="57DB2ED6" w:rsidP="19044CE7" w:rsidRDefault="57DB2ED6" w14:paraId="46FE48A1" w14:textId="5DBEE4A9">
      <w:pPr>
        <w:ind w:left="1440"/>
      </w:pPr>
      <w:r w:rsidRPr="19044CE7" w:rsidR="57DB2ED6">
        <w:rPr>
          <w:noProof w:val="0"/>
          <w:lang w:val="en-US"/>
        </w:rPr>
        <w:t xml:space="preserve"> </w:t>
      </w:r>
      <w:r w:rsidRPr="19044CE7" w:rsidR="57DB2ED6">
        <w:rPr>
          <w:noProof w:val="0"/>
          <w:lang w:val="en-US"/>
        </w:rPr>
        <w:t>url</w:t>
      </w:r>
      <w:r w:rsidRPr="19044CE7" w:rsidR="57DB2ED6">
        <w:rPr>
          <w:noProof w:val="0"/>
          <w:lang w:val="en-US"/>
        </w:rPr>
        <w:t xml:space="preserve"> = params["</w:t>
      </w:r>
      <w:r w:rsidRPr="19044CE7" w:rsidR="57DB2ED6">
        <w:rPr>
          <w:noProof w:val="0"/>
          <w:lang w:val="en-US"/>
        </w:rPr>
        <w:t>url</w:t>
      </w:r>
      <w:r w:rsidRPr="19044CE7" w:rsidR="57DB2ED6">
        <w:rPr>
          <w:noProof w:val="0"/>
          <w:lang w:val="en-US"/>
        </w:rPr>
        <w:t>"]</w:t>
      </w:r>
    </w:p>
    <w:p w:rsidR="57DB2ED6" w:rsidP="19044CE7" w:rsidRDefault="57DB2ED6" w14:paraId="672A5179" w14:textId="7A8A452B">
      <w:pPr>
        <w:pStyle w:val="ListParagraph"/>
        <w:ind w:left="2160"/>
      </w:pPr>
      <w:r w:rsidRPr="19044CE7" w:rsidR="57DB2ED6">
        <w:rPr>
          <w:noProof w:val="0"/>
          <w:lang w:val="en-US"/>
        </w:rPr>
        <w:t xml:space="preserve"> return </w:t>
      </w:r>
      <w:r w:rsidRPr="19044CE7" w:rsidR="57DB2ED6">
        <w:rPr>
          <w:noProof w:val="0"/>
          <w:lang w:val="en-US"/>
        </w:rPr>
        <w:t>self.service.detonate_url</w:t>
      </w:r>
      <w:r w:rsidRPr="19044CE7" w:rsidR="57DB2ED6">
        <w:rPr>
          <w:noProof w:val="0"/>
          <w:lang w:val="en-US"/>
        </w:rPr>
        <w:t>(</w:t>
      </w:r>
      <w:r w:rsidRPr="19044CE7" w:rsidR="57DB2ED6">
        <w:rPr>
          <w:noProof w:val="0"/>
          <w:lang w:val="en-US"/>
        </w:rPr>
        <w:t>url</w:t>
      </w:r>
      <w:r w:rsidRPr="19044CE7" w:rsidR="57DB2ED6">
        <w:rPr>
          <w:noProof w:val="0"/>
          <w:lang w:val="en-US"/>
        </w:rPr>
        <w:t>)</w:t>
      </w:r>
    </w:p>
    <w:p w:rsidR="57DB2ED6" w:rsidP="19044CE7" w:rsidRDefault="57DB2ED6" w14:paraId="62489642" w14:textId="268892F4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9044CE7" w:rsidR="57DB2E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     get_report.py</w:t>
      </w:r>
    </w:p>
    <w:p w:rsidR="57DB2ED6" w:rsidP="19044CE7" w:rsidRDefault="57DB2ED6" w14:paraId="16E4B503" w14:textId="126F02E8">
      <w:pPr>
        <w:ind w:left="144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GetReportAction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7DB2ED6" w:rsidP="19044CE7" w:rsidRDefault="57DB2ED6" w14:paraId="700629F4" w14:textId="68CBB9A9">
      <w:pPr>
        <w:ind w:left="2160"/>
      </w:pP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 __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init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_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_(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self, service):</w:t>
      </w:r>
    </w:p>
    <w:p w:rsidR="57DB2ED6" w:rsidP="19044CE7" w:rsidRDefault="57DB2ED6" w14:paraId="6C7BA915" w14:textId="5B70CB0D">
      <w:pPr>
        <w:ind w:left="2160"/>
      </w:pP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self.service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service</w:t>
      </w:r>
    </w:p>
    <w:p w:rsidR="19044CE7" w:rsidP="19044CE7" w:rsidRDefault="19044CE7" w14:paraId="7E3EFDA1" w14:textId="58EEB28D">
      <w:pPr>
        <w:ind w:left="720"/>
      </w:pPr>
    </w:p>
    <w:p w:rsidR="57DB2ED6" w:rsidP="19044CE7" w:rsidRDefault="57DB2ED6" w14:paraId="2BB8EF58" w14:textId="1DD04DE9">
      <w:pPr>
        <w:ind w:left="2160"/>
      </w:pP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 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execute(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self, params):</w:t>
      </w:r>
    </w:p>
    <w:p w:rsidR="57DB2ED6" w:rsidP="19044CE7" w:rsidRDefault="57DB2ED6" w14:paraId="06925E0F" w14:textId="6F2E12C1">
      <w:pPr>
        <w:ind w:left="2160"/>
      </w:pP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uuid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params["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uuid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"]</w:t>
      </w:r>
    </w:p>
    <w:p w:rsidR="57DB2ED6" w:rsidP="19044CE7" w:rsidRDefault="57DB2ED6" w14:paraId="132707FA" w14:textId="50D81A7D">
      <w:pPr>
        <w:pStyle w:val="Normal"/>
        <w:ind w:left="2160"/>
      </w:pP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 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self.service.get_report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uuid</w:t>
      </w: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9044CE7" w:rsidP="19044CE7" w:rsidRDefault="19044CE7" w14:paraId="18FA6828" w14:textId="144A5A56">
      <w:pPr>
        <w:pStyle w:val="Normal"/>
        <w:ind w:left="216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DB2ED6" w:rsidP="19044CE7" w:rsidRDefault="57DB2ED6" w14:paraId="78194E05" w14:textId="49EE999F">
      <w:pPr>
        <w:pStyle w:val="Normal"/>
        <w:ind w:left="0"/>
      </w:pPr>
      <w:r w:rsidRPr="19044CE7" w:rsidR="57DB2E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Pr="19044CE7" w:rsidR="57DB2ED6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Action Registration (app.py)</w:t>
      </w:r>
    </w:p>
    <w:p w:rsidR="57DB2ED6" w:rsidP="19044CE7" w:rsidRDefault="57DB2ED6" w14:paraId="66CB5595" w14:textId="200453C2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     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from actions.detonate_url import DetonateURLAction</w:t>
      </w:r>
    </w:p>
    <w:p w:rsidR="57DB2ED6" w:rsidP="19044CE7" w:rsidRDefault="57DB2ED6" w14:paraId="2BC2FF7C" w14:textId="3D191B0B">
      <w:pPr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from 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actions.get_report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import 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GetReportAction</w:t>
      </w:r>
    </w:p>
    <w:p w:rsidR="19044CE7" w:rsidP="19044CE7" w:rsidRDefault="19044CE7" w14:paraId="5AC51371" w14:textId="61EA1F88">
      <w:pPr>
        <w:ind w:left="720"/>
      </w:pPr>
    </w:p>
    <w:p w:rsidR="57DB2ED6" w:rsidP="19044CE7" w:rsidRDefault="57DB2ED6" w14:paraId="02EC5B61" w14:textId="3F66A031">
      <w:pPr>
        <w:ind w:left="720"/>
      </w:pP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class App:</w:t>
      </w:r>
    </w:p>
    <w:p w:rsidR="19044CE7" w:rsidP="19044CE7" w:rsidRDefault="19044CE7" w14:paraId="296A7811" w14:textId="1BBA8715">
      <w:pPr>
        <w:ind w:left="720"/>
      </w:pPr>
    </w:p>
    <w:p w:rsidR="57DB2ED6" w:rsidP="19044CE7" w:rsidRDefault="57DB2ED6" w14:paraId="7E9FBF2B" w14:textId="4FB855CF">
      <w:pPr>
        <w:ind w:left="720"/>
      </w:pP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def __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init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_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_(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self, service):</w:t>
      </w:r>
    </w:p>
    <w:p w:rsidR="57DB2ED6" w:rsidP="19044CE7" w:rsidRDefault="57DB2ED6" w14:paraId="15F10A2E" w14:textId="3FD3BF10">
      <w:pPr>
        <w:ind w:left="720"/>
      </w:pP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self.routes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= {</w:t>
      </w:r>
    </w:p>
    <w:p w:rsidR="57DB2ED6" w:rsidP="19044CE7" w:rsidRDefault="57DB2ED6" w14:paraId="0980F201" w14:textId="0AF1EBD8">
      <w:pPr>
        <w:ind w:left="720"/>
      </w:pP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"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detonate_url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": 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DetonateURLAction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(service),</w:t>
      </w:r>
    </w:p>
    <w:p w:rsidR="57DB2ED6" w:rsidP="19044CE7" w:rsidRDefault="57DB2ED6" w14:paraId="75C2FBA5" w14:textId="61B05AE8">
      <w:pPr>
        <w:ind w:left="720"/>
      </w:pP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"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get_report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": 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GetReportAction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(service),</w:t>
      </w:r>
    </w:p>
    <w:p w:rsidR="57DB2ED6" w:rsidP="19044CE7" w:rsidRDefault="57DB2ED6" w14:paraId="1896291B" w14:textId="556C174A">
      <w:pPr>
        <w:ind w:left="720"/>
      </w:pP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}</w:t>
      </w:r>
    </w:p>
    <w:p w:rsidR="19044CE7" w:rsidP="19044CE7" w:rsidRDefault="19044CE7" w14:paraId="134B6FFF" w14:textId="51EF4C48">
      <w:pPr>
        <w:ind w:left="720"/>
      </w:pPr>
    </w:p>
    <w:p w:rsidR="57DB2ED6" w:rsidP="19044CE7" w:rsidRDefault="57DB2ED6" w14:paraId="7BCE3647" w14:textId="5086FEB1">
      <w:pPr>
        <w:ind w:left="720"/>
      </w:pP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def 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handle(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self, 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action_name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, params):</w:t>
      </w:r>
    </w:p>
    <w:p w:rsidR="57DB2ED6" w:rsidP="19044CE7" w:rsidRDefault="57DB2ED6" w14:paraId="18DD9864" w14:textId="32D23BE3">
      <w:pPr>
        <w:ind w:left="720"/>
      </w:pP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action = 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self.routes.get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(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action_name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)</w:t>
      </w:r>
    </w:p>
    <w:p w:rsidR="57DB2ED6" w:rsidP="19044CE7" w:rsidRDefault="57DB2ED6" w14:paraId="612BBA81" w14:textId="6CE21B8E">
      <w:pPr>
        <w:pStyle w:val="Normal"/>
        <w:ind w:left="720"/>
      </w:pP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return 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action.execute</w:t>
      </w:r>
      <w:r w:rsidRPr="19044CE7" w:rsidR="57DB2ED6">
        <w:rPr>
          <w:rFonts w:ascii="Aptos" w:hAnsi="Aptos" w:eastAsia="Aptos" w:cs="Aptos"/>
          <w:noProof w:val="0"/>
          <w:sz w:val="28"/>
          <w:szCs w:val="28"/>
          <w:lang w:val="en-US"/>
        </w:rPr>
        <w:t>(params)</w:t>
      </w:r>
    </w:p>
    <w:p w:rsidR="19044CE7" w:rsidP="19044CE7" w:rsidRDefault="19044CE7" w14:paraId="046114B1" w14:textId="6F0E5A32">
      <w:pPr>
        <w:pStyle w:val="Normal"/>
        <w:ind w:left="720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</w:p>
    <w:p w:rsidR="5CDD121B" w:rsidP="19044CE7" w:rsidRDefault="5CDD121B" w14:paraId="7A4B64C7" w14:textId="4500938F">
      <w:pPr>
        <w:pStyle w:val="Normal"/>
        <w:ind w:left="720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  <w:r w:rsidRPr="19044CE7" w:rsidR="5CDD121B"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  <w:t>4. API Layer (Same but Cleaner)</w:t>
      </w:r>
    </w:p>
    <w:p w:rsidR="5CDD121B" w:rsidP="19044CE7" w:rsidRDefault="5CDD121B" w14:paraId="7012C7F0" w14:textId="4F03AB65">
      <w:pPr>
        <w:ind w:left="216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class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UrlscanClient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:</w:t>
      </w:r>
    </w:p>
    <w:p w:rsidR="19044CE7" w:rsidP="19044CE7" w:rsidRDefault="19044CE7" w14:paraId="52376E15" w14:textId="45195A83">
      <w:pPr>
        <w:ind w:left="2160"/>
      </w:pPr>
    </w:p>
    <w:p w:rsidR="5CDD121B" w:rsidP="19044CE7" w:rsidRDefault="5CDD121B" w14:paraId="35DC5CCF" w14:textId="7122BC1A">
      <w:pPr>
        <w:ind w:left="216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def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submit_scan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(self,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url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):</w:t>
      </w:r>
    </w:p>
    <w:p w:rsidR="5CDD121B" w:rsidP="19044CE7" w:rsidRDefault="5CDD121B" w14:paraId="4CC8AA40" w14:textId="5884BE19">
      <w:pPr>
        <w:ind w:left="216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# POST /scan/</w:t>
      </w:r>
    </w:p>
    <w:p w:rsidR="5CDD121B" w:rsidP="19044CE7" w:rsidRDefault="5CDD121B" w14:paraId="15A313FB" w14:textId="2ACF23FA">
      <w:pPr>
        <w:ind w:left="216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pass</w:t>
      </w:r>
    </w:p>
    <w:p w:rsidR="19044CE7" w:rsidP="19044CE7" w:rsidRDefault="19044CE7" w14:paraId="284D9F08" w14:textId="2B20C524">
      <w:pPr>
        <w:ind w:left="2160"/>
      </w:pPr>
    </w:p>
    <w:p w:rsidR="5CDD121B" w:rsidP="19044CE7" w:rsidRDefault="5CDD121B" w14:paraId="2322F76C" w14:textId="0158C9E2">
      <w:pPr>
        <w:ind w:left="216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def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get_report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(self,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uuid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):</w:t>
      </w:r>
    </w:p>
    <w:p w:rsidR="5CDD121B" w:rsidP="19044CE7" w:rsidRDefault="5CDD121B" w14:paraId="39C00877" w14:textId="3BAF891C">
      <w:pPr>
        <w:ind w:left="216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# GET /result/{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uuid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}</w:t>
      </w:r>
    </w:p>
    <w:p w:rsidR="5CDD121B" w:rsidP="19044CE7" w:rsidRDefault="5CDD121B" w14:paraId="3769A3F9" w14:textId="2EC279C6">
      <w:pPr>
        <w:pStyle w:val="Normal"/>
        <w:ind w:left="288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Pass</w:t>
      </w:r>
    </w:p>
    <w:p w:rsidR="19044CE7" w:rsidP="19044CE7" w:rsidRDefault="19044CE7" w14:paraId="4DA89483" w14:textId="7E0D45C5">
      <w:pPr>
        <w:pStyle w:val="Normal"/>
        <w:ind w:left="288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5CDD121B" w:rsidP="19044CE7" w:rsidRDefault="5CDD121B" w14:paraId="14C2A5C3" w14:textId="0536047D">
      <w:pPr>
        <w:pStyle w:val="Normal"/>
        <w:ind w:left="720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  <w:r w:rsidRPr="19044CE7" w:rsidR="5CDD121B"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  <w:t>5. Service Layer (New in SDK Design)</w:t>
      </w:r>
    </w:p>
    <w:p w:rsidR="5CDD121B" w:rsidP="19044CE7" w:rsidRDefault="5CDD121B" w14:paraId="3D6DDA0D" w14:textId="647C1173">
      <w:pPr>
        <w:ind w:left="144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class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UrlscanService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:</w:t>
      </w:r>
    </w:p>
    <w:p w:rsidR="19044CE7" w:rsidP="19044CE7" w:rsidRDefault="19044CE7" w14:paraId="79F90A42" w14:textId="4E8358AE">
      <w:pPr>
        <w:ind w:left="1440"/>
      </w:pPr>
    </w:p>
    <w:p w:rsidR="5CDD121B" w:rsidP="19044CE7" w:rsidRDefault="5CDD121B" w14:paraId="5E37D3D0" w14:textId="6A4959ED">
      <w:pPr>
        <w:ind w:left="144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def __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init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_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_(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self, client):</w:t>
      </w:r>
    </w:p>
    <w:p w:rsidR="5CDD121B" w:rsidP="19044CE7" w:rsidRDefault="5CDD121B" w14:paraId="487D8462" w14:textId="549B624C">
      <w:pPr>
        <w:ind w:left="144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self.client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= client</w:t>
      </w:r>
    </w:p>
    <w:p w:rsidR="19044CE7" w:rsidP="19044CE7" w:rsidRDefault="19044CE7" w14:paraId="66FFDEF0" w14:textId="66F1C96B">
      <w:pPr>
        <w:ind w:left="1440"/>
      </w:pPr>
    </w:p>
    <w:p w:rsidR="5CDD121B" w:rsidP="19044CE7" w:rsidRDefault="5CDD121B" w14:paraId="1B4FCC5C" w14:textId="1C24BFE4">
      <w:pPr>
        <w:ind w:left="144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def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detonate_url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(self,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url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):</w:t>
      </w:r>
    </w:p>
    <w:p w:rsidR="5CDD121B" w:rsidP="19044CE7" w:rsidRDefault="5CDD121B" w14:paraId="2B05866C" w14:textId="22DA1979">
      <w:pPr>
        <w:ind w:left="144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return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self.client.submit_scan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(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url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)</w:t>
      </w:r>
    </w:p>
    <w:p w:rsidR="19044CE7" w:rsidP="19044CE7" w:rsidRDefault="19044CE7" w14:paraId="15BC9102" w14:textId="0C027D97">
      <w:pPr>
        <w:ind w:left="1440"/>
      </w:pPr>
    </w:p>
    <w:p w:rsidR="5CDD121B" w:rsidP="19044CE7" w:rsidRDefault="5CDD121B" w14:paraId="509F47AD" w14:textId="753B726A">
      <w:pPr>
        <w:ind w:left="144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def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get_report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(self,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uuid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):</w:t>
      </w:r>
    </w:p>
    <w:p w:rsidR="5CDD121B" w:rsidP="19044CE7" w:rsidRDefault="5CDD121B" w14:paraId="11B65B58" w14:textId="4817342E">
      <w:pPr>
        <w:pStyle w:val="Normal"/>
        <w:ind w:left="216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return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self.client.get_report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(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uuid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)</w:t>
      </w:r>
    </w:p>
    <w:p w:rsidR="19044CE7" w:rsidP="19044CE7" w:rsidRDefault="19044CE7" w14:paraId="719DDAC9" w14:textId="645F654C">
      <w:pPr>
        <w:pStyle w:val="Normal"/>
        <w:ind w:left="2160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</w:p>
    <w:p w:rsidR="5CDD121B" w:rsidP="19044CE7" w:rsidRDefault="5CDD121B" w14:paraId="1B10BAF8" w14:textId="38C43035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  <w:r w:rsidRPr="19044CE7" w:rsidR="5CDD121B"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  <w:t>6. Action Definitions (SDK vs JSON)</w:t>
      </w:r>
    </w:p>
    <w:p w:rsidR="5CDD121B" w:rsidP="19044CE7" w:rsidRDefault="5CDD121B" w14:paraId="66E4B6B2" w14:textId="0445F6DB">
      <w:pPr>
        <w:pStyle w:val="Normal"/>
        <w:ind w:left="0"/>
      </w:pPr>
      <w:r w:rsidRPr="19044CE7" w:rsidR="5CDD121B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  </w:t>
      </w:r>
      <w:r w:rsidRPr="19044CE7" w:rsidR="5CDD121B">
        <w:rPr>
          <w:rFonts w:ascii="Consolas" w:hAnsi="Consolas" w:eastAsia="Consolas" w:cs="Consolas"/>
          <w:noProof w:val="0"/>
          <w:sz w:val="32"/>
          <w:szCs w:val="32"/>
          <w:lang w:val="en-US"/>
        </w:rPr>
        <w:t>actions.yaml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/ schema-based definition</w:t>
      </w:r>
    </w:p>
    <w:p w:rsidR="19044CE7" w:rsidP="19044CE7" w:rsidRDefault="19044CE7" w14:paraId="757FFDEC" w14:textId="690DDD20">
      <w:pPr>
        <w:pStyle w:val="Normal"/>
        <w:ind w:left="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5CDD121B" w:rsidP="19044CE7" w:rsidRDefault="5CDD121B" w14:paraId="6E8AE7A6" w14:textId="31BBDD69">
      <w:pPr>
        <w:pStyle w:val="Normal"/>
        <w:ind w:left="0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actions:</w:t>
      </w:r>
    </w:p>
    <w:p w:rsidR="5CDD121B" w:rsidP="19044CE7" w:rsidRDefault="5CDD121B" w14:paraId="4EFC4631" w14:textId="03393D56">
      <w:pPr>
        <w:pStyle w:val="Normal"/>
        <w:ind w:left="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detonate_url:</w:t>
      </w:r>
    </w:p>
    <w:p w:rsidR="5CDD121B" w:rsidP="19044CE7" w:rsidRDefault="5CDD121B" w14:paraId="4F79C902" w14:textId="334A6E34">
      <w:pPr>
        <w:pStyle w:val="Normal"/>
        <w:ind w:left="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  parameters:</w:t>
      </w:r>
    </w:p>
    <w:p w:rsidR="5CDD121B" w:rsidP="19044CE7" w:rsidRDefault="5CDD121B" w14:paraId="61A78B3B" w14:textId="56E4D3C3">
      <w:pPr>
        <w:pStyle w:val="Normal"/>
        <w:ind w:left="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    url:</w:t>
      </w:r>
    </w:p>
    <w:p w:rsidR="5CDD121B" w:rsidP="19044CE7" w:rsidRDefault="5CDD121B" w14:paraId="632C3FAC" w14:textId="3229C851">
      <w:pPr>
        <w:pStyle w:val="Normal"/>
        <w:ind w:left="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      type: string</w:t>
      </w:r>
    </w:p>
    <w:p w:rsidR="5CDD121B" w:rsidP="19044CE7" w:rsidRDefault="5CDD121B" w14:paraId="01AFC0F9" w14:textId="76E3DE64">
      <w:pPr>
        <w:pStyle w:val="Normal"/>
        <w:ind w:left="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      required: true</w:t>
      </w:r>
    </w:p>
    <w:p w:rsidR="5CDD121B" w:rsidP="19044CE7" w:rsidRDefault="5CDD121B" w14:paraId="7FB56F71" w14:textId="21BD4A6F">
      <w:pPr>
        <w:pStyle w:val="Normal"/>
        <w:ind w:left="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</w:p>
    <w:p w:rsidR="5CDD121B" w:rsidP="19044CE7" w:rsidRDefault="5CDD121B" w14:paraId="5250CBB6" w14:textId="76088C43">
      <w:pPr>
        <w:pStyle w:val="Normal"/>
        <w:ind w:left="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get_report:</w:t>
      </w:r>
    </w:p>
    <w:p w:rsidR="5CDD121B" w:rsidP="19044CE7" w:rsidRDefault="5CDD121B" w14:paraId="3907E99B" w14:textId="510E5259">
      <w:pPr>
        <w:pStyle w:val="Normal"/>
        <w:ind w:left="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  parameters:</w:t>
      </w:r>
    </w:p>
    <w:p w:rsidR="5CDD121B" w:rsidP="19044CE7" w:rsidRDefault="5CDD121B" w14:paraId="5E79BFA5" w14:textId="16430A97">
      <w:pPr>
        <w:pStyle w:val="Normal"/>
        <w:ind w:left="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    uuid:</w:t>
      </w:r>
    </w:p>
    <w:p w:rsidR="5CDD121B" w:rsidP="19044CE7" w:rsidRDefault="5CDD121B" w14:paraId="0581907C" w14:textId="54E3924A">
      <w:pPr>
        <w:pStyle w:val="Normal"/>
        <w:ind w:left="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      type: string</w:t>
      </w:r>
    </w:p>
    <w:p w:rsidR="5CDD121B" w:rsidP="19044CE7" w:rsidRDefault="5CDD121B" w14:paraId="68675C63" w14:textId="48091D50">
      <w:pPr>
        <w:pStyle w:val="Normal"/>
        <w:ind w:left="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      required: true</w:t>
      </w:r>
    </w:p>
    <w:p w:rsidR="19044CE7" w:rsidP="19044CE7" w:rsidRDefault="19044CE7" w14:paraId="1213230C" w14:textId="208E8368">
      <w:pPr>
        <w:pStyle w:val="Normal"/>
        <w:ind w:left="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5CDD121B" w:rsidP="19044CE7" w:rsidRDefault="5CDD121B" w14:paraId="0579D718" w14:textId="1A1C3F28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  <w:r w:rsidRPr="19044CE7" w:rsidR="5CDD121B"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  <w:t>7. Improvements of SDK Over Legacy</w:t>
      </w:r>
    </w:p>
    <w:p w:rsidR="19044CE7" w:rsidP="19044CE7" w:rsidRDefault="19044CE7" w14:paraId="6E8B08FD" w14:textId="50AF8B2E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</w:p>
    <w:p w:rsidR="5CDD121B" w:rsidP="19044CE7" w:rsidRDefault="5CDD121B" w14:paraId="22EA8F26" w14:textId="61185BEF">
      <w:pPr>
        <w:pStyle w:val="Heading2"/>
        <w:spacing w:before="299" w:beforeAutospacing="off" w:after="299" w:afterAutospacing="off"/>
      </w:pPr>
      <w:r w:rsidRPr="19044CE7" w:rsidR="5CDD12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Modularity</w:t>
      </w:r>
    </w:p>
    <w:p w:rsidR="5CDD121B" w:rsidP="19044CE7" w:rsidRDefault="5CDD121B" w14:paraId="40C5201D" w14:textId="46C4BFC5">
      <w:pPr>
        <w:spacing w:before="240" w:beforeAutospacing="off" w:after="240" w:afterAutospacing="off"/>
      </w:pPr>
      <w:r w:rsidRPr="19044CE7" w:rsidR="5CDD121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Before:</w:t>
      </w:r>
    </w:p>
    <w:p w:rsidR="5CDD121B" w:rsidP="19044CE7" w:rsidRDefault="5CDD121B" w14:paraId="6DFC5170" w14:textId="54560DB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Everything in one file </w:t>
      </w:r>
    </w:p>
    <w:p w:rsidR="5CDD121B" w:rsidP="19044CE7" w:rsidRDefault="5CDD121B" w14:paraId="44AAC729" w14:textId="5C2A66E4">
      <w:pPr>
        <w:spacing w:before="240" w:beforeAutospacing="off" w:after="240" w:afterAutospacing="off"/>
      </w:pPr>
      <w:r w:rsidRPr="19044CE7" w:rsidR="5CDD121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After:</w:t>
      </w:r>
    </w:p>
    <w:p w:rsidR="5CDD121B" w:rsidP="19044CE7" w:rsidRDefault="5CDD121B" w14:paraId="30D102DB" w14:textId="64531DE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Actions, services, clients separated </w:t>
      </w:r>
    </w:p>
    <w:p w:rsidR="5CDD121B" w:rsidP="19044CE7" w:rsidRDefault="5CDD121B" w14:paraId="5CC715DA" w14:textId="24377128">
      <w:pPr>
        <w:spacing w:before="240" w:beforeAutospacing="off" w:after="240" w:afterAutospacing="off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👉 Easy to scale</w:t>
      </w:r>
    </w:p>
    <w:p w:rsidR="19044CE7" w:rsidP="19044CE7" w:rsidRDefault="19044CE7" w14:paraId="4DFC748C" w14:textId="24A3DBB7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5CDD121B" w:rsidP="19044CE7" w:rsidRDefault="5CDD121B" w14:paraId="36B8A67D" w14:textId="71C0BF54">
      <w:pPr>
        <w:pStyle w:val="Heading2"/>
        <w:spacing w:before="299" w:beforeAutospacing="off" w:after="299" w:afterAutospacing="off"/>
      </w:pPr>
      <w:r w:rsidRPr="19044CE7" w:rsidR="5CDD12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Better Maintainability</w:t>
      </w:r>
    </w:p>
    <w:p w:rsidR="5CDD121B" w:rsidP="19044CE7" w:rsidRDefault="5CDD121B" w14:paraId="1EBC739A" w14:textId="3BC4D2E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Change in one layer doesn’t break others </w:t>
      </w:r>
    </w:p>
    <w:p w:rsidR="5CDD121B" w:rsidP="19044CE7" w:rsidRDefault="5CDD121B" w14:paraId="429E436C" w14:textId="61FE978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Easy debugging</w:t>
      </w:r>
    </w:p>
    <w:p w:rsidR="19044CE7" w:rsidP="19044CE7" w:rsidRDefault="19044CE7" w14:paraId="585BF99C" w14:textId="16D4006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5CDD121B" w:rsidP="19044CE7" w:rsidRDefault="5CDD121B" w14:paraId="604B2DE7" w14:textId="210BFE7C">
      <w:pPr>
        <w:pStyle w:val="Heading2"/>
        <w:spacing w:before="299" w:beforeAutospacing="off" w:after="299" w:afterAutospacing="off"/>
      </w:pPr>
      <w:r w:rsidRPr="19044CE7" w:rsidR="5CDD121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Testability</w:t>
      </w:r>
    </w:p>
    <w:p w:rsidR="5CDD121B" w:rsidP="19044CE7" w:rsidRDefault="5CDD121B" w14:paraId="082BF237" w14:textId="3811E2CD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19044CE7" w:rsidR="5CDD121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Legacy:</w:t>
      </w:r>
      <w:r>
        <w:br/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Hard to mock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BaseConnector</w:t>
      </w:r>
    </w:p>
    <w:p w:rsidR="5CDD121B" w:rsidP="19044CE7" w:rsidRDefault="5CDD121B" w14:paraId="5D3BF7F2" w14:textId="75A714B5">
      <w:pPr>
        <w:spacing w:before="240" w:beforeAutospacing="off" w:after="240" w:afterAutospacing="off"/>
      </w:pPr>
      <w:r w:rsidRPr="19044CE7" w:rsidR="5CDD121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SDK:</w:t>
      </w:r>
      <w:r>
        <w:br/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9044CE7" w:rsidR="5368B01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It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can test:</w:t>
      </w:r>
    </w:p>
    <w:p w:rsidR="5CDD121B" w:rsidP="19044CE7" w:rsidRDefault="5CDD121B" w14:paraId="327E66A0" w14:textId="5127179C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def test_service():</w:t>
      </w:r>
    </w:p>
    <w:p w:rsidR="5CDD121B" w:rsidP="19044CE7" w:rsidRDefault="5CDD121B" w14:paraId="45C47CF4" w14:textId="0CD7DDBA">
      <w:pPr>
        <w:ind w:left="216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mock_client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=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Mock(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)</w:t>
      </w:r>
    </w:p>
    <w:p w:rsidR="5CDD121B" w:rsidP="19044CE7" w:rsidRDefault="5CDD121B" w14:paraId="7FFF4113" w14:textId="7E53922F">
      <w:pPr>
        <w:pStyle w:val="Normal"/>
        <w:spacing w:before="0" w:beforeAutospacing="off" w:after="0" w:afterAutospacing="off"/>
        <w:ind w:left="2160"/>
      </w:pP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service = 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UrlscanService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(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mock_client</w:t>
      </w:r>
      <w:r w:rsidRPr="19044CE7" w:rsidR="5CDD121B">
        <w:rPr>
          <w:rFonts w:ascii="Aptos" w:hAnsi="Aptos" w:eastAsia="Aptos" w:cs="Aptos"/>
          <w:noProof w:val="0"/>
          <w:sz w:val="32"/>
          <w:szCs w:val="32"/>
          <w:lang w:val="en-US"/>
        </w:rPr>
        <w:t>)</w:t>
      </w:r>
    </w:p>
    <w:p w:rsidR="19044CE7" w:rsidP="19044CE7" w:rsidRDefault="19044CE7" w14:paraId="39824C4C" w14:textId="4C00933A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</w:p>
    <w:p w:rsidR="5CDD121B" w:rsidP="19044CE7" w:rsidRDefault="5CDD121B" w14:paraId="78C9E19D" w14:textId="319D8502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</w:pPr>
      <w:r w:rsidRPr="19044CE7" w:rsidR="5CDD121B">
        <w:rPr>
          <w:rFonts w:ascii="Aptos" w:hAnsi="Aptos" w:eastAsia="Aptos" w:cs="Aptos"/>
          <w:b w:val="1"/>
          <w:bCs w:val="1"/>
          <w:noProof w:val="0"/>
          <w:color w:val="153D63" w:themeColor="text2" w:themeTint="E6" w:themeShade="FF"/>
          <w:sz w:val="32"/>
          <w:szCs w:val="32"/>
          <w:lang w:val="en-US"/>
        </w:rPr>
        <w:t>4. Clean Action Handling</w:t>
      </w:r>
    </w:p>
    <w:p w:rsidR="19044CE7" w:rsidP="19044CE7" w:rsidRDefault="19044CE7" w14:paraId="7FAE8ADF" w14:textId="7D9B47BC">
      <w:pPr>
        <w:pStyle w:val="Normal"/>
        <w:ind w:left="0"/>
        <w:rPr>
          <w:rFonts w:ascii="Aptos" w:hAnsi="Aptos" w:eastAsia="Aptos" w:cs="Aptos"/>
          <w:noProof w:val="0"/>
          <w:color w:val="153D63" w:themeColor="text2" w:themeTint="E6" w:themeShade="FF"/>
          <w:sz w:val="32"/>
          <w:szCs w:val="32"/>
          <w:lang w:val="en-US"/>
        </w:rPr>
      </w:pPr>
    </w:p>
    <w:p w:rsidR="5CDD121B" w:rsidP="19044CE7" w:rsidRDefault="5CDD121B" w14:paraId="682E0325" w14:textId="5F27F629">
      <w:pPr>
        <w:spacing w:before="240" w:beforeAutospacing="off" w:after="240" w:afterAutospacing="off"/>
      </w:pPr>
      <w:r w:rsidRPr="19044CE7" w:rsidR="5CDD121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SDK:</w:t>
      </w:r>
    </w:p>
    <w:p w:rsidR="5CDD121B" w:rsidP="19044CE7" w:rsidRDefault="5CDD121B" w14:paraId="00C4A382" w14:textId="17EA3DAD">
      <w:pPr>
        <w:spacing w:before="0" w:beforeAutospacing="off" w:after="0" w:afterAutospacing="off"/>
      </w:pPr>
      <w:r w:rsidRPr="19044CE7" w:rsidR="5CDD121B">
        <w:rPr>
          <w:rFonts w:ascii="Consolas" w:hAnsi="Consolas" w:eastAsia="Consolas" w:cs="Consolas"/>
          <w:noProof w:val="0"/>
          <w:sz w:val="32"/>
          <w:szCs w:val="32"/>
          <w:lang w:val="en-US"/>
        </w:rPr>
        <w:t>routes = {</w:t>
      </w:r>
      <w:r>
        <w:br/>
      </w:r>
      <w:r w:rsidRPr="19044CE7" w:rsidR="5CDD121B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  "action": handler</w:t>
      </w:r>
      <w:r>
        <w:br/>
      </w:r>
      <w:r w:rsidRPr="19044CE7" w:rsidR="5CDD121B">
        <w:rPr>
          <w:rFonts w:ascii="Consolas" w:hAnsi="Consolas" w:eastAsia="Consolas" w:cs="Consolas"/>
          <w:noProof w:val="0"/>
          <w:sz w:val="32"/>
          <w:szCs w:val="32"/>
          <w:lang w:val="en-US"/>
        </w:rPr>
        <w:t>}</w:t>
      </w:r>
    </w:p>
    <w:p w:rsidR="19044CE7" w:rsidP="19044CE7" w:rsidRDefault="19044CE7" w14:paraId="3AD1A475" w14:textId="0EDF183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5CDD121B" w:rsidP="19044CE7" w:rsidRDefault="5CDD121B" w14:paraId="00993A87" w14:textId="71C71458">
      <w:pPr>
        <w:pStyle w:val="Heading2"/>
        <w:spacing w:before="299" w:beforeAutospacing="off" w:after="299" w:afterAutospacing="off"/>
      </w:pPr>
      <w:r w:rsidRPr="19044CE7" w:rsidR="5CDD121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5. Separation of Concerns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20"/>
        <w:gridCol w:w="1754"/>
      </w:tblGrid>
      <w:tr w:rsidR="19044CE7" w:rsidTr="19044CE7" w14:paraId="37FA864A">
        <w:trPr>
          <w:trHeight w:val="300"/>
        </w:trPr>
        <w:tc>
          <w:tcPr>
            <w:tcW w:w="1020" w:type="dxa"/>
            <w:tcMar/>
            <w:vAlign w:val="center"/>
          </w:tcPr>
          <w:p w:rsidR="19044CE7" w:rsidP="19044CE7" w:rsidRDefault="19044CE7" w14:paraId="7244E0F2" w14:textId="6ADFCFC0">
            <w:pPr>
              <w:spacing w:before="0" w:beforeAutospacing="off" w:after="0" w:afterAutospacing="off"/>
              <w:jc w:val="center"/>
            </w:pPr>
            <w:r w:rsidRPr="19044CE7" w:rsidR="19044CE7">
              <w:rPr>
                <w:b w:val="1"/>
                <w:bCs w:val="1"/>
              </w:rPr>
              <w:t>Layer</w:t>
            </w:r>
          </w:p>
        </w:tc>
        <w:tc>
          <w:tcPr>
            <w:tcW w:w="1754" w:type="dxa"/>
            <w:tcMar/>
            <w:vAlign w:val="center"/>
          </w:tcPr>
          <w:p w:rsidR="19044CE7" w:rsidP="19044CE7" w:rsidRDefault="19044CE7" w14:paraId="432C49D6" w14:textId="4DB49F1E">
            <w:pPr>
              <w:spacing w:before="0" w:beforeAutospacing="off" w:after="0" w:afterAutospacing="off"/>
              <w:jc w:val="center"/>
            </w:pPr>
            <w:r w:rsidRPr="19044CE7" w:rsidR="19044CE7">
              <w:rPr>
                <w:b w:val="1"/>
                <w:bCs w:val="1"/>
              </w:rPr>
              <w:t>Responsibility</w:t>
            </w:r>
          </w:p>
        </w:tc>
      </w:tr>
      <w:tr w:rsidR="19044CE7" w:rsidTr="19044CE7" w14:paraId="2985A53A">
        <w:trPr>
          <w:trHeight w:val="300"/>
        </w:trPr>
        <w:tc>
          <w:tcPr>
            <w:tcW w:w="1020" w:type="dxa"/>
            <w:tcMar/>
            <w:vAlign w:val="center"/>
          </w:tcPr>
          <w:p w:rsidR="19044CE7" w:rsidP="19044CE7" w:rsidRDefault="19044CE7" w14:paraId="7CA3A70F" w14:textId="767F9720">
            <w:pPr>
              <w:spacing w:before="0" w:beforeAutospacing="off" w:after="0" w:afterAutospacing="off"/>
            </w:pPr>
            <w:r w:rsidR="19044CE7">
              <w:rPr/>
              <w:t>Action</w:t>
            </w:r>
          </w:p>
        </w:tc>
        <w:tc>
          <w:tcPr>
            <w:tcW w:w="1754" w:type="dxa"/>
            <w:tcMar/>
            <w:vAlign w:val="center"/>
          </w:tcPr>
          <w:p w:rsidR="19044CE7" w:rsidP="19044CE7" w:rsidRDefault="19044CE7" w14:paraId="47A786C4" w14:textId="1DFB3417">
            <w:pPr>
              <w:spacing w:before="0" w:beforeAutospacing="off" w:after="0" w:afterAutospacing="off"/>
            </w:pPr>
            <w:r w:rsidR="19044CE7">
              <w:rPr/>
              <w:t>Input/Output</w:t>
            </w:r>
          </w:p>
        </w:tc>
      </w:tr>
      <w:tr w:rsidR="19044CE7" w:rsidTr="19044CE7" w14:paraId="2ABCA96C">
        <w:trPr>
          <w:trHeight w:val="300"/>
        </w:trPr>
        <w:tc>
          <w:tcPr>
            <w:tcW w:w="1020" w:type="dxa"/>
            <w:tcMar/>
            <w:vAlign w:val="center"/>
          </w:tcPr>
          <w:p w:rsidR="19044CE7" w:rsidP="19044CE7" w:rsidRDefault="19044CE7" w14:paraId="2A905F6F" w14:textId="4C0C4929">
            <w:pPr>
              <w:spacing w:before="0" w:beforeAutospacing="off" w:after="0" w:afterAutospacing="off"/>
            </w:pPr>
            <w:r w:rsidR="19044CE7">
              <w:rPr/>
              <w:t>Service</w:t>
            </w:r>
          </w:p>
        </w:tc>
        <w:tc>
          <w:tcPr>
            <w:tcW w:w="1754" w:type="dxa"/>
            <w:tcMar/>
            <w:vAlign w:val="center"/>
          </w:tcPr>
          <w:p w:rsidR="19044CE7" w:rsidP="19044CE7" w:rsidRDefault="19044CE7" w14:paraId="09317C56" w14:textId="66CE1ED8">
            <w:pPr>
              <w:spacing w:before="0" w:beforeAutospacing="off" w:after="0" w:afterAutospacing="off"/>
            </w:pPr>
            <w:r w:rsidR="19044CE7">
              <w:rPr/>
              <w:t>Business logic</w:t>
            </w:r>
          </w:p>
        </w:tc>
      </w:tr>
      <w:tr w:rsidR="19044CE7" w:rsidTr="19044CE7" w14:paraId="35E51B57">
        <w:trPr>
          <w:trHeight w:val="300"/>
        </w:trPr>
        <w:tc>
          <w:tcPr>
            <w:tcW w:w="1020" w:type="dxa"/>
            <w:tcMar/>
            <w:vAlign w:val="center"/>
          </w:tcPr>
          <w:p w:rsidR="19044CE7" w:rsidP="19044CE7" w:rsidRDefault="19044CE7" w14:paraId="52990B9E" w14:textId="53519BC4">
            <w:pPr>
              <w:spacing w:before="0" w:beforeAutospacing="off" w:after="0" w:afterAutospacing="off"/>
            </w:pPr>
            <w:r w:rsidR="19044CE7">
              <w:rPr/>
              <w:t>Client</w:t>
            </w:r>
          </w:p>
        </w:tc>
        <w:tc>
          <w:tcPr>
            <w:tcW w:w="1754" w:type="dxa"/>
            <w:tcMar/>
            <w:vAlign w:val="center"/>
          </w:tcPr>
          <w:p w:rsidR="19044CE7" w:rsidP="19044CE7" w:rsidRDefault="19044CE7" w14:paraId="0BBCBC0E" w14:textId="58DC9CD1">
            <w:pPr>
              <w:spacing w:before="0" w:beforeAutospacing="off" w:after="0" w:afterAutospacing="off"/>
            </w:pPr>
            <w:r w:rsidR="19044CE7">
              <w:rPr/>
              <w:t>API calls</w:t>
            </w:r>
          </w:p>
        </w:tc>
      </w:tr>
    </w:tbl>
    <w:p w:rsidR="19044CE7" w:rsidRDefault="19044CE7" w14:paraId="329A7596" w14:textId="57B323FC"/>
    <w:p w:rsidR="12C0E05E" w:rsidP="19044CE7" w:rsidRDefault="12C0E05E" w14:paraId="08AD12D6" w14:textId="0C796558">
      <w:pPr>
        <w:pStyle w:val="Heading2"/>
        <w:bidi w:val="0"/>
        <w:spacing w:before="299" w:beforeAutospacing="off" w:after="299" w:afterAutospacing="off"/>
      </w:pPr>
      <w:r w:rsidRPr="19044CE7" w:rsidR="12C0E05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6. Reusability</w:t>
      </w:r>
    </w:p>
    <w:p w:rsidR="12C0E05E" w:rsidP="19044CE7" w:rsidRDefault="12C0E05E" w14:paraId="40E929D5" w14:textId="53EB95D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9044CE7" w:rsidR="12C0E0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API client reusable across actions </w:t>
      </w:r>
    </w:p>
    <w:p w:rsidR="12C0E05E" w:rsidP="19044CE7" w:rsidRDefault="12C0E05E" w14:paraId="3D5F6BAE" w14:textId="6CFB077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9044CE7" w:rsidR="12C0E05E">
        <w:rPr>
          <w:rFonts w:ascii="Consolas" w:hAnsi="Consolas" w:eastAsia="Consolas" w:cs="Consolas"/>
          <w:noProof w:val="0"/>
          <w:sz w:val="24"/>
          <w:szCs w:val="24"/>
          <w:lang w:val="en-US"/>
        </w:rPr>
        <w:t>Service reusable across workflows</w:t>
      </w:r>
    </w:p>
    <w:p w:rsidR="19044CE7" w:rsidP="19044CE7" w:rsidRDefault="19044CE7" w14:paraId="7F24D0A4" w14:textId="4C200CE2">
      <w:pPr>
        <w:pStyle w:val="Normal"/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12C0E05E" w:rsidP="19044CE7" w:rsidRDefault="12C0E05E" w14:paraId="793FEC02" w14:textId="2DC6A61F">
      <w:pPr>
        <w:pStyle w:val="Heading2"/>
        <w:bidi w:val="0"/>
        <w:spacing w:before="299" w:beforeAutospacing="off" w:after="299" w:afterAutospacing="off"/>
      </w:pPr>
      <w:r w:rsidRPr="19044CE7" w:rsidR="12C0E05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7. Cleaner Error Handling</w:t>
      </w:r>
    </w:p>
    <w:p w:rsidR="12C0E05E" w:rsidP="19044CE7" w:rsidRDefault="12C0E05E" w14:paraId="1DE894A4" w14:textId="6EDADF64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9044CE7" w:rsidR="12C0E0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Centralized in service/client </w:t>
      </w:r>
    </w:p>
    <w:p w:rsidR="12C0E05E" w:rsidP="19044CE7" w:rsidRDefault="12C0E05E" w14:paraId="1DD2D5CA" w14:textId="29E09AA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9044CE7" w:rsidR="12C0E0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No repeated try/except everywhere </w:t>
      </w:r>
    </w:p>
    <w:p w:rsidR="19044CE7" w:rsidRDefault="19044CE7" w14:paraId="6347DF57" w14:textId="5C6F62B6"/>
    <w:p w:rsidR="12C0E05E" w:rsidP="19044CE7" w:rsidRDefault="12C0E05E" w14:paraId="57080FCC" w14:textId="263F2666">
      <w:pPr>
        <w:pStyle w:val="Heading2"/>
        <w:bidi w:val="0"/>
        <w:spacing w:before="299" w:beforeAutospacing="off" w:after="299" w:afterAutospacing="off"/>
      </w:pPr>
      <w:r w:rsidRPr="19044CE7" w:rsidR="12C0E05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8. Future-Ready</w:t>
      </w:r>
    </w:p>
    <w:p w:rsidR="12C0E05E" w:rsidP="19044CE7" w:rsidRDefault="12C0E05E" w14:paraId="28A4868E" w14:textId="637976F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9044CE7" w:rsidR="12C0E0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Easier to: </w:t>
      </w:r>
    </w:p>
    <w:p w:rsidR="12C0E05E" w:rsidP="19044CE7" w:rsidRDefault="12C0E05E" w14:paraId="6C93BA62" w14:textId="38A814E5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9044CE7" w:rsidR="12C0E0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Add async support </w:t>
      </w:r>
    </w:p>
    <w:p w:rsidR="12C0E05E" w:rsidP="19044CE7" w:rsidRDefault="12C0E05E" w14:paraId="378E6525" w14:textId="5A1D6DD2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9044CE7" w:rsidR="12C0E0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Add retries/logging </w:t>
      </w:r>
    </w:p>
    <w:p w:rsidR="12C0E05E" w:rsidP="19044CE7" w:rsidRDefault="12C0E05E" w14:paraId="4DEE1D28" w14:textId="16109AF9">
      <w:pPr>
        <w:pStyle w:val="ListParagraph"/>
        <w:numPr>
          <w:ilvl w:val="1"/>
          <w:numId w:val="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9044CE7" w:rsidR="12C0E05E">
        <w:rPr>
          <w:rFonts w:ascii="Consolas" w:hAnsi="Consolas" w:eastAsia="Consolas" w:cs="Consolas"/>
          <w:noProof w:val="0"/>
          <w:sz w:val="24"/>
          <w:szCs w:val="24"/>
          <w:lang w:val="en-US"/>
        </w:rPr>
        <w:t>Convert to microservices</w:t>
      </w:r>
    </w:p>
    <w:p w:rsidR="19044CE7" w:rsidP="19044CE7" w:rsidRDefault="19044CE7" w14:paraId="41BC806D" w14:textId="489476A4">
      <w:pPr>
        <w:pStyle w:val="Normal"/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19044CE7" w:rsidP="19044CE7" w:rsidRDefault="19044CE7" w14:paraId="0B00A029" w14:textId="0371E9E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19044CE7" w:rsidP="19044CE7" w:rsidRDefault="19044CE7" w14:paraId="3DEFFF9F" w14:textId="05A87884">
      <w:pPr>
        <w:pStyle w:val="Normal"/>
        <w:ind w:left="0"/>
        <w:rPr>
          <w:rFonts w:ascii="Aptos" w:hAnsi="Aptos" w:eastAsia="Aptos" w:cs="Aptos"/>
          <w:noProof w:val="0"/>
          <w:color w:val="153D63" w:themeColor="text2" w:themeTint="E6" w:themeShade="FF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59ea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e07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94a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543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4e1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529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165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865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1d1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4ED"/>
    <w:rsid w:val="00DE24ED"/>
    <w:rsid w:val="04F10EC0"/>
    <w:rsid w:val="04F9F0CD"/>
    <w:rsid w:val="09519DBD"/>
    <w:rsid w:val="09519DBD"/>
    <w:rsid w:val="09E73BDF"/>
    <w:rsid w:val="12C0E05E"/>
    <w:rsid w:val="141808D6"/>
    <w:rsid w:val="1430C033"/>
    <w:rsid w:val="19044CE7"/>
    <w:rsid w:val="28AED361"/>
    <w:rsid w:val="2F5486F6"/>
    <w:rsid w:val="3386A64C"/>
    <w:rsid w:val="355E0853"/>
    <w:rsid w:val="3AD11B04"/>
    <w:rsid w:val="43DDB099"/>
    <w:rsid w:val="466B6B63"/>
    <w:rsid w:val="476761F3"/>
    <w:rsid w:val="496BF11B"/>
    <w:rsid w:val="4A9D5A41"/>
    <w:rsid w:val="4B312536"/>
    <w:rsid w:val="4FD5E52D"/>
    <w:rsid w:val="5368B010"/>
    <w:rsid w:val="54B4DFFE"/>
    <w:rsid w:val="5622DB57"/>
    <w:rsid w:val="57DB2ED6"/>
    <w:rsid w:val="5CDD121B"/>
    <w:rsid w:val="654C2DF0"/>
    <w:rsid w:val="65C872E0"/>
    <w:rsid w:val="68B3D3B4"/>
    <w:rsid w:val="6F3C4CE9"/>
    <w:rsid w:val="729F12DB"/>
    <w:rsid w:val="7DA67045"/>
    <w:rsid w:val="7DF07FC5"/>
    <w:rsid w:val="7E6B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E24ED"/>
  <w15:chartTrackingRefBased/>
  <w15:docId w15:val="{1ABB7406-4270-430F-812D-5BAE153ED2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9044CE7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9044C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f4fc8d824447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2026-03-30T05:52:51.6301325Z</dcterms:created>
  <dcterms:modified xsi:type="dcterms:W3CDTF">2026-03-30T06:13:03.9616452Z</dcterms:modified>
  <dc:creator>Sharma, ChandraBhushan(Global-V)</dc:creator>
  <lastModifiedBy>Sharma, ChandraBhushan(Global-V)</lastModifiedBy>
</coreProperties>
</file>