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7A123" w14:textId="2991DA8C" w:rsidR="006D589A" w:rsidRDefault="00F87B54" w:rsidP="00EA4FAD">
      <w:pPr>
        <w:spacing w:line="240" w:lineRule="auto"/>
        <w:ind w:right="1249"/>
        <w:jc w:val="right"/>
      </w:pPr>
      <w:r>
        <w:rPr>
          <w:rFonts w:ascii="Arial" w:eastAsia="Arial" w:hAnsi="Arial" w:cs="Arial"/>
          <w:sz w:val="36"/>
        </w:rPr>
        <w:t>CHANDRA VUNNAM</w:t>
      </w:r>
    </w:p>
    <w:p w14:paraId="7C2CBCA9" w14:textId="4B959833" w:rsidR="00EA4FAD" w:rsidRDefault="00BC10D5" w:rsidP="00EA4FAD">
      <w:pPr>
        <w:spacing w:after="231" w:line="240" w:lineRule="auto"/>
        <w:ind w:left="8284" w:right="307" w:hanging="1241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36"/>
        </w:rPr>
        <w:t>2420030</w:t>
      </w:r>
      <w:r w:rsidR="00F87B54">
        <w:rPr>
          <w:rFonts w:ascii="Arial" w:eastAsia="Arial" w:hAnsi="Arial" w:cs="Arial"/>
          <w:sz w:val="36"/>
        </w:rPr>
        <w:t>291</w:t>
      </w:r>
    </w:p>
    <w:p w14:paraId="70CDA7C2" w14:textId="44FCB099" w:rsidR="006D589A" w:rsidRPr="00EA4FAD" w:rsidRDefault="00BC10D5" w:rsidP="00EA4FAD">
      <w:pPr>
        <w:spacing w:after="231" w:line="240" w:lineRule="auto"/>
        <w:ind w:left="8284" w:right="307" w:hanging="1241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36"/>
        </w:rPr>
        <w:t>S-2</w:t>
      </w:r>
    </w:p>
    <w:p w14:paraId="1CA9BAD6" w14:textId="77777777" w:rsidR="006D589A" w:rsidRDefault="00BC10D5">
      <w:pPr>
        <w:spacing w:after="4"/>
        <w:ind w:left="1531"/>
      </w:pPr>
      <w:r>
        <w:rPr>
          <w:rFonts w:ascii="Arial" w:eastAsia="Arial" w:hAnsi="Arial" w:cs="Arial"/>
          <w:b/>
          <w:sz w:val="40"/>
        </w:rPr>
        <w:t xml:space="preserve">Computer Networks - 24CS2202 </w:t>
      </w:r>
    </w:p>
    <w:p w14:paraId="7AECC7F4" w14:textId="2B494EAE" w:rsidR="006D589A" w:rsidRDefault="00BC10D5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u w:val="single" w:color="000000"/>
        </w:rPr>
        <w:t>Experiment:</w:t>
      </w:r>
      <w:r>
        <w:rPr>
          <w:rFonts w:ascii="Arial" w:eastAsia="Arial" w:hAnsi="Arial" w:cs="Arial"/>
          <w:b/>
          <w:sz w:val="32"/>
        </w:rPr>
        <w:t xml:space="preserve"> </w:t>
      </w:r>
      <w:r w:rsidR="00D85C8B">
        <w:rPr>
          <w:rFonts w:ascii="Arial" w:eastAsia="Arial" w:hAnsi="Arial" w:cs="Arial"/>
          <w:b/>
          <w:sz w:val="32"/>
        </w:rPr>
        <w:t>5</w:t>
      </w:r>
      <w:r>
        <w:rPr>
          <w:rFonts w:ascii="Arial" w:eastAsia="Arial" w:hAnsi="Arial" w:cs="Arial"/>
          <w:b/>
          <w:sz w:val="32"/>
        </w:rPr>
        <w:t xml:space="preserve"> –</w:t>
      </w:r>
      <w:r>
        <w:rPr>
          <w:rFonts w:ascii="Arial" w:eastAsia="Arial" w:hAnsi="Arial" w:cs="Arial"/>
          <w:sz w:val="32"/>
        </w:rPr>
        <w:t xml:space="preserve"> </w:t>
      </w:r>
      <w:r w:rsidR="001C0BE3" w:rsidRPr="001C0BE3">
        <w:rPr>
          <w:rFonts w:ascii="Arial" w:eastAsia="Arial" w:hAnsi="Arial" w:cs="Arial"/>
          <w:sz w:val="32"/>
          <w:szCs w:val="32"/>
        </w:rPr>
        <w:t>Configuration of Encapsulation dot 1Q using cisco packet tracer</w:t>
      </w:r>
    </w:p>
    <w:p w14:paraId="6556D322" w14:textId="77777777" w:rsidR="00450457" w:rsidRPr="00450457" w:rsidRDefault="00450457" w:rsidP="00450457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 w:rsidRPr="00450457">
        <w:rPr>
          <w:rFonts w:ascii="Arial" w:eastAsia="Arial" w:hAnsi="Arial" w:cs="Arial"/>
          <w:b/>
          <w:bCs/>
          <w:sz w:val="32"/>
          <w:szCs w:val="32"/>
        </w:rPr>
        <w:t>Step 1: Set Up Your Network</w:t>
      </w:r>
    </w:p>
    <w:p w14:paraId="4EEEAEEB" w14:textId="77777777" w:rsidR="00450457" w:rsidRPr="00450457" w:rsidRDefault="00450457" w:rsidP="00450457">
      <w:pPr>
        <w:numPr>
          <w:ilvl w:val="0"/>
          <w:numId w:val="5"/>
        </w:numPr>
        <w:spacing w:after="2" w:line="260" w:lineRule="auto"/>
        <w:ind w:right="883"/>
        <w:rPr>
          <w:rFonts w:ascii="Arial" w:eastAsia="Arial" w:hAnsi="Arial" w:cs="Arial"/>
          <w:sz w:val="32"/>
          <w:szCs w:val="32"/>
        </w:rPr>
      </w:pPr>
      <w:r w:rsidRPr="00450457">
        <w:rPr>
          <w:rFonts w:ascii="Arial" w:eastAsia="Arial" w:hAnsi="Arial" w:cs="Arial"/>
          <w:sz w:val="32"/>
          <w:szCs w:val="32"/>
        </w:rPr>
        <w:t xml:space="preserve">Open </w:t>
      </w:r>
      <w:r w:rsidRPr="00450457">
        <w:rPr>
          <w:rFonts w:ascii="Arial" w:eastAsia="Arial" w:hAnsi="Arial" w:cs="Arial"/>
          <w:b/>
          <w:bCs/>
          <w:sz w:val="32"/>
          <w:szCs w:val="32"/>
        </w:rPr>
        <w:t>Cisco Packet Tracer</w:t>
      </w:r>
      <w:r w:rsidRPr="00450457">
        <w:rPr>
          <w:rFonts w:ascii="Arial" w:eastAsia="Arial" w:hAnsi="Arial" w:cs="Arial"/>
          <w:sz w:val="32"/>
          <w:szCs w:val="32"/>
        </w:rPr>
        <w:t>.</w:t>
      </w:r>
    </w:p>
    <w:p w14:paraId="35B958F8" w14:textId="77777777" w:rsidR="00450457" w:rsidRPr="00450457" w:rsidRDefault="00450457" w:rsidP="00450457">
      <w:pPr>
        <w:numPr>
          <w:ilvl w:val="0"/>
          <w:numId w:val="5"/>
        </w:numPr>
        <w:spacing w:after="2" w:line="260" w:lineRule="auto"/>
        <w:ind w:right="883"/>
        <w:rPr>
          <w:rFonts w:ascii="Arial" w:eastAsia="Arial" w:hAnsi="Arial" w:cs="Arial"/>
          <w:sz w:val="32"/>
          <w:szCs w:val="32"/>
        </w:rPr>
      </w:pPr>
      <w:r w:rsidRPr="00450457">
        <w:rPr>
          <w:rFonts w:ascii="Arial" w:eastAsia="Arial" w:hAnsi="Arial" w:cs="Arial"/>
          <w:sz w:val="32"/>
          <w:szCs w:val="32"/>
        </w:rPr>
        <w:t>Drag and drop:</w:t>
      </w:r>
    </w:p>
    <w:p w14:paraId="2296F5A4" w14:textId="77777777" w:rsidR="00450457" w:rsidRPr="00450457" w:rsidRDefault="00450457" w:rsidP="00450457">
      <w:pPr>
        <w:numPr>
          <w:ilvl w:val="1"/>
          <w:numId w:val="5"/>
        </w:numPr>
        <w:spacing w:after="2" w:line="260" w:lineRule="auto"/>
        <w:ind w:right="883"/>
        <w:rPr>
          <w:rFonts w:ascii="Arial" w:eastAsia="Arial" w:hAnsi="Arial" w:cs="Arial"/>
          <w:sz w:val="32"/>
          <w:szCs w:val="32"/>
        </w:rPr>
      </w:pPr>
      <w:r w:rsidRPr="00450457">
        <w:rPr>
          <w:rFonts w:ascii="Arial" w:eastAsia="Arial" w:hAnsi="Arial" w:cs="Arial"/>
          <w:sz w:val="32"/>
          <w:szCs w:val="32"/>
        </w:rPr>
        <w:t xml:space="preserve">Two </w:t>
      </w:r>
      <w:r w:rsidRPr="00450457">
        <w:rPr>
          <w:rFonts w:ascii="Arial" w:eastAsia="Arial" w:hAnsi="Arial" w:cs="Arial"/>
          <w:b/>
          <w:bCs/>
          <w:sz w:val="32"/>
          <w:szCs w:val="32"/>
        </w:rPr>
        <w:t>3560 multilayer switches</w:t>
      </w:r>
      <w:r w:rsidRPr="00450457">
        <w:rPr>
          <w:rFonts w:ascii="Arial" w:eastAsia="Arial" w:hAnsi="Arial" w:cs="Arial"/>
          <w:sz w:val="32"/>
          <w:szCs w:val="32"/>
        </w:rPr>
        <w:t>.</w:t>
      </w:r>
    </w:p>
    <w:p w14:paraId="145A5C5D" w14:textId="77777777" w:rsidR="00450457" w:rsidRPr="00450457" w:rsidRDefault="00450457" w:rsidP="00450457">
      <w:pPr>
        <w:numPr>
          <w:ilvl w:val="1"/>
          <w:numId w:val="5"/>
        </w:numPr>
        <w:spacing w:after="2" w:line="260" w:lineRule="auto"/>
        <w:ind w:right="883"/>
        <w:rPr>
          <w:rFonts w:ascii="Arial" w:eastAsia="Arial" w:hAnsi="Arial" w:cs="Arial"/>
          <w:sz w:val="32"/>
          <w:szCs w:val="32"/>
        </w:rPr>
      </w:pPr>
      <w:r w:rsidRPr="00450457">
        <w:rPr>
          <w:rFonts w:ascii="Arial" w:eastAsia="Arial" w:hAnsi="Arial" w:cs="Arial"/>
          <w:sz w:val="32"/>
          <w:szCs w:val="32"/>
        </w:rPr>
        <w:t xml:space="preserve">At least </w:t>
      </w:r>
      <w:r w:rsidRPr="00450457">
        <w:rPr>
          <w:rFonts w:ascii="Arial" w:eastAsia="Arial" w:hAnsi="Arial" w:cs="Arial"/>
          <w:b/>
          <w:bCs/>
          <w:sz w:val="32"/>
          <w:szCs w:val="32"/>
        </w:rPr>
        <w:t>4 PCs</w:t>
      </w:r>
      <w:r w:rsidRPr="00450457">
        <w:rPr>
          <w:rFonts w:ascii="Arial" w:eastAsia="Arial" w:hAnsi="Arial" w:cs="Arial"/>
          <w:sz w:val="32"/>
          <w:szCs w:val="32"/>
        </w:rPr>
        <w:t>.</w:t>
      </w:r>
    </w:p>
    <w:p w14:paraId="69960FB5" w14:textId="77777777" w:rsidR="00450457" w:rsidRPr="00450457" w:rsidRDefault="00450457" w:rsidP="00450457">
      <w:pPr>
        <w:numPr>
          <w:ilvl w:val="0"/>
          <w:numId w:val="5"/>
        </w:numPr>
        <w:spacing w:after="2" w:line="260" w:lineRule="auto"/>
        <w:ind w:right="883"/>
        <w:rPr>
          <w:rFonts w:ascii="Arial" w:eastAsia="Arial" w:hAnsi="Arial" w:cs="Arial"/>
          <w:sz w:val="32"/>
          <w:szCs w:val="32"/>
        </w:rPr>
      </w:pPr>
      <w:r w:rsidRPr="00450457">
        <w:rPr>
          <w:rFonts w:ascii="Arial" w:eastAsia="Arial" w:hAnsi="Arial" w:cs="Arial"/>
          <w:sz w:val="32"/>
          <w:szCs w:val="32"/>
        </w:rPr>
        <w:t xml:space="preserve">Connect PCs to switches using </w:t>
      </w:r>
      <w:r w:rsidRPr="00450457">
        <w:rPr>
          <w:rFonts w:ascii="Arial" w:eastAsia="Arial" w:hAnsi="Arial" w:cs="Arial"/>
          <w:b/>
          <w:bCs/>
          <w:sz w:val="32"/>
          <w:szCs w:val="32"/>
        </w:rPr>
        <w:t>copper straight-through cables</w:t>
      </w:r>
      <w:r w:rsidRPr="00450457">
        <w:rPr>
          <w:rFonts w:ascii="Arial" w:eastAsia="Arial" w:hAnsi="Arial" w:cs="Arial"/>
          <w:sz w:val="32"/>
          <w:szCs w:val="32"/>
        </w:rPr>
        <w:t>.</w:t>
      </w:r>
    </w:p>
    <w:p w14:paraId="3CE58E3C" w14:textId="77777777" w:rsidR="00450457" w:rsidRPr="00450457" w:rsidRDefault="00450457" w:rsidP="00450457">
      <w:pPr>
        <w:numPr>
          <w:ilvl w:val="1"/>
          <w:numId w:val="5"/>
        </w:numPr>
        <w:spacing w:after="2" w:line="260" w:lineRule="auto"/>
        <w:ind w:right="883"/>
        <w:rPr>
          <w:rFonts w:ascii="Arial" w:eastAsia="Arial" w:hAnsi="Arial" w:cs="Arial"/>
          <w:sz w:val="32"/>
          <w:szCs w:val="32"/>
        </w:rPr>
      </w:pPr>
      <w:r w:rsidRPr="00450457">
        <w:rPr>
          <w:rFonts w:ascii="Arial" w:eastAsia="Arial" w:hAnsi="Arial" w:cs="Arial"/>
          <w:sz w:val="32"/>
          <w:szCs w:val="32"/>
        </w:rPr>
        <w:t>PC0 → Switch0 (Fa0/1)</w:t>
      </w:r>
    </w:p>
    <w:p w14:paraId="4D8E7AD3" w14:textId="77777777" w:rsidR="00450457" w:rsidRPr="00450457" w:rsidRDefault="00450457" w:rsidP="00450457">
      <w:pPr>
        <w:numPr>
          <w:ilvl w:val="1"/>
          <w:numId w:val="5"/>
        </w:numPr>
        <w:spacing w:after="2" w:line="260" w:lineRule="auto"/>
        <w:ind w:right="883"/>
        <w:rPr>
          <w:rFonts w:ascii="Arial" w:eastAsia="Arial" w:hAnsi="Arial" w:cs="Arial"/>
          <w:sz w:val="32"/>
          <w:szCs w:val="32"/>
        </w:rPr>
      </w:pPr>
      <w:r w:rsidRPr="00450457">
        <w:rPr>
          <w:rFonts w:ascii="Arial" w:eastAsia="Arial" w:hAnsi="Arial" w:cs="Arial"/>
          <w:sz w:val="32"/>
          <w:szCs w:val="32"/>
        </w:rPr>
        <w:t>PC1 → Switch0 (Fa0/2)</w:t>
      </w:r>
    </w:p>
    <w:p w14:paraId="6E0AC11F" w14:textId="77777777" w:rsidR="00450457" w:rsidRPr="00450457" w:rsidRDefault="00450457" w:rsidP="00450457">
      <w:pPr>
        <w:numPr>
          <w:ilvl w:val="1"/>
          <w:numId w:val="5"/>
        </w:numPr>
        <w:spacing w:after="2" w:line="260" w:lineRule="auto"/>
        <w:ind w:right="883"/>
        <w:rPr>
          <w:rFonts w:ascii="Arial" w:eastAsia="Arial" w:hAnsi="Arial" w:cs="Arial"/>
          <w:sz w:val="32"/>
          <w:szCs w:val="32"/>
        </w:rPr>
      </w:pPr>
      <w:r w:rsidRPr="00450457">
        <w:rPr>
          <w:rFonts w:ascii="Arial" w:eastAsia="Arial" w:hAnsi="Arial" w:cs="Arial"/>
          <w:sz w:val="32"/>
          <w:szCs w:val="32"/>
        </w:rPr>
        <w:t>PC2 → Switch1 (Fa0/1)</w:t>
      </w:r>
    </w:p>
    <w:p w14:paraId="2D9FC59D" w14:textId="77777777" w:rsidR="00450457" w:rsidRPr="00450457" w:rsidRDefault="00450457" w:rsidP="00450457">
      <w:pPr>
        <w:numPr>
          <w:ilvl w:val="1"/>
          <w:numId w:val="5"/>
        </w:numPr>
        <w:spacing w:after="2" w:line="260" w:lineRule="auto"/>
        <w:ind w:right="883"/>
        <w:rPr>
          <w:rFonts w:ascii="Arial" w:eastAsia="Arial" w:hAnsi="Arial" w:cs="Arial"/>
          <w:sz w:val="32"/>
          <w:szCs w:val="32"/>
        </w:rPr>
      </w:pPr>
      <w:r w:rsidRPr="00450457">
        <w:rPr>
          <w:rFonts w:ascii="Arial" w:eastAsia="Arial" w:hAnsi="Arial" w:cs="Arial"/>
          <w:sz w:val="32"/>
          <w:szCs w:val="32"/>
        </w:rPr>
        <w:t>PC3 → Switch1 (Fa0/2)</w:t>
      </w:r>
    </w:p>
    <w:p w14:paraId="656CDB8B" w14:textId="77777777" w:rsidR="00450457" w:rsidRPr="00450457" w:rsidRDefault="00450457" w:rsidP="00450457">
      <w:pPr>
        <w:numPr>
          <w:ilvl w:val="0"/>
          <w:numId w:val="5"/>
        </w:numPr>
        <w:spacing w:after="2" w:line="260" w:lineRule="auto"/>
        <w:ind w:right="883"/>
        <w:rPr>
          <w:rFonts w:ascii="Arial" w:eastAsia="Arial" w:hAnsi="Arial" w:cs="Arial"/>
          <w:sz w:val="32"/>
          <w:szCs w:val="32"/>
        </w:rPr>
      </w:pPr>
      <w:r w:rsidRPr="00450457">
        <w:rPr>
          <w:rFonts w:ascii="Arial" w:eastAsia="Arial" w:hAnsi="Arial" w:cs="Arial"/>
          <w:sz w:val="32"/>
          <w:szCs w:val="32"/>
        </w:rPr>
        <w:t xml:space="preserve">Connect </w:t>
      </w:r>
      <w:r w:rsidRPr="00450457">
        <w:rPr>
          <w:rFonts w:ascii="Arial" w:eastAsia="Arial" w:hAnsi="Arial" w:cs="Arial"/>
          <w:b/>
          <w:bCs/>
          <w:sz w:val="32"/>
          <w:szCs w:val="32"/>
        </w:rPr>
        <w:t>Switch0 and Switch1</w:t>
      </w:r>
      <w:r w:rsidRPr="00450457">
        <w:rPr>
          <w:rFonts w:ascii="Arial" w:eastAsia="Arial" w:hAnsi="Arial" w:cs="Arial"/>
          <w:sz w:val="32"/>
          <w:szCs w:val="32"/>
        </w:rPr>
        <w:t xml:space="preserve"> using a cable (choose Fa0/3 or Gig0/1).</w:t>
      </w:r>
    </w:p>
    <w:p w14:paraId="07DC3112" w14:textId="4BAC99F1" w:rsidR="001C0BE3" w:rsidRDefault="006C3615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BC83822" wp14:editId="2D0FAFC8">
            <wp:extent cx="6534785" cy="3429000"/>
            <wp:effectExtent l="0" t="0" r="0" b="0"/>
            <wp:docPr id="62371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447A" w14:textId="3C08E75D" w:rsidR="006C3615" w:rsidRDefault="00A179A0" w:rsidP="001C0BE3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 w:rsidRPr="00A179A0">
        <w:rPr>
          <w:rFonts w:ascii="Arial" w:eastAsia="Arial" w:hAnsi="Arial" w:cs="Arial"/>
          <w:b/>
          <w:bCs/>
          <w:sz w:val="32"/>
          <w:szCs w:val="32"/>
        </w:rPr>
        <w:lastRenderedPageBreak/>
        <w:t>Step 2: Configure VLANs on Switches</w:t>
      </w:r>
      <w:r w:rsidR="001B5729">
        <w:rPr>
          <w:rFonts w:ascii="Arial" w:eastAsia="Arial" w:hAnsi="Arial" w:cs="Arial"/>
          <w:b/>
          <w:bCs/>
          <w:sz w:val="32"/>
          <w:szCs w:val="32"/>
        </w:rPr>
        <w:t xml:space="preserve"> &amp; </w:t>
      </w:r>
      <w:r w:rsidR="001B5729" w:rsidRPr="001B5729">
        <w:rPr>
          <w:rFonts w:ascii="Arial" w:eastAsia="Arial" w:hAnsi="Arial" w:cs="Arial"/>
          <w:b/>
          <w:bCs/>
          <w:sz w:val="32"/>
          <w:szCs w:val="32"/>
        </w:rPr>
        <w:t>Configure Trunk Between Switches</w:t>
      </w:r>
      <w:r w:rsidR="001B5729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7C8EAC2C" w14:textId="77777777" w:rsidR="001B5729" w:rsidRDefault="001B5729" w:rsidP="001C0BE3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</w:p>
    <w:p w14:paraId="4DD855E7" w14:textId="6BFF1971" w:rsidR="00A179A0" w:rsidRDefault="00A179A0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Switch 0:-</w:t>
      </w:r>
    </w:p>
    <w:p w14:paraId="2B2AC63A" w14:textId="673A3E97" w:rsidR="00A179A0" w:rsidRDefault="00A179A0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9FB0216" wp14:editId="7164DDAC">
            <wp:extent cx="6534785" cy="6685915"/>
            <wp:effectExtent l="0" t="0" r="0" b="635"/>
            <wp:docPr id="601184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0F76" w14:textId="77777777" w:rsidR="00F63A25" w:rsidRDefault="00A179A0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5BD1787B" w14:textId="77777777" w:rsidR="00F63A25" w:rsidRDefault="00F63A25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</w:p>
    <w:p w14:paraId="5F0F486B" w14:textId="77777777" w:rsidR="00F63A25" w:rsidRDefault="00F63A25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</w:p>
    <w:p w14:paraId="656A4AF9" w14:textId="77777777" w:rsidR="00F63A25" w:rsidRDefault="00F63A25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</w:p>
    <w:p w14:paraId="3E390A8F" w14:textId="77777777" w:rsidR="00F63A25" w:rsidRDefault="00F63A25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</w:p>
    <w:p w14:paraId="76E423A0" w14:textId="77777777" w:rsidR="00F63A25" w:rsidRDefault="00F63A25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</w:p>
    <w:p w14:paraId="1C1E2323" w14:textId="2D56D2DD" w:rsidR="00A179A0" w:rsidRDefault="00A179A0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Switch 1:-</w:t>
      </w:r>
    </w:p>
    <w:p w14:paraId="2440290D" w14:textId="12102303" w:rsidR="00A179A0" w:rsidRDefault="00F63A25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6C070DF" wp14:editId="635ADF94">
            <wp:extent cx="6534785" cy="6607175"/>
            <wp:effectExtent l="0" t="0" r="0" b="3175"/>
            <wp:docPr id="814803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0970" w14:textId="77777777" w:rsidR="008F7A57" w:rsidRDefault="008F7A57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</w:p>
    <w:p w14:paraId="2F554667" w14:textId="77777777" w:rsidR="008F7A57" w:rsidRDefault="008F7A57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</w:p>
    <w:p w14:paraId="7E7F2009" w14:textId="77777777" w:rsidR="008F7A57" w:rsidRDefault="008F7A57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</w:p>
    <w:p w14:paraId="1BADF7B5" w14:textId="77777777" w:rsidR="008F7A57" w:rsidRDefault="008F7A57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</w:p>
    <w:p w14:paraId="59749534" w14:textId="77777777" w:rsidR="008F7A57" w:rsidRDefault="008F7A57" w:rsidP="001C0BE3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</w:p>
    <w:p w14:paraId="2EE97540" w14:textId="6F5F1FF1" w:rsidR="003A49F6" w:rsidRDefault="008F7A57" w:rsidP="001C0BE3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 w:rsidRPr="008F7A57">
        <w:rPr>
          <w:rFonts w:ascii="Arial" w:eastAsia="Arial" w:hAnsi="Arial" w:cs="Arial"/>
          <w:b/>
          <w:bCs/>
          <w:sz w:val="32"/>
          <w:szCs w:val="32"/>
        </w:rPr>
        <w:lastRenderedPageBreak/>
        <w:t xml:space="preserve">Step </w:t>
      </w:r>
      <w:r w:rsidR="00E276C7">
        <w:rPr>
          <w:rFonts w:ascii="Arial" w:eastAsia="Arial" w:hAnsi="Arial" w:cs="Arial"/>
          <w:b/>
          <w:bCs/>
          <w:sz w:val="32"/>
          <w:szCs w:val="32"/>
        </w:rPr>
        <w:t>3</w:t>
      </w:r>
      <w:r w:rsidRPr="008F7A57">
        <w:rPr>
          <w:rFonts w:ascii="Arial" w:eastAsia="Arial" w:hAnsi="Arial" w:cs="Arial"/>
          <w:b/>
          <w:bCs/>
          <w:sz w:val="32"/>
          <w:szCs w:val="32"/>
        </w:rPr>
        <w:t>: Assign IP Addresses to PCs</w:t>
      </w:r>
    </w:p>
    <w:p w14:paraId="269C4314" w14:textId="5ECB1878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 xml:space="preserve">Click </w:t>
      </w:r>
      <w:r w:rsidRPr="008F1745">
        <w:rPr>
          <w:rFonts w:ascii="Arial" w:eastAsia="Arial" w:hAnsi="Arial" w:cs="Arial"/>
          <w:b/>
          <w:bCs/>
          <w:sz w:val="32"/>
          <w:szCs w:val="32"/>
        </w:rPr>
        <w:t>PC0</w:t>
      </w:r>
      <w:r w:rsidRPr="008F1745">
        <w:rPr>
          <w:rFonts w:ascii="Arial" w:eastAsia="Arial" w:hAnsi="Arial" w:cs="Arial"/>
          <w:sz w:val="32"/>
          <w:szCs w:val="32"/>
        </w:rPr>
        <w:t xml:space="preserve"> → Desktop → IP Configuration:</w:t>
      </w:r>
    </w:p>
    <w:p w14:paraId="53C62B9C" w14:textId="77777777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IP: 192.168.10.2</w:t>
      </w:r>
    </w:p>
    <w:p w14:paraId="7483D53D" w14:textId="77777777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Subnet: 255.255.255.0</w:t>
      </w:r>
    </w:p>
    <w:p w14:paraId="00986FA3" w14:textId="77777777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Gateway: 192.168.10.1</w:t>
      </w:r>
    </w:p>
    <w:p w14:paraId="72FF7809" w14:textId="473A49AC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 w:rsidRPr="008F1745">
        <w:rPr>
          <w:rFonts w:ascii="Arial" w:eastAsia="Arial" w:hAnsi="Arial" w:cs="Arial"/>
          <w:b/>
          <w:bCs/>
          <w:sz w:val="32"/>
          <w:szCs w:val="32"/>
        </w:rPr>
        <w:t>PC1:</w:t>
      </w:r>
    </w:p>
    <w:p w14:paraId="4DACD779" w14:textId="77777777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IP: 192.168.20.2</w:t>
      </w:r>
    </w:p>
    <w:p w14:paraId="7AD3190A" w14:textId="77777777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Subnet: 255.255.255.0</w:t>
      </w:r>
    </w:p>
    <w:p w14:paraId="0F749DE8" w14:textId="77777777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Gateway: 192.168.20.1</w:t>
      </w:r>
    </w:p>
    <w:p w14:paraId="07DA77C5" w14:textId="108FF133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 w:rsidRPr="008F1745">
        <w:rPr>
          <w:rFonts w:ascii="Arial" w:eastAsia="Arial" w:hAnsi="Arial" w:cs="Arial"/>
          <w:b/>
          <w:bCs/>
          <w:sz w:val="32"/>
          <w:szCs w:val="32"/>
        </w:rPr>
        <w:t>PC2:</w:t>
      </w:r>
    </w:p>
    <w:p w14:paraId="633173AA" w14:textId="77777777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IP: 192.168.10.3</w:t>
      </w:r>
    </w:p>
    <w:p w14:paraId="7B2F3C50" w14:textId="77777777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Subnet: 255.255.255.0</w:t>
      </w:r>
    </w:p>
    <w:p w14:paraId="5E29B70E" w14:textId="77777777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Gateway: 192.168.10.1</w:t>
      </w:r>
    </w:p>
    <w:p w14:paraId="016086CE" w14:textId="09BA5CD3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 w:rsidRPr="008F1745">
        <w:rPr>
          <w:rFonts w:ascii="Arial" w:eastAsia="Arial" w:hAnsi="Arial" w:cs="Arial"/>
          <w:b/>
          <w:bCs/>
          <w:sz w:val="32"/>
          <w:szCs w:val="32"/>
        </w:rPr>
        <w:t xml:space="preserve"> PC3:</w:t>
      </w:r>
    </w:p>
    <w:p w14:paraId="6F2043D5" w14:textId="77777777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IP: 192.168.20.3</w:t>
      </w:r>
    </w:p>
    <w:p w14:paraId="43D728A8" w14:textId="77777777" w:rsidR="008F1745" w:rsidRP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Subnet: 255.255.255.0</w:t>
      </w:r>
    </w:p>
    <w:p w14:paraId="303F982A" w14:textId="77777777" w:rsid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  <w:r w:rsidRPr="008F1745">
        <w:rPr>
          <w:rFonts w:ascii="Arial" w:eastAsia="Arial" w:hAnsi="Arial" w:cs="Arial"/>
          <w:sz w:val="32"/>
          <w:szCs w:val="32"/>
        </w:rPr>
        <w:t>Gateway: 192.168.20.1</w:t>
      </w:r>
    </w:p>
    <w:p w14:paraId="6E086D77" w14:textId="77777777" w:rsidR="008F1745" w:rsidRDefault="008F1745" w:rsidP="008F1745">
      <w:pPr>
        <w:spacing w:after="2" w:line="260" w:lineRule="auto"/>
        <w:ind w:left="10" w:right="883" w:hanging="10"/>
        <w:rPr>
          <w:rFonts w:ascii="Arial" w:eastAsia="Arial" w:hAnsi="Arial" w:cs="Arial"/>
          <w:sz w:val="32"/>
          <w:szCs w:val="32"/>
        </w:rPr>
      </w:pPr>
    </w:p>
    <w:p w14:paraId="768D0685" w14:textId="110A3313" w:rsidR="008F1745" w:rsidRDefault="00E276C7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 w:rsidRPr="00E276C7">
        <w:rPr>
          <w:rFonts w:ascii="Arial" w:eastAsia="Arial" w:hAnsi="Arial" w:cs="Arial"/>
          <w:b/>
          <w:bCs/>
          <w:sz w:val="32"/>
          <w:szCs w:val="32"/>
        </w:rPr>
        <w:t xml:space="preserve">Step </w:t>
      </w:r>
      <w:r>
        <w:rPr>
          <w:rFonts w:ascii="Arial" w:eastAsia="Arial" w:hAnsi="Arial" w:cs="Arial"/>
          <w:b/>
          <w:bCs/>
          <w:sz w:val="32"/>
          <w:szCs w:val="32"/>
        </w:rPr>
        <w:t>4</w:t>
      </w:r>
      <w:r w:rsidRPr="00E276C7">
        <w:rPr>
          <w:rFonts w:ascii="Arial" w:eastAsia="Arial" w:hAnsi="Arial" w:cs="Arial"/>
          <w:b/>
          <w:bCs/>
          <w:sz w:val="32"/>
          <w:szCs w:val="32"/>
        </w:rPr>
        <w:t>: Verify VLAN &amp; Trunk Configuration</w:t>
      </w:r>
    </w:p>
    <w:p w14:paraId="64682259" w14:textId="4294D3B8" w:rsidR="00E276C7" w:rsidRDefault="00CD7BA2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Switch 0:-</w:t>
      </w:r>
    </w:p>
    <w:p w14:paraId="0AE9A47C" w14:textId="412D2927" w:rsidR="00CD7BA2" w:rsidRDefault="00CD7BA2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30D836" wp14:editId="155F9374">
            <wp:extent cx="5044440" cy="3642360"/>
            <wp:effectExtent l="0" t="0" r="3810" b="0"/>
            <wp:docPr id="1464639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9673" w14:textId="061FC1B6" w:rsidR="00CD7BA2" w:rsidRDefault="00CD7BA2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Switch 1:-</w:t>
      </w:r>
    </w:p>
    <w:p w14:paraId="24F10F14" w14:textId="0E297754" w:rsidR="00CD7BA2" w:rsidRDefault="00972C4E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A11616" wp14:editId="6B7237F1">
            <wp:extent cx="4754880" cy="4160520"/>
            <wp:effectExtent l="0" t="0" r="7620" b="0"/>
            <wp:docPr id="130281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92D6" w14:textId="77777777" w:rsidR="00972C4E" w:rsidRDefault="00972C4E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</w:p>
    <w:p w14:paraId="7DD6DE72" w14:textId="23F4DDAB" w:rsidR="00972C4E" w:rsidRDefault="00972C4E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 w:rsidRPr="00972C4E">
        <w:rPr>
          <w:rFonts w:ascii="Arial" w:eastAsia="Arial" w:hAnsi="Arial" w:cs="Arial"/>
          <w:b/>
          <w:bCs/>
          <w:sz w:val="32"/>
          <w:szCs w:val="32"/>
        </w:rPr>
        <w:t>Step 6: Test Connectivity</w:t>
      </w:r>
      <w:r>
        <w:rPr>
          <w:rFonts w:ascii="Arial" w:eastAsia="Arial" w:hAnsi="Arial" w:cs="Arial"/>
          <w:b/>
          <w:bCs/>
          <w:sz w:val="32"/>
          <w:szCs w:val="32"/>
        </w:rPr>
        <w:t>:-</w:t>
      </w:r>
    </w:p>
    <w:p w14:paraId="11E2BC2F" w14:textId="0EE46419" w:rsidR="00972C4E" w:rsidRDefault="00D13536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977010" wp14:editId="3F7A15D2">
            <wp:extent cx="6534785" cy="3672840"/>
            <wp:effectExtent l="0" t="0" r="0" b="3810"/>
            <wp:docPr id="422427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3D72" w14:textId="6235E108" w:rsidR="00EC663C" w:rsidRPr="008F1745" w:rsidRDefault="00692082" w:rsidP="008F1745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1DEC8A" wp14:editId="496E9B7C">
            <wp:extent cx="6534785" cy="6674485"/>
            <wp:effectExtent l="0" t="0" r="0" b="0"/>
            <wp:docPr id="19087277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667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CC97" w14:textId="77777777" w:rsidR="008F1745" w:rsidRPr="008F7A57" w:rsidRDefault="008F1745" w:rsidP="001C0BE3">
      <w:pPr>
        <w:spacing w:after="2" w:line="260" w:lineRule="auto"/>
        <w:ind w:left="10" w:right="883" w:hanging="10"/>
        <w:rPr>
          <w:rFonts w:ascii="Arial" w:eastAsia="Arial" w:hAnsi="Arial" w:cs="Arial"/>
          <w:b/>
          <w:bCs/>
          <w:sz w:val="32"/>
          <w:szCs w:val="32"/>
        </w:rPr>
      </w:pPr>
    </w:p>
    <w:sectPr w:rsidR="008F1745" w:rsidRPr="008F7A57">
      <w:pgSz w:w="11906" w:h="16838"/>
      <w:pgMar w:top="1508" w:right="175" w:bottom="15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772B"/>
    <w:multiLevelType w:val="hybridMultilevel"/>
    <w:tmpl w:val="E5A23DDA"/>
    <w:lvl w:ilvl="0" w:tplc="1E12200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967CB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266440">
      <w:start w:val="1"/>
      <w:numFmt w:val="bullet"/>
      <w:lvlRestart w:val="0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3EBAB4">
      <w:start w:val="1"/>
      <w:numFmt w:val="bullet"/>
      <w:lvlText w:val="•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1E6B3C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20FF9C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86C54C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46065E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AE39EE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5C2041"/>
    <w:multiLevelType w:val="hybridMultilevel"/>
    <w:tmpl w:val="14B831B6"/>
    <w:lvl w:ilvl="0" w:tplc="7952DE1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482E26C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45891EA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040A7E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F14D6F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A40A5C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7E06AF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FAAEBF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AE12F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5F063C"/>
    <w:multiLevelType w:val="hybridMultilevel"/>
    <w:tmpl w:val="DD06C74A"/>
    <w:lvl w:ilvl="0" w:tplc="038211C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ECC2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252E5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284EE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A28B9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6689D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42A5ED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6C6A2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4A7F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060A47"/>
    <w:multiLevelType w:val="multilevel"/>
    <w:tmpl w:val="F83A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C5459"/>
    <w:multiLevelType w:val="hybridMultilevel"/>
    <w:tmpl w:val="5DC24C8C"/>
    <w:lvl w:ilvl="0" w:tplc="0F08FD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28C9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3ACFA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6E68C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BC6C6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887AC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7EFFD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1492E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D0AB3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3351092">
    <w:abstractNumId w:val="1"/>
  </w:num>
  <w:num w:numId="2" w16cid:durableId="933588439">
    <w:abstractNumId w:val="0"/>
  </w:num>
  <w:num w:numId="3" w16cid:durableId="1254625380">
    <w:abstractNumId w:val="2"/>
  </w:num>
  <w:num w:numId="4" w16cid:durableId="158160371">
    <w:abstractNumId w:val="4"/>
  </w:num>
  <w:num w:numId="5" w16cid:durableId="441845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9A"/>
    <w:rsid w:val="000E6FEB"/>
    <w:rsid w:val="001B5729"/>
    <w:rsid w:val="001C0BE3"/>
    <w:rsid w:val="002078C2"/>
    <w:rsid w:val="00244D82"/>
    <w:rsid w:val="00376FD3"/>
    <w:rsid w:val="003A49F6"/>
    <w:rsid w:val="00450457"/>
    <w:rsid w:val="00692082"/>
    <w:rsid w:val="006C3615"/>
    <w:rsid w:val="006D589A"/>
    <w:rsid w:val="00777A48"/>
    <w:rsid w:val="008F1745"/>
    <w:rsid w:val="008F7A57"/>
    <w:rsid w:val="0090744A"/>
    <w:rsid w:val="00913E54"/>
    <w:rsid w:val="00972C4E"/>
    <w:rsid w:val="00A179A0"/>
    <w:rsid w:val="00BC10D5"/>
    <w:rsid w:val="00CD7BA2"/>
    <w:rsid w:val="00D13536"/>
    <w:rsid w:val="00D85C8B"/>
    <w:rsid w:val="00E276C7"/>
    <w:rsid w:val="00EA4FAD"/>
    <w:rsid w:val="00EC663C"/>
    <w:rsid w:val="00F63A25"/>
    <w:rsid w:val="00F8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D390"/>
  <w15:docId w15:val="{0A9061ED-91A2-475D-BCB7-5126D50D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0D5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Somu</dc:creator>
  <cp:keywords/>
  <cp:lastModifiedBy>chandra.vunnam11@gmail.com</cp:lastModifiedBy>
  <cp:revision>3</cp:revision>
  <dcterms:created xsi:type="dcterms:W3CDTF">2025-08-22T03:52:00Z</dcterms:created>
  <dcterms:modified xsi:type="dcterms:W3CDTF">2025-08-25T06:05:00Z</dcterms:modified>
</cp:coreProperties>
</file>