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20933" w14:textId="1F6DC825" w:rsidR="0045033A" w:rsidRDefault="00653229" w:rsidP="00653229">
      <w:pPr>
        <w:jc w:val="center"/>
        <w:rPr>
          <w:b/>
          <w:bCs/>
        </w:rPr>
      </w:pPr>
      <w:r w:rsidRPr="00653229">
        <w:rPr>
          <w:b/>
          <w:bCs/>
        </w:rPr>
        <w:t>BOAT PRODUCTS SALES ANALYSIS DASHBOARD</w:t>
      </w:r>
    </w:p>
    <w:p w14:paraId="17F2B624" w14:textId="77777777" w:rsidR="00653229" w:rsidRDefault="00653229" w:rsidP="00653229">
      <w:pPr>
        <w:jc w:val="center"/>
        <w:rPr>
          <w:b/>
          <w:bCs/>
        </w:rPr>
      </w:pPr>
    </w:p>
    <w:p w14:paraId="698F879B" w14:textId="42A22578" w:rsidR="00653229" w:rsidRDefault="00653229" w:rsidP="00653229">
      <w:pPr>
        <w:rPr>
          <w:b/>
          <w:bCs/>
        </w:rPr>
      </w:pPr>
      <w:r>
        <w:rPr>
          <w:b/>
          <w:bCs/>
        </w:rPr>
        <w:t xml:space="preserve">KPI’S </w:t>
      </w:r>
    </w:p>
    <w:p w14:paraId="2A19074D" w14:textId="2BE66F49" w:rsidR="00653229" w:rsidRDefault="00653229" w:rsidP="006532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 with categories performing</w:t>
      </w:r>
    </w:p>
    <w:p w14:paraId="2F069DF4" w14:textId="0F970C9D" w:rsidR="00653229" w:rsidRDefault="00653229" w:rsidP="006532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 with segment wise analysis</w:t>
      </w:r>
    </w:p>
    <w:p w14:paraId="4BBC3DAE" w14:textId="21565B2E" w:rsidR="00653229" w:rsidRDefault="00653229" w:rsidP="006532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 by profit by city wise analysis</w:t>
      </w:r>
    </w:p>
    <w:p w14:paraId="72577CA9" w14:textId="2106E12E" w:rsidR="00653229" w:rsidRDefault="00653229" w:rsidP="006532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Sales by the payment mode performance</w:t>
      </w:r>
    </w:p>
    <w:p w14:paraId="5406B97D" w14:textId="1396E646" w:rsidR="00653229" w:rsidRDefault="00653229" w:rsidP="006532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monthly trend of sales </w:t>
      </w:r>
    </w:p>
    <w:p w14:paraId="47271A67" w14:textId="1473E5EA" w:rsidR="00653229" w:rsidRDefault="00653229" w:rsidP="006532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Payment mode and city wise performance </w:t>
      </w:r>
    </w:p>
    <w:p w14:paraId="105E9CA8" w14:textId="0100364D" w:rsidR="00653229" w:rsidRPr="00653229" w:rsidRDefault="00653229" w:rsidP="00653229">
      <w:pPr>
        <w:ind w:left="360"/>
        <w:rPr>
          <w:lang w:val="en-US"/>
        </w:rPr>
      </w:pPr>
      <w:r>
        <w:rPr>
          <w:lang w:val="en-US"/>
        </w:rPr>
        <w:t xml:space="preserve">Use data: </w:t>
      </w:r>
      <w:r>
        <w:object w:dxaOrig="1520" w:dyaOrig="987" w14:anchorId="4BDBBB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.12" ShapeID="_x0000_i1025" DrawAspect="Icon" ObjectID="_1789574351" r:id="rId6"/>
        </w:object>
      </w:r>
      <w:r>
        <w:t>.</w:t>
      </w:r>
    </w:p>
    <w:sectPr w:rsidR="00653229" w:rsidRPr="0065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E2857"/>
    <w:multiLevelType w:val="hybridMultilevel"/>
    <w:tmpl w:val="DA848BC8"/>
    <w:lvl w:ilvl="0" w:tplc="6D9C64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56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29"/>
    <w:rsid w:val="0045033A"/>
    <w:rsid w:val="0059280D"/>
    <w:rsid w:val="0065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5789"/>
  <w15:chartTrackingRefBased/>
  <w15:docId w15:val="{C13044FB-9AD3-4598-BEE0-FAB929A7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</dc:creator>
  <cp:keywords/>
  <dc:description/>
  <cp:lastModifiedBy>chandra k</cp:lastModifiedBy>
  <cp:revision>2</cp:revision>
  <dcterms:created xsi:type="dcterms:W3CDTF">2024-10-04T13:43:00Z</dcterms:created>
  <dcterms:modified xsi:type="dcterms:W3CDTF">2024-10-04T13:43:00Z</dcterms:modified>
</cp:coreProperties>
</file>