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Information Technology Professional</w:t>
      </w:r>
    </w:p>
    <w:p w:rsidR="00000000" w:rsidDel="00000000" w:rsidP="00000000" w:rsidRDefault="00000000" w:rsidRPr="00000000" w14:paraId="00000002">
      <w:pPr>
        <w:rPr/>
      </w:pPr>
      <w:r w:rsidDel="00000000" w:rsidR="00000000" w:rsidRPr="00000000">
        <w:rPr>
          <w:rtl w:val="0"/>
        </w:rPr>
        <w:t xml:space="preserve">Job Summary:</w:t>
      </w:r>
    </w:p>
    <w:p w:rsidR="00000000" w:rsidDel="00000000" w:rsidP="00000000" w:rsidRDefault="00000000" w:rsidRPr="00000000" w14:paraId="00000003">
      <w:pPr>
        <w:rPr/>
      </w:pPr>
      <w:r w:rsidDel="00000000" w:rsidR="00000000" w:rsidRPr="00000000">
        <w:rPr>
          <w:rtl w:val="0"/>
        </w:rPr>
        <w:t xml:space="preserve">We are seeking an experienced Information Technology Professional to join our team. The ideal candidate should possess excellent technical skills, be a self-starter, and possess strong communication and teamwork abilities. The successful candidate will be responsible for developing and implementing innovative solutions to enhance our organization's growth and productivity. The candidate should be passionate about the latest technology trends and have a strong desire to learn and stay current with new developments in the IT industry.</w:t>
      </w:r>
    </w:p>
    <w:p w:rsidR="00000000" w:rsidDel="00000000" w:rsidP="00000000" w:rsidRDefault="00000000" w:rsidRPr="00000000" w14:paraId="00000004">
      <w:pPr>
        <w:rPr/>
      </w:pPr>
      <w:r w:rsidDel="00000000" w:rsidR="00000000" w:rsidRPr="00000000">
        <w:rPr>
          <w:rtl w:val="0"/>
        </w:rPr>
        <w:t xml:space="preserve">Key Responsibilities: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Design, develop, and maintain websites and web applications using programming languages such as HTML, CSS, PHP, and AJAX.</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Develop and maintain databases using MYSQL and SQL Server.</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Troubleshoot and debug code to ensure optimal performance.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Implement network infrastructure and maintain network security.</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Participate in the development and implementation of IT policies and procedures.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Work collaboratively with cross-functional teams to identify and resolve technical issues.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Stay current with industry trends and technologies and provide recommendations for improvement.</w:t>
      </w:r>
    </w:p>
    <w:p w:rsidR="00000000" w:rsidDel="00000000" w:rsidP="00000000" w:rsidRDefault="00000000" w:rsidRPr="00000000" w14:paraId="0000000C">
      <w:pPr>
        <w:rPr/>
      </w:pPr>
      <w:r w:rsidDel="00000000" w:rsidR="00000000" w:rsidRPr="00000000">
        <w:rPr>
          <w:rtl w:val="0"/>
        </w:rPr>
        <w:t xml:space="preserve">Qualifications: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Bachelor's degree in Information Technology or a related field.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Minimum of 2 years of experience in web development, networking, or related IT fields.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Proficient in programming languages such as C, C++, HTML, CSS, PHP, and AJAX.</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Experience with PHP-CMS platforms such as Magento and WordPress.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Strong understanding of network infrastructure and security.</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Excellent communication and teamwork skills.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Ability to work in a fast-paced environment and manage multiple priorities.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Knowledge of Windows operating systems and MS Office applications.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Knowledge of tools/software such as Notepad++, Dreamweaver, and Mysql.</w:t>
      </w:r>
    </w:p>
    <w:p w:rsidR="00000000" w:rsidDel="00000000" w:rsidP="00000000" w:rsidRDefault="00000000" w:rsidRPr="00000000" w14:paraId="00000016">
      <w:pPr>
        <w:rPr/>
      </w:pPr>
      <w:r w:rsidDel="00000000" w:rsidR="00000000" w:rsidRPr="00000000">
        <w:rPr>
          <w:rtl w:val="0"/>
        </w:rPr>
        <w:t xml:space="preserve">Personal Qualities: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Ability to motivate others and work as an active team member.</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Self-motivated with a strong desire to learn and stay current with industry trends.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Strong problem-solving skills and ability to troubleshoot technical issues.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Detail-oriented with strong organizational skills.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Strong work ethic and ability to go the extra mile to deliver results.</w:t>
      </w:r>
    </w:p>
    <w:p w:rsidR="00000000" w:rsidDel="00000000" w:rsidP="00000000" w:rsidRDefault="00000000" w:rsidRPr="00000000" w14:paraId="0000001C">
      <w:pPr>
        <w:rPr/>
      </w:pPr>
      <w:r w:rsidDel="00000000" w:rsidR="00000000" w:rsidRPr="00000000">
        <w:rPr>
          <w:rtl w:val="0"/>
        </w:rPr>
        <w:t xml:space="preserve">If you meet the qualifications and possess the personal qualities listed above, we encourage you to apply for this exciting opportunity. We offer a competitive salary, comprehensive benefits package, and opportunities for professional growth and development.</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