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66CB" w14:textId="2E1D9CDB" w:rsidR="00C142A0" w:rsidRPr="00890975" w:rsidRDefault="00000000">
      <w:pPr>
        <w:spacing w:after="20"/>
        <w:jc w:val="center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34"/>
          <w:szCs w:val="34"/>
        </w:rPr>
        <w:t>A</w:t>
      </w:r>
      <w:r w:rsidR="00757C99">
        <w:rPr>
          <w:rFonts w:asciiTheme="majorHAnsi" w:hAnsiTheme="majorHAnsi" w:cs="Times New Roman"/>
          <w:b/>
          <w:bCs/>
          <w:color w:val="1F3864"/>
          <w:sz w:val="34"/>
          <w:szCs w:val="34"/>
        </w:rPr>
        <w:t>shutosh Chandra</w:t>
      </w:r>
    </w:p>
    <w:p w14:paraId="0E1D6306" w14:textId="6F0168B9" w:rsidR="00C142A0" w:rsidRPr="00890975" w:rsidRDefault="00000000" w:rsidP="0010745D">
      <w:pPr>
        <w:spacing w:after="20"/>
        <w:jc w:val="center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sz w:val="19"/>
          <w:szCs w:val="19"/>
        </w:rPr>
        <w:t xml:space="preserve">London, </w:t>
      </w:r>
      <w:r w:rsidR="00890975" w:rsidRPr="00890975">
        <w:rPr>
          <w:rFonts w:asciiTheme="majorHAnsi" w:hAnsiTheme="majorHAnsi" w:cs="Times New Roman"/>
          <w:sz w:val="19"/>
          <w:szCs w:val="19"/>
        </w:rPr>
        <w:t>UK | +</w:t>
      </w:r>
      <w:r w:rsidRPr="00890975">
        <w:rPr>
          <w:rFonts w:asciiTheme="majorHAnsi" w:hAnsiTheme="majorHAnsi" w:cs="Times New Roman"/>
          <w:sz w:val="19"/>
          <w:szCs w:val="19"/>
        </w:rPr>
        <w:t xml:space="preserve">44 7518 </w:t>
      </w:r>
      <w:r w:rsidR="00890975" w:rsidRPr="00890975">
        <w:rPr>
          <w:rFonts w:asciiTheme="majorHAnsi" w:hAnsiTheme="majorHAnsi" w:cs="Times New Roman"/>
          <w:sz w:val="19"/>
          <w:szCs w:val="19"/>
        </w:rPr>
        <w:t>058180 | chandra56ashu@gmail.com |</w:t>
      </w:r>
      <w:r w:rsidRPr="00890975">
        <w:rPr>
          <w:rFonts w:asciiTheme="majorHAnsi" w:hAnsiTheme="majorHAnsi" w:cs="Times New Roman"/>
          <w:sz w:val="19"/>
          <w:szCs w:val="19"/>
        </w:rPr>
        <w:t xml:space="preserve">  </w:t>
      </w:r>
      <w:hyperlink r:id="rId5" w:history="1">
        <w:r w:rsidR="00C142A0" w:rsidRPr="00890975">
          <w:rPr>
            <w:rFonts w:asciiTheme="majorHAnsi" w:hAnsiTheme="majorHAnsi" w:cs="Times New Roman"/>
            <w:color w:val="0563C1"/>
            <w:sz w:val="19"/>
            <w:szCs w:val="19"/>
            <w:u w:val="single"/>
          </w:rPr>
          <w:t>LinkedIn</w:t>
        </w:r>
      </w:hyperlink>
      <w:r w:rsidRPr="00890975">
        <w:rPr>
          <w:rFonts w:asciiTheme="majorHAnsi" w:hAnsiTheme="majorHAnsi" w:cs="Times New Roman"/>
          <w:sz w:val="19"/>
          <w:szCs w:val="19"/>
        </w:rPr>
        <w:t xml:space="preserve">  |  </w:t>
      </w:r>
      <w:hyperlink r:id="rId6" w:history="1">
        <w:r w:rsidR="00C142A0" w:rsidRPr="00890975">
          <w:rPr>
            <w:rFonts w:asciiTheme="majorHAnsi" w:hAnsiTheme="majorHAnsi" w:cs="Times New Roman"/>
            <w:color w:val="0563C1"/>
            <w:sz w:val="19"/>
            <w:szCs w:val="19"/>
            <w:u w:val="single"/>
          </w:rPr>
          <w:t>GitHub</w:t>
        </w:r>
      </w:hyperlink>
    </w:p>
    <w:p w14:paraId="19242120" w14:textId="77777777" w:rsidR="00C142A0" w:rsidRPr="00890975" w:rsidRDefault="00000000" w:rsidP="0010745D">
      <w:pPr>
        <w:spacing w:after="10"/>
        <w:jc w:val="center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4"/>
          <w:szCs w:val="24"/>
        </w:rPr>
        <w:t>DATA ANALYST</w:t>
      </w:r>
    </w:p>
    <w:p w14:paraId="1614342D" w14:textId="1CA2F678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PROF</w:t>
      </w:r>
      <w:r w:rsidR="00CA53FE">
        <w:rPr>
          <w:rFonts w:asciiTheme="majorHAnsi" w:hAnsiTheme="majorHAnsi" w:cs="Times New Roman"/>
          <w:b/>
          <w:bCs/>
          <w:color w:val="1F3864"/>
          <w:sz w:val="22"/>
          <w:szCs w:val="22"/>
        </w:rPr>
        <w:t>ILE</w:t>
      </w:r>
    </w:p>
    <w:p w14:paraId="2022559A" w14:textId="37CF2A8E" w:rsidR="00C142A0" w:rsidRPr="00890975" w:rsidRDefault="00000000">
      <w:pPr>
        <w:spacing w:before="8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 xml:space="preserve">Data analyst with </w:t>
      </w:r>
      <w:r w:rsidR="009D5E50">
        <w:rPr>
          <w:rFonts w:asciiTheme="majorHAnsi" w:hAnsiTheme="majorHAnsi" w:cs="Times New Roman"/>
        </w:rPr>
        <w:t>3</w:t>
      </w:r>
      <w:r w:rsidRPr="00890975">
        <w:rPr>
          <w:rFonts w:asciiTheme="majorHAnsi" w:hAnsiTheme="majorHAnsi" w:cs="Times New Roman"/>
        </w:rPr>
        <w:t xml:space="preserve"> years’ experience, completing an MSc in Business Data Analytics at Cranfield University (UK). Specialise in </w:t>
      </w:r>
      <w:r w:rsidR="00167E60">
        <w:rPr>
          <w:rFonts w:asciiTheme="majorHAnsi" w:hAnsiTheme="majorHAnsi" w:cs="Times New Roman"/>
        </w:rPr>
        <w:t>P</w:t>
      </w:r>
      <w:r w:rsidRPr="00890975">
        <w:rPr>
          <w:rFonts w:asciiTheme="majorHAnsi" w:hAnsiTheme="majorHAnsi" w:cs="Times New Roman"/>
        </w:rPr>
        <w:t xml:space="preserve">ython automation, data quality and Tableau dashboards that speed up decisions. </w:t>
      </w:r>
      <w:r w:rsidR="00B85FC5">
        <w:rPr>
          <w:rFonts w:asciiTheme="majorHAnsi" w:hAnsiTheme="majorHAnsi" w:cs="Times New Roman"/>
        </w:rPr>
        <w:t>Reduced</w:t>
      </w:r>
      <w:r w:rsidRPr="00890975">
        <w:rPr>
          <w:rFonts w:asciiTheme="majorHAnsi" w:hAnsiTheme="majorHAnsi" w:cs="Times New Roman"/>
        </w:rPr>
        <w:t xml:space="preserve"> reporting turnaround by 57%, built dashboards for 50+ stakeholders, and delivered reliable data work that supported a five-year, $2M client renewal.</w:t>
      </w:r>
    </w:p>
    <w:p w14:paraId="603AB1B6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CORE SKILLS</w:t>
      </w:r>
    </w:p>
    <w:p w14:paraId="46C078DF" w14:textId="3B9E0CF8" w:rsidR="00C142A0" w:rsidRPr="00890975" w:rsidRDefault="00000000">
      <w:pPr>
        <w:spacing w:before="8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 xml:space="preserve">Data analysis &amp; </w:t>
      </w:r>
      <w:r w:rsidR="00890975" w:rsidRPr="00890975">
        <w:rPr>
          <w:rFonts w:asciiTheme="majorHAnsi" w:hAnsiTheme="majorHAnsi" w:cs="Times New Roman"/>
        </w:rPr>
        <w:t>reporting, Reporting</w:t>
      </w:r>
      <w:r w:rsidRPr="00890975">
        <w:rPr>
          <w:rFonts w:asciiTheme="majorHAnsi" w:hAnsiTheme="majorHAnsi" w:cs="Times New Roman"/>
        </w:rPr>
        <w:t xml:space="preserve"> </w:t>
      </w:r>
      <w:r w:rsidR="00890975" w:rsidRPr="00890975">
        <w:rPr>
          <w:rFonts w:asciiTheme="majorHAnsi" w:hAnsiTheme="majorHAnsi" w:cs="Times New Roman"/>
        </w:rPr>
        <w:t>automation, Data</w:t>
      </w:r>
      <w:r w:rsidRPr="00890975">
        <w:rPr>
          <w:rFonts w:asciiTheme="majorHAnsi" w:hAnsiTheme="majorHAnsi" w:cs="Times New Roman"/>
        </w:rPr>
        <w:t xml:space="preserve"> quality &amp; </w:t>
      </w:r>
      <w:r w:rsidR="00890975" w:rsidRPr="00890975">
        <w:rPr>
          <w:rFonts w:asciiTheme="majorHAnsi" w:hAnsiTheme="majorHAnsi" w:cs="Times New Roman"/>
        </w:rPr>
        <w:t>validation, Dashboarding</w:t>
      </w:r>
      <w:r w:rsidRPr="00890975">
        <w:rPr>
          <w:rFonts w:asciiTheme="majorHAnsi" w:hAnsiTheme="majorHAnsi" w:cs="Times New Roman"/>
        </w:rPr>
        <w:t xml:space="preserve"> &amp; data visualisation</w:t>
      </w:r>
      <w:r w:rsidR="00890975" w:rsidRPr="00890975">
        <w:rPr>
          <w:rFonts w:asciiTheme="majorHAnsi" w:hAnsiTheme="majorHAnsi" w:cs="Times New Roman"/>
        </w:rPr>
        <w:t>,</w:t>
      </w:r>
      <w:r w:rsidR="00E74085">
        <w:rPr>
          <w:rFonts w:asciiTheme="majorHAnsi" w:hAnsiTheme="majorHAnsi" w:cs="Times New Roman"/>
        </w:rPr>
        <w:t xml:space="preserve"> </w:t>
      </w:r>
      <w:r w:rsidRPr="00890975">
        <w:rPr>
          <w:rFonts w:asciiTheme="majorHAnsi" w:hAnsiTheme="majorHAnsi" w:cs="Times New Roman"/>
        </w:rPr>
        <w:t>Stakeholder &amp; client management</w:t>
      </w:r>
      <w:r w:rsidR="00890975" w:rsidRPr="00890975">
        <w:rPr>
          <w:rFonts w:asciiTheme="majorHAnsi" w:hAnsiTheme="majorHAnsi" w:cs="Times New Roman"/>
        </w:rPr>
        <w:t>,</w:t>
      </w:r>
      <w:r w:rsidRPr="00890975">
        <w:rPr>
          <w:rFonts w:asciiTheme="majorHAnsi" w:hAnsiTheme="majorHAnsi" w:cs="Times New Roman"/>
        </w:rPr>
        <w:t xml:space="preserve"> Process </w:t>
      </w:r>
      <w:r w:rsidR="00890975" w:rsidRPr="00890975">
        <w:rPr>
          <w:rFonts w:asciiTheme="majorHAnsi" w:hAnsiTheme="majorHAnsi" w:cs="Times New Roman"/>
        </w:rPr>
        <w:t>improvement, ETL</w:t>
      </w:r>
      <w:r w:rsidRPr="00890975">
        <w:rPr>
          <w:rFonts w:asciiTheme="majorHAnsi" w:hAnsiTheme="majorHAnsi" w:cs="Times New Roman"/>
        </w:rPr>
        <w:t xml:space="preserve"> / data </w:t>
      </w:r>
      <w:r w:rsidR="00890975" w:rsidRPr="00890975">
        <w:rPr>
          <w:rFonts w:asciiTheme="majorHAnsi" w:hAnsiTheme="majorHAnsi" w:cs="Times New Roman"/>
        </w:rPr>
        <w:t>preparation, KPI</w:t>
      </w:r>
      <w:r w:rsidRPr="00890975">
        <w:rPr>
          <w:rFonts w:asciiTheme="majorHAnsi" w:hAnsiTheme="majorHAnsi" w:cs="Times New Roman"/>
        </w:rPr>
        <w:t xml:space="preserve"> reporting</w:t>
      </w:r>
      <w:r w:rsidR="00890975" w:rsidRPr="00890975">
        <w:rPr>
          <w:rFonts w:asciiTheme="majorHAnsi" w:hAnsiTheme="majorHAnsi" w:cs="Times New Roman"/>
        </w:rPr>
        <w:t>,</w:t>
      </w:r>
      <w:r w:rsidRPr="00890975">
        <w:rPr>
          <w:rFonts w:asciiTheme="majorHAnsi" w:hAnsiTheme="majorHAnsi" w:cs="Times New Roman"/>
        </w:rPr>
        <w:t xml:space="preserve"> End-to-end project </w:t>
      </w:r>
      <w:r w:rsidR="00890975" w:rsidRPr="00890975">
        <w:rPr>
          <w:rFonts w:asciiTheme="majorHAnsi" w:hAnsiTheme="majorHAnsi" w:cs="Times New Roman"/>
        </w:rPr>
        <w:t>delivery, Mentoring</w:t>
      </w:r>
      <w:r w:rsidR="00F548BE">
        <w:rPr>
          <w:rFonts w:asciiTheme="majorHAnsi" w:hAnsiTheme="majorHAnsi" w:cs="Times New Roman"/>
        </w:rPr>
        <w:t>.</w:t>
      </w:r>
    </w:p>
    <w:p w14:paraId="60E9D01C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TECHNICAL SKILLS</w:t>
      </w:r>
    </w:p>
    <w:p w14:paraId="636394A0" w14:textId="362B9234" w:rsidR="00C142A0" w:rsidRPr="00890975" w:rsidRDefault="00000000">
      <w:pPr>
        <w:spacing w:after="5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Languages &amp; query: </w:t>
      </w:r>
      <w:r w:rsidRPr="00890975">
        <w:rPr>
          <w:rFonts w:asciiTheme="majorHAnsi" w:hAnsiTheme="majorHAnsi" w:cs="Times New Roman"/>
        </w:rPr>
        <w:t xml:space="preserve">Python (pandas, </w:t>
      </w:r>
      <w:r w:rsidR="00E51CD2" w:rsidRPr="00E51CD2">
        <w:rPr>
          <w:rFonts w:asciiTheme="majorHAnsi" w:hAnsiTheme="majorHAnsi" w:cs="Times New Roman"/>
        </w:rPr>
        <w:t xml:space="preserve">NumPy, scikit-learn, matplotlib, </w:t>
      </w:r>
      <w:r w:rsidRPr="00890975">
        <w:rPr>
          <w:rFonts w:asciiTheme="majorHAnsi" w:hAnsiTheme="majorHAnsi" w:cs="Times New Roman"/>
        </w:rPr>
        <w:t>automation scripting), SQL</w:t>
      </w:r>
      <w:r w:rsidR="00F548BE">
        <w:rPr>
          <w:rFonts w:asciiTheme="majorHAnsi" w:hAnsiTheme="majorHAnsi" w:cs="Times New Roman"/>
        </w:rPr>
        <w:t>.</w:t>
      </w:r>
    </w:p>
    <w:p w14:paraId="7E499962" w14:textId="5F896D1B" w:rsidR="00C142A0" w:rsidRPr="00890975" w:rsidRDefault="00000000">
      <w:pPr>
        <w:spacing w:after="5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BI &amp; visualisation: </w:t>
      </w:r>
      <w:r w:rsidRPr="00890975">
        <w:rPr>
          <w:rFonts w:asciiTheme="majorHAnsi" w:hAnsiTheme="majorHAnsi" w:cs="Times New Roman"/>
        </w:rPr>
        <w:t>Tableau, Microsoft Excel (advanced)</w:t>
      </w:r>
      <w:r w:rsidR="00814241">
        <w:rPr>
          <w:rFonts w:asciiTheme="majorHAnsi" w:hAnsiTheme="majorHAnsi" w:cs="Times New Roman"/>
        </w:rPr>
        <w:t xml:space="preserve">, </w:t>
      </w:r>
      <w:r w:rsidR="00814241" w:rsidRPr="00814241">
        <w:rPr>
          <w:rFonts w:asciiTheme="majorHAnsi" w:hAnsiTheme="majorHAnsi" w:cs="Times New Roman"/>
        </w:rPr>
        <w:t>Power BI (learning)</w:t>
      </w:r>
      <w:r w:rsidR="00F548BE">
        <w:rPr>
          <w:rFonts w:asciiTheme="majorHAnsi" w:hAnsiTheme="majorHAnsi" w:cs="Times New Roman"/>
        </w:rPr>
        <w:t>.</w:t>
      </w:r>
    </w:p>
    <w:p w14:paraId="688E4DF1" w14:textId="63BCDD7A" w:rsidR="00C142A0" w:rsidRPr="00890975" w:rsidRDefault="00000000">
      <w:pPr>
        <w:spacing w:after="5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Analytics: </w:t>
      </w:r>
      <w:r w:rsidRPr="00890975">
        <w:rPr>
          <w:rFonts w:asciiTheme="majorHAnsi" w:hAnsiTheme="majorHAnsi" w:cs="Times New Roman"/>
        </w:rPr>
        <w:t>Data cleaning, predictive modelling, machine learning, statistical analysis</w:t>
      </w:r>
      <w:r w:rsidR="00F548BE">
        <w:rPr>
          <w:rFonts w:asciiTheme="majorHAnsi" w:hAnsiTheme="majorHAnsi" w:cs="Times New Roman"/>
        </w:rPr>
        <w:t>.</w:t>
      </w:r>
    </w:p>
    <w:p w14:paraId="365114CE" w14:textId="76CE4F15" w:rsidR="00C142A0" w:rsidRPr="00890975" w:rsidRDefault="00000000">
      <w:pPr>
        <w:spacing w:after="5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Workflow &amp; tools: </w:t>
      </w:r>
      <w:r w:rsidRPr="00890975">
        <w:rPr>
          <w:rFonts w:asciiTheme="majorHAnsi" w:hAnsiTheme="majorHAnsi" w:cs="Times New Roman"/>
        </w:rPr>
        <w:t>Git/GitHub, Confluence, SFTP data delivery</w:t>
      </w:r>
      <w:r w:rsidR="007463A3">
        <w:rPr>
          <w:rFonts w:asciiTheme="majorHAnsi" w:hAnsiTheme="majorHAnsi" w:cs="Times New Roman"/>
        </w:rPr>
        <w:t xml:space="preserve">, </w:t>
      </w:r>
      <w:r w:rsidR="007463A3" w:rsidRPr="007463A3">
        <w:rPr>
          <w:rFonts w:asciiTheme="majorHAnsi" w:hAnsiTheme="majorHAnsi" w:cs="Times New Roman"/>
        </w:rPr>
        <w:t>AWS (S3, EC2)</w:t>
      </w:r>
      <w:r w:rsidR="00223CBC">
        <w:rPr>
          <w:rFonts w:asciiTheme="majorHAnsi" w:hAnsiTheme="majorHAnsi" w:cs="Times New Roman"/>
        </w:rPr>
        <w:t xml:space="preserve">, JIRA, </w:t>
      </w:r>
      <w:r w:rsidR="00223CBC" w:rsidRPr="00223CBC">
        <w:rPr>
          <w:rFonts w:asciiTheme="majorHAnsi" w:hAnsiTheme="majorHAnsi" w:cs="Times New Roman"/>
        </w:rPr>
        <w:t>Agile delivery</w:t>
      </w:r>
      <w:r w:rsidR="00F548BE">
        <w:rPr>
          <w:rFonts w:asciiTheme="majorHAnsi" w:hAnsiTheme="majorHAnsi" w:cs="Times New Roman"/>
        </w:rPr>
        <w:t>.</w:t>
      </w:r>
    </w:p>
    <w:p w14:paraId="65242640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PROFESSIONAL EXPERIENCE</w:t>
      </w:r>
    </w:p>
    <w:p w14:paraId="36DC5019" w14:textId="52CB3530" w:rsidR="00C142A0" w:rsidRPr="00890975" w:rsidRDefault="00000000" w:rsidP="0065458B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proofErr w:type="spellStart"/>
      <w:r w:rsidRPr="00890975">
        <w:rPr>
          <w:rFonts w:asciiTheme="majorHAnsi" w:hAnsiTheme="majorHAnsi" w:cs="Times New Roman"/>
          <w:b/>
          <w:bCs/>
        </w:rPr>
        <w:t>Demandbase</w:t>
      </w:r>
      <w:proofErr w:type="spellEnd"/>
      <w:r w:rsidRPr="00890975">
        <w:rPr>
          <w:rFonts w:asciiTheme="majorHAnsi" w:hAnsiTheme="majorHAnsi" w:cs="Times New Roman"/>
          <w:b/>
          <w:bCs/>
        </w:rPr>
        <w:t xml:space="preserve"> India Pvt Ltd </w:t>
      </w:r>
      <w:r w:rsidR="00E74085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Hyderabad, India</w:t>
      </w:r>
      <w:r w:rsidR="0065458B">
        <w:rPr>
          <w:rFonts w:asciiTheme="majorHAnsi" w:hAnsiTheme="majorHAnsi" w:cs="Times New Roman"/>
          <w:b/>
          <w:bCs/>
        </w:rPr>
        <w:t xml:space="preserve"> </w:t>
      </w:r>
      <w:r w:rsidR="003850B8">
        <w:rPr>
          <w:rFonts w:asciiTheme="majorHAnsi" w:hAnsiTheme="majorHAnsi" w:cs="Times New Roman"/>
          <w:b/>
          <w:bCs/>
        </w:rPr>
        <w:t xml:space="preserve">                                                                                                         </w:t>
      </w:r>
      <w:proofErr w:type="gramStart"/>
      <w:r w:rsidR="003850B8">
        <w:rPr>
          <w:rFonts w:asciiTheme="majorHAnsi" w:hAnsiTheme="majorHAnsi" w:cs="Times New Roman"/>
          <w:b/>
          <w:bCs/>
        </w:rPr>
        <w:tab/>
        <w:t xml:space="preserve"> </w:t>
      </w:r>
      <w:r w:rsidR="0065458B">
        <w:rPr>
          <w:rFonts w:asciiTheme="majorHAnsi" w:hAnsiTheme="majorHAnsi" w:cs="Times New Roman"/>
          <w:b/>
          <w:bCs/>
        </w:rPr>
        <w:t xml:space="preserve"> </w:t>
      </w:r>
      <w:r w:rsidRPr="00890975">
        <w:rPr>
          <w:rFonts w:asciiTheme="majorHAnsi" w:hAnsiTheme="majorHAnsi" w:cs="Times New Roman"/>
          <w:b/>
          <w:bCs/>
        </w:rPr>
        <w:t>Sep</w:t>
      </w:r>
      <w:proofErr w:type="gramEnd"/>
      <w:r w:rsidRPr="00890975">
        <w:rPr>
          <w:rFonts w:asciiTheme="majorHAnsi" w:hAnsiTheme="majorHAnsi" w:cs="Times New Roman"/>
          <w:b/>
          <w:bCs/>
        </w:rPr>
        <w:t xml:space="preserve"> 2022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Sep 2025</w:t>
      </w:r>
    </w:p>
    <w:p w14:paraId="19585A2A" w14:textId="3FA7A937" w:rsidR="003850B8" w:rsidRPr="003850B8" w:rsidRDefault="00000000" w:rsidP="003850B8">
      <w:pPr>
        <w:spacing w:before="20" w:after="40"/>
        <w:rPr>
          <w:rFonts w:asciiTheme="majorHAnsi" w:hAnsiTheme="majorHAnsi" w:cs="Times New Roman"/>
          <w:i/>
          <w:iCs/>
          <w:color w:val="555555"/>
          <w:sz w:val="20"/>
          <w:szCs w:val="20"/>
        </w:rPr>
      </w:pPr>
      <w:r w:rsidRPr="00890975">
        <w:rPr>
          <w:rFonts w:asciiTheme="majorHAnsi" w:hAnsiTheme="majorHAnsi" w:cs="Times New Roman"/>
          <w:i/>
          <w:iCs/>
          <w:color w:val="555555"/>
          <w:sz w:val="20"/>
          <w:szCs w:val="20"/>
        </w:rPr>
        <w:t>B2B marketing and data intelligence company; analytics and automation for account targeting and client data delivery.</w:t>
      </w:r>
    </w:p>
    <w:p w14:paraId="50EEF61D" w14:textId="663E4E85" w:rsidR="00C142A0" w:rsidRPr="00890975" w:rsidRDefault="00000000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>Data Analyst</w:t>
      </w:r>
      <w:r w:rsidR="0065458B">
        <w:rPr>
          <w:rFonts w:asciiTheme="majorHAnsi" w:hAnsiTheme="majorHAnsi" w:cs="Times New Roman"/>
          <w:b/>
          <w:bCs/>
        </w:rPr>
        <w:t xml:space="preserve">                                                    </w:t>
      </w:r>
      <w:r w:rsidR="003850B8">
        <w:rPr>
          <w:rFonts w:asciiTheme="majorHAnsi" w:hAnsiTheme="majorHAnsi" w:cs="Times New Roman"/>
          <w:b/>
          <w:bCs/>
        </w:rPr>
        <w:t xml:space="preserve">                                                                                                                           </w:t>
      </w:r>
      <w:r w:rsidRPr="00890975">
        <w:rPr>
          <w:rFonts w:asciiTheme="majorHAnsi" w:hAnsiTheme="majorHAnsi" w:cs="Times New Roman"/>
          <w:b/>
          <w:bCs/>
        </w:rPr>
        <w:tab/>
      </w:r>
      <w:r w:rsidR="003850B8">
        <w:rPr>
          <w:rFonts w:asciiTheme="majorHAnsi" w:hAnsiTheme="majorHAnsi" w:cs="Times New Roman"/>
          <w:b/>
          <w:bCs/>
        </w:rPr>
        <w:t xml:space="preserve">  </w:t>
      </w:r>
      <w:r w:rsidR="0065458B">
        <w:rPr>
          <w:rFonts w:asciiTheme="majorHAnsi" w:hAnsiTheme="majorHAnsi" w:cs="Times New Roman"/>
          <w:b/>
          <w:bCs/>
        </w:rPr>
        <w:t xml:space="preserve"> </w:t>
      </w:r>
      <w:r w:rsidRPr="00890975">
        <w:rPr>
          <w:rFonts w:asciiTheme="majorHAnsi" w:hAnsiTheme="majorHAnsi" w:cs="Times New Roman"/>
          <w:b/>
          <w:bCs/>
        </w:rPr>
        <w:t xml:space="preserve">Nov 2024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Sep 2025</w:t>
      </w:r>
    </w:p>
    <w:p w14:paraId="7A648D13" w14:textId="77777777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>Cut reporting turnaround 57% (1 week to 3 days) by automating news processing in Python, freeing 4 extra days to act on buying signals.</w:t>
      </w:r>
    </w:p>
    <w:p w14:paraId="748D4E9A" w14:textId="41E5373D" w:rsidR="00804701" w:rsidRPr="00804701" w:rsidRDefault="00000399" w:rsidP="0080470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000399">
        <w:rPr>
          <w:rFonts w:asciiTheme="majorHAnsi" w:hAnsiTheme="majorHAnsi" w:cs="Times New Roman"/>
        </w:rPr>
        <w:t xml:space="preserve">Built 8 Tableau dashboards giving 50+ stakeholders self-serve data-quality visibility, catching </w:t>
      </w:r>
      <w:r>
        <w:rPr>
          <w:rFonts w:asciiTheme="majorHAnsi" w:hAnsiTheme="majorHAnsi" w:cs="Times New Roman"/>
        </w:rPr>
        <w:t>10+</w:t>
      </w:r>
      <w:r w:rsidRPr="00000399">
        <w:rPr>
          <w:rFonts w:asciiTheme="majorHAnsi" w:hAnsiTheme="majorHAnsi" w:cs="Times New Roman"/>
        </w:rPr>
        <w:t xml:space="preserve"> errors per month before client delivery and reducing escalations by </w:t>
      </w:r>
      <w:r>
        <w:rPr>
          <w:rFonts w:asciiTheme="majorHAnsi" w:hAnsiTheme="majorHAnsi" w:cs="Times New Roman"/>
        </w:rPr>
        <w:t>20</w:t>
      </w:r>
      <w:r w:rsidRPr="00000399">
        <w:rPr>
          <w:rFonts w:asciiTheme="majorHAnsi" w:hAnsiTheme="majorHAnsi" w:cs="Times New Roman"/>
        </w:rPr>
        <w:t>%</w:t>
      </w:r>
      <w:r w:rsidR="00804701" w:rsidRPr="00804701">
        <w:rPr>
          <w:rFonts w:asciiTheme="majorHAnsi" w:hAnsiTheme="majorHAnsi" w:cs="Times New Roman"/>
        </w:rPr>
        <w:t xml:space="preserve">. </w:t>
      </w:r>
    </w:p>
    <w:p w14:paraId="4ADF1017" w14:textId="442988F4" w:rsidR="00890975" w:rsidRPr="000C6B6F" w:rsidRDefault="00000399" w:rsidP="00B85FC5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000399">
        <w:rPr>
          <w:rFonts w:asciiTheme="majorHAnsi" w:hAnsiTheme="majorHAnsi" w:cs="Times New Roman"/>
        </w:rPr>
        <w:t xml:space="preserve">Resolved recurring failures on a 42GB J.P. Morgan data delivery by building batch-script logging to isolate root causes, cutting error investigation time from </w:t>
      </w:r>
      <w:r>
        <w:rPr>
          <w:rFonts w:asciiTheme="majorHAnsi" w:hAnsiTheme="majorHAnsi" w:cs="Times New Roman"/>
        </w:rPr>
        <w:t>1 day</w:t>
      </w:r>
      <w:r w:rsidRPr="00000399">
        <w:rPr>
          <w:rFonts w:asciiTheme="majorHAnsi" w:hAnsiTheme="majorHAnsi" w:cs="Times New Roman"/>
        </w:rPr>
        <w:t xml:space="preserve"> to </w:t>
      </w:r>
      <w:r>
        <w:rPr>
          <w:rFonts w:asciiTheme="majorHAnsi" w:hAnsiTheme="majorHAnsi" w:cs="Times New Roman"/>
        </w:rPr>
        <w:t>2 hours</w:t>
      </w:r>
      <w:r w:rsidRPr="00000399">
        <w:rPr>
          <w:rFonts w:asciiTheme="majorHAnsi" w:hAnsiTheme="majorHAnsi" w:cs="Times New Roman"/>
        </w:rPr>
        <w:t xml:space="preserve"> and safeguarding a </w:t>
      </w:r>
      <w:r>
        <w:rPr>
          <w:rFonts w:asciiTheme="majorHAnsi" w:hAnsiTheme="majorHAnsi" w:cs="Times New Roman"/>
        </w:rPr>
        <w:t>$1M</w:t>
      </w:r>
      <w:r w:rsidRPr="00000399">
        <w:rPr>
          <w:rFonts w:asciiTheme="majorHAnsi" w:hAnsiTheme="majorHAnsi" w:cs="Times New Roman"/>
        </w:rPr>
        <w:t>-value account</w:t>
      </w:r>
      <w:r w:rsidR="00890975" w:rsidRPr="00B85FC5">
        <w:rPr>
          <w:rFonts w:asciiTheme="majorHAnsi" w:hAnsiTheme="majorHAnsi" w:cs="Times New Roman"/>
        </w:rPr>
        <w:t>.</w:t>
      </w:r>
    </w:p>
    <w:p w14:paraId="0676AC6D" w14:textId="246249EF" w:rsidR="000C6B6F" w:rsidRDefault="00000399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000399">
        <w:rPr>
          <w:rFonts w:asciiTheme="majorHAnsi" w:hAnsiTheme="majorHAnsi" w:cs="Times New Roman"/>
        </w:rPr>
        <w:t xml:space="preserve">Automated delivery of 35GB of BitSight client files to AWS S3, achieving 100% on-time handover across </w:t>
      </w:r>
      <w:r>
        <w:rPr>
          <w:rFonts w:asciiTheme="majorHAnsi" w:hAnsiTheme="majorHAnsi" w:cs="Times New Roman"/>
        </w:rPr>
        <w:t>15</w:t>
      </w:r>
      <w:r w:rsidRPr="00000399">
        <w:rPr>
          <w:rFonts w:asciiTheme="majorHAnsi" w:hAnsiTheme="majorHAnsi" w:cs="Times New Roman"/>
        </w:rPr>
        <w:t xml:space="preserve"> deliveries and reducing manual transfer effort by </w:t>
      </w:r>
      <w:r>
        <w:rPr>
          <w:rFonts w:asciiTheme="majorHAnsi" w:hAnsiTheme="majorHAnsi" w:cs="Times New Roman"/>
        </w:rPr>
        <w:t>6 hours</w:t>
      </w:r>
      <w:r w:rsidR="00C4319A">
        <w:rPr>
          <w:rFonts w:asciiTheme="majorHAnsi" w:hAnsiTheme="majorHAnsi" w:cs="Times New Roman"/>
        </w:rPr>
        <w:t xml:space="preserve"> per delivery</w:t>
      </w:r>
      <w:r>
        <w:rPr>
          <w:rFonts w:asciiTheme="majorHAnsi" w:hAnsiTheme="majorHAnsi" w:cs="Times New Roman"/>
        </w:rPr>
        <w:t>.</w:t>
      </w:r>
    </w:p>
    <w:p w14:paraId="38F7045F" w14:textId="571730B4" w:rsidR="00C142A0" w:rsidRDefault="00ED53F9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ED53F9">
        <w:rPr>
          <w:rFonts w:asciiTheme="majorHAnsi" w:hAnsiTheme="majorHAnsi" w:cs="Times New Roman"/>
        </w:rPr>
        <w:t>Led 3 analysts on enrichment and lead-list projects, replacing ad-hoc manual checks with standardised QC checklists</w:t>
      </w:r>
      <w:r w:rsidR="008D0EAE">
        <w:rPr>
          <w:rFonts w:asciiTheme="majorHAnsi" w:hAnsiTheme="majorHAnsi" w:cs="Times New Roman"/>
        </w:rPr>
        <w:t>,</w:t>
      </w:r>
      <w:r>
        <w:rPr>
          <w:rFonts w:asciiTheme="majorHAnsi" w:hAnsiTheme="majorHAnsi" w:cs="Times New Roman"/>
        </w:rPr>
        <w:t xml:space="preserve"> </w:t>
      </w:r>
      <w:r w:rsidRPr="00ED53F9">
        <w:rPr>
          <w:rFonts w:asciiTheme="majorHAnsi" w:hAnsiTheme="majorHAnsi" w:cs="Times New Roman"/>
        </w:rPr>
        <w:t>enabling the company to raise its client-facing data accuracy commitment from 80% to 90% and eliminating last-minute delivery issues.</w:t>
      </w:r>
    </w:p>
    <w:p w14:paraId="776F7C7C" w14:textId="615BE6C2" w:rsidR="00C142A0" w:rsidRPr="00890975" w:rsidRDefault="00000000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>Associate Data Analyst</w:t>
      </w:r>
      <w:r w:rsidR="0065458B">
        <w:rPr>
          <w:rFonts w:asciiTheme="majorHAnsi" w:hAnsiTheme="majorHAnsi" w:cs="Times New Roman"/>
          <w:b/>
          <w:bCs/>
        </w:rPr>
        <w:t xml:space="preserve">                                                                                               </w:t>
      </w:r>
      <w:r w:rsidR="00E74085">
        <w:rPr>
          <w:rFonts w:asciiTheme="majorHAnsi" w:hAnsiTheme="majorHAnsi" w:cs="Times New Roman"/>
          <w:b/>
          <w:bCs/>
        </w:rPr>
        <w:t xml:space="preserve"> </w:t>
      </w:r>
      <w:r w:rsidR="0065458B">
        <w:rPr>
          <w:rFonts w:asciiTheme="majorHAnsi" w:hAnsiTheme="majorHAnsi" w:cs="Times New Roman"/>
          <w:b/>
          <w:bCs/>
        </w:rPr>
        <w:t xml:space="preserve">                   </w:t>
      </w:r>
      <w:r w:rsidR="003850B8">
        <w:rPr>
          <w:rFonts w:asciiTheme="majorHAnsi" w:hAnsiTheme="majorHAnsi" w:cs="Times New Roman"/>
          <w:b/>
          <w:bCs/>
        </w:rPr>
        <w:t xml:space="preserve">                                  </w:t>
      </w:r>
      <w:r w:rsidRPr="00890975">
        <w:rPr>
          <w:rFonts w:asciiTheme="majorHAnsi" w:hAnsiTheme="majorHAnsi" w:cs="Times New Roman"/>
          <w:b/>
          <w:bCs/>
        </w:rPr>
        <w:tab/>
      </w:r>
      <w:r w:rsidR="003850B8">
        <w:rPr>
          <w:rFonts w:asciiTheme="majorHAnsi" w:hAnsiTheme="majorHAnsi" w:cs="Times New Roman"/>
          <w:b/>
          <w:bCs/>
        </w:rPr>
        <w:t xml:space="preserve">      </w:t>
      </w:r>
      <w:r w:rsidRPr="00890975">
        <w:rPr>
          <w:rFonts w:asciiTheme="majorHAnsi" w:hAnsiTheme="majorHAnsi" w:cs="Times New Roman"/>
          <w:b/>
          <w:bCs/>
        </w:rPr>
        <w:t xml:space="preserve">Mar 2023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Nov 2024</w:t>
      </w:r>
    </w:p>
    <w:p w14:paraId="0B07A84C" w14:textId="5BD5B6CD" w:rsidR="00C142A0" w:rsidRPr="00890975" w:rsidRDefault="001110E5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1110E5">
        <w:rPr>
          <w:rFonts w:asciiTheme="majorHAnsi" w:hAnsiTheme="majorHAnsi" w:cs="Times New Roman"/>
        </w:rPr>
        <w:t>Halved a core data-cleaning workflow (3 days to 1 day) by building a Python validation and cleaning pipeline, improving CRM accuracy from 74% to 84% in sampled testing across 10M records</w:t>
      </w:r>
      <w:r w:rsidR="00ED53F9" w:rsidRPr="00ED53F9">
        <w:rPr>
          <w:rFonts w:asciiTheme="majorHAnsi" w:hAnsiTheme="majorHAnsi" w:cs="Times New Roman"/>
        </w:rPr>
        <w:t>.</w:t>
      </w:r>
    </w:p>
    <w:p w14:paraId="3FD019D7" w14:textId="2265899F" w:rsidR="00C142A0" w:rsidRPr="00890975" w:rsidRDefault="00011116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</w:t>
      </w:r>
      <w:r w:rsidRPr="00890975">
        <w:rPr>
          <w:rFonts w:asciiTheme="majorHAnsi" w:hAnsiTheme="majorHAnsi" w:cs="Times New Roman"/>
        </w:rPr>
        <w:t>ecure</w:t>
      </w:r>
      <w:r>
        <w:rPr>
          <w:rFonts w:asciiTheme="majorHAnsi" w:hAnsiTheme="majorHAnsi" w:cs="Times New Roman"/>
        </w:rPr>
        <w:t>d</w:t>
      </w:r>
      <w:r w:rsidRPr="00890975">
        <w:rPr>
          <w:rFonts w:asciiTheme="majorHAnsi" w:hAnsiTheme="majorHAnsi" w:cs="Times New Roman"/>
        </w:rPr>
        <w:t xml:space="preserve"> a 5-year, $2M renewal by running 20+ monthly client deliveries reliably and on time.</w:t>
      </w:r>
    </w:p>
    <w:p w14:paraId="2D7C29B8" w14:textId="351D6183" w:rsidR="00C142A0" w:rsidRPr="00890975" w:rsidRDefault="00ED53F9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ED53F9">
        <w:rPr>
          <w:rFonts w:asciiTheme="majorHAnsi" w:hAnsiTheme="majorHAnsi" w:cs="Times New Roman"/>
        </w:rPr>
        <w:t xml:space="preserve">Eliminated single-person dependency by documenting the end-to-end workflow in Confluence and training 25 colleagues, cutting new-analyst onboarding from </w:t>
      </w:r>
      <w:r>
        <w:rPr>
          <w:rFonts w:asciiTheme="majorHAnsi" w:hAnsiTheme="majorHAnsi" w:cs="Times New Roman"/>
        </w:rPr>
        <w:t>2 weeks</w:t>
      </w:r>
      <w:r w:rsidRPr="00ED53F9">
        <w:rPr>
          <w:rFonts w:asciiTheme="majorHAnsi" w:hAnsiTheme="majorHAnsi" w:cs="Times New Roman"/>
        </w:rPr>
        <w:t xml:space="preserve"> to </w:t>
      </w:r>
      <w:r>
        <w:rPr>
          <w:rFonts w:asciiTheme="majorHAnsi" w:hAnsiTheme="majorHAnsi" w:cs="Times New Roman"/>
        </w:rPr>
        <w:t>4 days</w:t>
      </w:r>
      <w:r w:rsidR="00000000" w:rsidRPr="00890975">
        <w:rPr>
          <w:rFonts w:asciiTheme="majorHAnsi" w:hAnsiTheme="majorHAnsi" w:cs="Times New Roman"/>
        </w:rPr>
        <w:t>.</w:t>
      </w:r>
    </w:p>
    <w:p w14:paraId="0F593ECE" w14:textId="3DBBE541" w:rsidR="00C142A0" w:rsidRPr="00890975" w:rsidRDefault="00ED53F9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ED53F9">
        <w:rPr>
          <w:rFonts w:asciiTheme="majorHAnsi" w:hAnsiTheme="majorHAnsi" w:cs="Times New Roman"/>
        </w:rPr>
        <w:t xml:space="preserve">Delivered 35+ enrichment and segmentation projects with a </w:t>
      </w:r>
      <w:r>
        <w:rPr>
          <w:rFonts w:asciiTheme="majorHAnsi" w:hAnsiTheme="majorHAnsi" w:cs="Times New Roman"/>
        </w:rPr>
        <w:t>90</w:t>
      </w:r>
      <w:r w:rsidRPr="00ED53F9">
        <w:rPr>
          <w:rFonts w:asciiTheme="majorHAnsi" w:hAnsiTheme="majorHAnsi" w:cs="Times New Roman"/>
        </w:rPr>
        <w:t xml:space="preserve">% on-time rate, enriching </w:t>
      </w:r>
      <w:r>
        <w:rPr>
          <w:rFonts w:asciiTheme="majorHAnsi" w:hAnsiTheme="majorHAnsi" w:cs="Times New Roman"/>
        </w:rPr>
        <w:t>2M</w:t>
      </w:r>
      <w:r w:rsidRPr="00ED53F9">
        <w:rPr>
          <w:rFonts w:asciiTheme="majorHAnsi" w:hAnsiTheme="majorHAnsi" w:cs="Times New Roman"/>
        </w:rPr>
        <w:t xml:space="preserve"> account records that improved client targeting match rates by </w:t>
      </w:r>
      <w:r w:rsidR="00DE4565">
        <w:rPr>
          <w:rFonts w:asciiTheme="majorHAnsi" w:hAnsiTheme="majorHAnsi" w:cs="Times New Roman"/>
        </w:rPr>
        <w:t>5</w:t>
      </w:r>
      <w:r w:rsidRPr="00ED53F9">
        <w:rPr>
          <w:rFonts w:asciiTheme="majorHAnsi" w:hAnsiTheme="majorHAnsi" w:cs="Times New Roman"/>
        </w:rPr>
        <w:t>%</w:t>
      </w:r>
      <w:r>
        <w:rPr>
          <w:rFonts w:asciiTheme="majorHAnsi" w:hAnsiTheme="majorHAnsi" w:cs="Times New Roman"/>
        </w:rPr>
        <w:t>.</w:t>
      </w:r>
    </w:p>
    <w:p w14:paraId="6DCB18D5" w14:textId="4A80CE99" w:rsidR="00C142A0" w:rsidRPr="00890975" w:rsidRDefault="00000000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>Data Analyst Intern</w:t>
      </w:r>
      <w:r w:rsidR="0065458B">
        <w:rPr>
          <w:rFonts w:asciiTheme="majorHAnsi" w:hAnsiTheme="majorHAnsi" w:cs="Times New Roman"/>
          <w:b/>
          <w:bCs/>
        </w:rPr>
        <w:t xml:space="preserve">                                                                           </w:t>
      </w:r>
      <w:r w:rsidR="003850B8">
        <w:rPr>
          <w:rFonts w:asciiTheme="majorHAnsi" w:hAnsiTheme="majorHAnsi" w:cs="Times New Roman"/>
          <w:b/>
          <w:bCs/>
        </w:rPr>
        <w:t xml:space="preserve">                          </w:t>
      </w:r>
      <w:r w:rsidR="0065458B">
        <w:rPr>
          <w:rFonts w:asciiTheme="majorHAnsi" w:hAnsiTheme="majorHAnsi" w:cs="Times New Roman"/>
          <w:b/>
          <w:bCs/>
        </w:rPr>
        <w:t xml:space="preserve">                                                             </w:t>
      </w:r>
      <w:proofErr w:type="gramStart"/>
      <w:r w:rsidRPr="00890975">
        <w:rPr>
          <w:rFonts w:asciiTheme="majorHAnsi" w:hAnsiTheme="majorHAnsi" w:cs="Times New Roman"/>
          <w:b/>
          <w:bCs/>
        </w:rPr>
        <w:tab/>
      </w:r>
      <w:r w:rsidR="0065458B">
        <w:rPr>
          <w:rFonts w:asciiTheme="majorHAnsi" w:hAnsiTheme="majorHAnsi" w:cs="Times New Roman"/>
          <w:b/>
          <w:bCs/>
        </w:rPr>
        <w:t xml:space="preserve">  </w:t>
      </w:r>
      <w:r w:rsidRPr="00890975">
        <w:rPr>
          <w:rFonts w:asciiTheme="majorHAnsi" w:hAnsiTheme="majorHAnsi" w:cs="Times New Roman"/>
          <w:b/>
          <w:bCs/>
        </w:rPr>
        <w:t>Sep</w:t>
      </w:r>
      <w:proofErr w:type="gramEnd"/>
      <w:r w:rsidRPr="00890975">
        <w:rPr>
          <w:rFonts w:asciiTheme="majorHAnsi" w:hAnsiTheme="majorHAnsi" w:cs="Times New Roman"/>
          <w:b/>
          <w:bCs/>
        </w:rPr>
        <w:t xml:space="preserve"> 2022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Mar 2023</w:t>
      </w:r>
    </w:p>
    <w:p w14:paraId="2384A5D5" w14:textId="6E6A823F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 xml:space="preserve">Reached independent contribution on live deliveries within </w:t>
      </w:r>
      <w:r w:rsidR="00890975" w:rsidRPr="00890975">
        <w:rPr>
          <w:rFonts w:asciiTheme="majorHAnsi" w:hAnsiTheme="majorHAnsi" w:cs="Times New Roman"/>
        </w:rPr>
        <w:t>4</w:t>
      </w:r>
      <w:r w:rsidRPr="00890975">
        <w:rPr>
          <w:rFonts w:asciiTheme="majorHAnsi" w:hAnsiTheme="majorHAnsi" w:cs="Times New Roman"/>
        </w:rPr>
        <w:t xml:space="preserve"> months, mastering SQL, Python and</w:t>
      </w:r>
      <w:r w:rsidR="00890975" w:rsidRPr="00890975">
        <w:rPr>
          <w:rFonts w:asciiTheme="majorHAnsi" w:hAnsiTheme="majorHAnsi" w:cs="Times New Roman"/>
        </w:rPr>
        <w:t xml:space="preserve"> project</w:t>
      </w:r>
      <w:r w:rsidRPr="00890975">
        <w:rPr>
          <w:rFonts w:asciiTheme="majorHAnsi" w:hAnsiTheme="majorHAnsi" w:cs="Times New Roman"/>
        </w:rPr>
        <w:t xml:space="preserve"> workflows.</w:t>
      </w:r>
    </w:p>
    <w:p w14:paraId="32DA98FF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INDUSTRY THESIS PROJECT</w:t>
      </w:r>
    </w:p>
    <w:p w14:paraId="072C4675" w14:textId="7F6E57BC" w:rsidR="00C142A0" w:rsidRPr="00890975" w:rsidRDefault="00000000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A.P. Moller-Maersk </w:t>
      </w:r>
      <w:r w:rsidR="007A4720">
        <w:rPr>
          <w:rFonts w:asciiTheme="majorHAnsi" w:hAnsiTheme="majorHAnsi" w:cs="Times New Roman"/>
          <w:b/>
          <w:bCs/>
        </w:rPr>
        <w:t xml:space="preserve">- </w:t>
      </w:r>
      <w:r w:rsidRPr="00890975">
        <w:rPr>
          <w:rFonts w:asciiTheme="majorHAnsi" w:hAnsiTheme="majorHAnsi" w:cs="Times New Roman"/>
          <w:b/>
          <w:bCs/>
        </w:rPr>
        <w:t>MSc Thesis (Cranfield</w:t>
      </w:r>
      <w:r w:rsidR="007A4720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="0065458B">
        <w:rPr>
          <w:rFonts w:asciiTheme="majorHAnsi" w:hAnsiTheme="majorHAnsi" w:cs="Times New Roman"/>
          <w:b/>
          <w:bCs/>
        </w:rPr>
        <w:t>University</w:t>
      </w:r>
      <w:r w:rsidR="0065458B" w:rsidRPr="00890975">
        <w:rPr>
          <w:rFonts w:asciiTheme="majorHAnsi" w:hAnsiTheme="majorHAnsi" w:cs="Times New Roman"/>
          <w:b/>
          <w:bCs/>
        </w:rPr>
        <w:t>)</w:t>
      </w:r>
      <w:r w:rsidR="0065458B">
        <w:rPr>
          <w:rFonts w:asciiTheme="majorHAnsi" w:hAnsiTheme="majorHAnsi" w:cs="Times New Roman"/>
          <w:b/>
          <w:bCs/>
        </w:rPr>
        <w:t xml:space="preserve">   </w:t>
      </w:r>
      <w:proofErr w:type="gramEnd"/>
      <w:r w:rsidR="0065458B">
        <w:rPr>
          <w:rFonts w:asciiTheme="majorHAnsi" w:hAnsiTheme="majorHAnsi" w:cs="Times New Roman"/>
          <w:b/>
          <w:bCs/>
        </w:rPr>
        <w:t xml:space="preserve">             </w:t>
      </w:r>
      <w:r w:rsidR="003850B8">
        <w:rPr>
          <w:rFonts w:asciiTheme="majorHAnsi" w:hAnsiTheme="majorHAnsi" w:cs="Times New Roman"/>
          <w:b/>
          <w:bCs/>
        </w:rPr>
        <w:t xml:space="preserve">                             </w:t>
      </w:r>
      <w:r w:rsidR="0065458B">
        <w:rPr>
          <w:rFonts w:asciiTheme="majorHAnsi" w:hAnsiTheme="majorHAnsi" w:cs="Times New Roman"/>
          <w:b/>
          <w:bCs/>
        </w:rPr>
        <w:t xml:space="preserve">                                            </w:t>
      </w:r>
      <w:r w:rsidRPr="00890975">
        <w:rPr>
          <w:rFonts w:asciiTheme="majorHAnsi" w:hAnsiTheme="majorHAnsi" w:cs="Times New Roman"/>
          <w:b/>
          <w:bCs/>
        </w:rPr>
        <w:tab/>
        <w:t xml:space="preserve">May 2026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Present</w:t>
      </w:r>
    </w:p>
    <w:p w14:paraId="4897A57C" w14:textId="77777777" w:rsidR="00C142A0" w:rsidRPr="00890975" w:rsidRDefault="00000000">
      <w:pPr>
        <w:spacing w:before="20" w:after="4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i/>
          <w:iCs/>
          <w:color w:val="555555"/>
          <w:sz w:val="20"/>
          <w:szCs w:val="20"/>
        </w:rPr>
        <w:t>Supply Chain Complexity, Analytics Capability &amp; GenAI Decision Support</w:t>
      </w:r>
    </w:p>
    <w:p w14:paraId="7CB45B9D" w14:textId="30FE2D74" w:rsidR="00C142A0" w:rsidRPr="005A6B19" w:rsidRDefault="005A6B19" w:rsidP="005A6B1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5A6B19">
        <w:rPr>
          <w:rFonts w:asciiTheme="majorHAnsi" w:hAnsiTheme="majorHAnsi" w:cs="Times New Roman"/>
        </w:rPr>
        <w:t>Mapping supply chain complexity drivers across a global logistics network to build a GenAI-powered decision-making framework for Maersk's operational teams.</w:t>
      </w:r>
    </w:p>
    <w:p w14:paraId="2E2B8082" w14:textId="66EA4C25" w:rsidR="00C142A0" w:rsidRPr="00890975" w:rsidRDefault="005A6B19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5A6B19">
        <w:rPr>
          <w:rFonts w:asciiTheme="majorHAnsi" w:hAnsiTheme="majorHAnsi" w:cs="Times New Roman"/>
        </w:rPr>
        <w:lastRenderedPageBreak/>
        <w:t>Synthesised 80+ peer-reviewed sources across supply chain resilience, logistics analytics, and real-world decision frameworks to underpin actionable recommendations for Maersk</w:t>
      </w:r>
      <w:r w:rsidR="00000000" w:rsidRPr="00890975">
        <w:rPr>
          <w:rFonts w:asciiTheme="majorHAnsi" w:hAnsiTheme="majorHAnsi" w:cs="Times New Roman"/>
        </w:rPr>
        <w:t>.</w:t>
      </w:r>
    </w:p>
    <w:p w14:paraId="55EDD969" w14:textId="76B039BD" w:rsidR="00C142A0" w:rsidRPr="00890975" w:rsidRDefault="005A6B19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5A6B19">
        <w:rPr>
          <w:rFonts w:asciiTheme="majorHAnsi" w:hAnsiTheme="majorHAnsi" w:cs="Times New Roman"/>
        </w:rPr>
        <w:t>Conducting 15+ practitioner interviews with Maersk supply chain managers to validate analytics gaps and prioritise decision-support opportunities</w:t>
      </w:r>
      <w:r w:rsidR="00000000" w:rsidRPr="00890975">
        <w:rPr>
          <w:rFonts w:asciiTheme="majorHAnsi" w:hAnsiTheme="majorHAnsi" w:cs="Times New Roman"/>
        </w:rPr>
        <w:t>.</w:t>
      </w:r>
    </w:p>
    <w:p w14:paraId="20BA7759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ACADEMIC PROJECTS</w:t>
      </w:r>
    </w:p>
    <w:p w14:paraId="2C8161E2" w14:textId="70DADF88" w:rsidR="00C142A0" w:rsidRPr="00890975" w:rsidRDefault="00000000">
      <w:pPr>
        <w:pStyle w:val="ListParagraph"/>
        <w:numPr>
          <w:ilvl w:val="0"/>
          <w:numId w:val="2"/>
        </w:numPr>
        <w:spacing w:before="8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>Dynamic Pricing Model</w:t>
      </w:r>
      <w:r w:rsidR="00CA2897" w:rsidRPr="00CA2897">
        <w:rPr>
          <w:b/>
          <w:bCs/>
        </w:rPr>
        <w:t xml:space="preserve"> </w:t>
      </w:r>
      <w:r w:rsidR="00CA2897" w:rsidRPr="00CA2897">
        <w:rPr>
          <w:rFonts w:asciiTheme="majorHAnsi" w:hAnsiTheme="majorHAnsi" w:cs="Times New Roman"/>
          <w:b/>
          <w:bCs/>
        </w:rPr>
        <w:t>(team of 7)</w:t>
      </w:r>
      <w:r w:rsidR="00CA2897">
        <w:rPr>
          <w:rFonts w:asciiTheme="majorHAnsi" w:hAnsiTheme="majorHAnsi" w:cs="Times New Roman"/>
        </w:rPr>
        <w:t xml:space="preserve"> -</w:t>
      </w:r>
      <w:r w:rsidR="00CA2897" w:rsidRPr="00CA2897">
        <w:rPr>
          <w:rFonts w:asciiTheme="majorHAnsi" w:hAnsiTheme="majorHAnsi" w:cs="Times New Roman"/>
        </w:rPr>
        <w:t xml:space="preserve"> </w:t>
      </w:r>
      <w:r w:rsidR="00CA2897">
        <w:rPr>
          <w:rFonts w:asciiTheme="majorHAnsi" w:hAnsiTheme="majorHAnsi" w:cs="Times New Roman"/>
        </w:rPr>
        <w:t>C</w:t>
      </w:r>
      <w:r w:rsidR="00CA2897" w:rsidRPr="00CA2897">
        <w:rPr>
          <w:rFonts w:asciiTheme="majorHAnsi" w:hAnsiTheme="majorHAnsi" w:cs="Times New Roman"/>
        </w:rPr>
        <w:t>reated the project plan and built a Python web-scraping pipeline collecting 27,000+ competitor hotel prices across 267 hotels</w:t>
      </w:r>
      <w:r w:rsidR="009F2F68">
        <w:rPr>
          <w:rFonts w:asciiTheme="majorHAnsi" w:hAnsiTheme="majorHAnsi" w:cs="Times New Roman"/>
        </w:rPr>
        <w:t>,</w:t>
      </w:r>
      <w:r w:rsidR="00CA2897" w:rsidRPr="00CA2897">
        <w:rPr>
          <w:rFonts w:asciiTheme="majorHAnsi" w:hAnsiTheme="majorHAnsi" w:cs="Times New Roman"/>
        </w:rPr>
        <w:t xml:space="preserve"> integrated the team's code into one reproducible workflow and deployed the pricing model as an interactive web app.</w:t>
      </w:r>
    </w:p>
    <w:p w14:paraId="7A94D8B0" w14:textId="7EFB3CD8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>Bank Term Deposit Subscription</w:t>
      </w:r>
      <w:r w:rsidRPr="00890975">
        <w:rPr>
          <w:rFonts w:asciiTheme="majorHAnsi" w:hAnsiTheme="majorHAnsi" w:cs="Times New Roman"/>
        </w:rPr>
        <w:t xml:space="preserve"> </w:t>
      </w:r>
      <w:r w:rsidR="00CA2897" w:rsidRPr="00CA2897">
        <w:rPr>
          <w:rFonts w:asciiTheme="majorHAnsi" w:hAnsiTheme="majorHAnsi" w:cs="Times New Roman"/>
          <w:b/>
          <w:bCs/>
        </w:rPr>
        <w:t>(team of 3)</w:t>
      </w:r>
      <w:r w:rsidR="00CA2897" w:rsidRPr="00CA2897">
        <w:rPr>
          <w:rFonts w:asciiTheme="majorHAnsi" w:hAnsiTheme="majorHAnsi" w:cs="Times New Roman"/>
        </w:rPr>
        <w:t xml:space="preserve"> </w:t>
      </w:r>
      <w:r w:rsidR="00CA2897">
        <w:rPr>
          <w:rFonts w:asciiTheme="majorHAnsi" w:hAnsiTheme="majorHAnsi" w:cs="Times New Roman"/>
        </w:rPr>
        <w:t>-</w:t>
      </w:r>
      <w:r w:rsidR="00CA2897" w:rsidRPr="00CA2897">
        <w:rPr>
          <w:rFonts w:asciiTheme="majorHAnsi" w:hAnsiTheme="majorHAnsi" w:cs="Times New Roman"/>
        </w:rPr>
        <w:t xml:space="preserve"> </w:t>
      </w:r>
      <w:r w:rsidR="00CA2897">
        <w:rPr>
          <w:rFonts w:asciiTheme="majorHAnsi" w:hAnsiTheme="majorHAnsi" w:cs="Times New Roman"/>
        </w:rPr>
        <w:t>P</w:t>
      </w:r>
      <w:r w:rsidR="00CA2897" w:rsidRPr="00CA2897">
        <w:rPr>
          <w:rFonts w:asciiTheme="majorHAnsi" w:hAnsiTheme="majorHAnsi" w:cs="Times New Roman"/>
        </w:rPr>
        <w:t>lanned and built an end-to-end classification pipeline on 45,000+ bank marketing records</w:t>
      </w:r>
      <w:r w:rsidR="009F2F68">
        <w:rPr>
          <w:rFonts w:asciiTheme="majorHAnsi" w:hAnsiTheme="majorHAnsi" w:cs="Times New Roman"/>
        </w:rPr>
        <w:t>,</w:t>
      </w:r>
      <w:r w:rsidR="00CA2897" w:rsidRPr="00CA2897">
        <w:rPr>
          <w:rFonts w:asciiTheme="majorHAnsi" w:hAnsiTheme="majorHAnsi" w:cs="Times New Roman"/>
        </w:rPr>
        <w:t xml:space="preserve"> engineered features, handled 7.5:1 class imbalance, and tuned Logistic Regression and Random Forest models (ROC-AUC 0.89</w:t>
      </w:r>
      <w:r w:rsidR="00D05B74">
        <w:rPr>
          <w:rFonts w:asciiTheme="majorHAnsi" w:hAnsiTheme="majorHAnsi" w:cs="Times New Roman"/>
        </w:rPr>
        <w:t>-</w:t>
      </w:r>
      <w:r w:rsidR="00CA2897" w:rsidRPr="00CA2897">
        <w:rPr>
          <w:rFonts w:asciiTheme="majorHAnsi" w:hAnsiTheme="majorHAnsi" w:cs="Times New Roman"/>
        </w:rPr>
        <w:t>0.91), translating coefficients into targeting recommendations.</w:t>
      </w:r>
    </w:p>
    <w:p w14:paraId="3B49E3FB" w14:textId="2A68AB8B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Tennis Match Winner Prediction </w:t>
      </w:r>
      <w:r w:rsidR="00D963D1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</w:t>
      </w:r>
      <w:r w:rsidR="00D05B74">
        <w:rPr>
          <w:rFonts w:asciiTheme="majorHAnsi" w:hAnsiTheme="majorHAnsi" w:cs="Times New Roman"/>
        </w:rPr>
        <w:t>B</w:t>
      </w:r>
      <w:r w:rsidR="00D05B74" w:rsidRPr="00D05B74">
        <w:rPr>
          <w:rFonts w:asciiTheme="majorHAnsi" w:hAnsiTheme="majorHAnsi" w:cs="Times New Roman"/>
        </w:rPr>
        <w:t>enchmarked four ML models on 65,000+ ATP match records using a time-based train/test split to prevent leakage</w:t>
      </w:r>
      <w:r w:rsidR="009F2F68">
        <w:rPr>
          <w:rFonts w:asciiTheme="majorHAnsi" w:hAnsiTheme="majorHAnsi" w:cs="Times New Roman"/>
        </w:rPr>
        <w:t>,</w:t>
      </w:r>
      <w:r w:rsidR="00D05B74" w:rsidRPr="00D05B74">
        <w:rPr>
          <w:rFonts w:asciiTheme="majorHAnsi" w:hAnsiTheme="majorHAnsi" w:cs="Times New Roman"/>
        </w:rPr>
        <w:t xml:space="preserve"> final </w:t>
      </w:r>
      <w:proofErr w:type="spellStart"/>
      <w:r w:rsidR="00D05B74" w:rsidRPr="00D05B74">
        <w:rPr>
          <w:rFonts w:asciiTheme="majorHAnsi" w:hAnsiTheme="majorHAnsi" w:cs="Times New Roman"/>
        </w:rPr>
        <w:t>XGBoost</w:t>
      </w:r>
      <w:proofErr w:type="spellEnd"/>
      <w:r w:rsidR="00D05B74" w:rsidRPr="00D05B74">
        <w:rPr>
          <w:rFonts w:asciiTheme="majorHAnsi" w:hAnsiTheme="majorHAnsi" w:cs="Times New Roman"/>
        </w:rPr>
        <w:t xml:space="preserve"> model achieved 0.755 ROC-AUC.</w:t>
      </w:r>
    </w:p>
    <w:p w14:paraId="1CBBDA65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EDUCATION</w:t>
      </w:r>
    </w:p>
    <w:p w14:paraId="6DB60FBC" w14:textId="436BAC55" w:rsidR="00C142A0" w:rsidRPr="00890975" w:rsidRDefault="00000000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MSc Business Data Analytics </w:t>
      </w:r>
      <w:r w:rsidR="00D963D1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Cranfield </w:t>
      </w:r>
      <w:r w:rsidR="00CA0BB3">
        <w:rPr>
          <w:rFonts w:asciiTheme="majorHAnsi" w:hAnsiTheme="majorHAnsi" w:cs="Times New Roman"/>
          <w:b/>
          <w:bCs/>
        </w:rPr>
        <w:t>University</w:t>
      </w:r>
      <w:r w:rsidRPr="00890975">
        <w:rPr>
          <w:rFonts w:asciiTheme="majorHAnsi" w:hAnsiTheme="majorHAnsi" w:cs="Times New Roman"/>
          <w:b/>
          <w:bCs/>
        </w:rPr>
        <w:t>, UK</w:t>
      </w:r>
      <w:r w:rsidR="003850B8">
        <w:rPr>
          <w:rFonts w:asciiTheme="majorHAnsi" w:hAnsiTheme="majorHAnsi" w:cs="Times New Roman"/>
          <w:b/>
          <w:bCs/>
        </w:rPr>
        <w:t xml:space="preserve">                        </w:t>
      </w:r>
      <w:r w:rsidR="0065579D">
        <w:rPr>
          <w:rFonts w:asciiTheme="majorHAnsi" w:hAnsiTheme="majorHAnsi" w:cs="Times New Roman"/>
          <w:b/>
          <w:bCs/>
        </w:rPr>
        <w:t xml:space="preserve">                          </w:t>
      </w:r>
      <w:r w:rsidR="003850B8">
        <w:rPr>
          <w:rFonts w:asciiTheme="majorHAnsi" w:hAnsiTheme="majorHAnsi" w:cs="Times New Roman"/>
          <w:b/>
          <w:bCs/>
        </w:rPr>
        <w:t xml:space="preserve">                          </w:t>
      </w:r>
      <w:r w:rsidR="003850B8">
        <w:rPr>
          <w:rFonts w:asciiTheme="majorHAnsi" w:hAnsiTheme="majorHAnsi" w:cs="Times New Roman"/>
          <w:b/>
          <w:bCs/>
        </w:rPr>
        <w:tab/>
        <w:t xml:space="preserve">    </w:t>
      </w:r>
      <w:r w:rsidR="0065579D">
        <w:rPr>
          <w:rFonts w:asciiTheme="majorHAnsi" w:hAnsiTheme="majorHAnsi" w:cs="Times New Roman"/>
          <w:b/>
          <w:bCs/>
        </w:rPr>
        <w:t xml:space="preserve">  </w:t>
      </w:r>
      <w:r w:rsidR="003850B8">
        <w:rPr>
          <w:rFonts w:asciiTheme="majorHAnsi" w:hAnsiTheme="majorHAnsi" w:cs="Times New Roman"/>
          <w:b/>
          <w:bCs/>
        </w:rPr>
        <w:t xml:space="preserve">    </w:t>
      </w:r>
      <w:r w:rsidRPr="00890975">
        <w:rPr>
          <w:rFonts w:asciiTheme="majorHAnsi" w:hAnsiTheme="majorHAnsi" w:cs="Times New Roman"/>
          <w:b/>
          <w:bCs/>
        </w:rPr>
        <w:t xml:space="preserve">Sep 2025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Sep 2026</w:t>
      </w:r>
    </w:p>
    <w:p w14:paraId="7C867E3A" w14:textId="2DE5B50A" w:rsidR="00C142A0" w:rsidRPr="008852D7" w:rsidRDefault="00000000" w:rsidP="008852D7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852D7">
        <w:rPr>
          <w:rFonts w:asciiTheme="majorHAnsi" w:hAnsiTheme="majorHAnsi" w:cs="Times New Roman"/>
          <w:color w:val="555555"/>
          <w:sz w:val="20"/>
          <w:szCs w:val="20"/>
        </w:rPr>
        <w:t>Modules: AI &amp; Machine Learning, Business Analytics &amp; Optimisation, Predictive &amp; Descriptive Analytics, Programming for Business Analytics</w:t>
      </w:r>
    </w:p>
    <w:p w14:paraId="4EA57CAB" w14:textId="3104AFC2" w:rsidR="00C142A0" w:rsidRPr="00890975" w:rsidRDefault="00000000">
      <w:pPr>
        <w:tabs>
          <w:tab w:val="right" w:pos="9746"/>
        </w:tabs>
        <w:spacing w:before="12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 xml:space="preserve">BSc (Hons) Statistics, First Class </w:t>
      </w:r>
      <w:r w:rsidR="00D963D1">
        <w:rPr>
          <w:rFonts w:asciiTheme="majorHAnsi" w:hAnsiTheme="majorHAnsi" w:cs="Times New Roman"/>
          <w:b/>
          <w:bCs/>
        </w:rPr>
        <w:t xml:space="preserve">- </w:t>
      </w:r>
      <w:r w:rsidRPr="00890975">
        <w:rPr>
          <w:rFonts w:asciiTheme="majorHAnsi" w:hAnsiTheme="majorHAnsi" w:cs="Times New Roman"/>
          <w:b/>
          <w:bCs/>
        </w:rPr>
        <w:t>Kirori Mal College, University of Delhi, India</w:t>
      </w:r>
      <w:r w:rsidR="003850B8">
        <w:rPr>
          <w:rFonts w:asciiTheme="majorHAnsi" w:hAnsiTheme="majorHAnsi" w:cs="Times New Roman"/>
          <w:b/>
          <w:bCs/>
        </w:rPr>
        <w:t xml:space="preserve">                                        </w:t>
      </w:r>
      <w:r w:rsidR="003850B8">
        <w:rPr>
          <w:rFonts w:asciiTheme="majorHAnsi" w:hAnsiTheme="majorHAnsi" w:cs="Times New Roman"/>
          <w:b/>
          <w:bCs/>
        </w:rPr>
        <w:tab/>
      </w:r>
      <w:r w:rsidRPr="00890975">
        <w:rPr>
          <w:rFonts w:asciiTheme="majorHAnsi" w:hAnsiTheme="majorHAnsi" w:cs="Times New Roman"/>
          <w:b/>
          <w:bCs/>
        </w:rPr>
        <w:t xml:space="preserve">Jul 2019 </w:t>
      </w:r>
      <w:r w:rsidR="0065458B">
        <w:rPr>
          <w:rFonts w:asciiTheme="majorHAnsi" w:hAnsiTheme="majorHAnsi" w:cs="Times New Roman"/>
          <w:b/>
          <w:bCs/>
        </w:rPr>
        <w:t>-</w:t>
      </w:r>
      <w:r w:rsidRPr="00890975">
        <w:rPr>
          <w:rFonts w:asciiTheme="majorHAnsi" w:hAnsiTheme="majorHAnsi" w:cs="Times New Roman"/>
          <w:b/>
          <w:bCs/>
        </w:rPr>
        <w:t xml:space="preserve"> Jul 2022</w:t>
      </w:r>
    </w:p>
    <w:p w14:paraId="3DAC80DE" w14:textId="4261891C" w:rsidR="00C142A0" w:rsidRPr="008852D7" w:rsidRDefault="00000000" w:rsidP="008852D7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852D7">
        <w:rPr>
          <w:rFonts w:asciiTheme="majorHAnsi" w:hAnsiTheme="majorHAnsi" w:cs="Times New Roman"/>
          <w:color w:val="555555"/>
          <w:sz w:val="20"/>
          <w:szCs w:val="20"/>
        </w:rPr>
        <w:t>Modules: Linear Models, Statistical Computing, Time Series Analysis, Statistical Inference, Design of Experiments</w:t>
      </w:r>
    </w:p>
    <w:p w14:paraId="1DD888D6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KEY ACHIEVEMENTS</w:t>
      </w:r>
    </w:p>
    <w:p w14:paraId="17063876" w14:textId="77777777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>£10,000 Dean’s Scholarship for academic and professional excellence, Cranfield School of Management (2025).</w:t>
      </w:r>
    </w:p>
    <w:p w14:paraId="64B0BB9D" w14:textId="77777777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 xml:space="preserve">Runner-up, company-wide hackathon, for integrating three scripts into one automated delivery workflow, </w:t>
      </w:r>
      <w:proofErr w:type="spellStart"/>
      <w:r w:rsidRPr="00890975">
        <w:rPr>
          <w:rFonts w:asciiTheme="majorHAnsi" w:hAnsiTheme="majorHAnsi" w:cs="Times New Roman"/>
        </w:rPr>
        <w:t>Demandbase</w:t>
      </w:r>
      <w:proofErr w:type="spellEnd"/>
      <w:r w:rsidRPr="00890975">
        <w:rPr>
          <w:rFonts w:asciiTheme="majorHAnsi" w:hAnsiTheme="majorHAnsi" w:cs="Times New Roman"/>
        </w:rPr>
        <w:t xml:space="preserve"> (2025).</w:t>
      </w:r>
    </w:p>
    <w:p w14:paraId="6B1A7171" w14:textId="77777777" w:rsidR="00C142A0" w:rsidRPr="00890975" w:rsidRDefault="00000000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 xml:space="preserve">Employee of the Quarter for delivery reliability that contributed to a five-year client renewal, </w:t>
      </w:r>
      <w:proofErr w:type="spellStart"/>
      <w:r w:rsidRPr="00890975">
        <w:rPr>
          <w:rFonts w:asciiTheme="majorHAnsi" w:hAnsiTheme="majorHAnsi" w:cs="Times New Roman"/>
        </w:rPr>
        <w:t>Demandbase</w:t>
      </w:r>
      <w:proofErr w:type="spellEnd"/>
      <w:r w:rsidRPr="00890975">
        <w:rPr>
          <w:rFonts w:asciiTheme="majorHAnsi" w:hAnsiTheme="majorHAnsi" w:cs="Times New Roman"/>
        </w:rPr>
        <w:t xml:space="preserve"> (2024).</w:t>
      </w:r>
    </w:p>
    <w:p w14:paraId="707EDC1B" w14:textId="77777777" w:rsidR="00C142A0" w:rsidRPr="00890975" w:rsidRDefault="00000000">
      <w:pPr>
        <w:pBdr>
          <w:bottom w:val="single" w:sz="6" w:space="2" w:color="1F3864"/>
        </w:pBdr>
        <w:spacing w:before="20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  <w:color w:val="1F3864"/>
          <w:sz w:val="22"/>
          <w:szCs w:val="22"/>
        </w:rPr>
        <w:t>CERTIFICATIONS &amp; LANGUAGES</w:t>
      </w:r>
    </w:p>
    <w:p w14:paraId="4DCEF2EA" w14:textId="005F09F0" w:rsidR="00C142A0" w:rsidRPr="00890975" w:rsidRDefault="00000000">
      <w:pPr>
        <w:spacing w:before="8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</w:rPr>
        <w:t>Google Data Analytics (Coursera, 2021</w:t>
      </w:r>
      <w:r w:rsidR="00890975" w:rsidRPr="00890975">
        <w:rPr>
          <w:rFonts w:asciiTheme="majorHAnsi" w:hAnsiTheme="majorHAnsi" w:cs="Times New Roman"/>
        </w:rPr>
        <w:t>),</w:t>
      </w:r>
      <w:r w:rsidRPr="00890975">
        <w:rPr>
          <w:rFonts w:asciiTheme="majorHAnsi" w:hAnsiTheme="majorHAnsi" w:cs="Times New Roman"/>
        </w:rPr>
        <w:t xml:space="preserve"> Tableau for Data Science (Udemy, 2021)</w:t>
      </w:r>
      <w:r w:rsidR="00890975" w:rsidRPr="00890975">
        <w:rPr>
          <w:rFonts w:asciiTheme="majorHAnsi" w:hAnsiTheme="majorHAnsi" w:cs="Times New Roman"/>
        </w:rPr>
        <w:t>,</w:t>
      </w:r>
      <w:r w:rsidRPr="00890975">
        <w:rPr>
          <w:rFonts w:asciiTheme="majorHAnsi" w:hAnsiTheme="majorHAnsi" w:cs="Times New Roman"/>
        </w:rPr>
        <w:t xml:space="preserve"> Data Analysis with Excel (Ramanujan College, University of Delhi, 2020).</w:t>
      </w:r>
    </w:p>
    <w:p w14:paraId="1749E5A2" w14:textId="77777777" w:rsidR="00C142A0" w:rsidRPr="00890975" w:rsidRDefault="00000000">
      <w:pPr>
        <w:spacing w:before="40"/>
        <w:rPr>
          <w:rFonts w:asciiTheme="majorHAnsi" w:hAnsiTheme="majorHAnsi" w:cs="Times New Roman"/>
        </w:rPr>
      </w:pPr>
      <w:r w:rsidRPr="00890975">
        <w:rPr>
          <w:rFonts w:asciiTheme="majorHAnsi" w:hAnsiTheme="majorHAnsi" w:cs="Times New Roman"/>
          <w:b/>
          <w:bCs/>
        </w:rPr>
        <w:t>Languages:</w:t>
      </w:r>
      <w:r w:rsidRPr="00890975">
        <w:rPr>
          <w:rFonts w:asciiTheme="majorHAnsi" w:hAnsiTheme="majorHAnsi" w:cs="Times New Roman"/>
        </w:rPr>
        <w:t xml:space="preserve"> English (fluent), Hindi (native).</w:t>
      </w:r>
    </w:p>
    <w:sectPr w:rsidR="00C142A0" w:rsidRPr="00890975" w:rsidSect="0065458B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246"/>
    <w:multiLevelType w:val="hybridMultilevel"/>
    <w:tmpl w:val="CA966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67883"/>
    <w:multiLevelType w:val="hybridMultilevel"/>
    <w:tmpl w:val="2902BE16"/>
    <w:lvl w:ilvl="0" w:tplc="04C696C2">
      <w:start w:val="1"/>
      <w:numFmt w:val="bullet"/>
      <w:lvlText w:val="•"/>
      <w:lvlJc w:val="left"/>
      <w:pPr>
        <w:ind w:left="260" w:hanging="200"/>
      </w:pPr>
    </w:lvl>
    <w:lvl w:ilvl="1" w:tplc="2FDED0BA">
      <w:numFmt w:val="decimal"/>
      <w:lvlText w:val=""/>
      <w:lvlJc w:val="left"/>
    </w:lvl>
    <w:lvl w:ilvl="2" w:tplc="F8AEE0DC">
      <w:numFmt w:val="decimal"/>
      <w:lvlText w:val=""/>
      <w:lvlJc w:val="left"/>
    </w:lvl>
    <w:lvl w:ilvl="3" w:tplc="DE0E823A">
      <w:numFmt w:val="decimal"/>
      <w:lvlText w:val=""/>
      <w:lvlJc w:val="left"/>
    </w:lvl>
    <w:lvl w:ilvl="4" w:tplc="61F2F182">
      <w:numFmt w:val="decimal"/>
      <w:lvlText w:val=""/>
      <w:lvlJc w:val="left"/>
    </w:lvl>
    <w:lvl w:ilvl="5" w:tplc="B6C08D12">
      <w:numFmt w:val="decimal"/>
      <w:lvlText w:val=""/>
      <w:lvlJc w:val="left"/>
    </w:lvl>
    <w:lvl w:ilvl="6" w:tplc="5D6ECAC2">
      <w:numFmt w:val="decimal"/>
      <w:lvlText w:val=""/>
      <w:lvlJc w:val="left"/>
    </w:lvl>
    <w:lvl w:ilvl="7" w:tplc="03064614">
      <w:numFmt w:val="decimal"/>
      <w:lvlText w:val=""/>
      <w:lvlJc w:val="left"/>
    </w:lvl>
    <w:lvl w:ilvl="8" w:tplc="BC105FC8">
      <w:numFmt w:val="decimal"/>
      <w:lvlText w:val=""/>
      <w:lvlJc w:val="left"/>
    </w:lvl>
  </w:abstractNum>
  <w:abstractNum w:abstractNumId="2" w15:restartNumberingAfterBreak="0">
    <w:nsid w:val="3A0930F5"/>
    <w:multiLevelType w:val="hybridMultilevel"/>
    <w:tmpl w:val="BAF016CA"/>
    <w:lvl w:ilvl="0" w:tplc="8B76A22C">
      <w:start w:val="1"/>
      <w:numFmt w:val="bullet"/>
      <w:lvlText w:val="●"/>
      <w:lvlJc w:val="left"/>
      <w:pPr>
        <w:ind w:left="720" w:hanging="360"/>
      </w:pPr>
    </w:lvl>
    <w:lvl w:ilvl="1" w:tplc="FA6A7B4C">
      <w:start w:val="1"/>
      <w:numFmt w:val="bullet"/>
      <w:lvlText w:val="○"/>
      <w:lvlJc w:val="left"/>
      <w:pPr>
        <w:ind w:left="1440" w:hanging="360"/>
      </w:pPr>
    </w:lvl>
    <w:lvl w:ilvl="2" w:tplc="91281F04">
      <w:start w:val="1"/>
      <w:numFmt w:val="bullet"/>
      <w:lvlText w:val="■"/>
      <w:lvlJc w:val="left"/>
      <w:pPr>
        <w:ind w:left="2160" w:hanging="360"/>
      </w:pPr>
    </w:lvl>
    <w:lvl w:ilvl="3" w:tplc="520852D2">
      <w:start w:val="1"/>
      <w:numFmt w:val="bullet"/>
      <w:lvlText w:val="●"/>
      <w:lvlJc w:val="left"/>
      <w:pPr>
        <w:ind w:left="2880" w:hanging="360"/>
      </w:pPr>
    </w:lvl>
    <w:lvl w:ilvl="4" w:tplc="ACF4A6A8">
      <w:start w:val="1"/>
      <w:numFmt w:val="bullet"/>
      <w:lvlText w:val="○"/>
      <w:lvlJc w:val="left"/>
      <w:pPr>
        <w:ind w:left="3600" w:hanging="360"/>
      </w:pPr>
    </w:lvl>
    <w:lvl w:ilvl="5" w:tplc="06F4325A">
      <w:start w:val="1"/>
      <w:numFmt w:val="bullet"/>
      <w:lvlText w:val="■"/>
      <w:lvlJc w:val="left"/>
      <w:pPr>
        <w:ind w:left="4320" w:hanging="360"/>
      </w:pPr>
    </w:lvl>
    <w:lvl w:ilvl="6" w:tplc="366C51C8">
      <w:start w:val="1"/>
      <w:numFmt w:val="bullet"/>
      <w:lvlText w:val="●"/>
      <w:lvlJc w:val="left"/>
      <w:pPr>
        <w:ind w:left="5040" w:hanging="360"/>
      </w:pPr>
    </w:lvl>
    <w:lvl w:ilvl="7" w:tplc="E6EC9AE2">
      <w:start w:val="1"/>
      <w:numFmt w:val="bullet"/>
      <w:lvlText w:val="●"/>
      <w:lvlJc w:val="left"/>
      <w:pPr>
        <w:ind w:left="5760" w:hanging="360"/>
      </w:pPr>
    </w:lvl>
    <w:lvl w:ilvl="8" w:tplc="80166F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52912"/>
    <w:multiLevelType w:val="hybridMultilevel"/>
    <w:tmpl w:val="9F38BF68"/>
    <w:lvl w:ilvl="0" w:tplc="A12EDDBA">
      <w:start w:val="1"/>
      <w:numFmt w:val="bullet"/>
      <w:lvlText w:val="•"/>
      <w:lvlJc w:val="left"/>
      <w:pPr>
        <w:ind w:left="260" w:hanging="200"/>
      </w:pPr>
    </w:lvl>
    <w:lvl w:ilvl="1" w:tplc="A9BE56A2">
      <w:numFmt w:val="decimal"/>
      <w:lvlText w:val=""/>
      <w:lvlJc w:val="left"/>
    </w:lvl>
    <w:lvl w:ilvl="2" w:tplc="09D0EED2">
      <w:numFmt w:val="decimal"/>
      <w:lvlText w:val=""/>
      <w:lvlJc w:val="left"/>
    </w:lvl>
    <w:lvl w:ilvl="3" w:tplc="B784D9BE">
      <w:numFmt w:val="decimal"/>
      <w:lvlText w:val=""/>
      <w:lvlJc w:val="left"/>
    </w:lvl>
    <w:lvl w:ilvl="4" w:tplc="ED241A66">
      <w:numFmt w:val="decimal"/>
      <w:lvlText w:val=""/>
      <w:lvlJc w:val="left"/>
    </w:lvl>
    <w:lvl w:ilvl="5" w:tplc="F98AB942">
      <w:numFmt w:val="decimal"/>
      <w:lvlText w:val=""/>
      <w:lvlJc w:val="left"/>
    </w:lvl>
    <w:lvl w:ilvl="6" w:tplc="D23CE3D8">
      <w:numFmt w:val="decimal"/>
      <w:lvlText w:val=""/>
      <w:lvlJc w:val="left"/>
    </w:lvl>
    <w:lvl w:ilvl="7" w:tplc="701408F6">
      <w:numFmt w:val="decimal"/>
      <w:lvlText w:val=""/>
      <w:lvlJc w:val="left"/>
    </w:lvl>
    <w:lvl w:ilvl="8" w:tplc="2C008948">
      <w:numFmt w:val="decimal"/>
      <w:lvlText w:val=""/>
      <w:lvlJc w:val="left"/>
    </w:lvl>
  </w:abstractNum>
  <w:num w:numId="1" w16cid:durableId="1570923157">
    <w:abstractNumId w:val="2"/>
    <w:lvlOverride w:ilvl="0">
      <w:startOverride w:val="1"/>
    </w:lvlOverride>
  </w:num>
  <w:num w:numId="2" w16cid:durableId="590240243">
    <w:abstractNumId w:val="1"/>
    <w:lvlOverride w:ilvl="0">
      <w:startOverride w:val="1"/>
    </w:lvlOverride>
  </w:num>
  <w:num w:numId="3" w16cid:durableId="1695761355">
    <w:abstractNumId w:val="3"/>
    <w:lvlOverride w:ilvl="0">
      <w:startOverride w:val="1"/>
    </w:lvlOverride>
  </w:num>
  <w:num w:numId="4" w16cid:durableId="176175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A0"/>
    <w:rsid w:val="00000399"/>
    <w:rsid w:val="00011116"/>
    <w:rsid w:val="000C6B6F"/>
    <w:rsid w:val="0010745D"/>
    <w:rsid w:val="001110E5"/>
    <w:rsid w:val="00123FF2"/>
    <w:rsid w:val="00167E60"/>
    <w:rsid w:val="001A34ED"/>
    <w:rsid w:val="002136C3"/>
    <w:rsid w:val="00223CBC"/>
    <w:rsid w:val="003850B8"/>
    <w:rsid w:val="00491D53"/>
    <w:rsid w:val="00572CA7"/>
    <w:rsid w:val="005A6B19"/>
    <w:rsid w:val="005C0C9B"/>
    <w:rsid w:val="00602EB8"/>
    <w:rsid w:val="00606028"/>
    <w:rsid w:val="0065458B"/>
    <w:rsid w:val="0065579D"/>
    <w:rsid w:val="006B46EE"/>
    <w:rsid w:val="006E0346"/>
    <w:rsid w:val="007463A3"/>
    <w:rsid w:val="00757C99"/>
    <w:rsid w:val="007A4720"/>
    <w:rsid w:val="007F5872"/>
    <w:rsid w:val="00804701"/>
    <w:rsid w:val="00814241"/>
    <w:rsid w:val="00844C8E"/>
    <w:rsid w:val="00852AA3"/>
    <w:rsid w:val="008852D7"/>
    <w:rsid w:val="00890975"/>
    <w:rsid w:val="008D0EAE"/>
    <w:rsid w:val="00933AD6"/>
    <w:rsid w:val="009D5E50"/>
    <w:rsid w:val="009F2F68"/>
    <w:rsid w:val="00A2215D"/>
    <w:rsid w:val="00AE4193"/>
    <w:rsid w:val="00B85FC5"/>
    <w:rsid w:val="00BD37B9"/>
    <w:rsid w:val="00BE2C58"/>
    <w:rsid w:val="00BF6F8F"/>
    <w:rsid w:val="00C142A0"/>
    <w:rsid w:val="00C1481D"/>
    <w:rsid w:val="00C4319A"/>
    <w:rsid w:val="00CA0BB3"/>
    <w:rsid w:val="00CA2897"/>
    <w:rsid w:val="00CA53FE"/>
    <w:rsid w:val="00D05B74"/>
    <w:rsid w:val="00D44C26"/>
    <w:rsid w:val="00D90222"/>
    <w:rsid w:val="00D963D1"/>
    <w:rsid w:val="00DE4565"/>
    <w:rsid w:val="00E01589"/>
    <w:rsid w:val="00E0208F"/>
    <w:rsid w:val="00E51CD2"/>
    <w:rsid w:val="00E64CF0"/>
    <w:rsid w:val="00E74085"/>
    <w:rsid w:val="00ED53F9"/>
    <w:rsid w:val="00EE787F"/>
    <w:rsid w:val="00F548BE"/>
    <w:rsid w:val="00F8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D584"/>
  <w15:docId w15:val="{373EE2E1-67B7-4943-B9E3-A0AE82AE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ndra56ashu" TargetMode="External"/><Relationship Id="rId5" Type="http://schemas.openxmlformats.org/officeDocument/2006/relationships/hyperlink" Target="https://www.linkedin.com/in/ashutoshchandra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Ashutosh.Chandra.801@cranfield.ac.uk</dc:creator>
  <cp:lastModifiedBy>[Student] Ashutosh Chandra</cp:lastModifiedBy>
  <cp:revision>2</cp:revision>
  <cp:lastPrinted>2026-06-29T11:26:00Z</cp:lastPrinted>
  <dcterms:created xsi:type="dcterms:W3CDTF">2026-07-11T12:58:00Z</dcterms:created>
  <dcterms:modified xsi:type="dcterms:W3CDTF">2026-07-11T12:58:00Z</dcterms:modified>
</cp:coreProperties>
</file>