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color w:val="000000"/>
          <w:sz w:val="36"/>
        </w:rPr>
        <w:t>PANDUAN PENGGUNAAN APLIKASI (MANUAL BOOK)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333333"/>
          <w:sz w:val="24"/>
        </w:rPr>
        <w:t>KUESIFY: PLATFORM KUIS &amp; PEMBELAJARAN INTERAKTIF TERINTEGRASI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Akun Pengujian Dewan Juri (Seeded Data)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• URL Live Website: https://kuesify.com (Atau Local: http://localhost:8000)</w:t>
              <w:br/>
              <w:t>• Super Admin: superadmin@kuesify.test | Password: password</w:t>
              <w:br/>
              <w:t>• Organization Admin: admin.sma1@kuesify.test | Password: password</w:t>
              <w:br/>
              <w:t>• Creator / Pengajar: creator@kuesify.test | Password: password</w:t>
              <w:br/>
              <w:t>• Participant / Siswa: participant@kuesify.test | Password: password</w:t>
              <w:br/>
              <w:t>• Format Penamaan File: [ManualBook] INSYFEST2026-KuesifyTeam.docx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 PETUNJUK MEMULAI APLIKASI</w:t>
      </w: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1.1: Akses Halaman Utama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Buka peramban dan akses alamat https://kuesify.com. Pengguna akan disambut oleh halaman landing interaktif.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Akses Halaman Utama]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1.2: Proses Pendaftaran dan Masuk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Klik tombol 'Mulai Gratis' untuk membuat akun baru atau 'Masuk' jika sudah memiliki akun. Saat mendaftar, pilih peran utama sebagai Creator (Pembuat Kuis) atau Participant (Siswa).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Proses Pendaftaran dan Masuk]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1.1: Pemilihan Avatar dan Pengaturan Profil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Setelah pendaftaran awal selesai, sistem akan mengarahkan pengguna untuk memilih karakter avatar pembelajaran dan mengatur preferensi awal.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Pemilihan Avatar dan Pengaturan Profil]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2. PANDUAN PENGGUNAAN UNTUK CREATOR (PENGAJAR)</w:t>
      </w: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2.1: Membuat dan Mengelola Bank Soal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Akses menu 'Bank Soal' pada sidebar. Creator dapat membuat soal pilihan ganda, benar/salah, isian singkat, atau esai. Soal dapat diberi tag kategori dan disimpan untuk digunakan kembali.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Antarmuka Membuat dan Mengelola Bank Soal]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2.2: Membuat Kuis Baru dan Menyusun Soal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Klik tombol 'Buat Kuis' di dashboard. Isi judul kuis, deskripsi, batas waktu, durasi pengerjaan, dan jumlah maksimal percobaan. Pilih soal dari Bank Soal atau buat soal baru secara langsung.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Antarmuka Membuat Kuis Baru dan Menyusun Soal]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2.3: Menerbitkan (Publish) Kuis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Setelah seluruh soal tersusun, klik tombol 'Terbitkan Kuis'. Kuis akan langsung tersedia bagi peserta dalam organisasi atau publik.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Antarmuka Menerbitkan (Publish) Kuis]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2.4: Mengunggah Modul dan Memicu AI Draft Soal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Akses menu 'Materi Pembelajaran', unggah file modul dalam format PDF atau PPTX (maksimal 25 MB). Sistem secara otomatis menguraikan teks materi dan mengantrekan pembuatan draf soal oleh AI Gemini.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Antarmuka Mengunggah Modul dan Memicu AI Draft Soal]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2.5: Meninjau dan Menyetujui Draf Soal AI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Buka draf soal yang dihasilkan AI, lakukan penyuntingan opsi atau kunci jawaban jika diperlukan, lalu klik 'Setujui' untuk memasukkan soal ke dalam Bank Soal.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Antarmuka Meninjau dan Menyetujui Draf Soal AI]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2.6: Menjalankan Sesi Live Quiz Realtime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Pada kuis published tanpa esai, klik 'Buka Live Quiz'. Sistem akan menampilkan layar lobby lengkap dengan PIN 6 digit. Setelah peserta bergabung, klik 'Mulai Kuis' dan kendalikan perpindahan soal secara realtime.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Antarmuka Menjalankan Sesi Live Quiz Realtime]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3. PANDUAN PENGGUNAAN UNTUK PARTICIPANT (SISWA)</w:t>
      </w: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3.1: Mengerjakan Kuis Mandiri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Buka katalog kuis, pilih kuis yang ingin dikerjakan, lalu klik 'Mulai Kuis'. Jawab setiap pertanyaan sebelum batas waktu berakhir dan klik 'Kirim Jawaban'.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Antarmuka Mengerjakan Kuis Mandiri]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3.2: Membaca Modul Pembelajaran dan Cetak Ringkas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Buka menu 'Modul Pembelajaran', baca materi secara langsung di platform, tambahkan catatan pribadi, dan manfaatkan fitur cetak ringkas untuk belajar mandiri.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Antarmuka Membaca Modul Pembelajaran dan Cetak Ringkas]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Langkah 3.3: Bergabung Sesi Live Quiz dengan PIN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Akses halaman /join, masukkan 6 digit PIN Game dari pengajar dan nama alias. Setelah sesi dimulai oleh host, pilih jawaban secepat mungkin untuk mendapatkan skor maksimal di leaderboard.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Antarmuka Bergabung Sesi Live Quiz dengan PIN]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4. SPESIFIKASI PERANGKAT DAN PENANGANAN MASALAH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Aplikasi Kuesify dirancang berbasis peramban (web-based) dan responsif penuh pada berbagai perangkat desktop, tablet, maupun ponsel pintar:</w:t>
      </w:r>
    </w:p>
    <w:p>
      <w:pPr>
        <w:spacing w:after="80"/>
        <w:ind w:left="360"/>
      </w:pPr>
      <w:r>
        <w:rPr>
          <w:rFonts w:ascii="Arial" w:hAnsi="Arial"/>
          <w:b/>
          <w:i w:val="0"/>
          <w:color w:val="000000"/>
          <w:sz w:val="20"/>
        </w:rPr>
        <w:t xml:space="preserve">• Peramban yang Didukung: </w:t>
      </w:r>
      <w:r>
        <w:rPr>
          <w:rFonts w:ascii="Arial" w:hAnsi="Arial"/>
          <w:b w:val="0"/>
          <w:i w:val="0"/>
          <w:color w:val="000000"/>
          <w:sz w:val="20"/>
        </w:rPr>
        <w:t>Google Chrome 100+, Mozilla Firefox 100+, Safari 15+, atau Microsoft Edge 100+ dengan JavaScript aktif.</w:t>
      </w:r>
    </w:p>
    <w:p>
      <w:pPr>
        <w:spacing w:after="80"/>
        <w:ind w:left="360"/>
      </w:pPr>
      <w:r>
        <w:rPr>
          <w:rFonts w:ascii="Arial" w:hAnsi="Arial"/>
          <w:b/>
          <w:i w:val="0"/>
          <w:color w:val="000000"/>
          <w:sz w:val="20"/>
        </w:rPr>
        <w:t xml:space="preserve">• Koneksi Internet: </w:t>
      </w:r>
      <w:r>
        <w:rPr>
          <w:rFonts w:ascii="Arial" w:hAnsi="Arial"/>
          <w:b w:val="0"/>
          <w:i w:val="0"/>
          <w:color w:val="000000"/>
          <w:sz w:val="20"/>
        </w:rPr>
        <w:t>Minimal 1 Mbps untuk kuis mandiri; minimal 5 Mbps stable connection untuk sesi Live Quiz realtime.</w:t>
      </w:r>
    </w:p>
    <w:p>
      <w:pPr>
        <w:spacing w:after="80"/>
        <w:ind w:left="360"/>
      </w:pPr>
      <w:r>
        <w:rPr>
          <w:rFonts w:ascii="Arial" w:hAnsi="Arial"/>
          <w:b/>
          <w:i w:val="0"/>
          <w:color w:val="000000"/>
          <w:sz w:val="20"/>
        </w:rPr>
        <w:t xml:space="preserve">• Resolusi Layar: </w:t>
      </w:r>
      <w:r>
        <w:rPr>
          <w:rFonts w:ascii="Arial" w:hAnsi="Arial"/>
          <w:b w:val="0"/>
          <w:i w:val="0"/>
          <w:color w:val="000000"/>
          <w:sz w:val="20"/>
        </w:rPr>
        <w:t>Responsif penuh dari resolusi ponsel (minimal 375 px) hingga monitor desktop (1920 px+).</w:t>
      </w:r>
    </w:p>
    <w:p>
      <w:pPr>
        <w:spacing w:after="80"/>
        <w:ind w:left="360"/>
      </w:pPr>
      <w:r>
        <w:rPr>
          <w:rFonts w:ascii="Arial" w:hAnsi="Arial"/>
          <w:b/>
          <w:i w:val="0"/>
          <w:color w:val="000000"/>
          <w:sz w:val="20"/>
        </w:rPr>
        <w:t xml:space="preserve">• Penanganan Masalah Live Quiz: </w:t>
      </w:r>
      <w:r>
        <w:rPr>
          <w:rFonts w:ascii="Arial" w:hAnsi="Arial"/>
          <w:b w:val="0"/>
          <w:i w:val="0"/>
          <w:color w:val="000000"/>
          <w:sz w:val="20"/>
        </w:rPr>
        <w:t>Jika koneksi terputus saat Live Quiz, perbarui halaman. Sistem token sesi Kuesify akan otomatis merekomposisi state permainan pengguna tanpa kehilangan skor.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