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59907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AI Model Research paper </w:t>
      </w:r>
    </w:p>
    <w:p w14:paraId="376EED22">
      <w:pPr>
        <w:rPr>
          <w:b/>
          <w:bCs/>
          <w:i/>
          <w:iCs/>
          <w:sz w:val="72"/>
          <w:szCs w:val="72"/>
        </w:rPr>
      </w:pPr>
    </w:p>
    <w:p w14:paraId="597EFDFF">
      <w:pPr>
        <w:pStyle w:val="74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Natural language processing (NLP)</w:t>
      </w:r>
    </w:p>
    <w:p w14:paraId="7A4F31BF">
      <w:pPr>
        <w:ind w:left="360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A ) dialogflow </w:t>
      </w:r>
      <w:r>
        <w:rPr>
          <w:rFonts w:hint="default"/>
          <w:b/>
          <w:bCs/>
          <w:i/>
          <w:iCs/>
          <w:sz w:val="48"/>
          <w:szCs w:val="48"/>
          <w:lang w:val="en-US"/>
        </w:rPr>
        <w:t>CX</w:t>
      </w:r>
      <w:bookmarkStart w:id="0" w:name="_GoBack"/>
      <w:bookmarkEnd w:id="0"/>
      <w:r>
        <w:rPr>
          <w:b/>
          <w:bCs/>
          <w:i/>
          <w:iCs/>
          <w:sz w:val="48"/>
          <w:szCs w:val="48"/>
        </w:rPr>
        <w:t>(Google) free first tier</w:t>
      </w:r>
    </w:p>
    <w:p w14:paraId="2531E087">
      <w:pPr>
        <w:ind w:left="360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B) Rasa (open source)</w:t>
      </w:r>
    </w:p>
    <w:p w14:paraId="16AA1E63">
      <w:pPr>
        <w:ind w:left="360"/>
        <w:rPr>
          <w:b/>
          <w:bCs/>
          <w:i/>
          <w:iCs/>
          <w:sz w:val="48"/>
          <w:szCs w:val="48"/>
        </w:rPr>
      </w:pPr>
    </w:p>
    <w:p w14:paraId="5196436D">
      <w:pPr>
        <w:pStyle w:val="74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Appointment scheduling APIs</w:t>
      </w:r>
    </w:p>
    <w:p w14:paraId="4835659C">
      <w:pPr>
        <w:pStyle w:val="74"/>
        <w:numPr>
          <w:ilvl w:val="0"/>
          <w:numId w:val="2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Google calendar API (free with limits)</w:t>
      </w:r>
    </w:p>
    <w:p w14:paraId="75D2759D">
      <w:pPr>
        <w:pStyle w:val="74"/>
        <w:numPr>
          <w:ilvl w:val="0"/>
          <w:numId w:val="2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Calendly API ( free for basic use)</w:t>
      </w:r>
    </w:p>
    <w:p w14:paraId="50D39C7A">
      <w:pPr>
        <w:ind w:left="360"/>
        <w:rPr>
          <w:b/>
          <w:bCs/>
          <w:i/>
          <w:iCs/>
          <w:sz w:val="48"/>
          <w:szCs w:val="48"/>
        </w:rPr>
      </w:pPr>
    </w:p>
    <w:p w14:paraId="36067976">
      <w:pPr>
        <w:pStyle w:val="74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Open source chatbot frameworks</w:t>
      </w:r>
    </w:p>
    <w:p w14:paraId="147931FB">
      <w:pPr>
        <w:pStyle w:val="74"/>
        <w:numPr>
          <w:ilvl w:val="0"/>
          <w:numId w:val="3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Chatterbot ( Python , open source)</w:t>
      </w:r>
    </w:p>
    <w:p w14:paraId="4FB996FA">
      <w:pPr>
        <w:pStyle w:val="74"/>
        <w:numPr>
          <w:ilvl w:val="0"/>
          <w:numId w:val="3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Botpress (Free and open source)</w:t>
      </w:r>
    </w:p>
    <w:p w14:paraId="688EA5C5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</w:t>
      </w:r>
    </w:p>
    <w:p w14:paraId="737A05A1">
      <w:pPr>
        <w:pStyle w:val="74"/>
        <w:numPr>
          <w:ilvl w:val="0"/>
          <w:numId w:val="1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Deployment and backend</w:t>
      </w:r>
    </w:p>
    <w:p w14:paraId="6D23DD70">
      <w:pPr>
        <w:pStyle w:val="74"/>
        <w:numPr>
          <w:ilvl w:val="0"/>
          <w:numId w:val="4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Flask/Django(python)</w:t>
      </w:r>
    </w:p>
    <w:p w14:paraId="72D1B37C">
      <w:pPr>
        <w:pStyle w:val="74"/>
        <w:numPr>
          <w:ilvl w:val="0"/>
          <w:numId w:val="4"/>
        </w:num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Firebase (free tier available)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A096D"/>
    <w:multiLevelType w:val="multilevel"/>
    <w:tmpl w:val="0A8A096D"/>
    <w:lvl w:ilvl="0" w:tentative="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F5A47"/>
    <w:multiLevelType w:val="multilevel"/>
    <w:tmpl w:val="2F2F5A47"/>
    <w:lvl w:ilvl="0" w:tentative="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663F9"/>
    <w:multiLevelType w:val="multilevel"/>
    <w:tmpl w:val="3A3663F9"/>
    <w:lvl w:ilvl="0" w:tentative="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70AC5"/>
    <w:multiLevelType w:val="multilevel"/>
    <w:tmpl w:val="63C70AC5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F7"/>
    <w:rsid w:val="00002FAA"/>
    <w:rsid w:val="00645252"/>
    <w:rsid w:val="006D3D74"/>
    <w:rsid w:val="0083569A"/>
    <w:rsid w:val="00A9204E"/>
    <w:rsid w:val="00AB7BF7"/>
    <w:rsid w:val="00C13AA6"/>
    <w:rsid w:val="262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3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4"/>
    <w:semiHidden/>
    <w:unhideWhenUsed/>
    <w:uiPriority w:val="99"/>
    <w:rPr>
      <w:b/>
      <w:bCs/>
    </w:rPr>
  </w:style>
  <w:style w:type="paragraph" w:styleId="21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6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3"/>
    <w:semiHidden/>
    <w:unhideWhenUsed/>
    <w:qFormat/>
    <w:uiPriority w:val="99"/>
  </w:style>
  <w:style w:type="paragraph" w:styleId="27">
    <w:name w:val="footnote text"/>
    <w:basedOn w:val="1"/>
    <w:link w:val="67"/>
    <w:semiHidden/>
    <w:unhideWhenUsed/>
    <w:uiPriority w:val="99"/>
    <w:rPr>
      <w:szCs w:val="20"/>
    </w:rPr>
  </w:style>
  <w:style w:type="paragraph" w:styleId="28">
    <w:name w:val="header"/>
    <w:basedOn w:val="1"/>
    <w:link w:val="72"/>
    <w:semiHidden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qFormat/>
    <w:uiPriority w:val="99"/>
    <w:rPr>
      <w:color w:val="1F4E79" w:themeColor="accent1" w:themeShade="80"/>
      <w:u w:val="single"/>
    </w:rPr>
  </w:style>
  <w:style w:type="paragraph" w:styleId="34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5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9">
    <w:name w:val="toc 9"/>
    <w:basedOn w:val="1"/>
    <w:next w:val="1"/>
    <w:autoRedefine/>
    <w:semiHidden/>
    <w:unhideWhenUsed/>
    <w:qFormat/>
    <w:uiPriority w:val="39"/>
    <w:pPr>
      <w:spacing w:after="120"/>
      <w:ind w:left="1757"/>
    </w:p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11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11"/>
    <w:link w:val="3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11"/>
    <w:link w:val="3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11"/>
    <w:link w:val="5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11"/>
    <w:link w:val="55"/>
    <w:qFormat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1"/>
    <w:link w:val="15"/>
    <w:semiHidden/>
    <w:uiPriority w:val="99"/>
    <w:rPr>
      <w:szCs w:val="16"/>
    </w:rPr>
  </w:style>
  <w:style w:type="character" w:customStyle="1" w:styleId="62">
    <w:name w:val="Body Text Indent 3 Char"/>
    <w:basedOn w:val="11"/>
    <w:link w:val="16"/>
    <w:semiHidden/>
    <w:uiPriority w:val="99"/>
    <w:rPr>
      <w:szCs w:val="16"/>
    </w:rPr>
  </w:style>
  <w:style w:type="character" w:customStyle="1" w:styleId="63">
    <w:name w:val="Comment Text Char"/>
    <w:basedOn w:val="11"/>
    <w:link w:val="19"/>
    <w:semiHidden/>
    <w:uiPriority w:val="99"/>
    <w:rPr>
      <w:szCs w:val="20"/>
    </w:rPr>
  </w:style>
  <w:style w:type="character" w:customStyle="1" w:styleId="64">
    <w:name w:val="Comment Subject Char"/>
    <w:basedOn w:val="63"/>
    <w:link w:val="20"/>
    <w:semiHidden/>
    <w:uiPriority w:val="99"/>
    <w:rPr>
      <w:b/>
      <w:bCs/>
      <w:szCs w:val="20"/>
    </w:rPr>
  </w:style>
  <w:style w:type="character" w:customStyle="1" w:styleId="65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1"/>
    <w:link w:val="23"/>
    <w:semiHidden/>
    <w:uiPriority w:val="99"/>
    <w:rPr>
      <w:szCs w:val="20"/>
    </w:rPr>
  </w:style>
  <w:style w:type="character" w:customStyle="1" w:styleId="67">
    <w:name w:val="Footnote Text Char"/>
    <w:basedOn w:val="11"/>
    <w:link w:val="27"/>
    <w:semiHidden/>
    <w:uiPriority w:val="99"/>
    <w:rPr>
      <w:szCs w:val="20"/>
    </w:rPr>
  </w:style>
  <w:style w:type="character" w:customStyle="1" w:styleId="68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1"/>
    <w:link w:val="35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11"/>
    <w:link w:val="28"/>
    <w:semiHidden/>
    <w:qFormat/>
    <w:uiPriority w:val="99"/>
  </w:style>
  <w:style w:type="character" w:customStyle="1" w:styleId="73">
    <w:name w:val="Footer Char"/>
    <w:basedOn w:val="11"/>
    <w:link w:val="26"/>
    <w:semiHidden/>
    <w:qFormat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04433493-32D3-4142-8A7F-FE33A2DEB7E9%7d\%7bB5A6A7FF-0BF9-4F3B-A777-F29478A232C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{B5A6A7FF-0BF9-4F3B-A777-F29478A232C8}tf02786999_win32</Template>
  <Pages>1</Pages>
  <Words>60</Words>
  <Characters>342</Characters>
  <Lines>2</Lines>
  <Paragraphs>1</Paragraphs>
  <TotalTime>505</TotalTime>
  <ScaleCrop>false</ScaleCrop>
  <LinksUpToDate>false</LinksUpToDate>
  <CharactersWithSpaces>401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2025-02-12T05:44:00Z</dcterms:created>
  <dc:creator>ASUS</dc:creator>
  <cp:lastModifiedBy>Adarsh Chandra</cp:lastModifiedBy>
  <dcterms:modified xsi:type="dcterms:W3CDTF">2025-02-12T14:09:55Z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1033-12.2.0.19805</vt:lpwstr>
  </property>
  <property fmtid="{D5CDD505-2E9C-101B-9397-08002B2CF9AE}" pid="9" name="ICV">
    <vt:lpwstr>85150B63673C44AF9A28F08900258323_12</vt:lpwstr>
  </property>
</Properties>
</file>