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F15933" w:rsidP="00CB2984">
      <w:r w:rsidRPr="00CB2984">
        <w:rPr>
          <w:b/>
        </w:rPr>
        <w:t>Apache Hive</w:t>
      </w:r>
      <w:r>
        <w:t xml:space="preserve"> is a Data warehousing tool built on top of Hadoop. </w:t>
      </w:r>
      <w:r w:rsidR="00CB2984">
        <w:t>It is primarily used for a</w:t>
      </w:r>
      <w:r>
        <w:t>nalysis of huge datasets</w:t>
      </w:r>
      <w:r w:rsidR="00CB2984">
        <w:t>.</w:t>
      </w:r>
    </w:p>
    <w:p w:rsidR="00CB2984" w:rsidRDefault="00CB2984" w:rsidP="00CB2984"/>
    <w:p w:rsidR="00CB2984" w:rsidRDefault="00CB2984" w:rsidP="00CB2984">
      <w:pPr>
        <w:pStyle w:val="Heading1"/>
      </w:pPr>
      <w:r>
        <w:t>Hive Architecture</w:t>
      </w:r>
    </w:p>
    <w:p w:rsidR="00CB2984" w:rsidRPr="00CB2984" w:rsidRDefault="00CB2984" w:rsidP="00CB2984">
      <w:r w:rsidRPr="00CB2984">
        <w:t>The below diagram describes the Architecture of Hive and Hive components. It also describes the flow in which a query is submitted into Hive and finally processed using the MapReduce framework:</w:t>
      </w:r>
    </w:p>
    <w:p w:rsidR="00CB2984" w:rsidRDefault="00CB2984" w:rsidP="00CB2984">
      <w:r w:rsidRPr="00CB2984">
        <w:rPr>
          <w:noProof/>
        </w:rPr>
        <w:drawing>
          <wp:inline distT="0" distB="0" distL="0" distR="0">
            <wp:extent cx="5943600" cy="26043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84" w:rsidRDefault="00CB2984" w:rsidP="00CB2984"/>
    <w:p w:rsidR="00CB2984" w:rsidRDefault="00CB2984" w:rsidP="00CB2984">
      <w:r>
        <w:t>Above diagram shows the major components of Apache Hive-</w:t>
      </w:r>
    </w:p>
    <w:p w:rsidR="00CB2984" w:rsidRDefault="00CB2984" w:rsidP="00CB2984">
      <w:r w:rsidRPr="00CB2984">
        <w:rPr>
          <w:b/>
        </w:rPr>
        <w:t>Hive Clients</w:t>
      </w:r>
      <w:r>
        <w:t xml:space="preserve"> – Apache Hive supports all application written in languages like C++, Java, Python etc. using JDBC, Thrift and ODBC drivers. Thus, one can easily write Hive client application written in a language of their choice.</w:t>
      </w:r>
    </w:p>
    <w:p w:rsidR="00CB2984" w:rsidRDefault="00CB2984" w:rsidP="00CB2984">
      <w:r w:rsidRPr="00CB2984">
        <w:rPr>
          <w:b/>
        </w:rPr>
        <w:t>Hive Services</w:t>
      </w:r>
      <w:r>
        <w:t xml:space="preserve"> – Hive provides various services like web Interface, CLI etc. to perform queries.</w:t>
      </w:r>
    </w:p>
    <w:p w:rsidR="00CB2984" w:rsidRDefault="00CB2984" w:rsidP="00FF554D">
      <w:pPr>
        <w:pStyle w:val="ListParagraph"/>
        <w:numPr>
          <w:ilvl w:val="0"/>
          <w:numId w:val="24"/>
        </w:numPr>
      </w:pPr>
      <w:r w:rsidRPr="00CB2984">
        <w:rPr>
          <w:b/>
        </w:rPr>
        <w:t>CLI</w:t>
      </w:r>
      <w:r w:rsidR="00E23150">
        <w:rPr>
          <w:b/>
        </w:rPr>
        <w:t xml:space="preserve"> </w:t>
      </w:r>
      <w:r w:rsidRPr="00CB2984">
        <w:rPr>
          <w:b/>
        </w:rPr>
        <w:t>(Command Line Interface)</w:t>
      </w:r>
      <w:r>
        <w:t xml:space="preserve"> – This is the default shell that Hive provides, in which </w:t>
      </w:r>
      <w:r>
        <w:t>one</w:t>
      </w:r>
      <w:r>
        <w:t xml:space="preserve"> can execute </w:t>
      </w:r>
      <w:r>
        <w:t>their</w:t>
      </w:r>
      <w:r>
        <w:t xml:space="preserve"> Hive queries and command directly.</w:t>
      </w:r>
    </w:p>
    <w:p w:rsidR="00CB2984" w:rsidRDefault="00CB2984" w:rsidP="00CB2984">
      <w:pPr>
        <w:pStyle w:val="ListParagraph"/>
        <w:numPr>
          <w:ilvl w:val="0"/>
          <w:numId w:val="24"/>
        </w:numPr>
      </w:pPr>
      <w:r w:rsidRPr="00CB2984">
        <w:rPr>
          <w:b/>
        </w:rPr>
        <w:t>Web Interface</w:t>
      </w:r>
      <w:r>
        <w:t xml:space="preserve"> – Hive also provides web based GUI for executing Hive queries and commands.</w:t>
      </w:r>
    </w:p>
    <w:p w:rsidR="00CB2984" w:rsidRDefault="00CB2984" w:rsidP="00CB2984">
      <w:pPr>
        <w:pStyle w:val="ListParagraph"/>
        <w:numPr>
          <w:ilvl w:val="0"/>
          <w:numId w:val="24"/>
        </w:numPr>
      </w:pPr>
      <w:r w:rsidRPr="00CB2984">
        <w:rPr>
          <w:b/>
        </w:rPr>
        <w:t>Hive Server</w:t>
      </w:r>
      <w:r>
        <w:t>- I</w:t>
      </w:r>
      <w:r w:rsidRPr="00CB2984">
        <w:t>t is built on Apache Thrift and thus is also called as Thrift server. It allows different clients to submit requests to Hive and retrieve the final result.</w:t>
      </w:r>
    </w:p>
    <w:p w:rsidR="00CB2984" w:rsidRDefault="00CB2984" w:rsidP="00CB2984">
      <w:pPr>
        <w:pStyle w:val="ListParagraph"/>
        <w:numPr>
          <w:ilvl w:val="0"/>
          <w:numId w:val="24"/>
        </w:numPr>
      </w:pPr>
      <w:r w:rsidRPr="00E23150">
        <w:rPr>
          <w:b/>
        </w:rPr>
        <w:t>Hive Driver</w:t>
      </w:r>
      <w:r>
        <w:t xml:space="preserve"> – Driver is responsible for receiving the queries submitted Thrift, JDBC, ODBC, CLI, Web UL interface by a Hive client.</w:t>
      </w:r>
    </w:p>
    <w:p w:rsidR="00CB2984" w:rsidRDefault="00CB2984" w:rsidP="00E23150">
      <w:pPr>
        <w:pStyle w:val="ListParagraph"/>
        <w:numPr>
          <w:ilvl w:val="1"/>
          <w:numId w:val="24"/>
        </w:numPr>
      </w:pPr>
      <w:r w:rsidRPr="00E23150">
        <w:rPr>
          <w:b/>
        </w:rPr>
        <w:t>Complier</w:t>
      </w:r>
      <w:r>
        <w:t xml:space="preserve"> –After that hive driver passes the query to the compiler</w:t>
      </w:r>
      <w:r w:rsidR="00E23150">
        <w:t xml:space="preserve"> w</w:t>
      </w:r>
      <w:r>
        <w:t xml:space="preserve">here parsing, type checking, and semantic analysis takes place with the help of schema present in the </w:t>
      </w:r>
      <w:proofErr w:type="spellStart"/>
      <w:r>
        <w:t>metastore</w:t>
      </w:r>
      <w:proofErr w:type="spellEnd"/>
      <w:r>
        <w:t>.</w:t>
      </w:r>
    </w:p>
    <w:p w:rsidR="00CB2984" w:rsidRDefault="00CB2984" w:rsidP="00E23150">
      <w:pPr>
        <w:pStyle w:val="ListParagraph"/>
        <w:numPr>
          <w:ilvl w:val="1"/>
          <w:numId w:val="24"/>
        </w:numPr>
      </w:pPr>
      <w:r w:rsidRPr="00E23150">
        <w:rPr>
          <w:b/>
        </w:rPr>
        <w:t>Optimizer</w:t>
      </w:r>
      <w:r>
        <w:t xml:space="preserve"> – It generates the optimized logical plan in the form of a DAG (Directed Acyclic Graph) of MapReduce and HDFS tasks.</w:t>
      </w:r>
    </w:p>
    <w:p w:rsidR="00CB2984" w:rsidRDefault="00CB2984" w:rsidP="00E23150">
      <w:pPr>
        <w:pStyle w:val="ListParagraph"/>
        <w:numPr>
          <w:ilvl w:val="1"/>
          <w:numId w:val="24"/>
        </w:numPr>
      </w:pPr>
      <w:r w:rsidRPr="00E23150">
        <w:rPr>
          <w:b/>
        </w:rPr>
        <w:t>Executor</w:t>
      </w:r>
      <w:r>
        <w:t xml:space="preserve"> – Once compilation and optimization complete, execution engine executes these tasks in the order of their dependencies using Hadoop.</w:t>
      </w:r>
    </w:p>
    <w:p w:rsidR="00E23150" w:rsidRDefault="00E23150" w:rsidP="00E23150">
      <w:pPr>
        <w:pStyle w:val="ListParagraph"/>
        <w:numPr>
          <w:ilvl w:val="0"/>
          <w:numId w:val="24"/>
        </w:numPr>
      </w:pPr>
      <w:proofErr w:type="spellStart"/>
      <w:r w:rsidRPr="00E23150">
        <w:rPr>
          <w:b/>
        </w:rPr>
        <w:t>Metastore</w:t>
      </w:r>
      <w:proofErr w:type="spellEnd"/>
      <w:r>
        <w:t xml:space="preserve"> – </w:t>
      </w:r>
      <w:proofErr w:type="spellStart"/>
      <w:r>
        <w:t>Metastore</w:t>
      </w:r>
      <w:proofErr w:type="spellEnd"/>
      <w:r>
        <w:t xml:space="preserve"> is the central repository of Apache Hive metadata in the Hive Architecture. It stores metadata for Hive tables (like their schema and location) and partitions in a relational database. It provides client access to this information by using </w:t>
      </w:r>
      <w:proofErr w:type="spellStart"/>
      <w:r>
        <w:t>metastore</w:t>
      </w:r>
      <w:proofErr w:type="spellEnd"/>
      <w:r>
        <w:t xml:space="preserve"> service API. Hive </w:t>
      </w:r>
      <w:proofErr w:type="spellStart"/>
      <w:r>
        <w:t>metastore</w:t>
      </w:r>
      <w:proofErr w:type="spellEnd"/>
      <w:r>
        <w:t xml:space="preserve"> consists of two fundamental units:</w:t>
      </w:r>
    </w:p>
    <w:p w:rsidR="00E23150" w:rsidRDefault="00E23150" w:rsidP="00E23150">
      <w:pPr>
        <w:pStyle w:val="ListParagraph"/>
        <w:numPr>
          <w:ilvl w:val="1"/>
          <w:numId w:val="24"/>
        </w:numPr>
      </w:pPr>
      <w:r>
        <w:t xml:space="preserve">A service that provides </w:t>
      </w:r>
      <w:proofErr w:type="spellStart"/>
      <w:r>
        <w:t>metastore</w:t>
      </w:r>
      <w:proofErr w:type="spellEnd"/>
      <w:r>
        <w:t xml:space="preserve"> access to other Apache Hive services.</w:t>
      </w:r>
    </w:p>
    <w:p w:rsidR="00E23150" w:rsidRDefault="00E23150" w:rsidP="00E23150">
      <w:pPr>
        <w:pStyle w:val="ListParagraph"/>
        <w:numPr>
          <w:ilvl w:val="1"/>
          <w:numId w:val="24"/>
        </w:numPr>
      </w:pPr>
      <w:r>
        <w:lastRenderedPageBreak/>
        <w:t>Disk storage for the Hive metadata which is separate from HDFS storage.</w:t>
      </w:r>
    </w:p>
    <w:p w:rsidR="00E23150" w:rsidRDefault="00E23150" w:rsidP="00E23150">
      <w:pPr>
        <w:ind w:left="360"/>
      </w:pPr>
    </w:p>
    <w:p w:rsidR="00CB2984" w:rsidRDefault="00CB2984" w:rsidP="00E23150"/>
    <w:p w:rsidR="00CB2984" w:rsidRDefault="00CB2984" w:rsidP="00CB2984">
      <w:r w:rsidRPr="00CB2984">
        <w:rPr>
          <w:b/>
        </w:rPr>
        <w:t>Processing framework and Resource Management</w:t>
      </w:r>
      <w:r>
        <w:t xml:space="preserve"> – Hive internally uses Hadoop MapReduce framework to execute the queries.</w:t>
      </w:r>
    </w:p>
    <w:p w:rsidR="00CB2984" w:rsidRDefault="00CB2984" w:rsidP="00CB2984">
      <w:r w:rsidRPr="00CB2984">
        <w:rPr>
          <w:b/>
        </w:rPr>
        <w:t>Distributed Storage</w:t>
      </w:r>
      <w:r>
        <w:t xml:space="preserve"> – Hive is built on the top of Hadoop, so it uses the underlying HDFS for the distributed storage.</w:t>
      </w:r>
    </w:p>
    <w:p w:rsidR="00CB2984" w:rsidRDefault="00CB2984" w:rsidP="00CB2984"/>
    <w:p w:rsidR="00E23150" w:rsidRDefault="00E23150" w:rsidP="00CB2984"/>
    <w:p w:rsidR="00E23150" w:rsidRDefault="00E23150" w:rsidP="00CB2984"/>
    <w:p w:rsidR="00E23150" w:rsidRDefault="00E23150" w:rsidP="00CB2984"/>
    <w:p w:rsidR="00E23150" w:rsidRDefault="00E23150" w:rsidP="00CB2984"/>
    <w:p w:rsidR="00E23150" w:rsidRDefault="00E23150" w:rsidP="00CB2984"/>
    <w:p w:rsidR="00E23150" w:rsidRDefault="00E23150" w:rsidP="00CB2984"/>
    <w:p w:rsidR="00E23150" w:rsidRDefault="00E23150" w:rsidP="00CB2984"/>
    <w:p w:rsidR="00E23150" w:rsidRDefault="00E23150" w:rsidP="00CB2984"/>
    <w:p w:rsidR="00E23150" w:rsidRDefault="00E23150" w:rsidP="00CB2984"/>
    <w:p w:rsidR="00E23150" w:rsidRPr="00CB2984" w:rsidRDefault="00E23150" w:rsidP="00CB2984">
      <w:bookmarkStart w:id="0" w:name="_GoBack"/>
      <w:bookmarkEnd w:id="0"/>
    </w:p>
    <w:sectPr w:rsidR="00E23150" w:rsidRPr="00CB298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9AB" w:rsidRDefault="005B79AB" w:rsidP="00E23150">
      <w:r>
        <w:separator/>
      </w:r>
    </w:p>
  </w:endnote>
  <w:endnote w:type="continuationSeparator" w:id="0">
    <w:p w:rsidR="005B79AB" w:rsidRDefault="005B79AB" w:rsidP="00E2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150" w:rsidRDefault="00E23150">
    <w:pPr>
      <w:pStyle w:val="Footer"/>
    </w:pPr>
    <w:r>
      <w:t>Source: Data Flair</w:t>
    </w:r>
  </w:p>
  <w:p w:rsidR="00E23150" w:rsidRDefault="00E23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9AB" w:rsidRDefault="005B79AB" w:rsidP="00E23150">
      <w:r>
        <w:separator/>
      </w:r>
    </w:p>
  </w:footnote>
  <w:footnote w:type="continuationSeparator" w:id="0">
    <w:p w:rsidR="005B79AB" w:rsidRDefault="005B79AB" w:rsidP="00E2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73D50"/>
    <w:multiLevelType w:val="hybridMultilevel"/>
    <w:tmpl w:val="E3024D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C12F5D"/>
    <w:multiLevelType w:val="hybridMultilevel"/>
    <w:tmpl w:val="929253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33"/>
    <w:rsid w:val="005B79AB"/>
    <w:rsid w:val="00645252"/>
    <w:rsid w:val="006D3D74"/>
    <w:rsid w:val="00A9204E"/>
    <w:rsid w:val="00CB2984"/>
    <w:rsid w:val="00E23150"/>
    <w:rsid w:val="00F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6710"/>
  <w15:chartTrackingRefBased/>
  <w15:docId w15:val="{5A9254F6-5B31-469D-8B2D-4AA4DC7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CB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2017-11-19T02:46:00Z</dcterms:created>
  <dcterms:modified xsi:type="dcterms:W3CDTF">2017-11-19T03:48:00Z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