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5698" w14:textId="77777777" w:rsidR="00EB53C6" w:rsidRDefault="003E71B3" w:rsidP="00EB53C6">
      <w:pPr>
        <w:ind w:left="-1134"/>
        <w:jc w:val="center"/>
        <w:rPr>
          <w:b/>
          <w:bCs/>
          <w:color w:val="4472C4" w:themeColor="accent1"/>
          <w:sz w:val="48"/>
          <w:szCs w:val="48"/>
        </w:rPr>
      </w:pPr>
      <w:r w:rsidRPr="003E71B3">
        <w:rPr>
          <w:b/>
          <w:bCs/>
          <w:color w:val="4472C4" w:themeColor="accent1"/>
          <w:sz w:val="48"/>
          <w:szCs w:val="48"/>
        </w:rPr>
        <w:t>Docu_sign implementation Information</w:t>
      </w:r>
    </w:p>
    <w:p w14:paraId="2677A73F" w14:textId="34A6AA4F" w:rsidR="009C6899" w:rsidRDefault="00EB53C6" w:rsidP="00EB53C6">
      <w:pPr>
        <w:ind w:left="-1134"/>
        <w:rPr>
          <w:b/>
          <w:bCs/>
          <w:color w:val="000000" w:themeColor="text1"/>
          <w:sz w:val="44"/>
          <w:szCs w:val="44"/>
        </w:rPr>
      </w:pPr>
      <w:r>
        <w:rPr>
          <w:b/>
          <w:bCs/>
          <w:color w:val="4472C4" w:themeColor="accent1"/>
          <w:sz w:val="48"/>
          <w:szCs w:val="48"/>
        </w:rPr>
        <w:t xml:space="preserve">                                                                        </w:t>
      </w:r>
      <w:r w:rsidRPr="00EB53C6">
        <w:rPr>
          <w:b/>
          <w:bCs/>
          <w:i/>
          <w:iCs/>
          <w:color w:val="FF0000"/>
          <w:sz w:val="48"/>
          <w:szCs w:val="48"/>
          <w:u w:val="single"/>
        </w:rPr>
        <w:t>Timing-</w:t>
      </w:r>
      <w:r w:rsidRPr="00EB53C6">
        <w:rPr>
          <w:b/>
          <w:bCs/>
          <w:color w:val="FF0000"/>
          <w:sz w:val="48"/>
          <w:szCs w:val="48"/>
        </w:rPr>
        <w:t xml:space="preserve"> </w:t>
      </w:r>
      <w:r w:rsidRPr="00EB53C6">
        <w:rPr>
          <w:b/>
          <w:bCs/>
          <w:color w:val="000000" w:themeColor="text1"/>
          <w:sz w:val="44"/>
          <w:szCs w:val="44"/>
        </w:rPr>
        <w:t>20 days</w:t>
      </w:r>
    </w:p>
    <w:p w14:paraId="0B0DB930" w14:textId="70C0FFB3" w:rsidR="0078368D" w:rsidRDefault="0078368D" w:rsidP="00EB53C6">
      <w:pPr>
        <w:ind w:left="-1134"/>
        <w:rPr>
          <w:b/>
          <w:bCs/>
          <w:color w:val="2F5496" w:themeColor="accent1" w:themeShade="BF"/>
          <w:sz w:val="48"/>
          <w:szCs w:val="48"/>
        </w:rPr>
      </w:pPr>
      <w:r w:rsidRPr="0078368D">
        <w:rPr>
          <w:b/>
          <w:bCs/>
          <w:color w:val="2F5496" w:themeColor="accent1" w:themeShade="BF"/>
          <w:sz w:val="48"/>
          <w:szCs w:val="48"/>
        </w:rPr>
        <w:t>Pricing-</w:t>
      </w:r>
      <w:r>
        <w:rPr>
          <w:b/>
          <w:bCs/>
          <w:color w:val="2F5496" w:themeColor="accent1" w:themeShade="BF"/>
          <w:sz w:val="48"/>
          <w:szCs w:val="48"/>
        </w:rPr>
        <w:t xml:space="preserve"> </w:t>
      </w:r>
      <w:hyperlink r:id="rId5" w:history="1">
        <w:r w:rsidRPr="0078368D">
          <w:rPr>
            <w:rStyle w:val="Hyperlink"/>
            <w:sz w:val="24"/>
            <w:szCs w:val="24"/>
            <w14:textFill>
              <w14:solidFill>
                <w14:srgbClr w14:val="0000FF">
                  <w14:lumMod w14:val="75000"/>
                </w14:srgbClr>
              </w14:solidFill>
            </w14:textFill>
          </w:rPr>
          <w:t>https://www.docusign.com/products-and-pricing/api-plans?_gl=1*1tb4ib6*_gcl_au*NTgzODk0NDMzLjE2OTQ4NTkwNjc.*_ga*OTI1MjAxMTcuMTY5NDg1OTA2OA..*_ga_1TZ7S9D6BQ*MTY5NTYzMzM3NS41LjEuMTY5NTY0MTQ4Ni42MC4wLjA.&amp;_ga=2.76350737.586348084.1695633375-92520117.1694859068</w:t>
        </w:r>
      </w:hyperlink>
    </w:p>
    <w:p w14:paraId="7B2CD24B" w14:textId="77777777" w:rsidR="0078368D" w:rsidRPr="0078368D" w:rsidRDefault="0078368D" w:rsidP="00EB53C6">
      <w:pPr>
        <w:ind w:left="-1134"/>
      </w:pPr>
    </w:p>
    <w:p w14:paraId="2D26D657" w14:textId="77777777" w:rsidR="003E71B3" w:rsidRPr="003E71B3" w:rsidRDefault="003E71B3" w:rsidP="009C6899">
      <w:pPr>
        <w:numPr>
          <w:ilvl w:val="0"/>
          <w:numId w:val="1"/>
        </w:numPr>
        <w:shd w:val="clear" w:color="auto" w:fill="FFFFFF" w:themeFill="background1"/>
        <w:tabs>
          <w:tab w:val="clear" w:pos="360"/>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b/>
          <w:bCs/>
          <w:color w:val="374151"/>
          <w:kern w:val="0"/>
          <w:sz w:val="24"/>
          <w:szCs w:val="24"/>
          <w:bdr w:val="single" w:sz="2" w:space="0" w:color="D9D9E3" w:frame="1"/>
          <w:lang w:eastAsia="en-IN" w:bidi="hi-IN"/>
          <w14:ligatures w14:val="none"/>
        </w:rPr>
        <w:t>DocuSign Developer Account:</w:t>
      </w:r>
    </w:p>
    <w:p w14:paraId="45F99A67" w14:textId="77777777" w:rsidR="003E71B3" w:rsidRPr="003E71B3" w:rsidRDefault="003E71B3" w:rsidP="009C6899">
      <w:pPr>
        <w:numPr>
          <w:ilvl w:val="1"/>
          <w:numId w:val="1"/>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t xml:space="preserve">Sign up for a DocuSign developer account at </w:t>
      </w:r>
      <w:hyperlink r:id="rId6" w:tgtFrame="_new" w:history="1">
        <w:r w:rsidRPr="003E71B3">
          <w:rPr>
            <w:rFonts w:ascii="Segoe UI" w:eastAsia="Times New Roman" w:hAnsi="Segoe UI" w:cs="Segoe UI"/>
            <w:color w:val="0000FF"/>
            <w:kern w:val="0"/>
            <w:sz w:val="24"/>
            <w:szCs w:val="24"/>
            <w:u w:val="single"/>
            <w:bdr w:val="single" w:sz="2" w:space="0" w:color="D9D9E3" w:frame="1"/>
            <w:lang w:eastAsia="en-IN" w:bidi="hi-IN"/>
            <w14:ligatures w14:val="none"/>
          </w:rPr>
          <w:t>https://developers.docusign.com/</w:t>
        </w:r>
      </w:hyperlink>
      <w:r w:rsidRPr="003E71B3">
        <w:rPr>
          <w:rFonts w:ascii="Segoe UI" w:eastAsia="Times New Roman" w:hAnsi="Segoe UI" w:cs="Segoe UI"/>
          <w:color w:val="374151"/>
          <w:kern w:val="0"/>
          <w:sz w:val="24"/>
          <w:szCs w:val="24"/>
          <w:lang w:eastAsia="en-IN" w:bidi="hi-IN"/>
          <w14:ligatures w14:val="none"/>
        </w:rPr>
        <w:t>. This account will give you access to the DocuSign API and the necessary credentials.</w:t>
      </w:r>
    </w:p>
    <w:p w14:paraId="13A5303F" w14:textId="77777777" w:rsidR="003E71B3" w:rsidRPr="003E71B3" w:rsidRDefault="003E71B3" w:rsidP="009C6899">
      <w:pPr>
        <w:numPr>
          <w:ilvl w:val="0"/>
          <w:numId w:val="1"/>
        </w:numPr>
        <w:shd w:val="clear" w:color="auto" w:fill="FFFFFF" w:themeFill="background1"/>
        <w:tabs>
          <w:tab w:val="clear" w:pos="360"/>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b/>
          <w:bCs/>
          <w:color w:val="374151"/>
          <w:kern w:val="0"/>
          <w:sz w:val="24"/>
          <w:szCs w:val="24"/>
          <w:bdr w:val="single" w:sz="2" w:space="0" w:color="D9D9E3" w:frame="1"/>
          <w:lang w:eastAsia="en-IN" w:bidi="hi-IN"/>
          <w14:ligatures w14:val="none"/>
        </w:rPr>
        <w:t>API Authentication:</w:t>
      </w:r>
    </w:p>
    <w:p w14:paraId="433897A9" w14:textId="77777777" w:rsidR="003E71B3" w:rsidRPr="003E71B3" w:rsidRDefault="003E71B3" w:rsidP="009C6899">
      <w:pPr>
        <w:numPr>
          <w:ilvl w:val="1"/>
          <w:numId w:val="1"/>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t>DocuSign uses OAuth2 for authentication. You will need to create an integration key, secret, and obtain an access token to make API requests. Follow these steps:</w:t>
      </w:r>
    </w:p>
    <w:p w14:paraId="6D1EFFC4" w14:textId="77777777" w:rsidR="003E71B3" w:rsidRPr="003E71B3" w:rsidRDefault="003E71B3" w:rsidP="009C6899">
      <w:pPr>
        <w:numPr>
          <w:ilvl w:val="2"/>
          <w:numId w:val="1"/>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t>Log in to your DocuSign developer account.</w:t>
      </w:r>
    </w:p>
    <w:p w14:paraId="5946E615" w14:textId="77777777" w:rsidR="003E71B3" w:rsidRPr="003E71B3" w:rsidRDefault="003E71B3" w:rsidP="009C6899">
      <w:pPr>
        <w:numPr>
          <w:ilvl w:val="2"/>
          <w:numId w:val="1"/>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t>Go to the "Admin" section.</w:t>
      </w:r>
    </w:p>
    <w:p w14:paraId="0FF5926B" w14:textId="77777777" w:rsidR="003E71B3" w:rsidRPr="003E71B3" w:rsidRDefault="003E71B3" w:rsidP="009C6899">
      <w:pPr>
        <w:numPr>
          <w:ilvl w:val="2"/>
          <w:numId w:val="1"/>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t>Create a new Integration Key.</w:t>
      </w:r>
    </w:p>
    <w:p w14:paraId="5AFEBDBB" w14:textId="77777777" w:rsidR="003E71B3" w:rsidRPr="003E71B3" w:rsidRDefault="003E71B3" w:rsidP="009C6899">
      <w:pPr>
        <w:numPr>
          <w:ilvl w:val="2"/>
          <w:numId w:val="1"/>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t>Note the Integration Key (Client ID) and Secret.</w:t>
      </w:r>
    </w:p>
    <w:p w14:paraId="79C184E0" w14:textId="77777777" w:rsidR="003E71B3" w:rsidRPr="003E71B3" w:rsidRDefault="003E71B3" w:rsidP="009C6899">
      <w:pPr>
        <w:numPr>
          <w:ilvl w:val="2"/>
          <w:numId w:val="1"/>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t>Use these credentials to obtain an access token via OAuth2 authentication flow.</w:t>
      </w:r>
    </w:p>
    <w:p w14:paraId="10136C54" w14:textId="77777777" w:rsidR="003E71B3" w:rsidRPr="003E71B3" w:rsidRDefault="003E71B3" w:rsidP="009C6899">
      <w:pPr>
        <w:numPr>
          <w:ilvl w:val="0"/>
          <w:numId w:val="1"/>
        </w:numPr>
        <w:shd w:val="clear" w:color="auto" w:fill="FFFFFF" w:themeFill="background1"/>
        <w:tabs>
          <w:tab w:val="clear" w:pos="360"/>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t>**API Access:</w:t>
      </w:r>
    </w:p>
    <w:p w14:paraId="542F9C2B" w14:textId="77777777" w:rsidR="003E71B3" w:rsidRPr="003E71B3" w:rsidRDefault="003E71B3" w:rsidP="009C6899">
      <w:pPr>
        <w:numPr>
          <w:ilvl w:val="1"/>
          <w:numId w:val="1"/>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t>DocuSign provides RESTful APIs that allow you to manage envelopes, templates, users, and more. Determine which API endpoints you need to use for your integration.</w:t>
      </w:r>
    </w:p>
    <w:p w14:paraId="41870CAA" w14:textId="77777777" w:rsidR="003E71B3" w:rsidRPr="003E71B3" w:rsidRDefault="003E71B3" w:rsidP="009C6899">
      <w:pPr>
        <w:numPr>
          <w:ilvl w:val="0"/>
          <w:numId w:val="1"/>
        </w:numPr>
        <w:shd w:val="clear" w:color="auto" w:fill="FFFFFF" w:themeFill="background1"/>
        <w:tabs>
          <w:tab w:val="clear" w:pos="360"/>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b/>
          <w:bCs/>
          <w:color w:val="374151"/>
          <w:kern w:val="0"/>
          <w:sz w:val="24"/>
          <w:szCs w:val="24"/>
          <w:bdr w:val="single" w:sz="2" w:space="0" w:color="D9D9E3" w:frame="1"/>
          <w:lang w:eastAsia="en-IN" w:bidi="hi-IN"/>
          <w14:ligatures w14:val="none"/>
        </w:rPr>
        <w:t>Choose an SDK or Use Direct HTTP Requests:</w:t>
      </w:r>
    </w:p>
    <w:p w14:paraId="74FDB6F0" w14:textId="77777777" w:rsidR="003E71B3" w:rsidRPr="003E71B3" w:rsidRDefault="003E71B3" w:rsidP="009C6899">
      <w:pPr>
        <w:numPr>
          <w:ilvl w:val="1"/>
          <w:numId w:val="1"/>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t>You can make API requests directly using HTTP requests, or you can use one of DocuSign's SDKs, which are available for various programming languages (e.g., Python, Java, PHP). SDKs can simplify the integration process.</w:t>
      </w:r>
    </w:p>
    <w:p w14:paraId="44600594" w14:textId="77777777" w:rsidR="003E71B3" w:rsidRPr="003E71B3" w:rsidRDefault="003E71B3" w:rsidP="009C6899">
      <w:pPr>
        <w:numPr>
          <w:ilvl w:val="0"/>
          <w:numId w:val="1"/>
        </w:numPr>
        <w:shd w:val="clear" w:color="auto" w:fill="FFFFFF" w:themeFill="background1"/>
        <w:tabs>
          <w:tab w:val="clear" w:pos="360"/>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b/>
          <w:bCs/>
          <w:color w:val="374151"/>
          <w:kern w:val="0"/>
          <w:sz w:val="24"/>
          <w:szCs w:val="24"/>
          <w:bdr w:val="single" w:sz="2" w:space="0" w:color="D9D9E3" w:frame="1"/>
          <w:lang w:eastAsia="en-IN" w:bidi="hi-IN"/>
          <w14:ligatures w14:val="none"/>
        </w:rPr>
        <w:t>Implement OAuth2 Flow:</w:t>
      </w:r>
    </w:p>
    <w:p w14:paraId="32C2EA4A" w14:textId="77777777" w:rsidR="003E71B3" w:rsidRPr="003E71B3" w:rsidRDefault="003E71B3" w:rsidP="009C6899">
      <w:pPr>
        <w:numPr>
          <w:ilvl w:val="1"/>
          <w:numId w:val="1"/>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t>Your application should implement the OAuth2 authorization code flow or the JWT (JSON Web Token) grant flow to obtain an access token. This token will be used to authenticate API requests.</w:t>
      </w:r>
    </w:p>
    <w:p w14:paraId="7AA2E575" w14:textId="77777777" w:rsidR="003E71B3" w:rsidRPr="003E71B3" w:rsidRDefault="003E71B3" w:rsidP="009C6899">
      <w:pPr>
        <w:numPr>
          <w:ilvl w:val="0"/>
          <w:numId w:val="1"/>
        </w:numPr>
        <w:shd w:val="clear" w:color="auto" w:fill="FFFFFF" w:themeFill="background1"/>
        <w:tabs>
          <w:tab w:val="clear" w:pos="360"/>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b/>
          <w:bCs/>
          <w:color w:val="374151"/>
          <w:kern w:val="0"/>
          <w:sz w:val="24"/>
          <w:szCs w:val="24"/>
          <w:bdr w:val="single" w:sz="2" w:space="0" w:color="D9D9E3" w:frame="1"/>
          <w:lang w:eastAsia="en-IN" w:bidi="hi-IN"/>
          <w14:ligatures w14:val="none"/>
        </w:rPr>
        <w:t>Create and Send Envelopes:</w:t>
      </w:r>
    </w:p>
    <w:p w14:paraId="5649ABC5" w14:textId="77777777" w:rsidR="003E71B3" w:rsidRPr="003E71B3" w:rsidRDefault="003E71B3" w:rsidP="009C6899">
      <w:pPr>
        <w:numPr>
          <w:ilvl w:val="1"/>
          <w:numId w:val="1"/>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t>Envelopes are containers for documents that need to be signed. You can create an envelope, add documents to it, specify signers, and send it for signing using the API.</w:t>
      </w:r>
    </w:p>
    <w:p w14:paraId="634F7E8E" w14:textId="77777777" w:rsidR="003E71B3" w:rsidRPr="003E71B3" w:rsidRDefault="003E71B3" w:rsidP="009C6899">
      <w:pPr>
        <w:numPr>
          <w:ilvl w:val="0"/>
          <w:numId w:val="1"/>
        </w:numPr>
        <w:shd w:val="clear" w:color="auto" w:fill="FFFFFF" w:themeFill="background1"/>
        <w:tabs>
          <w:tab w:val="clear" w:pos="360"/>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b/>
          <w:bCs/>
          <w:color w:val="374151"/>
          <w:kern w:val="0"/>
          <w:sz w:val="24"/>
          <w:szCs w:val="24"/>
          <w:bdr w:val="single" w:sz="2" w:space="0" w:color="D9D9E3" w:frame="1"/>
          <w:lang w:eastAsia="en-IN" w:bidi="hi-IN"/>
          <w14:ligatures w14:val="none"/>
        </w:rPr>
        <w:t>Handle Webhooks (Optional):</w:t>
      </w:r>
    </w:p>
    <w:p w14:paraId="7BB6ED31" w14:textId="77777777" w:rsidR="003E71B3" w:rsidRPr="003E71B3" w:rsidRDefault="003E71B3" w:rsidP="009C6899">
      <w:pPr>
        <w:numPr>
          <w:ilvl w:val="1"/>
          <w:numId w:val="1"/>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t>DocuSign supports webhook notifications, allowing you to receive real-time updates on envelope status changes (e.g., when a document is signed). Implement a webhook endpoint in your application to receive these notifications.</w:t>
      </w:r>
    </w:p>
    <w:p w14:paraId="33B66850" w14:textId="77777777" w:rsidR="003E71B3" w:rsidRPr="003E71B3" w:rsidRDefault="003E71B3" w:rsidP="009C6899">
      <w:pPr>
        <w:numPr>
          <w:ilvl w:val="0"/>
          <w:numId w:val="1"/>
        </w:numPr>
        <w:shd w:val="clear" w:color="auto" w:fill="FFFFFF" w:themeFill="background1"/>
        <w:tabs>
          <w:tab w:val="clear" w:pos="360"/>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b/>
          <w:bCs/>
          <w:color w:val="374151"/>
          <w:kern w:val="0"/>
          <w:sz w:val="24"/>
          <w:szCs w:val="24"/>
          <w:bdr w:val="single" w:sz="2" w:space="0" w:color="D9D9E3" w:frame="1"/>
          <w:lang w:eastAsia="en-IN" w:bidi="hi-IN"/>
          <w14:ligatures w14:val="none"/>
        </w:rPr>
        <w:t>User Experience:</w:t>
      </w:r>
    </w:p>
    <w:p w14:paraId="77CC941C" w14:textId="77777777" w:rsidR="003E71B3" w:rsidRPr="003E71B3" w:rsidRDefault="003E71B3" w:rsidP="009C6899">
      <w:pPr>
        <w:numPr>
          <w:ilvl w:val="1"/>
          <w:numId w:val="1"/>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t>Design your application's user interface for document preparation and signing. Integrate DocuSign's signing ceremony into your application using their embedded signing feature if needed.</w:t>
      </w:r>
    </w:p>
    <w:p w14:paraId="7E5AE836" w14:textId="77777777" w:rsidR="003E71B3" w:rsidRPr="003E71B3" w:rsidRDefault="003E71B3" w:rsidP="009C6899">
      <w:pPr>
        <w:numPr>
          <w:ilvl w:val="0"/>
          <w:numId w:val="1"/>
        </w:numPr>
        <w:shd w:val="clear" w:color="auto" w:fill="FFFFFF" w:themeFill="background1"/>
        <w:tabs>
          <w:tab w:val="clear" w:pos="360"/>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b/>
          <w:bCs/>
          <w:color w:val="374151"/>
          <w:kern w:val="0"/>
          <w:sz w:val="24"/>
          <w:szCs w:val="24"/>
          <w:bdr w:val="single" w:sz="2" w:space="0" w:color="D9D9E3" w:frame="1"/>
          <w:lang w:eastAsia="en-IN" w:bidi="hi-IN"/>
          <w14:ligatures w14:val="none"/>
        </w:rPr>
        <w:t>Testing:</w:t>
      </w:r>
    </w:p>
    <w:p w14:paraId="008B4B25" w14:textId="77777777" w:rsidR="003E71B3" w:rsidRPr="003E71B3" w:rsidRDefault="003E71B3" w:rsidP="009C6899">
      <w:pPr>
        <w:numPr>
          <w:ilvl w:val="1"/>
          <w:numId w:val="1"/>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t>Test your integration thoroughly in a sandbox environment provided by DocuSign to ensure it works correctly.</w:t>
      </w:r>
    </w:p>
    <w:p w14:paraId="7ACE70BA" w14:textId="77777777" w:rsidR="003E71B3" w:rsidRPr="003E71B3" w:rsidRDefault="003E71B3" w:rsidP="009C6899">
      <w:pPr>
        <w:numPr>
          <w:ilvl w:val="0"/>
          <w:numId w:val="1"/>
        </w:numPr>
        <w:shd w:val="clear" w:color="auto" w:fill="FFFFFF" w:themeFill="background1"/>
        <w:tabs>
          <w:tab w:val="clear" w:pos="360"/>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b/>
          <w:bCs/>
          <w:color w:val="374151"/>
          <w:kern w:val="0"/>
          <w:sz w:val="24"/>
          <w:szCs w:val="24"/>
          <w:bdr w:val="single" w:sz="2" w:space="0" w:color="D9D9E3" w:frame="1"/>
          <w:lang w:eastAsia="en-IN" w:bidi="hi-IN"/>
          <w14:ligatures w14:val="none"/>
        </w:rPr>
        <w:t>Go Live:</w:t>
      </w:r>
    </w:p>
    <w:p w14:paraId="5CC788CE" w14:textId="77777777" w:rsidR="003E71B3" w:rsidRPr="003E71B3" w:rsidRDefault="003E71B3" w:rsidP="009C6899">
      <w:pPr>
        <w:numPr>
          <w:ilvl w:val="1"/>
          <w:numId w:val="1"/>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lastRenderedPageBreak/>
        <w:t>After successfully testing your integration, you can request production access from DocuSign. They will review your application, and upon approval, you can switch to using the production API endpoints.</w:t>
      </w:r>
    </w:p>
    <w:p w14:paraId="6DD8282A" w14:textId="77777777" w:rsidR="003E71B3" w:rsidRPr="003E71B3" w:rsidRDefault="003E71B3" w:rsidP="009C6899">
      <w:pPr>
        <w:numPr>
          <w:ilvl w:val="0"/>
          <w:numId w:val="1"/>
        </w:numPr>
        <w:shd w:val="clear" w:color="auto" w:fill="FFFFFF" w:themeFill="background1"/>
        <w:tabs>
          <w:tab w:val="clear" w:pos="360"/>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b/>
          <w:bCs/>
          <w:color w:val="374151"/>
          <w:kern w:val="0"/>
          <w:sz w:val="24"/>
          <w:szCs w:val="24"/>
          <w:bdr w:val="single" w:sz="2" w:space="0" w:color="D9D9E3" w:frame="1"/>
          <w:lang w:eastAsia="en-IN" w:bidi="hi-IN"/>
          <w14:ligatures w14:val="none"/>
        </w:rPr>
        <w:t>Monitoring and Maintenance:</w:t>
      </w:r>
    </w:p>
    <w:p w14:paraId="1889D197" w14:textId="77777777" w:rsidR="003E71B3" w:rsidRPr="003E71B3" w:rsidRDefault="003E71B3" w:rsidP="009C6899">
      <w:pPr>
        <w:numPr>
          <w:ilvl w:val="1"/>
          <w:numId w:val="1"/>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t>Regularly monitor your integration for errors or issues. Stay up-to-date with DocuSign API updates and make necessary adjustments as needed.</w:t>
      </w:r>
    </w:p>
    <w:p w14:paraId="7A3A4AEB" w14:textId="77777777" w:rsidR="003E71B3" w:rsidRPr="003E71B3" w:rsidRDefault="003E71B3" w:rsidP="009C6899">
      <w:pPr>
        <w:numPr>
          <w:ilvl w:val="0"/>
          <w:numId w:val="1"/>
        </w:numPr>
        <w:shd w:val="clear" w:color="auto" w:fill="FFFFFF" w:themeFill="background1"/>
        <w:tabs>
          <w:tab w:val="clear" w:pos="360"/>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b/>
          <w:bCs/>
          <w:color w:val="374151"/>
          <w:kern w:val="0"/>
          <w:sz w:val="24"/>
          <w:szCs w:val="24"/>
          <w:bdr w:val="single" w:sz="2" w:space="0" w:color="D9D9E3" w:frame="1"/>
          <w:lang w:eastAsia="en-IN" w:bidi="hi-IN"/>
          <w14:ligatures w14:val="none"/>
        </w:rPr>
        <w:t>Compliance and Security:</w:t>
      </w:r>
    </w:p>
    <w:p w14:paraId="29591B00" w14:textId="77777777" w:rsidR="003E71B3" w:rsidRPr="003E71B3" w:rsidRDefault="003E71B3" w:rsidP="009C6899">
      <w:pPr>
        <w:numPr>
          <w:ilvl w:val="1"/>
          <w:numId w:val="1"/>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t>Ensure that your application complies with legal and security requirements related to electronic signatures and the storage of sensitive documents.</w:t>
      </w:r>
    </w:p>
    <w:p w14:paraId="5A6D8BC4" w14:textId="77777777" w:rsidR="003E71B3" w:rsidRPr="003E71B3" w:rsidRDefault="003E71B3" w:rsidP="009C6899">
      <w:pPr>
        <w:numPr>
          <w:ilvl w:val="0"/>
          <w:numId w:val="1"/>
        </w:numPr>
        <w:shd w:val="clear" w:color="auto" w:fill="FFFFFF" w:themeFill="background1"/>
        <w:tabs>
          <w:tab w:val="clear" w:pos="360"/>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b/>
          <w:bCs/>
          <w:color w:val="374151"/>
          <w:kern w:val="0"/>
          <w:sz w:val="24"/>
          <w:szCs w:val="24"/>
          <w:bdr w:val="single" w:sz="2" w:space="0" w:color="D9D9E3" w:frame="1"/>
          <w:lang w:eastAsia="en-IN" w:bidi="hi-IN"/>
          <w14:ligatures w14:val="none"/>
        </w:rPr>
        <w:t>Documentation and Resources:</w:t>
      </w:r>
    </w:p>
    <w:p w14:paraId="3797C3F5" w14:textId="77777777" w:rsidR="003E71B3" w:rsidRPr="003E71B3" w:rsidRDefault="003E71B3" w:rsidP="009C6899">
      <w:pPr>
        <w:numPr>
          <w:ilvl w:val="1"/>
          <w:numId w:val="1"/>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t>Refer to DocuSign's API documentation and resources for detailed information on available endpoints, request and response formats, and best practices.</w:t>
      </w:r>
    </w:p>
    <w:p w14:paraId="54455B1B" w14:textId="77777777" w:rsidR="003E71B3" w:rsidRPr="003E71B3" w:rsidRDefault="003E71B3" w:rsidP="009C6899">
      <w:pPr>
        <w:shd w:val="clear" w:color="auto" w:fill="FFFFFF" w:themeFill="background1"/>
        <w:tabs>
          <w:tab w:val="num" w:pos="284"/>
        </w:tabs>
        <w:spacing w:before="300" w:after="30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t>Here are some key resources to get started:</w:t>
      </w:r>
    </w:p>
    <w:p w14:paraId="03C4F121" w14:textId="77777777" w:rsidR="003E71B3" w:rsidRPr="003E71B3" w:rsidRDefault="003E71B3" w:rsidP="009C6899">
      <w:pPr>
        <w:numPr>
          <w:ilvl w:val="0"/>
          <w:numId w:val="2"/>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hyperlink r:id="rId7" w:tgtFrame="_new" w:history="1">
        <w:r w:rsidRPr="003E71B3">
          <w:rPr>
            <w:rFonts w:ascii="Segoe UI" w:eastAsia="Times New Roman" w:hAnsi="Segoe UI" w:cs="Segoe UI"/>
            <w:color w:val="0000FF"/>
            <w:kern w:val="0"/>
            <w:sz w:val="24"/>
            <w:szCs w:val="24"/>
            <w:u w:val="single"/>
            <w:bdr w:val="single" w:sz="2" w:space="0" w:color="D9D9E3" w:frame="1"/>
            <w:lang w:eastAsia="en-IN" w:bidi="hi-IN"/>
            <w14:ligatures w14:val="none"/>
          </w:rPr>
          <w:t>DocuSign Develo</w:t>
        </w:r>
        <w:r w:rsidRPr="003E71B3">
          <w:rPr>
            <w:rFonts w:ascii="Segoe UI" w:eastAsia="Times New Roman" w:hAnsi="Segoe UI" w:cs="Segoe UI"/>
            <w:color w:val="0000FF"/>
            <w:kern w:val="0"/>
            <w:sz w:val="24"/>
            <w:szCs w:val="24"/>
            <w:u w:val="single"/>
            <w:bdr w:val="single" w:sz="2" w:space="0" w:color="D9D9E3" w:frame="1"/>
            <w:lang w:eastAsia="en-IN" w:bidi="hi-IN"/>
            <w14:ligatures w14:val="none"/>
          </w:rPr>
          <w:t>p</w:t>
        </w:r>
        <w:r w:rsidRPr="003E71B3">
          <w:rPr>
            <w:rFonts w:ascii="Segoe UI" w:eastAsia="Times New Roman" w:hAnsi="Segoe UI" w:cs="Segoe UI"/>
            <w:color w:val="0000FF"/>
            <w:kern w:val="0"/>
            <w:sz w:val="24"/>
            <w:szCs w:val="24"/>
            <w:u w:val="single"/>
            <w:bdr w:val="single" w:sz="2" w:space="0" w:color="D9D9E3" w:frame="1"/>
            <w:lang w:eastAsia="en-IN" w:bidi="hi-IN"/>
            <w14:ligatures w14:val="none"/>
          </w:rPr>
          <w:t>er Center</w:t>
        </w:r>
      </w:hyperlink>
      <w:r w:rsidRPr="003E71B3">
        <w:rPr>
          <w:rFonts w:ascii="Segoe UI" w:eastAsia="Times New Roman" w:hAnsi="Segoe UI" w:cs="Segoe UI"/>
          <w:color w:val="374151"/>
          <w:kern w:val="0"/>
          <w:sz w:val="24"/>
          <w:szCs w:val="24"/>
          <w:lang w:eastAsia="en-IN" w:bidi="hi-IN"/>
          <w14:ligatures w14:val="none"/>
        </w:rPr>
        <w:t>: This is the hub for all DocuSign developer resources, including API documentation, SDKs, and guides.</w:t>
      </w:r>
    </w:p>
    <w:p w14:paraId="35633C0E" w14:textId="77777777" w:rsidR="003E71B3" w:rsidRPr="003E71B3" w:rsidRDefault="003E71B3" w:rsidP="009C6899">
      <w:pPr>
        <w:numPr>
          <w:ilvl w:val="0"/>
          <w:numId w:val="2"/>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hyperlink r:id="rId8" w:tgtFrame="_new" w:history="1">
        <w:r w:rsidRPr="003E71B3">
          <w:rPr>
            <w:rFonts w:ascii="Segoe UI" w:eastAsia="Times New Roman" w:hAnsi="Segoe UI" w:cs="Segoe UI"/>
            <w:color w:val="0000FF"/>
            <w:kern w:val="0"/>
            <w:sz w:val="24"/>
            <w:szCs w:val="24"/>
            <w:u w:val="single"/>
            <w:bdr w:val="single" w:sz="2" w:space="0" w:color="D9D9E3" w:frame="1"/>
            <w:lang w:eastAsia="en-IN" w:bidi="hi-IN"/>
            <w14:ligatures w14:val="none"/>
          </w:rPr>
          <w:t>API Ref</w:t>
        </w:r>
        <w:r w:rsidRPr="003E71B3">
          <w:rPr>
            <w:rFonts w:ascii="Segoe UI" w:eastAsia="Times New Roman" w:hAnsi="Segoe UI" w:cs="Segoe UI"/>
            <w:color w:val="0000FF"/>
            <w:kern w:val="0"/>
            <w:sz w:val="24"/>
            <w:szCs w:val="24"/>
            <w:u w:val="single"/>
            <w:bdr w:val="single" w:sz="2" w:space="0" w:color="D9D9E3" w:frame="1"/>
            <w:lang w:eastAsia="en-IN" w:bidi="hi-IN"/>
            <w14:ligatures w14:val="none"/>
          </w:rPr>
          <w:t>e</w:t>
        </w:r>
        <w:r w:rsidRPr="003E71B3">
          <w:rPr>
            <w:rFonts w:ascii="Segoe UI" w:eastAsia="Times New Roman" w:hAnsi="Segoe UI" w:cs="Segoe UI"/>
            <w:color w:val="0000FF"/>
            <w:kern w:val="0"/>
            <w:sz w:val="24"/>
            <w:szCs w:val="24"/>
            <w:u w:val="single"/>
            <w:bdr w:val="single" w:sz="2" w:space="0" w:color="D9D9E3" w:frame="1"/>
            <w:lang w:eastAsia="en-IN" w:bidi="hi-IN"/>
            <w14:ligatures w14:val="none"/>
          </w:rPr>
          <w:t>rence</w:t>
        </w:r>
      </w:hyperlink>
      <w:r w:rsidRPr="003E71B3">
        <w:rPr>
          <w:rFonts w:ascii="Segoe UI" w:eastAsia="Times New Roman" w:hAnsi="Segoe UI" w:cs="Segoe UI"/>
          <w:color w:val="374151"/>
          <w:kern w:val="0"/>
          <w:sz w:val="24"/>
          <w:szCs w:val="24"/>
          <w:lang w:eastAsia="en-IN" w:bidi="hi-IN"/>
          <w14:ligatures w14:val="none"/>
        </w:rPr>
        <w:t>: Detailed documentation on the DocuSign REST API.</w:t>
      </w:r>
    </w:p>
    <w:p w14:paraId="3B03C059" w14:textId="77777777" w:rsidR="003E71B3" w:rsidRDefault="003E71B3" w:rsidP="009C6899">
      <w:pPr>
        <w:numPr>
          <w:ilvl w:val="0"/>
          <w:numId w:val="2"/>
        </w:numPr>
        <w:shd w:val="clear" w:color="auto" w:fill="FFFFFF" w:themeFill="background1"/>
        <w:tabs>
          <w:tab w:val="num" w:pos="284"/>
        </w:tabs>
        <w:spacing w:after="0" w:line="240" w:lineRule="auto"/>
        <w:ind w:left="142" w:hanging="426"/>
        <w:rPr>
          <w:rFonts w:ascii="Segoe UI" w:eastAsia="Times New Roman" w:hAnsi="Segoe UI" w:cs="Segoe UI"/>
          <w:color w:val="374151"/>
          <w:kern w:val="0"/>
          <w:sz w:val="24"/>
          <w:szCs w:val="24"/>
          <w:lang w:eastAsia="en-IN" w:bidi="hi-IN"/>
          <w14:ligatures w14:val="none"/>
        </w:rPr>
      </w:pPr>
      <w:hyperlink r:id="rId9" w:tgtFrame="_new" w:history="1">
        <w:r w:rsidRPr="003E71B3">
          <w:rPr>
            <w:rFonts w:ascii="Segoe UI" w:eastAsia="Times New Roman" w:hAnsi="Segoe UI" w:cs="Segoe UI"/>
            <w:color w:val="0000FF"/>
            <w:kern w:val="0"/>
            <w:sz w:val="24"/>
            <w:szCs w:val="24"/>
            <w:u w:val="single"/>
            <w:bdr w:val="single" w:sz="2" w:space="0" w:color="D9D9E3" w:frame="1"/>
            <w:lang w:eastAsia="en-IN" w:bidi="hi-IN"/>
            <w14:ligatures w14:val="none"/>
          </w:rPr>
          <w:t xml:space="preserve">Sample </w:t>
        </w:r>
        <w:r w:rsidRPr="003E71B3">
          <w:rPr>
            <w:rFonts w:ascii="Segoe UI" w:eastAsia="Times New Roman" w:hAnsi="Segoe UI" w:cs="Segoe UI"/>
            <w:color w:val="0000FF"/>
            <w:kern w:val="0"/>
            <w:sz w:val="24"/>
            <w:szCs w:val="24"/>
            <w:u w:val="single"/>
            <w:bdr w:val="single" w:sz="2" w:space="0" w:color="D9D9E3" w:frame="1"/>
            <w:lang w:eastAsia="en-IN" w:bidi="hi-IN"/>
            <w14:ligatures w14:val="none"/>
          </w:rPr>
          <w:t>C</w:t>
        </w:r>
        <w:r w:rsidRPr="003E71B3">
          <w:rPr>
            <w:rFonts w:ascii="Segoe UI" w:eastAsia="Times New Roman" w:hAnsi="Segoe UI" w:cs="Segoe UI"/>
            <w:color w:val="0000FF"/>
            <w:kern w:val="0"/>
            <w:sz w:val="24"/>
            <w:szCs w:val="24"/>
            <w:u w:val="single"/>
            <w:bdr w:val="single" w:sz="2" w:space="0" w:color="D9D9E3" w:frame="1"/>
            <w:lang w:eastAsia="en-IN" w:bidi="hi-IN"/>
            <w14:ligatures w14:val="none"/>
          </w:rPr>
          <w:t>o</w:t>
        </w:r>
        <w:r w:rsidRPr="003E71B3">
          <w:rPr>
            <w:rFonts w:ascii="Segoe UI" w:eastAsia="Times New Roman" w:hAnsi="Segoe UI" w:cs="Segoe UI"/>
            <w:color w:val="0000FF"/>
            <w:kern w:val="0"/>
            <w:sz w:val="24"/>
            <w:szCs w:val="24"/>
            <w:u w:val="single"/>
            <w:bdr w:val="single" w:sz="2" w:space="0" w:color="D9D9E3" w:frame="1"/>
            <w:lang w:eastAsia="en-IN" w:bidi="hi-IN"/>
            <w14:ligatures w14:val="none"/>
          </w:rPr>
          <w:t>de</w:t>
        </w:r>
      </w:hyperlink>
      <w:r w:rsidRPr="003E71B3">
        <w:rPr>
          <w:rFonts w:ascii="Segoe UI" w:eastAsia="Times New Roman" w:hAnsi="Segoe UI" w:cs="Segoe UI"/>
          <w:color w:val="374151"/>
          <w:kern w:val="0"/>
          <w:sz w:val="24"/>
          <w:szCs w:val="24"/>
          <w:lang w:eastAsia="en-IN" w:bidi="hi-IN"/>
          <w14:ligatures w14:val="none"/>
        </w:rPr>
        <w:t>: Sample code and quick start guides for various programming languages.</w:t>
      </w:r>
    </w:p>
    <w:p w14:paraId="6CD3C9B5" w14:textId="0D74F0DC" w:rsidR="00E9321F" w:rsidRDefault="00E9321F" w:rsidP="00E9321F">
      <w:pPr>
        <w:shd w:val="clear" w:color="auto" w:fill="FFFFFF" w:themeFill="background1"/>
        <w:spacing w:after="0" w:line="240" w:lineRule="auto"/>
        <w:ind w:left="142"/>
        <w:rPr>
          <w:rFonts w:ascii="Segoe UI" w:eastAsia="Times New Roman" w:hAnsi="Segoe UI" w:cs="Segoe UI"/>
          <w:color w:val="374151"/>
          <w:kern w:val="0"/>
          <w:sz w:val="24"/>
          <w:szCs w:val="24"/>
          <w:lang w:eastAsia="en-IN" w:bidi="hi-IN"/>
          <w14:ligatures w14:val="none"/>
        </w:rPr>
      </w:pPr>
      <w:hyperlink r:id="rId10" w:history="1">
        <w:r w:rsidRPr="00D21F85">
          <w:rPr>
            <w:rStyle w:val="Hyperlink"/>
            <w:rFonts w:ascii="Segoe UI" w:eastAsia="Times New Roman" w:hAnsi="Segoe UI" w:cs="Segoe UI"/>
            <w:kern w:val="0"/>
            <w:sz w:val="24"/>
            <w:szCs w:val="24"/>
            <w:lang w:eastAsia="en-IN" w:bidi="hi-IN"/>
            <w14:ligatures w14:val="none"/>
          </w:rPr>
          <w:t>https://github.com/docusign/code-examples-node/tree/master/demo_documents</w:t>
        </w:r>
      </w:hyperlink>
    </w:p>
    <w:p w14:paraId="0B75783A" w14:textId="77777777" w:rsidR="00E9321F" w:rsidRPr="003E71B3" w:rsidRDefault="00E9321F" w:rsidP="00E9321F">
      <w:pPr>
        <w:shd w:val="clear" w:color="auto" w:fill="FFFFFF" w:themeFill="background1"/>
        <w:spacing w:after="0" w:line="240" w:lineRule="auto"/>
        <w:ind w:left="142"/>
        <w:rPr>
          <w:rFonts w:ascii="Segoe UI" w:eastAsia="Times New Roman" w:hAnsi="Segoe UI" w:cs="Segoe UI"/>
          <w:color w:val="374151"/>
          <w:kern w:val="0"/>
          <w:sz w:val="24"/>
          <w:szCs w:val="24"/>
          <w:lang w:eastAsia="en-IN" w:bidi="hi-IN"/>
          <w14:ligatures w14:val="none"/>
        </w:rPr>
      </w:pPr>
    </w:p>
    <w:p w14:paraId="19F6F951" w14:textId="77777777" w:rsidR="003E71B3" w:rsidRPr="003E71B3" w:rsidRDefault="003E71B3" w:rsidP="009C6899">
      <w:pPr>
        <w:shd w:val="clear" w:color="auto" w:fill="FFFFFF" w:themeFill="background1"/>
        <w:tabs>
          <w:tab w:val="num" w:pos="284"/>
        </w:tabs>
        <w:spacing w:before="300" w:after="0" w:line="240" w:lineRule="auto"/>
        <w:ind w:left="142" w:hanging="426"/>
        <w:rPr>
          <w:rFonts w:ascii="Segoe UI" w:eastAsia="Times New Roman" w:hAnsi="Segoe UI" w:cs="Segoe UI"/>
          <w:color w:val="374151"/>
          <w:kern w:val="0"/>
          <w:sz w:val="24"/>
          <w:szCs w:val="24"/>
          <w:lang w:eastAsia="en-IN" w:bidi="hi-IN"/>
          <w14:ligatures w14:val="none"/>
        </w:rPr>
      </w:pPr>
      <w:r w:rsidRPr="003E71B3">
        <w:rPr>
          <w:rFonts w:ascii="Segoe UI" w:eastAsia="Times New Roman" w:hAnsi="Segoe UI" w:cs="Segoe UI"/>
          <w:color w:val="374151"/>
          <w:kern w:val="0"/>
          <w:sz w:val="24"/>
          <w:szCs w:val="24"/>
          <w:lang w:eastAsia="en-IN" w:bidi="hi-IN"/>
          <w14:ligatures w14:val="none"/>
        </w:rPr>
        <w:t>Remember to handle errors gracefully, implement appropriate security measures, and ensure compliance with electronic signature regulations when integrating DocuSign into your application.</w:t>
      </w:r>
    </w:p>
    <w:p w14:paraId="6BA924B8" w14:textId="77777777" w:rsidR="003E71B3" w:rsidRPr="003E71B3" w:rsidRDefault="003E71B3" w:rsidP="009C6899">
      <w:pPr>
        <w:shd w:val="clear" w:color="auto" w:fill="FFFFFF" w:themeFill="background1"/>
        <w:tabs>
          <w:tab w:val="num" w:pos="284"/>
        </w:tabs>
        <w:ind w:left="142" w:hanging="426"/>
        <w:rPr>
          <w:b/>
          <w:bCs/>
          <w:sz w:val="36"/>
          <w:szCs w:val="36"/>
        </w:rPr>
      </w:pPr>
    </w:p>
    <w:sectPr w:rsidR="003E71B3" w:rsidRPr="003E71B3" w:rsidSect="003E71B3">
      <w:pgSz w:w="11906" w:h="16838"/>
      <w:pgMar w:top="568" w:right="282"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A15FF"/>
    <w:multiLevelType w:val="multilevel"/>
    <w:tmpl w:val="3726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351BF1"/>
    <w:multiLevelType w:val="multilevel"/>
    <w:tmpl w:val="5F02534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1845737">
    <w:abstractNumId w:val="1"/>
  </w:num>
  <w:num w:numId="2" w16cid:durableId="1514344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83"/>
    <w:rsid w:val="003E71B3"/>
    <w:rsid w:val="0078368D"/>
    <w:rsid w:val="008B77A1"/>
    <w:rsid w:val="009C6899"/>
    <w:rsid w:val="00D62E83"/>
    <w:rsid w:val="00E9321F"/>
    <w:rsid w:val="00EB53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53F4"/>
  <w15:chartTrackingRefBased/>
  <w15:docId w15:val="{E7BE7324-EFF5-4BE4-8F21-0D37C6BA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1B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3E71B3"/>
    <w:rPr>
      <w:b/>
      <w:bCs/>
    </w:rPr>
  </w:style>
  <w:style w:type="character" w:styleId="Hyperlink">
    <w:name w:val="Hyperlink"/>
    <w:basedOn w:val="DefaultParagraphFont"/>
    <w:uiPriority w:val="99"/>
    <w:unhideWhenUsed/>
    <w:rsid w:val="003E71B3"/>
    <w:rPr>
      <w:color w:val="0000FF"/>
      <w:u w:val="single"/>
    </w:rPr>
  </w:style>
  <w:style w:type="character" w:styleId="UnresolvedMention">
    <w:name w:val="Unresolved Mention"/>
    <w:basedOn w:val="DefaultParagraphFont"/>
    <w:uiPriority w:val="99"/>
    <w:semiHidden/>
    <w:unhideWhenUsed/>
    <w:rsid w:val="00E93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160039">
      <w:bodyDiv w:val="1"/>
      <w:marLeft w:val="0"/>
      <w:marRight w:val="0"/>
      <w:marTop w:val="0"/>
      <w:marBottom w:val="0"/>
      <w:divBdr>
        <w:top w:val="none" w:sz="0" w:space="0" w:color="auto"/>
        <w:left w:val="none" w:sz="0" w:space="0" w:color="auto"/>
        <w:bottom w:val="none" w:sz="0" w:space="0" w:color="auto"/>
        <w:right w:val="none" w:sz="0" w:space="0" w:color="auto"/>
      </w:divBdr>
    </w:div>
    <w:div w:id="168705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docusign.com/docs/esign-rest-api/reference/" TargetMode="External"/><Relationship Id="rId3" Type="http://schemas.openxmlformats.org/officeDocument/2006/relationships/settings" Target="settings.xml"/><Relationship Id="rId7" Type="http://schemas.openxmlformats.org/officeDocument/2006/relationships/hyperlink" Target="https://developers.docusig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docusign.com/" TargetMode="External"/><Relationship Id="rId11" Type="http://schemas.openxmlformats.org/officeDocument/2006/relationships/fontTable" Target="fontTable.xml"/><Relationship Id="rId5" Type="http://schemas.openxmlformats.org/officeDocument/2006/relationships/hyperlink" Target="https://www.docusign.com/products-and-pricing/api-plans?_gl=1*1tb4ib6*_gcl_au*NTgzODk0NDMzLjE2OTQ4NTkwNjc.*_ga*OTI1MjAxMTcuMTY5NDg1OTA2OA..*_ga_1TZ7S9D6BQ*MTY5NTYzMzM3NS41LjEuMTY5NTY0MTQ4Ni42MC4wLjA.&amp;_ga=2.76350737.586348084.1695633375-92520117.1694859068" TargetMode="External"/><Relationship Id="rId10" Type="http://schemas.openxmlformats.org/officeDocument/2006/relationships/hyperlink" Target="https://github.com/docusign/code-examples-node/tree/master/demo_documents" TargetMode="External"/><Relationship Id="rId4" Type="http://schemas.openxmlformats.org/officeDocument/2006/relationships/webSettings" Target="webSettings.xml"/><Relationship Id="rId9" Type="http://schemas.openxmlformats.org/officeDocument/2006/relationships/hyperlink" Target="https://developers.docusign.com/docs/esign-rest-api/how-to/code-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Chandrabhan Prajapati</dc:creator>
  <cp:keywords/>
  <dc:description/>
  <cp:lastModifiedBy>Chandrabhan Prajapati</cp:lastModifiedBy>
  <cp:revision>2</cp:revision>
  <dcterms:created xsi:type="dcterms:W3CDTF">2023-09-25T09:19:00Z</dcterms:created>
  <dcterms:modified xsi:type="dcterms:W3CDTF">2023-09-25T11:35:00Z</dcterms:modified>
</cp:coreProperties>
</file>