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AFC" w:rsidRPr="003A4AFC" w:rsidRDefault="003A4AFC" w:rsidP="003A4AFC">
      <w:pPr>
        <w:shd w:val="clear" w:color="auto" w:fill="FFFFFF"/>
        <w:spacing w:after="150" w:line="240" w:lineRule="auto"/>
        <w:outlineLvl w:val="0"/>
        <w:rPr>
          <w:rFonts w:ascii="Arial" w:eastAsia="Times New Roman" w:hAnsi="Arial" w:cs="Arial"/>
          <w:color w:val="333333"/>
          <w:kern w:val="36"/>
          <w:sz w:val="45"/>
          <w:szCs w:val="45"/>
          <w:lang w:eastAsia="en-IN"/>
        </w:rPr>
      </w:pPr>
      <w:r w:rsidRPr="003A4AFC">
        <w:rPr>
          <w:rFonts w:ascii="Arial" w:eastAsia="Times New Roman" w:hAnsi="Arial" w:cs="Arial"/>
          <w:color w:val="333333"/>
          <w:kern w:val="36"/>
          <w:sz w:val="45"/>
          <w:szCs w:val="45"/>
          <w:lang w:eastAsia="en-IN"/>
        </w:rPr>
        <w:t>University Admission &amp; Maintenance System</w:t>
      </w:r>
    </w:p>
    <w:p w:rsidR="003A4AFC" w:rsidRDefault="003A4AFC" w:rsidP="003A4AFC">
      <w:pPr>
        <w:pStyle w:val="NormalWeb"/>
        <w:shd w:val="clear" w:color="auto" w:fill="FFFFFF"/>
        <w:spacing w:before="0" w:beforeAutospacing="0" w:after="450" w:afterAutospacing="0"/>
        <w:jc w:val="both"/>
        <w:rPr>
          <w:rFonts w:ascii="Arial" w:hAnsi="Arial" w:cs="Arial"/>
          <w:color w:val="333333"/>
          <w:sz w:val="27"/>
          <w:szCs w:val="27"/>
        </w:rPr>
      </w:pPr>
      <w:r>
        <w:rPr>
          <w:rFonts w:ascii="Helvetica" w:hAnsi="Helvetica" w:cs="Helvetica"/>
          <w:color w:val="333333"/>
        </w:rPr>
        <w:t>The main objective of this system is to have a wider reach and visibility of the university across the globe. The main focus lays on zero paperwork and centralizing the data. This will definitely boost speedy and on time process completion and reducing the manual effort for maintaining the heavy files. The data stored will more accurate, can be retrieved very easily making the overall system highly responsive, efficient and flawless with no limit to physical boundaries.</w:t>
      </w:r>
    </w:p>
    <w:p w:rsidR="003A4AFC" w:rsidRDefault="003A4AFC" w:rsidP="003A4AFC">
      <w:pPr>
        <w:pStyle w:val="Heading2"/>
        <w:shd w:val="clear" w:color="auto" w:fill="FFFFFF"/>
        <w:spacing w:before="0" w:after="300"/>
        <w:jc w:val="both"/>
        <w:rPr>
          <w:rFonts w:ascii="Arial" w:hAnsi="Arial" w:cs="Arial"/>
          <w:color w:val="333333"/>
          <w:sz w:val="41"/>
          <w:szCs w:val="41"/>
        </w:rPr>
      </w:pPr>
      <w:r>
        <w:rPr>
          <w:rStyle w:val="Strong"/>
          <w:rFonts w:ascii="Helvetica" w:hAnsi="Helvetica" w:cs="Helvetica"/>
          <w:b w:val="0"/>
          <w:bCs w:val="0"/>
          <w:color w:val="333333"/>
          <w:sz w:val="24"/>
          <w:szCs w:val="24"/>
        </w:rPr>
        <w:t>Existing System</w:t>
      </w:r>
    </w:p>
    <w:p w:rsidR="003A4AFC" w:rsidRDefault="003A4AFC" w:rsidP="003A4AFC">
      <w:pPr>
        <w:pStyle w:val="NormalWeb"/>
        <w:shd w:val="clear" w:color="auto" w:fill="FFFFFF"/>
        <w:spacing w:before="0" w:beforeAutospacing="0" w:after="450" w:afterAutospacing="0"/>
        <w:jc w:val="both"/>
        <w:rPr>
          <w:rFonts w:ascii="Arial" w:hAnsi="Arial" w:cs="Arial"/>
          <w:color w:val="333333"/>
          <w:sz w:val="27"/>
          <w:szCs w:val="27"/>
        </w:rPr>
      </w:pPr>
      <w:r>
        <w:rPr>
          <w:rFonts w:ascii="Helvetica" w:hAnsi="Helvetica" w:cs="Helvetica"/>
          <w:color w:val="333333"/>
        </w:rPr>
        <w:t>Existing system is a total mess. It involves a lot of man power and also the process is very slow and generally suffers delays. No data securities as all records are maintained on papers which are prone to natural and physical damage. Only the local and the nearby students apply due to poor visibility of the University. Retrieving any past records is a very tedious and time consuming process and sometimes it may take 2-3 days.</w:t>
      </w:r>
    </w:p>
    <w:p w:rsidR="003A4AFC" w:rsidRDefault="003A4AFC" w:rsidP="003A4AFC">
      <w:pPr>
        <w:pStyle w:val="Heading2"/>
        <w:shd w:val="clear" w:color="auto" w:fill="FFFFFF"/>
        <w:spacing w:before="0" w:after="300"/>
        <w:jc w:val="both"/>
        <w:rPr>
          <w:rFonts w:ascii="Arial" w:hAnsi="Arial" w:cs="Arial"/>
          <w:color w:val="333333"/>
          <w:sz w:val="41"/>
          <w:szCs w:val="41"/>
        </w:rPr>
      </w:pPr>
      <w:r>
        <w:rPr>
          <w:rStyle w:val="Strong"/>
          <w:rFonts w:ascii="Helvetica" w:hAnsi="Helvetica" w:cs="Helvetica"/>
          <w:b w:val="0"/>
          <w:bCs w:val="0"/>
          <w:color w:val="333333"/>
          <w:sz w:val="24"/>
          <w:szCs w:val="24"/>
        </w:rPr>
        <w:t>Proposed system</w:t>
      </w:r>
    </w:p>
    <w:p w:rsidR="003A4AFC" w:rsidRDefault="003A4AFC" w:rsidP="003A4AFC">
      <w:pPr>
        <w:pStyle w:val="NormalWeb"/>
        <w:shd w:val="clear" w:color="auto" w:fill="FFFFFF"/>
        <w:spacing w:before="0" w:beforeAutospacing="0" w:after="450" w:afterAutospacing="0"/>
        <w:jc w:val="both"/>
        <w:rPr>
          <w:rFonts w:ascii="Arial" w:hAnsi="Arial" w:cs="Arial"/>
          <w:color w:val="333333"/>
          <w:sz w:val="27"/>
          <w:szCs w:val="27"/>
        </w:rPr>
      </w:pPr>
      <w:r>
        <w:rPr>
          <w:rFonts w:ascii="Helvetica" w:hAnsi="Helvetica" w:cs="Helvetica"/>
          <w:color w:val="333333"/>
        </w:rPr>
        <w:t xml:space="preserve">This software is powered by World Wide Web, which means students from any nick and corner across the globe can apply for the different courses offered. This system will completely automate the data management. As the data will be stored in databases in the computer, this will make speedy generation of reports or any query regarding past records. They are nearly zero prone to any kind of damage as regular baking up of data is done. New admissions and </w:t>
      </w:r>
      <w:proofErr w:type="spellStart"/>
      <w:r>
        <w:rPr>
          <w:rFonts w:ascii="Helvetica" w:hAnsi="Helvetica" w:cs="Helvetica"/>
          <w:color w:val="333333"/>
        </w:rPr>
        <w:t>enrollments</w:t>
      </w:r>
      <w:proofErr w:type="spellEnd"/>
      <w:r>
        <w:rPr>
          <w:rFonts w:ascii="Helvetica" w:hAnsi="Helvetica" w:cs="Helvetica"/>
          <w:color w:val="333333"/>
        </w:rPr>
        <w:t xml:space="preserve"> can be done with just a single mouse click. This will make the admission process more efficient, effective, optimized and transparent.</w:t>
      </w:r>
    </w:p>
    <w:p w:rsidR="003A4AFC" w:rsidRDefault="003A4AFC" w:rsidP="003A4AFC">
      <w:pPr>
        <w:pStyle w:val="Heading2"/>
        <w:shd w:val="clear" w:color="auto" w:fill="FFFFFF"/>
        <w:spacing w:before="0" w:after="300"/>
        <w:jc w:val="both"/>
        <w:rPr>
          <w:rFonts w:ascii="Arial" w:hAnsi="Arial" w:cs="Arial"/>
          <w:color w:val="333333"/>
          <w:sz w:val="41"/>
          <w:szCs w:val="41"/>
        </w:rPr>
      </w:pPr>
      <w:r>
        <w:rPr>
          <w:rStyle w:val="Strong"/>
          <w:rFonts w:ascii="Helvetica" w:hAnsi="Helvetica" w:cs="Helvetica"/>
          <w:b w:val="0"/>
          <w:bCs w:val="0"/>
          <w:color w:val="333333"/>
          <w:sz w:val="24"/>
          <w:szCs w:val="24"/>
        </w:rPr>
        <w:t>Modules</w:t>
      </w:r>
    </w:p>
    <w:p w:rsidR="003A4AFC" w:rsidRDefault="003A4AFC" w:rsidP="003A4AFC">
      <w:pPr>
        <w:pStyle w:val="NormalWeb"/>
        <w:shd w:val="clear" w:color="auto" w:fill="FFFFFF"/>
        <w:spacing w:before="0" w:beforeAutospacing="0" w:after="450" w:afterAutospacing="0"/>
        <w:jc w:val="both"/>
        <w:rPr>
          <w:rFonts w:ascii="Arial" w:hAnsi="Arial" w:cs="Arial"/>
          <w:color w:val="333333"/>
          <w:sz w:val="27"/>
          <w:szCs w:val="27"/>
        </w:rPr>
      </w:pPr>
      <w:r>
        <w:rPr>
          <w:rFonts w:ascii="Helvetica" w:hAnsi="Helvetica" w:cs="Helvetica"/>
          <w:color w:val="333333"/>
        </w:rPr>
        <w:t>There are essentially four modules of this software;</w:t>
      </w:r>
    </w:p>
    <w:p w:rsidR="003A4AFC" w:rsidRDefault="003A4AFC" w:rsidP="003A4AFC">
      <w:pPr>
        <w:pStyle w:val="NormalWeb"/>
        <w:shd w:val="clear" w:color="auto" w:fill="FFFFFF"/>
        <w:spacing w:before="0" w:beforeAutospacing="0" w:after="450" w:afterAutospacing="0"/>
        <w:jc w:val="both"/>
        <w:rPr>
          <w:rFonts w:ascii="Arial" w:hAnsi="Arial" w:cs="Arial"/>
          <w:color w:val="333333"/>
          <w:sz w:val="27"/>
          <w:szCs w:val="27"/>
        </w:rPr>
      </w:pPr>
      <w:r>
        <w:rPr>
          <w:rStyle w:val="Strong"/>
          <w:rFonts w:ascii="Helvetica" w:hAnsi="Helvetica" w:cs="Helvetica"/>
          <w:color w:val="333333"/>
        </w:rPr>
        <w:t>Admin module:</w:t>
      </w:r>
      <w:r>
        <w:rPr>
          <w:rFonts w:ascii="Helvetica" w:hAnsi="Helvetica" w:cs="Helvetica"/>
          <w:color w:val="333333"/>
        </w:rPr>
        <w:t> Admin has complete authority over the system. It is the responsibility of the admin to maintain and monitor the student records. Any new entry will be done by admin only. The admin is again responsible for deletion, update and modification of any record. Admin will be preparing all reports (student, college and daily report) and submitting to higher authorities.</w:t>
      </w:r>
    </w:p>
    <w:p w:rsidR="003A4AFC" w:rsidRDefault="003A4AFC" w:rsidP="003A4AFC">
      <w:pPr>
        <w:pStyle w:val="NormalWeb"/>
        <w:shd w:val="clear" w:color="auto" w:fill="FFFFFF"/>
        <w:spacing w:before="0" w:beforeAutospacing="0" w:after="450" w:afterAutospacing="0"/>
        <w:jc w:val="both"/>
        <w:rPr>
          <w:rFonts w:ascii="Arial" w:hAnsi="Arial" w:cs="Arial"/>
          <w:color w:val="333333"/>
          <w:sz w:val="27"/>
          <w:szCs w:val="27"/>
        </w:rPr>
      </w:pPr>
      <w:r>
        <w:rPr>
          <w:rStyle w:val="Strong"/>
          <w:rFonts w:ascii="Helvetica" w:hAnsi="Helvetica" w:cs="Helvetica"/>
          <w:color w:val="333333"/>
        </w:rPr>
        <w:t>Student/User module:</w:t>
      </w:r>
      <w:r>
        <w:rPr>
          <w:rFonts w:ascii="Helvetica" w:hAnsi="Helvetica" w:cs="Helvetica"/>
          <w:color w:val="333333"/>
        </w:rPr>
        <w:t> The students are offered a very restricted access. They can view the courses offered, availability of seats and the complete fee structure.</w:t>
      </w:r>
    </w:p>
    <w:p w:rsidR="003A4AFC" w:rsidRDefault="003A4AFC" w:rsidP="003A4AFC">
      <w:pPr>
        <w:pStyle w:val="NormalWeb"/>
        <w:shd w:val="clear" w:color="auto" w:fill="FFFFFF"/>
        <w:spacing w:before="0" w:beforeAutospacing="0" w:after="450" w:afterAutospacing="0"/>
        <w:jc w:val="both"/>
        <w:rPr>
          <w:rFonts w:ascii="Arial" w:hAnsi="Arial" w:cs="Arial"/>
          <w:color w:val="333333"/>
          <w:sz w:val="27"/>
          <w:szCs w:val="27"/>
        </w:rPr>
      </w:pPr>
      <w:r>
        <w:rPr>
          <w:rStyle w:val="Strong"/>
          <w:rFonts w:ascii="Helvetica" w:hAnsi="Helvetica" w:cs="Helvetica"/>
          <w:color w:val="333333"/>
        </w:rPr>
        <w:t>User Interface:</w:t>
      </w:r>
      <w:r>
        <w:rPr>
          <w:rFonts w:ascii="Helvetica" w:hAnsi="Helvetica" w:cs="Helvetica"/>
          <w:color w:val="333333"/>
        </w:rPr>
        <w:t> The graphical user interface is very user friendly as it is totally menu driven. Even a non-technical person can navigate pretty easily. Menus items have been provided with the keyboard shortcuts for the ease in using forms.</w:t>
      </w:r>
    </w:p>
    <w:p w:rsidR="003A4AFC" w:rsidRDefault="003A4AFC" w:rsidP="003A4AFC">
      <w:pPr>
        <w:pStyle w:val="NormalWeb"/>
        <w:shd w:val="clear" w:color="auto" w:fill="FFFFFF"/>
        <w:spacing w:before="0" w:beforeAutospacing="0" w:after="450" w:afterAutospacing="0"/>
        <w:jc w:val="both"/>
        <w:rPr>
          <w:rFonts w:ascii="Arial" w:hAnsi="Arial" w:cs="Arial"/>
          <w:color w:val="333333"/>
          <w:sz w:val="27"/>
          <w:szCs w:val="27"/>
        </w:rPr>
      </w:pPr>
      <w:r>
        <w:rPr>
          <w:rStyle w:val="Strong"/>
          <w:rFonts w:ascii="Helvetica" w:hAnsi="Helvetica" w:cs="Helvetica"/>
          <w:color w:val="333333"/>
        </w:rPr>
        <w:lastRenderedPageBreak/>
        <w:t>Report generation:</w:t>
      </w:r>
      <w:r>
        <w:rPr>
          <w:rFonts w:ascii="Helvetica" w:hAnsi="Helvetica" w:cs="Helvetica"/>
          <w:color w:val="333333"/>
        </w:rPr>
        <w:t> All the reports can be exported to excel sheet or PDF as well can be printed corresponding to a date picked from calendar. Report generation process is indeed very quick and easy. It can be done with just a single mouse click.</w:t>
      </w:r>
    </w:p>
    <w:p w:rsidR="003A4AFC" w:rsidRDefault="003A4AFC" w:rsidP="003A4AFC">
      <w:pPr>
        <w:pStyle w:val="Heading2"/>
        <w:shd w:val="clear" w:color="auto" w:fill="FFFFFF"/>
        <w:spacing w:before="0" w:after="300"/>
        <w:jc w:val="both"/>
        <w:rPr>
          <w:rFonts w:ascii="Arial" w:hAnsi="Arial" w:cs="Arial"/>
          <w:color w:val="333333"/>
          <w:sz w:val="41"/>
          <w:szCs w:val="41"/>
        </w:rPr>
      </w:pPr>
      <w:r>
        <w:rPr>
          <w:rStyle w:val="Strong"/>
          <w:rFonts w:ascii="Helvetica" w:hAnsi="Helvetica" w:cs="Helvetica"/>
          <w:b w:val="0"/>
          <w:bCs w:val="0"/>
          <w:color w:val="333333"/>
          <w:sz w:val="24"/>
          <w:szCs w:val="24"/>
        </w:rPr>
        <w:t>Hardware configuration</w:t>
      </w:r>
    </w:p>
    <w:p w:rsidR="003A4AFC" w:rsidRDefault="003A4AFC" w:rsidP="003A4AFC">
      <w:pPr>
        <w:numPr>
          <w:ilvl w:val="0"/>
          <w:numId w:val="1"/>
        </w:numPr>
        <w:shd w:val="clear" w:color="auto" w:fill="FFFFFF"/>
        <w:spacing w:before="100" w:beforeAutospacing="1" w:after="100" w:afterAutospacing="1" w:line="240" w:lineRule="auto"/>
        <w:ind w:left="0"/>
        <w:jc w:val="both"/>
        <w:rPr>
          <w:rFonts w:ascii="Arial" w:hAnsi="Arial" w:cs="Arial"/>
          <w:color w:val="333333"/>
          <w:sz w:val="27"/>
          <w:szCs w:val="27"/>
        </w:rPr>
      </w:pPr>
      <w:r>
        <w:rPr>
          <w:rFonts w:ascii="Helvetica" w:hAnsi="Helvetica" w:cs="Helvetica"/>
          <w:color w:val="333333"/>
        </w:rPr>
        <w:t>Processor Pentium IV</w:t>
      </w:r>
    </w:p>
    <w:p w:rsidR="003A4AFC" w:rsidRDefault="003A4AFC" w:rsidP="003A4AFC">
      <w:pPr>
        <w:numPr>
          <w:ilvl w:val="0"/>
          <w:numId w:val="1"/>
        </w:numPr>
        <w:shd w:val="clear" w:color="auto" w:fill="FFFFFF"/>
        <w:spacing w:before="100" w:beforeAutospacing="1" w:after="100" w:afterAutospacing="1" w:line="240" w:lineRule="auto"/>
        <w:ind w:left="0"/>
        <w:jc w:val="both"/>
        <w:rPr>
          <w:rFonts w:ascii="Arial" w:hAnsi="Arial" w:cs="Arial"/>
          <w:color w:val="333333"/>
          <w:sz w:val="27"/>
          <w:szCs w:val="27"/>
        </w:rPr>
      </w:pPr>
      <w:r>
        <w:rPr>
          <w:rFonts w:ascii="Helvetica" w:hAnsi="Helvetica" w:cs="Helvetica"/>
          <w:color w:val="333333"/>
        </w:rPr>
        <w:t>Processor speed 2.4GHz</w:t>
      </w:r>
    </w:p>
    <w:p w:rsidR="003A4AFC" w:rsidRDefault="003A4AFC" w:rsidP="003A4AFC">
      <w:pPr>
        <w:numPr>
          <w:ilvl w:val="0"/>
          <w:numId w:val="1"/>
        </w:numPr>
        <w:shd w:val="clear" w:color="auto" w:fill="FFFFFF"/>
        <w:spacing w:before="100" w:beforeAutospacing="1" w:after="100" w:afterAutospacing="1" w:line="240" w:lineRule="auto"/>
        <w:ind w:left="0"/>
        <w:jc w:val="both"/>
        <w:rPr>
          <w:rFonts w:ascii="Arial" w:hAnsi="Arial" w:cs="Arial"/>
          <w:color w:val="333333"/>
          <w:sz w:val="27"/>
          <w:szCs w:val="27"/>
        </w:rPr>
      </w:pPr>
      <w:r>
        <w:rPr>
          <w:rFonts w:ascii="Helvetica" w:hAnsi="Helvetica" w:cs="Helvetica"/>
          <w:color w:val="333333"/>
        </w:rPr>
        <w:t>RAM 256 MB</w:t>
      </w:r>
    </w:p>
    <w:p w:rsidR="003A4AFC" w:rsidRDefault="003A4AFC" w:rsidP="003A4AFC">
      <w:pPr>
        <w:numPr>
          <w:ilvl w:val="0"/>
          <w:numId w:val="1"/>
        </w:numPr>
        <w:shd w:val="clear" w:color="auto" w:fill="FFFFFF"/>
        <w:spacing w:before="100" w:beforeAutospacing="1" w:after="100" w:afterAutospacing="1" w:line="240" w:lineRule="auto"/>
        <w:ind w:left="0"/>
        <w:jc w:val="both"/>
        <w:rPr>
          <w:rFonts w:ascii="Arial" w:hAnsi="Arial" w:cs="Arial"/>
          <w:color w:val="333333"/>
          <w:sz w:val="27"/>
          <w:szCs w:val="27"/>
        </w:rPr>
      </w:pPr>
      <w:r>
        <w:rPr>
          <w:rFonts w:ascii="Helvetica" w:hAnsi="Helvetica" w:cs="Helvetica"/>
          <w:color w:val="333333"/>
        </w:rPr>
        <w:t xml:space="preserve">Monitor Standard </w:t>
      </w:r>
      <w:proofErr w:type="spellStart"/>
      <w:proofErr w:type="gramStart"/>
      <w:r>
        <w:rPr>
          <w:rFonts w:ascii="Helvetica" w:hAnsi="Helvetica" w:cs="Helvetica"/>
          <w:color w:val="333333"/>
        </w:rPr>
        <w:t>color</w:t>
      </w:r>
      <w:proofErr w:type="spellEnd"/>
      <w:proofErr w:type="gramEnd"/>
      <w:r>
        <w:rPr>
          <w:rFonts w:ascii="Helvetica" w:hAnsi="Helvetica" w:cs="Helvetica"/>
          <w:color w:val="333333"/>
        </w:rPr>
        <w:t xml:space="preserve"> Monitor</w:t>
      </w:r>
    </w:p>
    <w:p w:rsidR="003A4AFC" w:rsidRDefault="003A4AFC" w:rsidP="003A4AFC">
      <w:pPr>
        <w:numPr>
          <w:ilvl w:val="0"/>
          <w:numId w:val="1"/>
        </w:numPr>
        <w:shd w:val="clear" w:color="auto" w:fill="FFFFFF"/>
        <w:spacing w:before="100" w:beforeAutospacing="1" w:after="100" w:afterAutospacing="1" w:line="240" w:lineRule="auto"/>
        <w:ind w:left="0"/>
        <w:jc w:val="both"/>
        <w:rPr>
          <w:rFonts w:ascii="Arial" w:hAnsi="Arial" w:cs="Arial"/>
          <w:color w:val="333333"/>
          <w:sz w:val="27"/>
          <w:szCs w:val="27"/>
        </w:rPr>
      </w:pPr>
      <w:r>
        <w:rPr>
          <w:rFonts w:ascii="Helvetica" w:hAnsi="Helvetica" w:cs="Helvetica"/>
          <w:color w:val="333333"/>
        </w:rPr>
        <w:t>Hard disk 40 GB</w:t>
      </w:r>
    </w:p>
    <w:p w:rsidR="003A4AFC" w:rsidRDefault="003A4AFC" w:rsidP="003A4AFC">
      <w:pPr>
        <w:numPr>
          <w:ilvl w:val="0"/>
          <w:numId w:val="1"/>
        </w:numPr>
        <w:shd w:val="clear" w:color="auto" w:fill="FFFFFF"/>
        <w:spacing w:before="100" w:beforeAutospacing="1" w:after="100" w:afterAutospacing="1" w:line="240" w:lineRule="auto"/>
        <w:ind w:left="0"/>
        <w:jc w:val="both"/>
        <w:rPr>
          <w:rFonts w:ascii="Arial" w:hAnsi="Arial" w:cs="Arial"/>
          <w:color w:val="333333"/>
          <w:sz w:val="27"/>
          <w:szCs w:val="27"/>
        </w:rPr>
      </w:pPr>
      <w:r>
        <w:rPr>
          <w:rFonts w:ascii="Helvetica" w:hAnsi="Helvetica" w:cs="Helvetica"/>
          <w:color w:val="333333"/>
        </w:rPr>
        <w:t>Floppy drive 1.44 MB</w:t>
      </w:r>
    </w:p>
    <w:p w:rsidR="003A4AFC" w:rsidRDefault="003A4AFC" w:rsidP="003A4AFC">
      <w:pPr>
        <w:numPr>
          <w:ilvl w:val="0"/>
          <w:numId w:val="1"/>
        </w:numPr>
        <w:shd w:val="clear" w:color="auto" w:fill="FFFFFF"/>
        <w:spacing w:before="100" w:beforeAutospacing="1" w:after="100" w:afterAutospacing="1" w:line="240" w:lineRule="auto"/>
        <w:ind w:left="0"/>
        <w:jc w:val="both"/>
        <w:rPr>
          <w:rFonts w:ascii="Arial" w:hAnsi="Arial" w:cs="Arial"/>
          <w:color w:val="333333"/>
          <w:sz w:val="27"/>
          <w:szCs w:val="27"/>
        </w:rPr>
      </w:pPr>
      <w:r>
        <w:rPr>
          <w:rFonts w:ascii="Helvetica" w:hAnsi="Helvetica" w:cs="Helvetica"/>
          <w:color w:val="333333"/>
        </w:rPr>
        <w:t>CD drive LG 52X</w:t>
      </w:r>
    </w:p>
    <w:p w:rsidR="003A4AFC" w:rsidRDefault="003A4AFC" w:rsidP="003A4AFC">
      <w:pPr>
        <w:numPr>
          <w:ilvl w:val="0"/>
          <w:numId w:val="1"/>
        </w:numPr>
        <w:shd w:val="clear" w:color="auto" w:fill="FFFFFF"/>
        <w:spacing w:before="100" w:beforeAutospacing="1" w:after="100" w:afterAutospacing="1" w:line="240" w:lineRule="auto"/>
        <w:ind w:left="0"/>
        <w:jc w:val="both"/>
        <w:rPr>
          <w:rFonts w:ascii="Arial" w:hAnsi="Arial" w:cs="Arial"/>
          <w:color w:val="333333"/>
          <w:sz w:val="27"/>
          <w:szCs w:val="27"/>
        </w:rPr>
      </w:pPr>
      <w:r>
        <w:rPr>
          <w:rFonts w:ascii="Helvetica" w:hAnsi="Helvetica" w:cs="Helvetica"/>
          <w:color w:val="333333"/>
        </w:rPr>
        <w:t>Key board Multi Media Standard 102 keys keyboard</w:t>
      </w:r>
    </w:p>
    <w:p w:rsidR="003A4AFC" w:rsidRDefault="003A4AFC" w:rsidP="003A4AFC">
      <w:pPr>
        <w:numPr>
          <w:ilvl w:val="0"/>
          <w:numId w:val="1"/>
        </w:numPr>
        <w:shd w:val="clear" w:color="auto" w:fill="FFFFFF"/>
        <w:spacing w:before="100" w:beforeAutospacing="1" w:after="100" w:afterAutospacing="1" w:line="240" w:lineRule="auto"/>
        <w:ind w:left="0"/>
        <w:jc w:val="both"/>
        <w:rPr>
          <w:rFonts w:ascii="Arial" w:hAnsi="Arial" w:cs="Arial"/>
          <w:color w:val="333333"/>
          <w:sz w:val="27"/>
          <w:szCs w:val="27"/>
        </w:rPr>
      </w:pPr>
      <w:r>
        <w:rPr>
          <w:rFonts w:ascii="Helvetica" w:hAnsi="Helvetica" w:cs="Helvetica"/>
          <w:color w:val="333333"/>
        </w:rPr>
        <w:t>Mouse Scrollable 3 buttons</w:t>
      </w:r>
    </w:p>
    <w:p w:rsidR="003A4AFC" w:rsidRDefault="003A4AFC" w:rsidP="003A4AFC">
      <w:pPr>
        <w:pStyle w:val="Heading2"/>
        <w:shd w:val="clear" w:color="auto" w:fill="FFFFFF"/>
        <w:spacing w:before="0" w:after="300"/>
        <w:jc w:val="both"/>
        <w:rPr>
          <w:rFonts w:ascii="Arial" w:hAnsi="Arial" w:cs="Arial"/>
          <w:color w:val="333333"/>
          <w:sz w:val="41"/>
          <w:szCs w:val="41"/>
        </w:rPr>
      </w:pPr>
      <w:r>
        <w:rPr>
          <w:rStyle w:val="Strong"/>
          <w:rFonts w:ascii="Helvetica" w:hAnsi="Helvetica" w:cs="Helvetica"/>
          <w:b w:val="0"/>
          <w:bCs w:val="0"/>
          <w:color w:val="333333"/>
          <w:sz w:val="24"/>
          <w:szCs w:val="24"/>
        </w:rPr>
        <w:t>Software configuration</w:t>
      </w:r>
    </w:p>
    <w:p w:rsidR="003A4AFC" w:rsidRDefault="003A4AFC" w:rsidP="003A4AFC">
      <w:pPr>
        <w:numPr>
          <w:ilvl w:val="0"/>
          <w:numId w:val="2"/>
        </w:numPr>
        <w:shd w:val="clear" w:color="auto" w:fill="FFFFFF"/>
        <w:spacing w:before="100" w:beforeAutospacing="1" w:after="100" w:afterAutospacing="1" w:line="240" w:lineRule="auto"/>
        <w:ind w:left="0"/>
        <w:jc w:val="both"/>
        <w:rPr>
          <w:rFonts w:ascii="Arial" w:hAnsi="Arial" w:cs="Arial"/>
          <w:color w:val="333333"/>
          <w:sz w:val="27"/>
          <w:szCs w:val="27"/>
        </w:rPr>
      </w:pPr>
      <w:r>
        <w:rPr>
          <w:rFonts w:ascii="Helvetica" w:hAnsi="Helvetica" w:cs="Helvetica"/>
          <w:color w:val="333333"/>
        </w:rPr>
        <w:t>Operating system Windows 2003/XP, Solaris/Linux</w:t>
      </w:r>
    </w:p>
    <w:p w:rsidR="003A4AFC" w:rsidRDefault="003A4AFC" w:rsidP="003A4AFC">
      <w:pPr>
        <w:numPr>
          <w:ilvl w:val="0"/>
          <w:numId w:val="2"/>
        </w:numPr>
        <w:shd w:val="clear" w:color="auto" w:fill="FFFFFF"/>
        <w:spacing w:before="100" w:beforeAutospacing="1" w:after="100" w:afterAutospacing="1" w:line="240" w:lineRule="auto"/>
        <w:ind w:left="0"/>
        <w:jc w:val="both"/>
        <w:rPr>
          <w:rFonts w:ascii="Arial" w:hAnsi="Arial" w:cs="Arial"/>
          <w:color w:val="333333"/>
          <w:sz w:val="27"/>
          <w:szCs w:val="27"/>
        </w:rPr>
      </w:pPr>
      <w:r>
        <w:rPr>
          <w:rFonts w:ascii="Helvetica" w:hAnsi="Helvetica" w:cs="Helvetica"/>
          <w:color w:val="333333"/>
        </w:rPr>
        <w:t>Language Java/ JDBC, JNDI, Servlets, JSP</w:t>
      </w:r>
    </w:p>
    <w:p w:rsidR="003A4AFC" w:rsidRDefault="003A4AFC" w:rsidP="003A4AFC">
      <w:pPr>
        <w:numPr>
          <w:ilvl w:val="0"/>
          <w:numId w:val="2"/>
        </w:numPr>
        <w:shd w:val="clear" w:color="auto" w:fill="FFFFFF"/>
        <w:spacing w:before="100" w:beforeAutospacing="1" w:after="100" w:afterAutospacing="1" w:line="240" w:lineRule="auto"/>
        <w:ind w:left="0"/>
        <w:jc w:val="both"/>
        <w:rPr>
          <w:rFonts w:ascii="Arial" w:hAnsi="Arial" w:cs="Arial"/>
          <w:color w:val="333333"/>
          <w:sz w:val="27"/>
          <w:szCs w:val="27"/>
        </w:rPr>
      </w:pPr>
      <w:r>
        <w:rPr>
          <w:rFonts w:ascii="Helvetica" w:hAnsi="Helvetica" w:cs="Helvetica"/>
          <w:color w:val="333333"/>
        </w:rPr>
        <w:t>IDE Eclipse</w:t>
      </w:r>
    </w:p>
    <w:p w:rsidR="003A4AFC" w:rsidRDefault="003A4AFC" w:rsidP="003A4AFC">
      <w:pPr>
        <w:numPr>
          <w:ilvl w:val="0"/>
          <w:numId w:val="2"/>
        </w:numPr>
        <w:shd w:val="clear" w:color="auto" w:fill="FFFFFF"/>
        <w:spacing w:before="100" w:beforeAutospacing="1" w:after="100" w:afterAutospacing="1" w:line="240" w:lineRule="auto"/>
        <w:ind w:left="0"/>
        <w:jc w:val="both"/>
        <w:rPr>
          <w:rFonts w:ascii="Arial" w:hAnsi="Arial" w:cs="Arial"/>
          <w:color w:val="333333"/>
          <w:sz w:val="27"/>
          <w:szCs w:val="27"/>
        </w:rPr>
      </w:pPr>
      <w:r>
        <w:rPr>
          <w:rFonts w:ascii="Helvetica" w:hAnsi="Helvetica" w:cs="Helvetica"/>
          <w:color w:val="333333"/>
        </w:rPr>
        <w:t>GUI HTML, CSS, JavaScript</w:t>
      </w:r>
    </w:p>
    <w:p w:rsidR="003A4AFC" w:rsidRDefault="003A4AFC" w:rsidP="003A4AFC">
      <w:pPr>
        <w:numPr>
          <w:ilvl w:val="0"/>
          <w:numId w:val="2"/>
        </w:numPr>
        <w:shd w:val="clear" w:color="auto" w:fill="FFFFFF"/>
        <w:spacing w:before="100" w:beforeAutospacing="1" w:after="100" w:afterAutospacing="1" w:line="240" w:lineRule="auto"/>
        <w:ind w:left="0"/>
        <w:jc w:val="both"/>
        <w:rPr>
          <w:rFonts w:ascii="Arial" w:hAnsi="Arial" w:cs="Arial"/>
          <w:color w:val="333333"/>
          <w:sz w:val="27"/>
          <w:szCs w:val="27"/>
        </w:rPr>
      </w:pPr>
      <w:r>
        <w:rPr>
          <w:rFonts w:ascii="Helvetica" w:hAnsi="Helvetica" w:cs="Helvetica"/>
          <w:color w:val="333333"/>
        </w:rPr>
        <w:t>Backend Access</w:t>
      </w:r>
    </w:p>
    <w:p w:rsidR="003A4AFC" w:rsidRDefault="003A4AFC" w:rsidP="003A4AFC">
      <w:pPr>
        <w:numPr>
          <w:ilvl w:val="0"/>
          <w:numId w:val="2"/>
        </w:numPr>
        <w:shd w:val="clear" w:color="auto" w:fill="FFFFFF"/>
        <w:spacing w:before="100" w:beforeAutospacing="1" w:after="100" w:afterAutospacing="1" w:line="240" w:lineRule="auto"/>
        <w:ind w:left="0"/>
        <w:jc w:val="both"/>
        <w:rPr>
          <w:rFonts w:ascii="Arial" w:hAnsi="Arial" w:cs="Arial"/>
          <w:color w:val="333333"/>
          <w:sz w:val="27"/>
          <w:szCs w:val="27"/>
        </w:rPr>
      </w:pPr>
      <w:r>
        <w:rPr>
          <w:rFonts w:ascii="Helvetica" w:hAnsi="Helvetica" w:cs="Helvetica"/>
          <w:color w:val="333333"/>
        </w:rPr>
        <w:t xml:space="preserve">Web Server </w:t>
      </w:r>
      <w:proofErr w:type="spellStart"/>
      <w:r>
        <w:rPr>
          <w:rFonts w:ascii="Helvetica" w:hAnsi="Helvetica" w:cs="Helvetica"/>
          <w:color w:val="333333"/>
        </w:rPr>
        <w:t>RedHat</w:t>
      </w:r>
      <w:proofErr w:type="spellEnd"/>
      <w:r>
        <w:rPr>
          <w:rFonts w:ascii="Helvetica" w:hAnsi="Helvetica" w:cs="Helvetica"/>
          <w:color w:val="333333"/>
        </w:rPr>
        <w:t xml:space="preserve"> </w:t>
      </w:r>
      <w:proofErr w:type="spellStart"/>
      <w:r>
        <w:rPr>
          <w:rFonts w:ascii="Helvetica" w:hAnsi="Helvetica" w:cs="Helvetica"/>
          <w:color w:val="333333"/>
        </w:rPr>
        <w:t>JBoss</w:t>
      </w:r>
      <w:proofErr w:type="spellEnd"/>
      <w:r>
        <w:rPr>
          <w:rFonts w:ascii="Helvetica" w:hAnsi="Helvetica" w:cs="Helvetica"/>
          <w:color w:val="333333"/>
        </w:rPr>
        <w:t xml:space="preserve"> AS</w:t>
      </w:r>
    </w:p>
    <w:p w:rsidR="006A1CD0" w:rsidRDefault="006A1CD0" w:rsidP="003A4AFC">
      <w:pPr>
        <w:jc w:val="center"/>
      </w:pPr>
      <w:bookmarkStart w:id="0" w:name="_GoBack"/>
      <w:bookmarkEnd w:id="0"/>
    </w:p>
    <w:sectPr w:rsidR="006A1CD0" w:rsidSect="003A4AFC">
      <w:pgSz w:w="11906" w:h="16838"/>
      <w:pgMar w:top="1440" w:right="1440" w:bottom="1440" w:left="144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65ABC"/>
    <w:multiLevelType w:val="multilevel"/>
    <w:tmpl w:val="4256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5702E9"/>
    <w:multiLevelType w:val="multilevel"/>
    <w:tmpl w:val="C4EE8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AFC"/>
    <w:rsid w:val="003A4AFC"/>
    <w:rsid w:val="006A1C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62030E-1C1E-4332-9D86-7B3A73AB4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A4A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A4A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3A4AF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3A4A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A4A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705749">
      <w:bodyDiv w:val="1"/>
      <w:marLeft w:val="0"/>
      <w:marRight w:val="0"/>
      <w:marTop w:val="0"/>
      <w:marBottom w:val="0"/>
      <w:divBdr>
        <w:top w:val="none" w:sz="0" w:space="0" w:color="auto"/>
        <w:left w:val="none" w:sz="0" w:space="0" w:color="auto"/>
        <w:bottom w:val="none" w:sz="0" w:space="0" w:color="auto"/>
        <w:right w:val="none" w:sz="0" w:space="0" w:color="auto"/>
      </w:divBdr>
    </w:div>
    <w:div w:id="144638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Sekhar</dc:creator>
  <cp:keywords/>
  <dc:description/>
  <cp:lastModifiedBy>Chandra Sekhar</cp:lastModifiedBy>
  <cp:revision>1</cp:revision>
  <dcterms:created xsi:type="dcterms:W3CDTF">2022-07-21T00:40:00Z</dcterms:created>
  <dcterms:modified xsi:type="dcterms:W3CDTF">2022-07-21T00:41:00Z</dcterms:modified>
</cp:coreProperties>
</file>