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X79d39321779a255ace814973a25f008763ecb4e"/>
    <w:p>
      <w:pPr>
        <w:pStyle w:val="Heading1"/>
      </w:pPr>
      <w:r>
        <w:t xml:space="preserve">BGHS Alumni Website - Test Cases Document</w:t>
      </w:r>
    </w:p>
    <w:bookmarkStart w:id="9" w:name="document-information"/>
    <w:p>
      <w:pPr>
        <w:pStyle w:val="Heading2"/>
      </w:pPr>
      <w:r>
        <w:t xml:space="preserve">Document Information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BGHS Alumni Website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December 2024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QA Team</w:t>
      </w:r>
      <w:r>
        <w:br/>
      </w:r>
      <w:r>
        <w:rPr>
          <w:b/>
          <w:bCs/>
        </w:rPr>
        <w:t xml:space="preserve">Review Status:</w:t>
      </w:r>
      <w:r>
        <w:t xml:space="preserve"> </w:t>
      </w:r>
      <w:r>
        <w:t xml:space="preserve">Draft</w: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est-overview">
        <w:r>
          <w:rPr>
            <w:rStyle w:val="Hyperlink"/>
          </w:rPr>
          <w:t xml:space="preserve">Test Overview</w:t>
        </w:r>
      </w:hyperlink>
    </w:p>
    <w:p>
      <w:pPr>
        <w:pStyle w:val="Compact"/>
        <w:numPr>
          <w:ilvl w:val="0"/>
          <w:numId w:val="1001"/>
        </w:numPr>
      </w:pPr>
      <w:hyperlink w:anchor="test-environment">
        <w:r>
          <w:rPr>
            <w:rStyle w:val="Hyperlink"/>
          </w:rPr>
          <w:t xml:space="preserve">Test Environment</w:t>
        </w:r>
      </w:hyperlink>
    </w:p>
    <w:p>
      <w:pPr>
        <w:pStyle w:val="Compact"/>
        <w:numPr>
          <w:ilvl w:val="0"/>
          <w:numId w:val="1001"/>
        </w:numPr>
      </w:pPr>
      <w:hyperlink w:anchor="test-data">
        <w:r>
          <w:rPr>
            <w:rStyle w:val="Hyperlink"/>
          </w:rPr>
          <w:t xml:space="preserve">Test Data</w:t>
        </w:r>
      </w:hyperlink>
    </w:p>
    <w:p>
      <w:pPr>
        <w:pStyle w:val="Compact"/>
        <w:numPr>
          <w:ilvl w:val="0"/>
          <w:numId w:val="1001"/>
        </w:numPr>
      </w:pPr>
      <w:hyperlink w:anchor="functional-test-cases">
        <w:r>
          <w:rPr>
            <w:rStyle w:val="Hyperlink"/>
          </w:rPr>
          <w:t xml:space="preserve">Functional Test Cases</w:t>
        </w:r>
      </w:hyperlink>
    </w:p>
    <w:p>
      <w:pPr>
        <w:pStyle w:val="Compact"/>
        <w:numPr>
          <w:ilvl w:val="0"/>
          <w:numId w:val="1001"/>
        </w:numPr>
      </w:pPr>
      <w:hyperlink w:anchor="non-functional-test-cases">
        <w:r>
          <w:rPr>
            <w:rStyle w:val="Hyperlink"/>
          </w:rPr>
          <w:t xml:space="preserve">Non-Functional Test Cases</w:t>
        </w:r>
      </w:hyperlink>
    </w:p>
    <w:p>
      <w:pPr>
        <w:pStyle w:val="Compact"/>
        <w:numPr>
          <w:ilvl w:val="0"/>
          <w:numId w:val="1001"/>
        </w:numPr>
      </w:pPr>
      <w:hyperlink w:anchor="security-test-cases">
        <w:r>
          <w:rPr>
            <w:rStyle w:val="Hyperlink"/>
          </w:rPr>
          <w:t xml:space="preserve">Security Test Cases</w:t>
        </w:r>
      </w:hyperlink>
    </w:p>
    <w:p>
      <w:pPr>
        <w:pStyle w:val="Compact"/>
        <w:numPr>
          <w:ilvl w:val="0"/>
          <w:numId w:val="1001"/>
        </w:numPr>
      </w:pPr>
      <w:hyperlink w:anchor="integration-test-cases">
        <w:r>
          <w:rPr>
            <w:rStyle w:val="Hyperlink"/>
          </w:rPr>
          <w:t xml:space="preserve">Integration Test Cases</w:t>
        </w:r>
      </w:hyperlink>
    </w:p>
    <w:p>
      <w:pPr>
        <w:pStyle w:val="Compact"/>
        <w:numPr>
          <w:ilvl w:val="0"/>
          <w:numId w:val="1001"/>
        </w:numPr>
      </w:pPr>
      <w:hyperlink w:anchor="user-acceptance-test-cases">
        <w:r>
          <w:rPr>
            <w:rStyle w:val="Hyperlink"/>
          </w:rPr>
          <w:t xml:space="preserve">User Acceptance Test Cases</w:t>
        </w:r>
      </w:hyperlink>
    </w:p>
    <w:p>
      <w:pPr>
        <w:pStyle w:val="Compact"/>
        <w:numPr>
          <w:ilvl w:val="0"/>
          <w:numId w:val="1001"/>
        </w:numPr>
      </w:pPr>
      <w:hyperlink w:anchor="test-execution-plan">
        <w:r>
          <w:rPr>
            <w:rStyle w:val="Hyperlink"/>
          </w:rPr>
          <w:t xml:space="preserve">Test Execution Plan</w:t>
        </w:r>
      </w:hyperlink>
    </w:p>
    <w:p>
      <w:pPr>
        <w:pStyle w:val="Compact"/>
        <w:numPr>
          <w:ilvl w:val="0"/>
          <w:numId w:val="1001"/>
        </w:numPr>
      </w:pPr>
      <w:hyperlink w:anchor="defect-management">
        <w:r>
          <w:rPr>
            <w:rStyle w:val="Hyperlink"/>
          </w:rPr>
          <w:t xml:space="preserve">Defect Management</w:t>
        </w:r>
      </w:hyperlink>
    </w:p>
    <w:bookmarkEnd w:id="10"/>
    <w:bookmarkStart w:id="14" w:name="test-overview"/>
    <w:p>
      <w:pPr>
        <w:pStyle w:val="Heading2"/>
      </w:pPr>
      <w:r>
        <w:t xml:space="preserve">Test Overview</w:t>
      </w:r>
    </w:p>
    <w:bookmarkStart w:id="11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This document outlines comprehensive test cases for the BGHS Alumni Website to ensure all functionality works as expected, meets user requirements, and maintains high quality standards.</w:t>
      </w:r>
    </w:p>
    <w:bookmarkEnd w:id="11"/>
    <w:bookmarkStart w:id="12" w:name="scope"/>
    <w:p>
      <w:pPr>
        <w:pStyle w:val="Heading3"/>
      </w:pPr>
      <w:r>
        <w:t xml:space="preserve">Scope</w:t>
      </w:r>
    </w:p>
    <w:p>
      <w:pPr>
        <w:pStyle w:val="Compact"/>
        <w:numPr>
          <w:ilvl w:val="0"/>
          <w:numId w:val="1002"/>
        </w:numPr>
      </w:pPr>
      <w:r>
        <w:t xml:space="preserve">User registration and authentication</w:t>
      </w:r>
    </w:p>
    <w:p>
      <w:pPr>
        <w:pStyle w:val="Compact"/>
        <w:numPr>
          <w:ilvl w:val="0"/>
          <w:numId w:val="1002"/>
        </w:numPr>
      </w:pPr>
      <w:r>
        <w:t xml:space="preserve">Profile management</w:t>
      </w:r>
    </w:p>
    <w:p>
      <w:pPr>
        <w:pStyle w:val="Compact"/>
        <w:numPr>
          <w:ilvl w:val="0"/>
          <w:numId w:val="1002"/>
        </w:numPr>
      </w:pPr>
      <w:r>
        <w:t xml:space="preserve">Alumni directory</w:t>
      </w:r>
    </w:p>
    <w:p>
      <w:pPr>
        <w:pStyle w:val="Compact"/>
        <w:numPr>
          <w:ilvl w:val="0"/>
          <w:numId w:val="1002"/>
        </w:numPr>
      </w:pPr>
      <w:r>
        <w:t xml:space="preserve">Events management</w:t>
      </w:r>
    </w:p>
    <w:p>
      <w:pPr>
        <w:pStyle w:val="Compact"/>
        <w:numPr>
          <w:ilvl w:val="0"/>
          <w:numId w:val="1002"/>
        </w:numPr>
      </w:pPr>
      <w:r>
        <w:t xml:space="preserve">Blog system</w:t>
      </w:r>
    </w:p>
    <w:p>
      <w:pPr>
        <w:pStyle w:val="Compact"/>
        <w:numPr>
          <w:ilvl w:val="0"/>
          <w:numId w:val="1002"/>
        </w:numPr>
      </w:pPr>
      <w:r>
        <w:t xml:space="preserve">Photo gallery</w:t>
      </w:r>
    </w:p>
    <w:p>
      <w:pPr>
        <w:pStyle w:val="Compact"/>
        <w:numPr>
          <w:ilvl w:val="0"/>
          <w:numId w:val="1002"/>
        </w:numPr>
      </w:pPr>
      <w:r>
        <w:t xml:space="preserve">Donation system</w:t>
      </w:r>
    </w:p>
    <w:p>
      <w:pPr>
        <w:pStyle w:val="Compact"/>
        <w:numPr>
          <w:ilvl w:val="0"/>
          <w:numId w:val="1002"/>
        </w:numPr>
      </w:pPr>
      <w:r>
        <w:t xml:space="preserve">Admin functions</w:t>
      </w:r>
    </w:p>
    <w:p>
      <w:pPr>
        <w:pStyle w:val="Compact"/>
        <w:numPr>
          <w:ilvl w:val="0"/>
          <w:numId w:val="1002"/>
        </w:numPr>
      </w:pPr>
      <w:r>
        <w:t xml:space="preserve">Security and performance</w:t>
      </w:r>
    </w:p>
    <w:bookmarkEnd w:id="12"/>
    <w:bookmarkStart w:id="13" w:name="test-objectives"/>
    <w:p>
      <w:pPr>
        <w:pStyle w:val="Heading3"/>
      </w:pPr>
      <w:r>
        <w:t xml:space="preserve">Test Objectives</w:t>
      </w:r>
    </w:p>
    <w:p>
      <w:pPr>
        <w:pStyle w:val="Compact"/>
        <w:numPr>
          <w:ilvl w:val="0"/>
          <w:numId w:val="1003"/>
        </w:numPr>
      </w:pPr>
      <w:r>
        <w:t xml:space="preserve">Verify all functional requirements are met</w:t>
      </w:r>
    </w:p>
    <w:p>
      <w:pPr>
        <w:pStyle w:val="Compact"/>
        <w:numPr>
          <w:ilvl w:val="0"/>
          <w:numId w:val="1003"/>
        </w:numPr>
      </w:pPr>
      <w:r>
        <w:t xml:space="preserve">Ensure system security and data protection</w:t>
      </w:r>
    </w:p>
    <w:p>
      <w:pPr>
        <w:pStyle w:val="Compact"/>
        <w:numPr>
          <w:ilvl w:val="0"/>
          <w:numId w:val="1003"/>
        </w:numPr>
      </w:pPr>
      <w:r>
        <w:t xml:space="preserve">Validate user experience and interface usability</w:t>
      </w:r>
    </w:p>
    <w:p>
      <w:pPr>
        <w:pStyle w:val="Compact"/>
        <w:numPr>
          <w:ilvl w:val="0"/>
          <w:numId w:val="1003"/>
        </w:numPr>
      </w:pPr>
      <w:r>
        <w:t xml:space="preserve">Confirm system performance under various loads</w:t>
      </w:r>
    </w:p>
    <w:p>
      <w:pPr>
        <w:pStyle w:val="Compact"/>
        <w:numPr>
          <w:ilvl w:val="0"/>
          <w:numId w:val="1003"/>
        </w:numPr>
      </w:pPr>
      <w:r>
        <w:t xml:space="preserve">Test integration with external services</w:t>
      </w:r>
    </w:p>
    <w:bookmarkEnd w:id="13"/>
    <w:bookmarkEnd w:id="14"/>
    <w:bookmarkStart w:id="18" w:name="test-environment"/>
    <w:p>
      <w:pPr>
        <w:pStyle w:val="Heading2"/>
      </w:pPr>
      <w:r>
        <w:t xml:space="preserve">Test Environment</w:t>
      </w:r>
    </w:p>
    <w:bookmarkStart w:id="15" w:name="test-environment-setup"/>
    <w:p>
      <w:pPr>
        <w:pStyle w:val="Heading3"/>
      </w:pPr>
      <w:r>
        <w:t xml:space="preserve">Test Environment Setup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URL:</w:t>
      </w:r>
      <w:r>
        <w:t xml:space="preserve"> </w:t>
      </w:r>
      <w:r>
        <w:t xml:space="preserve">http://localhost:3001 (Development)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Supabase PostgreSQL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Cloudflare R2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Email Service:</w:t>
      </w:r>
      <w:r>
        <w:t xml:space="preserve"> </w:t>
      </w:r>
      <w:r>
        <w:t xml:space="preserve">SendGrid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Payment Gateway:</w:t>
      </w:r>
      <w:r>
        <w:t xml:space="preserve"> </w:t>
      </w:r>
      <w:r>
        <w:t xml:space="preserve">Stripe (Test Mode)</w:t>
      </w:r>
    </w:p>
    <w:bookmarkEnd w:id="15"/>
    <w:bookmarkStart w:id="16" w:name="browser-compatibility"/>
    <w:p>
      <w:pPr>
        <w:pStyle w:val="Heading3"/>
      </w:pPr>
      <w:r>
        <w:t xml:space="preserve">Browser Compatibility</w:t>
      </w:r>
    </w:p>
    <w:p>
      <w:pPr>
        <w:pStyle w:val="Compact"/>
        <w:numPr>
          <w:ilvl w:val="0"/>
          <w:numId w:val="1005"/>
        </w:numPr>
      </w:pPr>
      <w:r>
        <w:t xml:space="preserve">Chrome (Latest)</w:t>
      </w:r>
    </w:p>
    <w:p>
      <w:pPr>
        <w:pStyle w:val="Compact"/>
        <w:numPr>
          <w:ilvl w:val="0"/>
          <w:numId w:val="1005"/>
        </w:numPr>
      </w:pPr>
      <w:r>
        <w:t xml:space="preserve">Firefox (Latest)</w:t>
      </w:r>
    </w:p>
    <w:p>
      <w:pPr>
        <w:pStyle w:val="Compact"/>
        <w:numPr>
          <w:ilvl w:val="0"/>
          <w:numId w:val="1005"/>
        </w:numPr>
      </w:pPr>
      <w:r>
        <w:t xml:space="preserve">Safari (Latest)</w:t>
      </w:r>
    </w:p>
    <w:p>
      <w:pPr>
        <w:pStyle w:val="Compact"/>
        <w:numPr>
          <w:ilvl w:val="0"/>
          <w:numId w:val="1005"/>
        </w:numPr>
      </w:pPr>
      <w:r>
        <w:t xml:space="preserve">Edge (Latest)</w:t>
      </w:r>
    </w:p>
    <w:p>
      <w:pPr>
        <w:pStyle w:val="Compact"/>
        <w:numPr>
          <w:ilvl w:val="0"/>
          <w:numId w:val="1005"/>
        </w:numPr>
      </w:pPr>
      <w:r>
        <w:t xml:space="preserve">Mobile browsers (iOS Safari, Chrome Mobile)</w:t>
      </w:r>
    </w:p>
    <w:bookmarkEnd w:id="16"/>
    <w:bookmarkStart w:id="17" w:name="test-data-requirements"/>
    <w:p>
      <w:pPr>
        <w:pStyle w:val="Heading3"/>
      </w:pPr>
      <w:r>
        <w:t xml:space="preserve">Test Data Requirements</w:t>
      </w:r>
    </w:p>
    <w:p>
      <w:pPr>
        <w:pStyle w:val="Compact"/>
        <w:numPr>
          <w:ilvl w:val="0"/>
          <w:numId w:val="1006"/>
        </w:numPr>
      </w:pPr>
      <w:r>
        <w:t xml:space="preserve">Valid user accounts (various roles)</w:t>
      </w:r>
    </w:p>
    <w:p>
      <w:pPr>
        <w:pStyle w:val="Compact"/>
        <w:numPr>
          <w:ilvl w:val="0"/>
          <w:numId w:val="1006"/>
        </w:numPr>
      </w:pPr>
      <w:r>
        <w:t xml:space="preserve">Sample alumni data</w:t>
      </w:r>
    </w:p>
    <w:p>
      <w:pPr>
        <w:pStyle w:val="Compact"/>
        <w:numPr>
          <w:ilvl w:val="0"/>
          <w:numId w:val="1006"/>
        </w:numPr>
      </w:pPr>
      <w:r>
        <w:t xml:space="preserve">Test images for gallery</w:t>
      </w:r>
    </w:p>
    <w:p>
      <w:pPr>
        <w:pStyle w:val="Compact"/>
        <w:numPr>
          <w:ilvl w:val="0"/>
          <w:numId w:val="1006"/>
        </w:numPr>
      </w:pPr>
      <w:r>
        <w:t xml:space="preserve">Mock payment data</w:t>
      </w:r>
    </w:p>
    <w:p>
      <w:pPr>
        <w:pStyle w:val="Compact"/>
        <w:numPr>
          <w:ilvl w:val="0"/>
          <w:numId w:val="1006"/>
        </w:numPr>
      </w:pPr>
      <w:r>
        <w:t xml:space="preserve">Email test accounts</w:t>
      </w:r>
    </w:p>
    <w:bookmarkEnd w:id="17"/>
    <w:bookmarkEnd w:id="18"/>
    <w:bookmarkStart w:id="21" w:name="test-data"/>
    <w:p>
      <w:pPr>
        <w:pStyle w:val="Heading2"/>
      </w:pPr>
      <w:r>
        <w:t xml:space="preserve">Test Data</w:t>
      </w:r>
    </w:p>
    <w:bookmarkStart w:id="19" w:name="user-accounts"/>
    <w:p>
      <w:pPr>
        <w:pStyle w:val="Heading3"/>
      </w:pPr>
      <w:r>
        <w:t xml:space="preserve">User 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Super Admin</w:t>
            </w:r>
          </w:p>
        </w:tc>
        <w:tc>
          <w:tcPr/>
          <w:p>
            <w:pPr>
              <w:pStyle w:val="Compact"/>
            </w:pPr>
            <w:r>
              <w:t xml:space="preserve">admin@alumnibghs.org</w:t>
            </w:r>
          </w:p>
        </w:tc>
        <w:tc>
          <w:tcPr/>
          <w:p>
            <w:pPr>
              <w:pStyle w:val="Compact"/>
            </w:pPr>
            <w:r>
              <w:t xml:space="preserve">AdminPass123!</w:t>
            </w:r>
          </w:p>
        </w:tc>
        <w:tc>
          <w:tcPr/>
          <w:p>
            <w:pPr>
              <w:pStyle w:val="Compac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Alumni Member</w:t>
            </w:r>
          </w:p>
        </w:tc>
        <w:tc>
          <w:tcPr/>
          <w:p>
            <w:pPr>
              <w:pStyle w:val="Compact"/>
            </w:pPr>
            <w:r>
              <w:t xml:space="preserve">member@test.com</w:t>
            </w:r>
          </w:p>
        </w:tc>
        <w:tc>
          <w:tcPr/>
          <w:p>
            <w:pPr>
              <w:pStyle w:val="Compact"/>
            </w:pPr>
            <w:r>
              <w:t xml:space="preserve">MemberPass123!</w:t>
            </w:r>
          </w:p>
        </w:tc>
        <w:tc>
          <w:tcPr/>
          <w:p>
            <w:pPr>
              <w:pStyle w:val="Compac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 Moderator</w:t>
            </w:r>
          </w:p>
        </w:tc>
        <w:tc>
          <w:tcPr/>
          <w:p>
            <w:pPr>
              <w:pStyle w:val="Compact"/>
            </w:pPr>
            <w:r>
              <w:t xml:space="preserve">moderator@test.com</w:t>
            </w:r>
          </w:p>
        </w:tc>
        <w:tc>
          <w:tcPr/>
          <w:p>
            <w:pPr>
              <w:pStyle w:val="Compact"/>
            </w:pPr>
            <w:r>
              <w:t xml:space="preserve">ModPass123!</w:t>
            </w:r>
          </w:p>
        </w:tc>
        <w:tc>
          <w:tcPr/>
          <w:p>
            <w:pPr>
              <w:pStyle w:val="Compac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Manager</w:t>
            </w:r>
          </w:p>
        </w:tc>
        <w:tc>
          <w:tcPr/>
          <w:p>
            <w:pPr>
              <w:pStyle w:val="Compact"/>
            </w:pPr>
            <w:r>
              <w:t xml:space="preserve">events@test.com</w:t>
            </w:r>
          </w:p>
        </w:tc>
        <w:tc>
          <w:tcPr/>
          <w:p>
            <w:pPr>
              <w:pStyle w:val="Compact"/>
            </w:pPr>
            <w:r>
              <w:t xml:space="preserve">EventPass123!</w:t>
            </w:r>
          </w:p>
        </w:tc>
        <w:tc>
          <w:tcPr/>
          <w:p>
            <w:pPr>
              <w:pStyle w:val="Compac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Pending User</w:t>
            </w:r>
          </w:p>
        </w:tc>
        <w:tc>
          <w:tcPr/>
          <w:p>
            <w:pPr>
              <w:pStyle w:val="Compact"/>
            </w:pPr>
            <w:r>
              <w:t xml:space="preserve">pending@test.com</w:t>
            </w:r>
          </w:p>
        </w:tc>
        <w:tc>
          <w:tcPr/>
          <w:p>
            <w:pPr>
              <w:pStyle w:val="Compact"/>
            </w:pPr>
            <w:r>
              <w:t xml:space="preserve">PendingPass123!</w:t>
            </w:r>
          </w:p>
        </w:tc>
        <w:tc>
          <w:tcPr/>
          <w:p>
            <w:pPr>
              <w:pStyle w:val="Compact"/>
            </w:pPr>
            <w:r>
              <w:t xml:space="preserve">Pending</w:t>
            </w:r>
          </w:p>
        </w:tc>
      </w:tr>
    </w:tbl>
    <w:bookmarkEnd w:id="19"/>
    <w:bookmarkStart w:id="20" w:name="sample-data"/>
    <w:p>
      <w:pPr>
        <w:pStyle w:val="Heading3"/>
      </w:pPr>
      <w:r>
        <w:t xml:space="preserve">Sample Data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Alumni Records:</w:t>
      </w:r>
      <w:r>
        <w:t xml:space="preserve"> </w:t>
      </w:r>
      <w:r>
        <w:t xml:space="preserve">50+ test alumni with various profiles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Events:</w:t>
      </w:r>
      <w:r>
        <w:t xml:space="preserve"> </w:t>
      </w:r>
      <w:r>
        <w:t xml:space="preserve">10+ test events (past, current, future)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Blog Posts:</w:t>
      </w:r>
      <w:r>
        <w:t xml:space="preserve"> </w:t>
      </w:r>
      <w:r>
        <w:t xml:space="preserve">15+ test blog posts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Gallery Photos:</w:t>
      </w:r>
      <w:r>
        <w:t xml:space="preserve"> </w:t>
      </w:r>
      <w:r>
        <w:t xml:space="preserve">25+ test images in various categories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Donation Campaigns:</w:t>
      </w:r>
      <w:r>
        <w:t xml:space="preserve"> </w:t>
      </w:r>
      <w:r>
        <w:t xml:space="preserve">5+ test campaigns</w:t>
      </w:r>
    </w:p>
    <w:bookmarkEnd w:id="20"/>
    <w:bookmarkEnd w:id="21"/>
    <w:bookmarkStart w:id="42" w:name="functional-test-cases"/>
    <w:p>
      <w:pPr>
        <w:pStyle w:val="Heading2"/>
      </w:pPr>
      <w:r>
        <w:t xml:space="preserve">Functional Test Cases</w:t>
      </w:r>
    </w:p>
    <w:bookmarkStart w:id="22" w:name="tc-001-user-registration"/>
    <w:p>
      <w:pPr>
        <w:pStyle w:val="Heading3"/>
      </w:pPr>
      <w:r>
        <w:t xml:space="preserve">TC-001: User Registration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TC-001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User Registration with Valid Data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on the registration page</w:t>
      </w:r>
      <w:r>
        <w:t xml:space="preserve"> </w:t>
      </w:r>
      <w:r>
        <w:t xml:space="preserve">- Registration form is accessible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/register</w:t>
      </w:r>
      <w:r>
        <w:t xml:space="preserve"> </w:t>
      </w:r>
      <w:r>
        <w:t xml:space="preserve">2. Enter valid first name:</w:t>
      </w:r>
      <w:r>
        <w:t xml:space="preserve"> </w:t>
      </w:r>
      <w:r>
        <w:t xml:space="preserve">“John”</w:t>
      </w:r>
      <w:r>
        <w:t xml:space="preserve"> </w:t>
      </w:r>
      <w:r>
        <w:t xml:space="preserve">3. Enter valid last name:</w:t>
      </w:r>
      <w:r>
        <w:t xml:space="preserve"> </w:t>
      </w:r>
      <w:r>
        <w:t xml:space="preserve">“Doe”</w:t>
      </w:r>
      <w:r>
        <w:t xml:space="preserve"> </w:t>
      </w:r>
      <w:r>
        <w:t xml:space="preserve">4. Enter valid email:</w:t>
      </w:r>
      <w:r>
        <w:t xml:space="preserve"> </w:t>
      </w:r>
      <w:r>
        <w:t xml:space="preserve">“john.doe@test.com”</w:t>
      </w:r>
      <w:r>
        <w:t xml:space="preserve"> </w:t>
      </w:r>
      <w:r>
        <w:t xml:space="preserve">5. Enter valid password:</w:t>
      </w:r>
      <w:r>
        <w:t xml:space="preserve"> </w:t>
      </w:r>
      <w:r>
        <w:t xml:space="preserve">“TestPass123!”</w:t>
      </w:r>
      <w:r>
        <w:t xml:space="preserve"> </w:t>
      </w:r>
      <w:r>
        <w:t xml:space="preserve">6. Enter batch year:</w:t>
      </w:r>
      <w:r>
        <w:t xml:space="preserve"> </w:t>
      </w:r>
      <w:r>
        <w:t xml:space="preserve">“2010”</w:t>
      </w:r>
      <w:r>
        <w:t xml:space="preserve"> </w:t>
      </w:r>
      <w:r>
        <w:t xml:space="preserve">7. Click</w:t>
      </w:r>
      <w:r>
        <w:t xml:space="preserve"> </w:t>
      </w:r>
      <w:r>
        <w:t xml:space="preserve">“Create Account”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User account is created successfully</w:t>
      </w:r>
      <w:r>
        <w:t xml:space="preserve"> </w:t>
      </w:r>
      <w:r>
        <w:t xml:space="preserve">- Confirmation message is displayed</w:t>
      </w:r>
      <w:r>
        <w:t xml:space="preserve"> </w:t>
      </w:r>
      <w:r>
        <w:t xml:space="preserve">- User receives email confirmation</w:t>
      </w:r>
      <w:r>
        <w:t xml:space="preserve"> </w:t>
      </w:r>
      <w:r>
        <w:t xml:space="preserve">- Account status is set to</w:t>
      </w:r>
      <w:r>
        <w:t xml:space="preserve"> </w:t>
      </w:r>
      <w:r>
        <w:t xml:space="preserve">“Pending Approval”</w:t>
      </w:r>
    </w:p>
    <w:p>
      <w:pPr>
        <w:pStyle w:val="BodyText"/>
      </w:pPr>
      <w:r>
        <w:rPr>
          <w:b/>
          <w:bCs/>
        </w:rPr>
        <w:t xml:space="preserve">Test Data:</w:t>
      </w:r>
      <w:r>
        <w:t xml:space="preserve"> </w:t>
      </w:r>
      <w:r>
        <w:t xml:space="preserve">- First Name: John</w:t>
      </w:r>
      <w:r>
        <w:t xml:space="preserve"> </w:t>
      </w:r>
      <w:r>
        <w:t xml:space="preserve">- Last Name: Doe</w:t>
      </w:r>
      <w:r>
        <w:t xml:space="preserve"> </w:t>
      </w:r>
      <w:r>
        <w:t xml:space="preserve">- Email: john.doe@test.com</w:t>
      </w:r>
      <w:r>
        <w:t xml:space="preserve"> </w:t>
      </w:r>
      <w:r>
        <w:t xml:space="preserve">- Password: TestPass123!</w:t>
      </w:r>
      <w:r>
        <w:t xml:space="preserve"> </w:t>
      </w:r>
      <w:r>
        <w:t xml:space="preserve">- Batch Year: 2010</w:t>
      </w:r>
    </w:p>
    <w:p>
      <w:r>
        <w:pict>
          <v:rect style="width:0;height:1.5pt" o:hralign="center" o:hrstd="t" o:hr="t"/>
        </w:pict>
      </w:r>
    </w:p>
    <w:bookmarkEnd w:id="22"/>
    <w:bookmarkStart w:id="23" w:name="tc-002-user-registration---invalid-email"/>
    <w:p>
      <w:pPr>
        <w:pStyle w:val="Heading3"/>
      </w:pPr>
      <w:r>
        <w:t xml:space="preserve">TC-002: User Registration - Invalid Email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TC-002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User Registration with Invalid Email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on the registration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/register</w:t>
      </w:r>
      <w:r>
        <w:t xml:space="preserve"> </w:t>
      </w:r>
      <w:r>
        <w:t xml:space="preserve">2. Enter valid first name:</w:t>
      </w:r>
      <w:r>
        <w:t xml:space="preserve"> </w:t>
      </w:r>
      <w:r>
        <w:t xml:space="preserve">“Jane”</w:t>
      </w:r>
      <w:r>
        <w:t xml:space="preserve"> </w:t>
      </w:r>
      <w:r>
        <w:t xml:space="preserve">3. Enter valid last name:</w:t>
      </w:r>
      <w:r>
        <w:t xml:space="preserve"> </w:t>
      </w:r>
      <w:r>
        <w:t xml:space="preserve">“Smith”</w:t>
      </w:r>
      <w:r>
        <w:t xml:space="preserve"> </w:t>
      </w:r>
      <w:r>
        <w:t xml:space="preserve">4. Enter invalid email:</w:t>
      </w:r>
      <w:r>
        <w:t xml:space="preserve"> </w:t>
      </w:r>
      <w:r>
        <w:t xml:space="preserve">“invalid-email”</w:t>
      </w:r>
      <w:r>
        <w:t xml:space="preserve"> </w:t>
      </w:r>
      <w:r>
        <w:t xml:space="preserve">5. Enter valid password:</w:t>
      </w:r>
      <w:r>
        <w:t xml:space="preserve"> </w:t>
      </w:r>
      <w:r>
        <w:t xml:space="preserve">“TestPass123!”</w:t>
      </w:r>
      <w:r>
        <w:t xml:space="preserve"> </w:t>
      </w:r>
      <w:r>
        <w:t xml:space="preserve">6. Enter batch year:</w:t>
      </w:r>
      <w:r>
        <w:t xml:space="preserve"> </w:t>
      </w:r>
      <w:r>
        <w:t xml:space="preserve">“2015”</w:t>
      </w:r>
      <w:r>
        <w:t xml:space="preserve"> </w:t>
      </w:r>
      <w:r>
        <w:t xml:space="preserve">7. Click</w:t>
      </w:r>
      <w:r>
        <w:t xml:space="preserve"> </w:t>
      </w:r>
      <w:r>
        <w:t xml:space="preserve">“Create Account”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Error message displayed:</w:t>
      </w:r>
      <w:r>
        <w:t xml:space="preserve"> </w:t>
      </w:r>
      <w:r>
        <w:t xml:space="preserve">“Please enter a valid email address”</w:t>
      </w:r>
      <w:r>
        <w:t xml:space="preserve"> </w:t>
      </w:r>
      <w:r>
        <w:t xml:space="preserve">- Account is not created</w:t>
      </w:r>
      <w:r>
        <w:t xml:space="preserve"> </w:t>
      </w:r>
      <w:r>
        <w:t xml:space="preserve">- Form remains on registration page</w:t>
      </w:r>
    </w:p>
    <w:p>
      <w:r>
        <w:pict>
          <v:rect style="width:0;height:1.5pt" o:hralign="center" o:hrstd="t" o:hr="t"/>
        </w:pict>
      </w:r>
    </w:p>
    <w:bookmarkEnd w:id="23"/>
    <w:bookmarkStart w:id="24" w:name="tc-003-user-login---valid-credentials"/>
    <w:p>
      <w:pPr>
        <w:pStyle w:val="Heading3"/>
      </w:pPr>
      <w:r>
        <w:t xml:space="preserve">TC-003: User Login - Valid Credentials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TC-003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User Login with Valid Credentials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account exists and is approved</w:t>
      </w:r>
      <w:r>
        <w:t xml:space="preserve"> </w:t>
      </w:r>
      <w:r>
        <w:t xml:space="preserve">- User is on the login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 </w:t>
      </w:r>
      <w:r>
        <w:t xml:space="preserve">2. Enter valid email:</w:t>
      </w:r>
      <w:r>
        <w:t xml:space="preserve"> </w:t>
      </w:r>
      <w:r>
        <w:t xml:space="preserve">“member@test.com”</w:t>
      </w:r>
      <w:r>
        <w:t xml:space="preserve"> </w:t>
      </w:r>
      <w:r>
        <w:t xml:space="preserve">3. Enter valid password:</w:t>
      </w:r>
      <w:r>
        <w:t xml:space="preserve"> </w:t>
      </w:r>
      <w:r>
        <w:t xml:space="preserve">“MemberPass123!”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“Sign In”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User is successfully logged in</w:t>
      </w:r>
      <w:r>
        <w:t xml:space="preserve"> </w:t>
      </w:r>
      <w:r>
        <w:t xml:space="preserve">- Redirected to dashboard</w:t>
      </w:r>
      <w:r>
        <w:t xml:space="preserve"> </w:t>
      </w:r>
      <w:r>
        <w:t xml:space="preserve">- User session is established</w:t>
      </w:r>
      <w:r>
        <w:t xml:space="preserve"> </w:t>
      </w:r>
      <w:r>
        <w:t xml:space="preserve">- Navigation shows user-specific options</w:t>
      </w:r>
    </w:p>
    <w:p>
      <w:r>
        <w:pict>
          <v:rect style="width:0;height:1.5pt" o:hralign="center" o:hrstd="t" o:hr="t"/>
        </w:pict>
      </w:r>
    </w:p>
    <w:bookmarkEnd w:id="24"/>
    <w:bookmarkStart w:id="25" w:name="tc-004-user-login---invalid-credentials"/>
    <w:p>
      <w:pPr>
        <w:pStyle w:val="Heading3"/>
      </w:pPr>
      <w:r>
        <w:t xml:space="preserve">TC-004: User Login - Invalid Credentials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TC-004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User Login with Invalid Credentials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on the login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/login</w:t>
      </w:r>
      <w:r>
        <w:t xml:space="preserve"> </w:t>
      </w:r>
      <w:r>
        <w:t xml:space="preserve">2. Enter valid email:</w:t>
      </w:r>
      <w:r>
        <w:t xml:space="preserve"> </w:t>
      </w:r>
      <w:r>
        <w:t xml:space="preserve">“member@test.com”</w:t>
      </w:r>
      <w:r>
        <w:t xml:space="preserve"> </w:t>
      </w:r>
      <w:r>
        <w:t xml:space="preserve">3. Enter invalid password:</w:t>
      </w:r>
      <w:r>
        <w:t xml:space="preserve"> </w:t>
      </w:r>
      <w:r>
        <w:t xml:space="preserve">“WrongPassword”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“Sign In”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Error message displayed:</w:t>
      </w:r>
      <w:r>
        <w:t xml:space="preserve"> </w:t>
      </w:r>
      <w:r>
        <w:t xml:space="preserve">“Invalid email or password”</w:t>
      </w:r>
      <w:r>
        <w:t xml:space="preserve"> </w:t>
      </w:r>
      <w:r>
        <w:t xml:space="preserve">- User remains on login page</w:t>
      </w:r>
      <w:r>
        <w:t xml:space="preserve"> </w:t>
      </w:r>
      <w:r>
        <w:t xml:space="preserve">- No session is established</w:t>
      </w:r>
    </w:p>
    <w:p>
      <w:r>
        <w:pict>
          <v:rect style="width:0;height:1.5pt" o:hralign="center" o:hrstd="t" o:hr="t"/>
        </w:pict>
      </w:r>
    </w:p>
    <w:bookmarkEnd w:id="25"/>
    <w:bookmarkStart w:id="26" w:name="tc-005-password-reset---valid-email"/>
    <w:p>
      <w:pPr>
        <w:pStyle w:val="Heading3"/>
      </w:pPr>
      <w:r>
        <w:t xml:space="preserve">TC-005: Password Reset - Valid Email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TC-005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Password Reset with Valid Email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account exists</w:t>
      </w:r>
      <w:r>
        <w:t xml:space="preserve"> </w:t>
      </w:r>
      <w:r>
        <w:t xml:space="preserve">- User is on the forgot password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/forgot-password</w:t>
      </w:r>
      <w:r>
        <w:t xml:space="preserve"> </w:t>
      </w:r>
      <w:r>
        <w:t xml:space="preserve">2. Enter valid email:</w:t>
      </w:r>
      <w:r>
        <w:t xml:space="preserve"> </w:t>
      </w:r>
      <w:r>
        <w:t xml:space="preserve">“member@test.com”</w:t>
      </w:r>
      <w:r>
        <w:t xml:space="preserve"> </w:t>
      </w:r>
      <w:r>
        <w:t xml:space="preserve">3. Click</w:t>
      </w:r>
      <w:r>
        <w:t xml:space="preserve"> </w:t>
      </w:r>
      <w:r>
        <w:t xml:space="preserve">“Send Reset Code”</w:t>
      </w:r>
      <w:r>
        <w:t xml:space="preserve"> </w:t>
      </w:r>
      <w:r>
        <w:t xml:space="preserve">button</w:t>
      </w:r>
      <w:r>
        <w:t xml:space="preserve"> </w:t>
      </w:r>
      <w:r>
        <w:t xml:space="preserve">4. Check email for OTP code</w:t>
      </w:r>
      <w:r>
        <w:t xml:space="preserve"> </w:t>
      </w:r>
      <w:r>
        <w:t xml:space="preserve">5. Enter received OTP code</w:t>
      </w:r>
      <w:r>
        <w:t xml:space="preserve"> </w:t>
      </w:r>
      <w:r>
        <w:t xml:space="preserve">6. Enter new password:</w:t>
      </w:r>
      <w:r>
        <w:t xml:space="preserve"> </w:t>
      </w:r>
      <w:r>
        <w:t xml:space="preserve">“NewPass123!”</w:t>
      </w:r>
      <w:r>
        <w:t xml:space="preserve"> </w:t>
      </w:r>
      <w:r>
        <w:t xml:space="preserve">7. Confirm new password:</w:t>
      </w:r>
      <w:r>
        <w:t xml:space="preserve"> </w:t>
      </w:r>
      <w:r>
        <w:t xml:space="preserve">“NewPass123!”</w:t>
      </w:r>
      <w:r>
        <w:t xml:space="preserve"> </w:t>
      </w:r>
      <w:r>
        <w:t xml:space="preserve">8. Click</w:t>
      </w:r>
      <w:r>
        <w:t xml:space="preserve"> </w:t>
      </w:r>
      <w:r>
        <w:t xml:space="preserve">“Reset Password”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OTP is sent to email</w:t>
      </w:r>
      <w:r>
        <w:t xml:space="preserve"> </w:t>
      </w:r>
      <w:r>
        <w:t xml:space="preserve">- Password is successfully reset</w:t>
      </w:r>
      <w:r>
        <w:t xml:space="preserve"> </w:t>
      </w:r>
      <w:r>
        <w:t xml:space="preserve">- User can login with new password</w:t>
      </w:r>
    </w:p>
    <w:p>
      <w:r>
        <w:pict>
          <v:rect style="width:0;height:1.5pt" o:hralign="center" o:hrstd="t" o:hr="t"/>
        </w:pict>
      </w:r>
    </w:p>
    <w:bookmarkEnd w:id="26"/>
    <w:bookmarkStart w:id="27" w:name="X35b921d6d24cd36185773461e0d6e630d6f1822"/>
    <w:p>
      <w:pPr>
        <w:pStyle w:val="Heading3"/>
      </w:pPr>
      <w:r>
        <w:t xml:space="preserve">TC-006: Profile Management - Update Profile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TC-006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Update User Profile Information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User is on profile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/dashboard</w:t>
      </w:r>
      <w:r>
        <w:t xml:space="preserve"> </w:t>
      </w:r>
      <w:r>
        <w:t xml:space="preserve">2. Click</w:t>
      </w:r>
      <w:r>
        <w:t xml:space="preserve"> </w:t>
      </w:r>
      <w:r>
        <w:t xml:space="preserve">“My Profile”</w:t>
      </w:r>
      <w:r>
        <w:t xml:space="preserve"> </w:t>
      </w:r>
      <w:r>
        <w:t xml:space="preserve">option</w:t>
      </w:r>
      <w:r>
        <w:t xml:space="preserve"> </w:t>
      </w:r>
      <w:r>
        <w:t xml:space="preserve">3. Update phone number:</w:t>
      </w:r>
      <w:r>
        <w:t xml:space="preserve"> </w:t>
      </w:r>
      <w:r>
        <w:t xml:space="preserve">“+91-9876543210”</w:t>
      </w:r>
      <w:r>
        <w:t xml:space="preserve"> </w:t>
      </w:r>
      <w:r>
        <w:t xml:space="preserve">4. Update profession:</w:t>
      </w:r>
      <w:r>
        <w:t xml:space="preserve"> </w:t>
      </w:r>
      <w:r>
        <w:t xml:space="preserve">“Software Engineer”</w:t>
      </w:r>
      <w:r>
        <w:t xml:space="preserve"> </w:t>
      </w:r>
      <w:r>
        <w:t xml:space="preserve">5. Update company:</w:t>
      </w:r>
      <w:r>
        <w:t xml:space="preserve"> </w:t>
      </w:r>
      <w:r>
        <w:t xml:space="preserve">“Tech Corp”</w:t>
      </w:r>
      <w:r>
        <w:t xml:space="preserve"> </w:t>
      </w:r>
      <w:r>
        <w:t xml:space="preserve">6. Click</w:t>
      </w:r>
      <w:r>
        <w:t xml:space="preserve"> </w:t>
      </w:r>
      <w:r>
        <w:t xml:space="preserve">“Save Changes”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Profile information is updated successfully</w:t>
      </w:r>
      <w:r>
        <w:t xml:space="preserve"> </w:t>
      </w:r>
      <w:r>
        <w:t xml:space="preserve">- Success message is displayed</w:t>
      </w:r>
      <w:r>
        <w:t xml:space="preserve"> </w:t>
      </w:r>
      <w:r>
        <w:t xml:space="preserve">- Updated information is visible on profile page</w:t>
      </w:r>
    </w:p>
    <w:p>
      <w:r>
        <w:pict>
          <v:rect style="width:0;height:1.5pt" o:hralign="center" o:hrstd="t" o:hr="t"/>
        </w:pict>
      </w:r>
    </w:p>
    <w:bookmarkEnd w:id="27"/>
    <w:bookmarkStart w:id="28" w:name="tc-007-alumni-directory---view-directory"/>
    <w:p>
      <w:pPr>
        <w:pStyle w:val="Heading3"/>
      </w:pPr>
      <w:r>
        <w:t xml:space="preserve">TC-007: Alumni Directory - View Directory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TC-007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View Alumni Directory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Alumni data exists in database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/directory</w:t>
      </w:r>
      <w:r>
        <w:t xml:space="preserve"> </w:t>
      </w:r>
      <w:r>
        <w:t xml:space="preserve">2. Verify directory page loads</w:t>
      </w:r>
      <w:r>
        <w:t xml:space="preserve"> </w:t>
      </w:r>
      <w:r>
        <w:t xml:space="preserve">3. Check if alumni list is displayed</w:t>
      </w:r>
      <w:r>
        <w:t xml:space="preserve"> </w:t>
      </w:r>
      <w:r>
        <w:t xml:space="preserve">4. Verify search functionality</w:t>
      </w:r>
      <w:r>
        <w:t xml:space="preserve"> </w:t>
      </w:r>
      <w:r>
        <w:t xml:space="preserve">5. Test filtering options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Directory page loads successfully</w:t>
      </w:r>
      <w:r>
        <w:t xml:space="preserve"> </w:t>
      </w:r>
      <w:r>
        <w:t xml:space="preserve">- Alumni list is displayed with proper information</w:t>
      </w:r>
      <w:r>
        <w:t xml:space="preserve"> </w:t>
      </w:r>
      <w:r>
        <w:t xml:space="preserve">- Search and filter functions work correctly</w:t>
      </w:r>
      <w:r>
        <w:t xml:space="preserve"> </w:t>
      </w:r>
      <w:r>
        <w:t xml:space="preserve">- Privacy settings are respected</w:t>
      </w:r>
    </w:p>
    <w:p>
      <w:r>
        <w:pict>
          <v:rect style="width:0;height:1.5pt" o:hralign="center" o:hrstd="t" o:hr="t"/>
        </w:pict>
      </w:r>
    </w:p>
    <w:bookmarkEnd w:id="28"/>
    <w:bookmarkStart w:id="29" w:name="X3a4c098aa41d266911d6089244ff6302e71c859"/>
    <w:p>
      <w:pPr>
        <w:pStyle w:val="Heading3"/>
      </w:pPr>
      <w:r>
        <w:t xml:space="preserve">TC-008: Alumni Directory - Anonymous Access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TC-008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Anonymous User Directory Access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not logged in</w:t>
      </w:r>
      <w:r>
        <w:t xml:space="preserve"> </w:t>
      </w:r>
      <w:r>
        <w:t xml:space="preserve">- Alumni data exists in database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/directory</w:t>
      </w:r>
      <w:r>
        <w:t xml:space="preserve"> </w:t>
      </w:r>
      <w:r>
        <w:t xml:space="preserve">without login</w:t>
      </w:r>
      <w:r>
        <w:t xml:space="preserve"> </w:t>
      </w:r>
      <w:r>
        <w:t xml:space="preserve">2. Verify teaser content is displayed</w:t>
      </w:r>
      <w:r>
        <w:t xml:space="preserve"> </w:t>
      </w:r>
      <w:r>
        <w:t xml:space="preserve">3. Check if login prompt is shown</w:t>
      </w:r>
      <w:r>
        <w:t xml:space="preserve"> </w:t>
      </w:r>
      <w:r>
        <w:t xml:space="preserve">4. Attempt to view full directory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Teaser content is displayed</w:t>
      </w:r>
      <w:r>
        <w:t xml:space="preserve"> </w:t>
      </w:r>
      <w:r>
        <w:t xml:space="preserve">- Login prompt is shown</w:t>
      </w:r>
      <w:r>
        <w:t xml:space="preserve"> </w:t>
      </w:r>
      <w:r>
        <w:t xml:space="preserve">- Full directory access is restricted</w:t>
      </w:r>
      <w:r>
        <w:t xml:space="preserve"> </w:t>
      </w:r>
      <w:r>
        <w:t xml:space="preserve">- User is redirected to login page</w:t>
      </w:r>
    </w:p>
    <w:p>
      <w:r>
        <w:pict>
          <v:rect style="width:0;height:1.5pt" o:hralign="center" o:hrstd="t" o:hr="t"/>
        </w:pict>
      </w:r>
    </w:p>
    <w:bookmarkEnd w:id="29"/>
    <w:bookmarkStart w:id="30" w:name="tc-009-events---view-events-list"/>
    <w:p>
      <w:pPr>
        <w:pStyle w:val="Heading3"/>
      </w:pPr>
      <w:r>
        <w:t xml:space="preserve">TC-009: Events - View Events List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TC-009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View Events List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Events exist in database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/events</w:t>
      </w:r>
      <w:r>
        <w:t xml:space="preserve"> </w:t>
      </w:r>
      <w:r>
        <w:t xml:space="preserve">2. Verify events page loads</w:t>
      </w:r>
      <w:r>
        <w:t xml:space="preserve"> </w:t>
      </w:r>
      <w:r>
        <w:t xml:space="preserve">3. Check if events are displayed</w:t>
      </w:r>
      <w:r>
        <w:t xml:space="preserve"> </w:t>
      </w:r>
      <w:r>
        <w:t xml:space="preserve">4. Test event filtering (past/current/future)</w:t>
      </w:r>
      <w:r>
        <w:t xml:space="preserve"> </w:t>
      </w:r>
      <w:r>
        <w:t xml:space="preserve">5. Click on an event to view details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Events page loads successfully</w:t>
      </w:r>
      <w:r>
        <w:t xml:space="preserve"> </w:t>
      </w:r>
      <w:r>
        <w:t xml:space="preserve">- Events are displayed with proper information</w:t>
      </w:r>
      <w:r>
        <w:t xml:space="preserve"> </w:t>
      </w:r>
      <w:r>
        <w:t xml:space="preserve">- Filtering works correctly</w:t>
      </w:r>
      <w:r>
        <w:t xml:space="preserve"> </w:t>
      </w:r>
      <w:r>
        <w:t xml:space="preserve">- Event details are accessible</w:t>
      </w:r>
    </w:p>
    <w:p>
      <w:r>
        <w:pict>
          <v:rect style="width:0;height:1.5pt" o:hralign="center" o:hrstd="t" o:hr="t"/>
        </w:pict>
      </w:r>
    </w:p>
    <w:bookmarkEnd w:id="30"/>
    <w:bookmarkStart w:id="31" w:name="X927e97ab422e7607d3fcefe0b8b61e7c0bebc71"/>
    <w:p>
      <w:pPr>
        <w:pStyle w:val="Heading3"/>
      </w:pPr>
      <w:r>
        <w:t xml:space="preserve">TC-010: Events - Create Event (Authorized User)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TC-010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Create New Event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with event manager role is logged in</w:t>
      </w:r>
      <w:r>
        <w:t xml:space="preserve"> </w:t>
      </w:r>
      <w:r>
        <w:t xml:space="preserve">- User is on events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/events</w:t>
      </w:r>
      <w:r>
        <w:t xml:space="preserve"> </w:t>
      </w:r>
      <w:r>
        <w:t xml:space="preserve">2. Click</w:t>
      </w:r>
      <w:r>
        <w:t xml:space="preserve"> </w:t>
      </w:r>
      <w:r>
        <w:t xml:space="preserve">“Create Event”</w:t>
      </w:r>
      <w:r>
        <w:t xml:space="preserve"> </w:t>
      </w:r>
      <w:r>
        <w:t xml:space="preserve">button</w:t>
      </w:r>
      <w:r>
        <w:t xml:space="preserve"> </w:t>
      </w:r>
      <w:r>
        <w:t xml:space="preserve">3. Fill in event details:</w:t>
      </w:r>
      <w:r>
        <w:t xml:space="preserve"> </w:t>
      </w:r>
      <w:r>
        <w:t xml:space="preserve">- Title:</w:t>
      </w:r>
      <w:r>
        <w:t xml:space="preserve"> </w:t>
      </w:r>
      <w:r>
        <w:t xml:space="preserve">“Annual Alumni Meet 2025”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“Annual gathering of BGHS alumni”</w:t>
      </w:r>
      <w:r>
        <w:t xml:space="preserve"> </w:t>
      </w:r>
      <w:r>
        <w:t xml:space="preserve">- Date:</w:t>
      </w:r>
      <w:r>
        <w:t xml:space="preserve"> </w:t>
      </w:r>
      <w:r>
        <w:t xml:space="preserve">“2025-06-15”</w:t>
      </w:r>
      <w:r>
        <w:t xml:space="preserve"> </w:t>
      </w:r>
      <w:r>
        <w:t xml:space="preserve">- Time:</w:t>
      </w:r>
      <w:r>
        <w:t xml:space="preserve"> </w:t>
      </w:r>
      <w:r>
        <w:t xml:space="preserve">“10:00 AM”</w:t>
      </w:r>
      <w:r>
        <w:t xml:space="preserve"> </w:t>
      </w:r>
      <w:r>
        <w:t xml:space="preserve">- Location:</w:t>
      </w:r>
      <w:r>
        <w:t xml:space="preserve"> </w:t>
      </w:r>
      <w:r>
        <w:t xml:space="preserve">“School Auditorium”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“Create Event”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Event is created successfully</w:t>
      </w:r>
      <w:r>
        <w:t xml:space="preserve"> </w:t>
      </w:r>
      <w:r>
        <w:t xml:space="preserve">- Event appears in events list</w:t>
      </w:r>
      <w:r>
        <w:t xml:space="preserve"> </w:t>
      </w:r>
      <w:r>
        <w:t xml:space="preserve">- Success message is displayed</w:t>
      </w:r>
      <w:r>
        <w:t xml:space="preserve"> </w:t>
      </w:r>
      <w:r>
        <w:t xml:space="preserve">- Event is visible to all users</w:t>
      </w:r>
    </w:p>
    <w:p>
      <w:r>
        <w:pict>
          <v:rect style="width:0;height:1.5pt" o:hralign="center" o:hrstd="t" o:hr="t"/>
        </w:pict>
      </w:r>
    </w:p>
    <w:bookmarkEnd w:id="31"/>
    <w:bookmarkStart w:id="32" w:name="X871f5c43540ead7c34c381a545234541b888b22"/>
    <w:p>
      <w:pPr>
        <w:pStyle w:val="Heading3"/>
      </w:pPr>
      <w:r>
        <w:t xml:space="preserve">TC-011: Events - Create Event (Unauthorized User)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TC-011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Create Event - Unauthorized Access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Regular user (not event manager) is logged in</w:t>
      </w:r>
      <w:r>
        <w:t xml:space="preserve"> </w:t>
      </w:r>
      <w:r>
        <w:t xml:space="preserve">- User is on events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/events</w:t>
      </w:r>
      <w:r>
        <w:t xml:space="preserve"> </w:t>
      </w:r>
      <w:r>
        <w:t xml:space="preserve">2. Look for</w:t>
      </w:r>
      <w:r>
        <w:t xml:space="preserve"> </w:t>
      </w:r>
      <w:r>
        <w:t xml:space="preserve">“Create Event”</w:t>
      </w:r>
      <w:r>
        <w:t xml:space="preserve"> </w:t>
      </w:r>
      <w:r>
        <w:t xml:space="preserve">button</w:t>
      </w:r>
      <w:r>
        <w:t xml:space="preserve"> </w:t>
      </w:r>
      <w:r>
        <w:t xml:space="preserve">3. Attempt to access event creation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</w:t>
      </w:r>
      <w:r>
        <w:t xml:space="preserve"> </w:t>
      </w:r>
      <w:r>
        <w:t xml:space="preserve">“Create Event”</w:t>
      </w:r>
      <w:r>
        <w:t xml:space="preserve"> </w:t>
      </w:r>
      <w:r>
        <w:t xml:space="preserve">button is not visible</w:t>
      </w:r>
      <w:r>
        <w:t xml:space="preserve"> </w:t>
      </w:r>
      <w:r>
        <w:t xml:space="preserve">- Access is denied with appropriate message</w:t>
      </w:r>
      <w:r>
        <w:t xml:space="preserve"> </w:t>
      </w:r>
      <w:r>
        <w:t xml:space="preserve">- User cannot create events</w:t>
      </w:r>
    </w:p>
    <w:p>
      <w:r>
        <w:pict>
          <v:rect style="width:0;height:1.5pt" o:hralign="center" o:hrstd="t" o:hr="t"/>
        </w:pict>
      </w:r>
    </w:p>
    <w:bookmarkEnd w:id="32"/>
    <w:bookmarkStart w:id="33" w:name="tc-012-blog---view-blog-posts"/>
    <w:p>
      <w:pPr>
        <w:pStyle w:val="Heading3"/>
      </w:pPr>
      <w:r>
        <w:t xml:space="preserve">TC-012: Blog - View Blog Posts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TC-012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View Blog Posts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Low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Blog posts exist in database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/blog</w:t>
      </w:r>
      <w:r>
        <w:t xml:space="preserve"> </w:t>
      </w:r>
      <w:r>
        <w:t xml:space="preserve">2. Verify blog page loads</w:t>
      </w:r>
      <w:r>
        <w:t xml:space="preserve"> </w:t>
      </w:r>
      <w:r>
        <w:t xml:space="preserve">3. Check if blog posts are displayed</w:t>
      </w:r>
      <w:r>
        <w:t xml:space="preserve"> </w:t>
      </w:r>
      <w:r>
        <w:t xml:space="preserve">4. Click on a blog post to read full content</w:t>
      </w:r>
      <w:r>
        <w:t xml:space="preserve"> </w:t>
      </w:r>
      <w:r>
        <w:t xml:space="preserve">5. Test pagination if available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Blog page loads successfully</w:t>
      </w:r>
      <w:r>
        <w:t xml:space="preserve"> </w:t>
      </w:r>
      <w:r>
        <w:t xml:space="preserve">- Blog posts are displayed with proper formatting</w:t>
      </w:r>
      <w:r>
        <w:t xml:space="preserve"> </w:t>
      </w:r>
      <w:r>
        <w:t xml:space="preserve">- Full content is accessible</w:t>
      </w:r>
      <w:r>
        <w:t xml:space="preserve"> </w:t>
      </w:r>
      <w:r>
        <w:t xml:space="preserve">- Pagination works correctly</w:t>
      </w:r>
    </w:p>
    <w:p>
      <w:r>
        <w:pict>
          <v:rect style="width:0;height:1.5pt" o:hralign="center" o:hrstd="t" o:hr="t"/>
        </w:pict>
      </w:r>
    </w:p>
    <w:bookmarkEnd w:id="33"/>
    <w:bookmarkStart w:id="34" w:name="X566c84380359f28dec5fc90e737acb6e36708fd"/>
    <w:p>
      <w:pPr>
        <w:pStyle w:val="Heading3"/>
      </w:pPr>
      <w:r>
        <w:t xml:space="preserve">TC-013: Blog - Create Blog Post (Authorized User)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TC-013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Create Blog Post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Low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with content creator role is logged in</w:t>
      </w:r>
      <w:r>
        <w:t xml:space="preserve"> </w:t>
      </w:r>
      <w:r>
        <w:t xml:space="preserve">- User is on blog page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/blog</w:t>
      </w:r>
      <w:r>
        <w:t xml:space="preserve"> </w:t>
      </w:r>
      <w:r>
        <w:t xml:space="preserve">2. Click</w:t>
      </w:r>
      <w:r>
        <w:t xml:space="preserve"> </w:t>
      </w:r>
      <w:r>
        <w:t xml:space="preserve">“Create Post”</w:t>
      </w:r>
      <w:r>
        <w:t xml:space="preserve"> </w:t>
      </w:r>
      <w:r>
        <w:t xml:space="preserve">button</w:t>
      </w:r>
      <w:r>
        <w:t xml:space="preserve"> </w:t>
      </w:r>
      <w:r>
        <w:t xml:space="preserve">3. Fill in blog post details:</w:t>
      </w:r>
      <w:r>
        <w:t xml:space="preserve"> </w:t>
      </w:r>
      <w:r>
        <w:t xml:space="preserve">- Title:</w:t>
      </w:r>
      <w:r>
        <w:t xml:space="preserve"> </w:t>
      </w:r>
      <w:r>
        <w:t xml:space="preserve">“Memories of School Days”</w:t>
      </w:r>
      <w:r>
        <w:t xml:space="preserve"> </w:t>
      </w:r>
      <w:r>
        <w:t xml:space="preserve">- Content:</w:t>
      </w:r>
      <w:r>
        <w:t xml:space="preserve"> </w:t>
      </w:r>
      <w:r>
        <w:t xml:space="preserve">“A nostalgic look back at our school days…”</w:t>
      </w:r>
      <w:r>
        <w:t xml:space="preserve"> </w:t>
      </w:r>
      <w:r>
        <w:t xml:space="preserve">- Category:</w:t>
      </w:r>
      <w:r>
        <w:t xml:space="preserve"> </w:t>
      </w:r>
      <w:r>
        <w:t xml:space="preserve">“Memories”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“Publish”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Blog post is created successfully</w:t>
      </w:r>
      <w:r>
        <w:t xml:space="preserve"> </w:t>
      </w:r>
      <w:r>
        <w:t xml:space="preserve">- Post appears in blog list</w:t>
      </w:r>
      <w:r>
        <w:t xml:space="preserve"> </w:t>
      </w:r>
      <w:r>
        <w:t xml:space="preserve">- Success message is displayed</w:t>
      </w:r>
      <w:r>
        <w:t xml:space="preserve"> </w:t>
      </w:r>
      <w:r>
        <w:t xml:space="preserve">- Post is visible to all users</w:t>
      </w:r>
    </w:p>
    <w:p>
      <w:r>
        <w:pict>
          <v:rect style="width:0;height:1.5pt" o:hralign="center" o:hrstd="t" o:hr="t"/>
        </w:pict>
      </w:r>
    </w:p>
    <w:bookmarkEnd w:id="34"/>
    <w:bookmarkStart w:id="35" w:name="tc-014-gallery---view-photo-gallery"/>
    <w:p>
      <w:pPr>
        <w:pStyle w:val="Heading3"/>
      </w:pPr>
      <w:r>
        <w:t xml:space="preserve">TC-014: Gallery - View Photo Gallery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TC-014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View Photo Gallery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Photos exist in gallery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/gallery</w:t>
      </w:r>
      <w:r>
        <w:t xml:space="preserve"> </w:t>
      </w:r>
      <w:r>
        <w:t xml:space="preserve">2. Verify gallery page loads</w:t>
      </w:r>
      <w:r>
        <w:t xml:space="preserve"> </w:t>
      </w:r>
      <w:r>
        <w:t xml:space="preserve">3. Check if photos are displayed in masonry layout</w:t>
      </w:r>
      <w:r>
        <w:t xml:space="preserve"> </w:t>
      </w:r>
      <w:r>
        <w:t xml:space="preserve">4. Click on a photo to view enlarged version</w:t>
      </w:r>
      <w:r>
        <w:t xml:space="preserve"> </w:t>
      </w:r>
      <w:r>
        <w:t xml:space="preserve">5. Test photo navigation (next/previous)</w:t>
      </w:r>
      <w:r>
        <w:t xml:space="preserve"> </w:t>
      </w:r>
      <w:r>
        <w:t xml:space="preserve">6. Test zoom and rotation features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Gallery page loads successfully</w:t>
      </w:r>
      <w:r>
        <w:t xml:space="preserve"> </w:t>
      </w:r>
      <w:r>
        <w:t xml:space="preserve">- Photos are displayed in proper layout</w:t>
      </w:r>
      <w:r>
        <w:t xml:space="preserve"> </w:t>
      </w:r>
      <w:r>
        <w:t xml:space="preserve">- Photo viewer opens with full functionality</w:t>
      </w:r>
      <w:r>
        <w:t xml:space="preserve"> </w:t>
      </w:r>
      <w:r>
        <w:t xml:space="preserve">- Navigation and controls work correctly</w:t>
      </w:r>
    </w:p>
    <w:p>
      <w:r>
        <w:pict>
          <v:rect style="width:0;height:1.5pt" o:hralign="center" o:hrstd="t" o:hr="t"/>
        </w:pict>
      </w:r>
    </w:p>
    <w:bookmarkEnd w:id="35"/>
    <w:bookmarkStart w:id="36" w:name="X592886409fcaa7181e175adf19eac75dbe49cba"/>
    <w:p>
      <w:pPr>
        <w:pStyle w:val="Heading3"/>
      </w:pPr>
      <w:r>
        <w:t xml:space="preserve">TC-015: Gallery - Upload Photo (Authorized User)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TC-015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Upload Photo to Gallery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with upload permissions is logged in</w:t>
      </w:r>
      <w:r>
        <w:t xml:space="preserve"> </w:t>
      </w:r>
      <w:r>
        <w:t xml:space="preserve">- Test image file is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/gallery/upload</w:t>
      </w:r>
      <w:r>
        <w:t xml:space="preserve"> </w:t>
      </w:r>
      <w:r>
        <w:t xml:space="preserve">2. Click</w:t>
      </w:r>
      <w:r>
        <w:t xml:space="preserve"> </w:t>
      </w:r>
      <w:r>
        <w:t xml:space="preserve">“Choose File”</w:t>
      </w:r>
      <w:r>
        <w:t xml:space="preserve"> </w:t>
      </w:r>
      <w:r>
        <w:t xml:space="preserve">button</w:t>
      </w:r>
      <w:r>
        <w:t xml:space="preserve"> </w:t>
      </w:r>
      <w:r>
        <w:t xml:space="preserve">3. Select a test image file</w:t>
      </w:r>
      <w:r>
        <w:t xml:space="preserve"> </w:t>
      </w:r>
      <w:r>
        <w:t xml:space="preserve">4. Enter photo details:</w:t>
      </w:r>
      <w:r>
        <w:t xml:space="preserve"> </w:t>
      </w:r>
      <w:r>
        <w:t xml:space="preserve">- Title:</w:t>
      </w:r>
      <w:r>
        <w:t xml:space="preserve"> </w:t>
      </w:r>
      <w:r>
        <w:t xml:space="preserve">“School Building”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“Main school building”</w:t>
      </w:r>
      <w:r>
        <w:t xml:space="preserve"> </w:t>
      </w:r>
      <w:r>
        <w:t xml:space="preserve">- Category:</w:t>
      </w:r>
      <w:r>
        <w:t xml:space="preserve"> </w:t>
      </w:r>
      <w:r>
        <w:t xml:space="preserve">“School”</w:t>
      </w:r>
      <w:r>
        <w:t xml:space="preserve"> </w:t>
      </w:r>
      <w:r>
        <w:t xml:space="preserve">5. Click</w:t>
      </w:r>
      <w:r>
        <w:t xml:space="preserve"> </w:t>
      </w:r>
      <w:r>
        <w:t xml:space="preserve">“Upload”</w:t>
      </w:r>
      <w:r>
        <w:t xml:space="preserve"> </w:t>
      </w:r>
      <w:r>
        <w:t xml:space="preserve">button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Photo is uploaded successfully</w:t>
      </w:r>
      <w:r>
        <w:t xml:space="preserve"> </w:t>
      </w:r>
      <w:r>
        <w:t xml:space="preserve">- Thumbnail is generated</w:t>
      </w:r>
      <w:r>
        <w:t xml:space="preserve"> </w:t>
      </w:r>
      <w:r>
        <w:t xml:space="preserve">- Photo appears in gallery</w:t>
      </w:r>
      <w:r>
        <w:t xml:space="preserve"> </w:t>
      </w:r>
      <w:r>
        <w:t xml:space="preserve">- Success message is displayed</w:t>
      </w:r>
    </w:p>
    <w:p>
      <w:r>
        <w:pict>
          <v:rect style="width:0;height:1.5pt" o:hralign="center" o:hrstd="t" o:hr="t"/>
        </w:pict>
      </w:r>
    </w:p>
    <w:bookmarkEnd w:id="36"/>
    <w:bookmarkStart w:id="37" w:name="X20ef4514d208649c84fb1d55f81fe90fd65c8bb"/>
    <w:p>
      <w:pPr>
        <w:pStyle w:val="Heading3"/>
      </w:pPr>
      <w:r>
        <w:t xml:space="preserve">TC-016: Gallery - Upload Photo (Unauthorized User)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TC-016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Upload Photo - Unauthorized Access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Regular user (without upload permissions) is logged in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/gallery/upload</w:t>
      </w:r>
      <w:r>
        <w:t xml:space="preserve"> </w:t>
      </w:r>
      <w:r>
        <w:t xml:space="preserve">2. Attempt to access upload page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Access is denied</w:t>
      </w:r>
      <w:r>
        <w:t xml:space="preserve"> </w:t>
      </w:r>
      <w:r>
        <w:t xml:space="preserve">- Appropriate error message is displayed</w:t>
      </w:r>
      <w:r>
        <w:t xml:space="preserve"> </w:t>
      </w:r>
      <w:r>
        <w:t xml:space="preserve">- User is redirected or shown unauthorized message</w:t>
      </w:r>
    </w:p>
    <w:p>
      <w:r>
        <w:pict>
          <v:rect style="width:0;height:1.5pt" o:hralign="center" o:hrstd="t" o:hr="t"/>
        </w:pict>
      </w:r>
    </w:p>
    <w:bookmarkEnd w:id="37"/>
    <w:bookmarkStart w:id="38" w:name="Xed392616f1a738e71b64bb776258966ad758b32"/>
    <w:p>
      <w:pPr>
        <w:pStyle w:val="Heading3"/>
      </w:pPr>
      <w:r>
        <w:t xml:space="preserve">TC-017: Donations - View Donation Campaigns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TC-017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View Donation Campaigns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Donation campaigns exist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/donate</w:t>
      </w:r>
      <w:r>
        <w:t xml:space="preserve"> </w:t>
      </w:r>
      <w:r>
        <w:t xml:space="preserve">2. Verify donation page loads</w:t>
      </w:r>
      <w:r>
        <w:t xml:space="preserve"> </w:t>
      </w:r>
      <w:r>
        <w:t xml:space="preserve">3. Check if campaigns are displayed</w:t>
      </w:r>
      <w:r>
        <w:t xml:space="preserve"> </w:t>
      </w:r>
      <w:r>
        <w:t xml:space="preserve">4. View campaign details</w:t>
      </w:r>
      <w:r>
        <w:t xml:space="preserve"> </w:t>
      </w:r>
      <w:r>
        <w:t xml:space="preserve">5. Test campaign filtering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Donation page loads successfully</w:t>
      </w:r>
      <w:r>
        <w:t xml:space="preserve"> </w:t>
      </w:r>
      <w:r>
        <w:t xml:space="preserve">- Campaigns are displayed with proper information</w:t>
      </w:r>
      <w:r>
        <w:t xml:space="preserve"> </w:t>
      </w:r>
      <w:r>
        <w:t xml:space="preserve">- Campaign details are accessible</w:t>
      </w:r>
      <w:r>
        <w:t xml:space="preserve"> </w:t>
      </w:r>
      <w:r>
        <w:t xml:space="preserve">- Filtering works correctly</w:t>
      </w:r>
    </w:p>
    <w:p>
      <w:r>
        <w:pict>
          <v:rect style="width:0;height:1.5pt" o:hralign="center" o:hrstd="t" o:hr="t"/>
        </w:pict>
      </w:r>
    </w:p>
    <w:bookmarkEnd w:id="38"/>
    <w:bookmarkStart w:id="39" w:name="tc-018-donations---make-donation"/>
    <w:p>
      <w:pPr>
        <w:pStyle w:val="Heading3"/>
      </w:pPr>
      <w:r>
        <w:t xml:space="preserve">TC-018: Donations - Make Donation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TC-018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Make Donation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 is logged in</w:t>
      </w:r>
      <w:r>
        <w:t xml:space="preserve"> </w:t>
      </w:r>
      <w:r>
        <w:t xml:space="preserve">- Donation campaign exists</w:t>
      </w:r>
      <w:r>
        <w:t xml:space="preserve"> </w:t>
      </w:r>
      <w:r>
        <w:t xml:space="preserve">- Stripe test mode is configured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/donate</w:t>
      </w:r>
      <w:r>
        <w:t xml:space="preserve"> </w:t>
      </w:r>
      <w:r>
        <w:t xml:space="preserve">2. Select a donation campaign</w:t>
      </w:r>
      <w:r>
        <w:t xml:space="preserve"> </w:t>
      </w:r>
      <w:r>
        <w:t xml:space="preserve">3. Enter donation amount:</w:t>
      </w:r>
      <w:r>
        <w:t xml:space="preserve"> </w:t>
      </w:r>
      <w:r>
        <w:t xml:space="preserve">“100”</w:t>
      </w:r>
      <w:r>
        <w:t xml:space="preserve"> </w:t>
      </w:r>
      <w:r>
        <w:t xml:space="preserve">4. Click</w:t>
      </w:r>
      <w:r>
        <w:t xml:space="preserve"> </w:t>
      </w:r>
      <w:r>
        <w:t xml:space="preserve">“Donate Now”</w:t>
      </w:r>
      <w:r>
        <w:t xml:space="preserve"> </w:t>
      </w:r>
      <w:r>
        <w:t xml:space="preserve">button</w:t>
      </w:r>
      <w:r>
        <w:t xml:space="preserve"> </w:t>
      </w:r>
      <w:r>
        <w:t xml:space="preserve">5. Fill in payment details (test card)</w:t>
      </w:r>
      <w:r>
        <w:t xml:space="preserve"> </w:t>
      </w:r>
      <w:r>
        <w:t xml:space="preserve">6. Complete payment process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Payment is processed successfully</w:t>
      </w:r>
      <w:r>
        <w:t xml:space="preserve"> </w:t>
      </w:r>
      <w:r>
        <w:t xml:space="preserve">- Donation is recorded</w:t>
      </w:r>
      <w:r>
        <w:t xml:space="preserve"> </w:t>
      </w:r>
      <w:r>
        <w:t xml:space="preserve">- Confirmation email is sent</w:t>
      </w:r>
      <w:r>
        <w:t xml:space="preserve"> </w:t>
      </w:r>
      <w:r>
        <w:t xml:space="preserve">- Donation appears in user’s history</w:t>
      </w:r>
    </w:p>
    <w:p>
      <w:r>
        <w:pict>
          <v:rect style="width:0;height:1.5pt" o:hralign="center" o:hrstd="t" o:hr="t"/>
        </w:pict>
      </w:r>
    </w:p>
    <w:bookmarkEnd w:id="39"/>
    <w:bookmarkStart w:id="40" w:name="tc-019-admin---user-management"/>
    <w:p>
      <w:pPr>
        <w:pStyle w:val="Heading3"/>
      </w:pPr>
      <w:r>
        <w:t xml:space="preserve">TC-019: Admin - User Management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TC-019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Admin User Management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Super admin is logged in</w:t>
      </w:r>
      <w:r>
        <w:t xml:space="preserve"> </w:t>
      </w:r>
      <w:r>
        <w:t xml:space="preserve">- Pending users exist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</w:t>
      </w:r>
      <w:r>
        <w:t xml:space="preserve"> </w:t>
      </w:r>
      <w:r>
        <w:rPr>
          <w:rStyle w:val="VerbatimChar"/>
        </w:rPr>
        <w:t xml:space="preserve">/admin/users</w:t>
      </w:r>
      <w:r>
        <w:t xml:space="preserve"> </w:t>
      </w:r>
      <w:r>
        <w:t xml:space="preserve">2. Verify user management page loads</w:t>
      </w:r>
      <w:r>
        <w:t xml:space="preserve"> </w:t>
      </w:r>
      <w:r>
        <w:t xml:space="preserve">3. View list of all users</w:t>
      </w:r>
      <w:r>
        <w:t xml:space="preserve"> </w:t>
      </w:r>
      <w:r>
        <w:t xml:space="preserve">4. Approve a pending user</w:t>
      </w:r>
      <w:r>
        <w:t xml:space="preserve"> </w:t>
      </w:r>
      <w:r>
        <w:t xml:space="preserve">5. Change user role</w:t>
      </w:r>
      <w:r>
        <w:t xml:space="preserve"> </w:t>
      </w:r>
      <w:r>
        <w:t xml:space="preserve">6. Reset user password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User management page loads successfully</w:t>
      </w:r>
      <w:r>
        <w:t xml:space="preserve"> </w:t>
      </w:r>
      <w:r>
        <w:t xml:space="preserve">- All users are listed</w:t>
      </w:r>
      <w:r>
        <w:t xml:space="preserve"> </w:t>
      </w:r>
      <w:r>
        <w:t xml:space="preserve">- User approval works correctly</w:t>
      </w:r>
      <w:r>
        <w:t xml:space="preserve"> </w:t>
      </w:r>
      <w:r>
        <w:t xml:space="preserve">- Role changes are applied</w:t>
      </w:r>
      <w:r>
        <w:t xml:space="preserve"> </w:t>
      </w:r>
      <w:r>
        <w:t xml:space="preserve">- Password reset is successful</w:t>
      </w:r>
    </w:p>
    <w:p>
      <w:r>
        <w:pict>
          <v:rect style="width:0;height:1.5pt" o:hralign="center" o:hrstd="t" o:hr="t"/>
        </w:pict>
      </w:r>
    </w:p>
    <w:bookmarkEnd w:id="40"/>
    <w:bookmarkStart w:id="41" w:name="tc-020-admin---content-moderation"/>
    <w:p>
      <w:pPr>
        <w:pStyle w:val="Heading3"/>
      </w:pPr>
      <w:r>
        <w:t xml:space="preserve">TC-020: Admin - Content Moderation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TC-020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Content Moderation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Functional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Content moderator is logged in</w:t>
      </w:r>
      <w:r>
        <w:t xml:space="preserve"> </w:t>
      </w:r>
      <w:r>
        <w:t xml:space="preserve">- Unapproved content exists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Navigate to admin dashboard</w:t>
      </w:r>
      <w:r>
        <w:t xml:space="preserve"> </w:t>
      </w:r>
      <w:r>
        <w:t xml:space="preserve">2. Access content moderation section</w:t>
      </w:r>
      <w:r>
        <w:t xml:space="preserve"> </w:t>
      </w:r>
      <w:r>
        <w:t xml:space="preserve">3. Review pending blog posts</w:t>
      </w:r>
      <w:r>
        <w:t xml:space="preserve"> </w:t>
      </w:r>
      <w:r>
        <w:t xml:space="preserve">4. Approve or reject content</w:t>
      </w:r>
      <w:r>
        <w:t xml:space="preserve"> </w:t>
      </w:r>
      <w:r>
        <w:t xml:space="preserve">5. Review gallery photos</w:t>
      </w:r>
      <w:r>
        <w:t xml:space="preserve"> </w:t>
      </w:r>
      <w:r>
        <w:t xml:space="preserve">6. Moderate comments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Moderation interface is accessible</w:t>
      </w:r>
      <w:r>
        <w:t xml:space="preserve"> </w:t>
      </w:r>
      <w:r>
        <w:t xml:space="preserve">- Content can be reviewed and approved/rejected</w:t>
      </w:r>
      <w:r>
        <w:t xml:space="preserve"> </w:t>
      </w:r>
      <w:r>
        <w:t xml:space="preserve">- Changes are applied correctly</w:t>
      </w:r>
      <w:r>
        <w:t xml:space="preserve"> </w:t>
      </w:r>
      <w:r>
        <w:t xml:space="preserve">- Moderation actions are logged</w:t>
      </w:r>
    </w:p>
    <w:bookmarkEnd w:id="41"/>
    <w:bookmarkEnd w:id="42"/>
    <w:bookmarkStart w:id="48" w:name="non-functional-test-cases"/>
    <w:p>
      <w:pPr>
        <w:pStyle w:val="Heading2"/>
      </w:pPr>
      <w:r>
        <w:t xml:space="preserve">Non-Functional Test Cases</w:t>
      </w:r>
    </w:p>
    <w:bookmarkStart w:id="43" w:name="tc-021-performance---page-load-time"/>
    <w:p>
      <w:pPr>
        <w:pStyle w:val="Heading3"/>
      </w:pPr>
      <w:r>
        <w:t xml:space="preserve">TC-021: Performance - Page Load Time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TC-021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Page Load Performance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Performance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Application is deployed</w:t>
      </w:r>
      <w:r>
        <w:t xml:space="preserve"> </w:t>
      </w:r>
      <w:r>
        <w:t xml:space="preserve">- Network conditions are normal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Open browser developer tools</w:t>
      </w:r>
      <w:r>
        <w:t xml:space="preserve"> </w:t>
      </w:r>
      <w:r>
        <w:t xml:space="preserve">2. Navigate to home page</w:t>
      </w:r>
      <w:r>
        <w:t xml:space="preserve"> </w:t>
      </w:r>
      <w:r>
        <w:t xml:space="preserve">3. Measure page load time</w:t>
      </w:r>
      <w:r>
        <w:t xml:space="preserve"> </w:t>
      </w:r>
      <w:r>
        <w:t xml:space="preserve">4. Test with various page sizes</w:t>
      </w:r>
      <w:r>
        <w:t xml:space="preserve"> </w:t>
      </w:r>
      <w:r>
        <w:t xml:space="preserve">5. Test with different network speeds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Home page loads within 3 seconds</w:t>
      </w:r>
      <w:r>
        <w:t xml:space="preserve"> </w:t>
      </w:r>
      <w:r>
        <w:t xml:space="preserve">- All pages load within acceptable time limits</w:t>
      </w:r>
      <w:r>
        <w:t xml:space="preserve"> </w:t>
      </w:r>
      <w:r>
        <w:t xml:space="preserve">- Performance is consistent across browsers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Page load time &lt; 3 seconds</w:t>
      </w:r>
      <w:r>
        <w:t xml:space="preserve"> </w:t>
      </w:r>
      <w:r>
        <w:t xml:space="preserve">- Time to interactive &lt; 5 seconds</w:t>
      </w:r>
      <w:r>
        <w:t xml:space="preserve"> </w:t>
      </w:r>
      <w:r>
        <w:t xml:space="preserve">- First contentful paint &lt; 2 seconds</w:t>
      </w:r>
    </w:p>
    <w:p>
      <w:r>
        <w:pict>
          <v:rect style="width:0;height:1.5pt" o:hralign="center" o:hrstd="t" o:hr="t"/>
        </w:pict>
      </w:r>
    </w:p>
    <w:bookmarkEnd w:id="43"/>
    <w:bookmarkStart w:id="44" w:name="Xb89f4897afaeb1352a088c1cd5784fac4a18f98"/>
    <w:p>
      <w:pPr>
        <w:pStyle w:val="Heading3"/>
      </w:pPr>
      <w:r>
        <w:t xml:space="preserve">TC-022: Performance - Database Query Performance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TC-022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Database Query Performance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Performance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Database has test data</w:t>
      </w:r>
      <w:r>
        <w:t xml:space="preserve"> </w:t>
      </w:r>
      <w:r>
        <w:t xml:space="preserve">- Monitoring tools are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Execute various database queries</w:t>
      </w:r>
      <w:r>
        <w:t xml:space="preserve"> </w:t>
      </w:r>
      <w:r>
        <w:t xml:space="preserve">2. Monitor query execution time</w:t>
      </w:r>
      <w:r>
        <w:t xml:space="preserve"> </w:t>
      </w:r>
      <w:r>
        <w:t xml:space="preserve">3. Test with large datasets</w:t>
      </w:r>
      <w:r>
        <w:t xml:space="preserve"> </w:t>
      </w:r>
      <w:r>
        <w:t xml:space="preserve">4. Check for slow queries</w:t>
      </w:r>
      <w:r>
        <w:t xml:space="preserve"> </w:t>
      </w:r>
      <w:r>
        <w:t xml:space="preserve">5. Verify indexing effectiveness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All queries execute within acceptable time</w:t>
      </w:r>
      <w:r>
        <w:t xml:space="preserve"> </w:t>
      </w:r>
      <w:r>
        <w:t xml:space="preserve">- No slow queries detected</w:t>
      </w:r>
      <w:r>
        <w:t xml:space="preserve"> </w:t>
      </w:r>
      <w:r>
        <w:t xml:space="preserve">- Database performance is optimized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Simple queries &lt; 100ms</w:t>
      </w:r>
      <w:r>
        <w:t xml:space="preserve"> </w:t>
      </w:r>
      <w:r>
        <w:t xml:space="preserve">- Complex queries &lt; 500ms</w:t>
      </w:r>
      <w:r>
        <w:t xml:space="preserve"> </w:t>
      </w:r>
      <w:r>
        <w:t xml:space="preserve">- No queries &gt; 1 second</w:t>
      </w:r>
    </w:p>
    <w:p>
      <w:r>
        <w:pict>
          <v:rect style="width:0;height:1.5pt" o:hralign="center" o:hrstd="t" o:hr="t"/>
        </w:pict>
      </w:r>
    </w:p>
    <w:bookmarkEnd w:id="44"/>
    <w:bookmarkStart w:id="45" w:name="tc-023-load-testing---concurrent-users"/>
    <w:p>
      <w:pPr>
        <w:pStyle w:val="Heading3"/>
      </w:pPr>
      <w:r>
        <w:t xml:space="preserve">TC-023: Load Testing - Concurrent Users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TC-023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Concurrent User Load Testing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Performance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Load testing tools are configured</w:t>
      </w:r>
      <w:r>
        <w:t xml:space="preserve"> </w:t>
      </w:r>
      <w:r>
        <w:t xml:space="preserve">- Test environment is ready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Simulate 50 concurrent users</w:t>
      </w:r>
      <w:r>
        <w:t xml:space="preserve"> </w:t>
      </w:r>
      <w:r>
        <w:t xml:space="preserve">2. Monitor system performance</w:t>
      </w:r>
      <w:r>
        <w:t xml:space="preserve"> </w:t>
      </w:r>
      <w:r>
        <w:t xml:space="preserve">3. Test various user actions</w:t>
      </w:r>
      <w:r>
        <w:t xml:space="preserve"> </w:t>
      </w:r>
      <w:r>
        <w:t xml:space="preserve">4. Increase load gradually</w:t>
      </w:r>
      <w:r>
        <w:t xml:space="preserve"> </w:t>
      </w:r>
      <w:r>
        <w:t xml:space="preserve">5. Identify breaking point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System handles 50+ concurrent users</w:t>
      </w:r>
      <w:r>
        <w:t xml:space="preserve"> </w:t>
      </w:r>
      <w:r>
        <w:t xml:space="preserve">- Response times remain acceptable</w:t>
      </w:r>
      <w:r>
        <w:t xml:space="preserve"> </w:t>
      </w:r>
      <w:r>
        <w:t xml:space="preserve">- No system crashes or errors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Supports 100+ concurrent users</w:t>
      </w:r>
      <w:r>
        <w:t xml:space="preserve"> </w:t>
      </w:r>
      <w:r>
        <w:t xml:space="preserve">- Response time degradation &lt; 50%</w:t>
      </w:r>
      <w:r>
        <w:t xml:space="preserve"> </w:t>
      </w:r>
      <w:r>
        <w:t xml:space="preserve">- Error rate &lt; 1%</w:t>
      </w:r>
    </w:p>
    <w:p>
      <w:r>
        <w:pict>
          <v:rect style="width:0;height:1.5pt" o:hralign="center" o:hrstd="t" o:hr="t"/>
        </w:pict>
      </w:r>
    </w:p>
    <w:bookmarkEnd w:id="45"/>
    <w:bookmarkStart w:id="46" w:name="tc-024-mobile-responsiveness"/>
    <w:p>
      <w:pPr>
        <w:pStyle w:val="Heading3"/>
      </w:pPr>
      <w:r>
        <w:t xml:space="preserve">TC-024: Mobile Responsiveness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TC-024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Mobile Device Compatibility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Usability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Application is accessible</w:t>
      </w:r>
      <w:r>
        <w:t xml:space="preserve"> </w:t>
      </w:r>
      <w:r>
        <w:t xml:space="preserve">- Mobile devices are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Access application on mobile device</w:t>
      </w:r>
      <w:r>
        <w:t xml:space="preserve"> </w:t>
      </w:r>
      <w:r>
        <w:t xml:space="preserve">2. Test all major pages</w:t>
      </w:r>
      <w:r>
        <w:t xml:space="preserve"> </w:t>
      </w:r>
      <w:r>
        <w:t xml:space="preserve">3. Verify responsive design</w:t>
      </w:r>
      <w:r>
        <w:t xml:space="preserve"> </w:t>
      </w:r>
      <w:r>
        <w:t xml:space="preserve">4. Test touch interactions</w:t>
      </w:r>
      <w:r>
        <w:t xml:space="preserve"> </w:t>
      </w:r>
      <w:r>
        <w:t xml:space="preserve">5. Check mobile navigation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Application is fully functional on mobile</w:t>
      </w:r>
      <w:r>
        <w:t xml:space="preserve"> </w:t>
      </w:r>
      <w:r>
        <w:t xml:space="preserve">- Layout adapts to screen size</w:t>
      </w:r>
      <w:r>
        <w:t xml:space="preserve"> </w:t>
      </w:r>
      <w:r>
        <w:t xml:space="preserve">- Touch interactions work correctly</w:t>
      </w:r>
      <w:r>
        <w:t xml:space="preserve"> </w:t>
      </w:r>
      <w:r>
        <w:t xml:space="preserve">- Mobile navigation is intuitive</w:t>
      </w:r>
    </w:p>
    <w:p>
      <w:r>
        <w:pict>
          <v:rect style="width:0;height:1.5pt" o:hralign="center" o:hrstd="t" o:hr="t"/>
        </w:pict>
      </w:r>
    </w:p>
    <w:bookmarkEnd w:id="46"/>
    <w:bookmarkStart w:id="47" w:name="tc-025-cross-browser-compatibility"/>
    <w:p>
      <w:pPr>
        <w:pStyle w:val="Heading3"/>
      </w:pPr>
      <w:r>
        <w:t xml:space="preserve">TC-025: Cross-Browser Compatibility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TC-025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Cross-Browser Testing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Compatibility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Multiple browsers are available</w:t>
      </w:r>
      <w:r>
        <w:t xml:space="preserve"> </w:t>
      </w:r>
      <w:r>
        <w:t xml:space="preserve">- Application is accessible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Test on Chrome (latest)</w:t>
      </w:r>
      <w:r>
        <w:t xml:space="preserve"> </w:t>
      </w:r>
      <w:r>
        <w:t xml:space="preserve">2. Test on Firefox (latest)</w:t>
      </w:r>
      <w:r>
        <w:t xml:space="preserve"> </w:t>
      </w:r>
      <w:r>
        <w:t xml:space="preserve">3. Test on Safari (latest)</w:t>
      </w:r>
      <w:r>
        <w:t xml:space="preserve"> </w:t>
      </w:r>
      <w:r>
        <w:t xml:space="preserve">4. Test on Edge (latest)</w:t>
      </w:r>
      <w:r>
        <w:t xml:space="preserve"> </w:t>
      </w:r>
      <w:r>
        <w:t xml:space="preserve">5. Compare functionality across browsers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Application works consistently across browsers</w:t>
      </w:r>
      <w:r>
        <w:t xml:space="preserve"> </w:t>
      </w:r>
      <w:r>
        <w:t xml:space="preserve">- No browser-specific issues</w:t>
      </w:r>
      <w:r>
        <w:t xml:space="preserve"> </w:t>
      </w:r>
      <w:r>
        <w:t xml:space="preserve">- All features are accessible</w:t>
      </w:r>
    </w:p>
    <w:bookmarkEnd w:id="47"/>
    <w:bookmarkEnd w:id="48"/>
    <w:bookmarkStart w:id="53" w:name="security-test-cases"/>
    <w:p>
      <w:pPr>
        <w:pStyle w:val="Heading2"/>
      </w:pPr>
      <w:r>
        <w:t xml:space="preserve">Security Test Cases</w:t>
      </w:r>
    </w:p>
    <w:bookmarkStart w:id="49" w:name="tc-026-authentication-security"/>
    <w:p>
      <w:pPr>
        <w:pStyle w:val="Heading3"/>
      </w:pPr>
      <w:r>
        <w:t xml:space="preserve">TC-026: Authentication Security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TC-026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Authentication Security Testing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Security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Application is accessible</w:t>
      </w:r>
      <w:r>
        <w:t xml:space="preserve"> </w:t>
      </w:r>
      <w:r>
        <w:t xml:space="preserve">- Security testing tools are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Test SQL injection in login form</w:t>
      </w:r>
      <w:r>
        <w:t xml:space="preserve"> </w:t>
      </w:r>
      <w:r>
        <w:t xml:space="preserve">2. Test XSS in user input fields</w:t>
      </w:r>
      <w:r>
        <w:t xml:space="preserve"> </w:t>
      </w:r>
      <w:r>
        <w:t xml:space="preserve">3. Test CSRF protection</w:t>
      </w:r>
      <w:r>
        <w:t xml:space="preserve"> </w:t>
      </w:r>
      <w:r>
        <w:t xml:space="preserve">4. Test session management</w:t>
      </w:r>
      <w:r>
        <w:t xml:space="preserve"> </w:t>
      </w:r>
      <w:r>
        <w:t xml:space="preserve">5. Test password security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No SQL injection vulnerabilities</w:t>
      </w:r>
      <w:r>
        <w:t xml:space="preserve"> </w:t>
      </w:r>
      <w:r>
        <w:t xml:space="preserve">- XSS attacks are prevented</w:t>
      </w:r>
      <w:r>
        <w:t xml:space="preserve"> </w:t>
      </w:r>
      <w:r>
        <w:t xml:space="preserve">- CSRF protection is active</w:t>
      </w:r>
      <w:r>
        <w:t xml:space="preserve"> </w:t>
      </w:r>
      <w:r>
        <w:t xml:space="preserve">- Sessions are secure</w:t>
      </w:r>
      <w:r>
        <w:t xml:space="preserve"> </w:t>
      </w:r>
      <w:r>
        <w:t xml:space="preserve">- Passwords are properly hashed</w:t>
      </w:r>
    </w:p>
    <w:p>
      <w:r>
        <w:pict>
          <v:rect style="width:0;height:1.5pt" o:hralign="center" o:hrstd="t" o:hr="t"/>
        </w:pict>
      </w:r>
    </w:p>
    <w:bookmarkEnd w:id="49"/>
    <w:bookmarkStart w:id="50" w:name="tc-027-authorization-testing"/>
    <w:p>
      <w:pPr>
        <w:pStyle w:val="Heading3"/>
      </w:pPr>
      <w:r>
        <w:t xml:space="preserve">TC-027: Authorization Testing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TC-027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Role-Based Access Control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Security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Users with different roles exist</w:t>
      </w:r>
      <w:r>
        <w:t xml:space="preserve"> </w:t>
      </w:r>
      <w:r>
        <w:t xml:space="preserve">- Application is accessible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Login as regular user</w:t>
      </w:r>
      <w:r>
        <w:t xml:space="preserve"> </w:t>
      </w:r>
      <w:r>
        <w:t xml:space="preserve">2. Attempt to access admin functions</w:t>
      </w:r>
      <w:r>
        <w:t xml:space="preserve"> </w:t>
      </w:r>
      <w:r>
        <w:t xml:space="preserve">3. Test URL manipulation</w:t>
      </w:r>
      <w:r>
        <w:t xml:space="preserve"> </w:t>
      </w:r>
      <w:r>
        <w:t xml:space="preserve">4. Test API endpoint access</w:t>
      </w:r>
      <w:r>
        <w:t xml:space="preserve"> </w:t>
      </w:r>
      <w:r>
        <w:t xml:space="preserve">5. Verify role-based restrictions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Unauthorized access is prevented</w:t>
      </w:r>
      <w:r>
        <w:t xml:space="preserve"> </w:t>
      </w:r>
      <w:r>
        <w:t xml:space="preserve">- Role-based restrictions work correctly</w:t>
      </w:r>
      <w:r>
        <w:t xml:space="preserve"> </w:t>
      </w:r>
      <w:r>
        <w:t xml:space="preserve">- API endpoints are protected</w:t>
      </w:r>
      <w:r>
        <w:t xml:space="preserve"> </w:t>
      </w:r>
      <w:r>
        <w:t xml:space="preserve">- Error messages don’t reveal sensitive information</w:t>
      </w:r>
    </w:p>
    <w:p>
      <w:r>
        <w:pict>
          <v:rect style="width:0;height:1.5pt" o:hralign="center" o:hrstd="t" o:hr="t"/>
        </w:pict>
      </w:r>
    </w:p>
    <w:bookmarkEnd w:id="50"/>
    <w:bookmarkStart w:id="51" w:name="tc-028-data-protection"/>
    <w:p>
      <w:pPr>
        <w:pStyle w:val="Heading3"/>
      </w:pPr>
      <w:r>
        <w:t xml:space="preserve">TC-028: Data Protection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TC-028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Data Protection and Privacy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Security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Application contains user data</w:t>
      </w:r>
      <w:r>
        <w:t xml:space="preserve"> </w:t>
      </w:r>
      <w:r>
        <w:t xml:space="preserve">- Privacy settings are configured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Test data encryption in transit</w:t>
      </w:r>
      <w:r>
        <w:t xml:space="preserve"> </w:t>
      </w:r>
      <w:r>
        <w:t xml:space="preserve">2. Test data encryption at rest</w:t>
      </w:r>
      <w:r>
        <w:t xml:space="preserve"> </w:t>
      </w:r>
      <w:r>
        <w:t xml:space="preserve">3. Verify privacy settings</w:t>
      </w:r>
      <w:r>
        <w:t xml:space="preserve"> </w:t>
      </w:r>
      <w:r>
        <w:t xml:space="preserve">4. Test data anonymization</w:t>
      </w:r>
      <w:r>
        <w:t xml:space="preserve"> </w:t>
      </w:r>
      <w:r>
        <w:t xml:space="preserve">5. Check for data leaks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Data is encrypted in transit (HTTPS)</w:t>
      </w:r>
      <w:r>
        <w:t xml:space="preserve"> </w:t>
      </w:r>
      <w:r>
        <w:t xml:space="preserve">- Sensitive data is encrypted at rest</w:t>
      </w:r>
      <w:r>
        <w:t xml:space="preserve"> </w:t>
      </w:r>
      <w:r>
        <w:t xml:space="preserve">- Privacy settings are respected</w:t>
      </w:r>
      <w:r>
        <w:t xml:space="preserve"> </w:t>
      </w:r>
      <w:r>
        <w:t xml:space="preserve">- No data leaks detected</w:t>
      </w:r>
    </w:p>
    <w:p>
      <w:r>
        <w:pict>
          <v:rect style="width:0;height:1.5pt" o:hralign="center" o:hrstd="t" o:hr="t"/>
        </w:pict>
      </w:r>
    </w:p>
    <w:bookmarkEnd w:id="51"/>
    <w:bookmarkStart w:id="52" w:name="tc-029-file-upload-security"/>
    <w:p>
      <w:pPr>
        <w:pStyle w:val="Heading3"/>
      </w:pPr>
      <w:r>
        <w:t xml:space="preserve">TC-029: File Upload Security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TC-029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File Upload Security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Security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File upload functionality is available</w:t>
      </w:r>
      <w:r>
        <w:t xml:space="preserve"> </w:t>
      </w:r>
      <w:r>
        <w:t xml:space="preserve">- Security testing tools are ready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Upload malicious file types</w:t>
      </w:r>
      <w:r>
        <w:t xml:space="preserve"> </w:t>
      </w:r>
      <w:r>
        <w:t xml:space="preserve">2. Test file size limits</w:t>
      </w:r>
      <w:r>
        <w:t xml:space="preserve"> </w:t>
      </w:r>
      <w:r>
        <w:t xml:space="preserve">3. Test file content validation</w:t>
      </w:r>
      <w:r>
        <w:t xml:space="preserve"> </w:t>
      </w:r>
      <w:r>
        <w:t xml:space="preserve">4. Test path traversal attacks</w:t>
      </w:r>
      <w:r>
        <w:t xml:space="preserve"> </w:t>
      </w:r>
      <w:r>
        <w:t xml:space="preserve">5. Verify file storage security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Malicious files are rejected</w:t>
      </w:r>
      <w:r>
        <w:t xml:space="preserve"> </w:t>
      </w:r>
      <w:r>
        <w:t xml:space="preserve">- File size limits are enforced</w:t>
      </w:r>
      <w:r>
        <w:t xml:space="preserve"> </w:t>
      </w:r>
      <w:r>
        <w:t xml:space="preserve">- File content is validated</w:t>
      </w:r>
      <w:r>
        <w:t xml:space="preserve"> </w:t>
      </w:r>
      <w:r>
        <w:t xml:space="preserve">- Path traversal attacks are prevented</w:t>
      </w:r>
      <w:r>
        <w:t xml:space="preserve"> </w:t>
      </w:r>
      <w:r>
        <w:t xml:space="preserve">- Files are stored securely</w:t>
      </w:r>
    </w:p>
    <w:bookmarkEnd w:id="52"/>
    <w:bookmarkEnd w:id="53"/>
    <w:bookmarkStart w:id="58" w:name="integration-test-cases"/>
    <w:p>
      <w:pPr>
        <w:pStyle w:val="Heading2"/>
      </w:pPr>
      <w:r>
        <w:t xml:space="preserve">Integration Test Cases</w:t>
      </w:r>
    </w:p>
    <w:bookmarkStart w:id="54" w:name="tc-030-email-service-integration"/>
    <w:p>
      <w:pPr>
        <w:pStyle w:val="Heading3"/>
      </w:pPr>
      <w:r>
        <w:t xml:space="preserve">TC-030: Email Service Integration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TC-030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SendGrid Email Integration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Integration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SendGrid is configured</w:t>
      </w:r>
      <w:r>
        <w:t xml:space="preserve"> </w:t>
      </w:r>
      <w:r>
        <w:t xml:space="preserve">- Test email accounts are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Trigger registration email</w:t>
      </w:r>
      <w:r>
        <w:t xml:space="preserve"> </w:t>
      </w:r>
      <w:r>
        <w:t xml:space="preserve">2. Trigger password reset email</w:t>
      </w:r>
      <w:r>
        <w:t xml:space="preserve"> </w:t>
      </w:r>
      <w:r>
        <w:t xml:space="preserve">3. Trigger donation confirmation email</w:t>
      </w:r>
      <w:r>
        <w:t xml:space="preserve"> </w:t>
      </w:r>
      <w:r>
        <w:t xml:space="preserve">4. Verify email delivery</w:t>
      </w:r>
      <w:r>
        <w:t xml:space="preserve"> </w:t>
      </w:r>
      <w:r>
        <w:t xml:space="preserve">5. Check email formatting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All emails are sent successfully</w:t>
      </w:r>
      <w:r>
        <w:t xml:space="preserve"> </w:t>
      </w:r>
      <w:r>
        <w:t xml:space="preserve">- Emails are delivered to correct recipients</w:t>
      </w:r>
      <w:r>
        <w:t xml:space="preserve"> </w:t>
      </w:r>
      <w:r>
        <w:t xml:space="preserve">- Email content is properly formatted</w:t>
      </w:r>
      <w:r>
        <w:t xml:space="preserve"> </w:t>
      </w:r>
      <w:r>
        <w:t xml:space="preserve">- Email templates are applied correctly</w:t>
      </w:r>
    </w:p>
    <w:p>
      <w:r>
        <w:pict>
          <v:rect style="width:0;height:1.5pt" o:hralign="center" o:hrstd="t" o:hr="t"/>
        </w:pict>
      </w:r>
    </w:p>
    <w:bookmarkEnd w:id="54"/>
    <w:bookmarkStart w:id="55" w:name="tc-031-payment-gateway-integration"/>
    <w:p>
      <w:pPr>
        <w:pStyle w:val="Heading3"/>
      </w:pPr>
      <w:r>
        <w:t xml:space="preserve">TC-031: Payment Gateway Integration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TC-031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Stripe Payment Integration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Integration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Stripe is configured in test mode</w:t>
      </w:r>
      <w:r>
        <w:t xml:space="preserve"> </w:t>
      </w:r>
      <w:r>
        <w:t xml:space="preserve">- Test payment methods are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Process test payment</w:t>
      </w:r>
      <w:r>
        <w:t xml:space="preserve"> </w:t>
      </w:r>
      <w:r>
        <w:t xml:space="preserve">2. Test payment success flow</w:t>
      </w:r>
      <w:r>
        <w:t xml:space="preserve"> </w:t>
      </w:r>
      <w:r>
        <w:t xml:space="preserve">3. Test payment failure flow</w:t>
      </w:r>
      <w:r>
        <w:t xml:space="preserve"> </w:t>
      </w:r>
      <w:r>
        <w:t xml:space="preserve">4. Test webhook handling</w:t>
      </w:r>
      <w:r>
        <w:t xml:space="preserve"> </w:t>
      </w:r>
      <w:r>
        <w:t xml:space="preserve">5. Verify payment data storage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Payments are processed correctly</w:t>
      </w:r>
      <w:r>
        <w:t xml:space="preserve"> </w:t>
      </w:r>
      <w:r>
        <w:t xml:space="preserve">- Success and failure flows work</w:t>
      </w:r>
      <w:r>
        <w:t xml:space="preserve"> </w:t>
      </w:r>
      <w:r>
        <w:t xml:space="preserve">- Webhooks are handled properly</w:t>
      </w:r>
      <w:r>
        <w:t xml:space="preserve"> </w:t>
      </w:r>
      <w:r>
        <w:t xml:space="preserve">- Payment data is stored securely</w:t>
      </w:r>
    </w:p>
    <w:p>
      <w:r>
        <w:pict>
          <v:rect style="width:0;height:1.5pt" o:hralign="center" o:hrstd="t" o:hr="t"/>
        </w:pict>
      </w:r>
    </w:p>
    <w:bookmarkEnd w:id="55"/>
    <w:bookmarkStart w:id="56" w:name="tc-032-cloud-storage-integration"/>
    <w:p>
      <w:pPr>
        <w:pStyle w:val="Heading3"/>
      </w:pPr>
      <w:r>
        <w:t xml:space="preserve">TC-032: Cloud Storage Integration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TC-032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Cloudflare R2 Storage Integration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Integration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Cloudflare R2 is configured</w:t>
      </w:r>
      <w:r>
        <w:t xml:space="preserve"> </w:t>
      </w:r>
      <w:r>
        <w:t xml:space="preserve">- Upload functionality is available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Upload image file</w:t>
      </w:r>
      <w:r>
        <w:t xml:space="preserve"> </w:t>
      </w:r>
      <w:r>
        <w:t xml:space="preserve">2. Verify file is stored in R2</w:t>
      </w:r>
      <w:r>
        <w:t xml:space="preserve"> </w:t>
      </w:r>
      <w:r>
        <w:t xml:space="preserve">3. Test file retrieval</w:t>
      </w:r>
      <w:r>
        <w:t xml:space="preserve"> </w:t>
      </w:r>
      <w:r>
        <w:t xml:space="preserve">4. Test thumbnail generation</w:t>
      </w:r>
      <w:r>
        <w:t xml:space="preserve"> </w:t>
      </w:r>
      <w:r>
        <w:t xml:space="preserve">5. Test file deletion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Files are uploaded to R2 successfully</w:t>
      </w:r>
      <w:r>
        <w:t xml:space="preserve"> </w:t>
      </w:r>
      <w:r>
        <w:t xml:space="preserve">- Files are retrievable via public URLs</w:t>
      </w:r>
      <w:r>
        <w:t xml:space="preserve"> </w:t>
      </w:r>
      <w:r>
        <w:t xml:space="preserve">- Thumbnails are generated correctly</w:t>
      </w:r>
      <w:r>
        <w:t xml:space="preserve"> </w:t>
      </w:r>
      <w:r>
        <w:t xml:space="preserve">- File deletion works properly</w:t>
      </w:r>
    </w:p>
    <w:p>
      <w:r>
        <w:pict>
          <v:rect style="width:0;height:1.5pt" o:hralign="center" o:hrstd="t" o:hr="t"/>
        </w:pict>
      </w:r>
    </w:p>
    <w:bookmarkEnd w:id="56"/>
    <w:bookmarkStart w:id="57" w:name="tc-033-database-integration"/>
    <w:p>
      <w:pPr>
        <w:pStyle w:val="Heading3"/>
      </w:pPr>
      <w:r>
        <w:t xml:space="preserve">TC-033: Database Integration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TC-033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Supabase Database Integration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Integration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Supabase is configured</w:t>
      </w:r>
      <w:r>
        <w:t xml:space="preserve"> </w:t>
      </w:r>
      <w:r>
        <w:t xml:space="preserve">- Database schema is deployed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Test CRUD operations</w:t>
      </w:r>
      <w:r>
        <w:t xml:space="preserve"> </w:t>
      </w:r>
      <w:r>
        <w:t xml:space="preserve">2. Test RLS policies</w:t>
      </w:r>
      <w:r>
        <w:t xml:space="preserve"> </w:t>
      </w:r>
      <w:r>
        <w:t xml:space="preserve">3. Test database triggers</w:t>
      </w:r>
      <w:r>
        <w:t xml:space="preserve"> </w:t>
      </w:r>
      <w:r>
        <w:t xml:space="preserve">4. Test data integrity</w:t>
      </w:r>
      <w:r>
        <w:t xml:space="preserve"> </w:t>
      </w:r>
      <w:r>
        <w:t xml:space="preserve">5. Test backup and recovery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All CRUD operations work correctly</w:t>
      </w:r>
      <w:r>
        <w:t xml:space="preserve"> </w:t>
      </w:r>
      <w:r>
        <w:t xml:space="preserve">- RLS policies are enforced</w:t>
      </w:r>
      <w:r>
        <w:t xml:space="preserve"> </w:t>
      </w:r>
      <w:r>
        <w:t xml:space="preserve">- Triggers function properly</w:t>
      </w:r>
      <w:r>
        <w:t xml:space="preserve"> </w:t>
      </w:r>
      <w:r>
        <w:t xml:space="preserve">- Data integrity is maintained</w:t>
      </w:r>
      <w:r>
        <w:t xml:space="preserve"> </w:t>
      </w:r>
      <w:r>
        <w:t xml:space="preserve">- Backup and recovery work</w:t>
      </w:r>
    </w:p>
    <w:bookmarkEnd w:id="57"/>
    <w:bookmarkEnd w:id="58"/>
    <w:bookmarkStart w:id="62" w:name="user-acceptance-test-cases"/>
    <w:p>
      <w:pPr>
        <w:pStyle w:val="Heading2"/>
      </w:pPr>
      <w:r>
        <w:t xml:space="preserve">User Acceptance Test Cases</w:t>
      </w:r>
    </w:p>
    <w:bookmarkStart w:id="59" w:name="tc-034-end-to-end-user-journey"/>
    <w:p>
      <w:pPr>
        <w:pStyle w:val="Heading3"/>
      </w:pPr>
      <w:r>
        <w:t xml:space="preserve">TC-034: End-to-End User Journey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TC-034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Complete User Registration to Profile Setup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UAT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Application is fully functional</w:t>
      </w:r>
      <w:r>
        <w:t xml:space="preserve"> </w:t>
      </w:r>
      <w:r>
        <w:t xml:space="preserve">- Admin approval process is working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Register new user account</w:t>
      </w:r>
      <w:r>
        <w:t xml:space="preserve"> </w:t>
      </w:r>
      <w:r>
        <w:t xml:space="preserve">2. Receive and click email confirmation</w:t>
      </w:r>
      <w:r>
        <w:t xml:space="preserve"> </w:t>
      </w:r>
      <w:r>
        <w:t xml:space="preserve">3. Wait for admin approval</w:t>
      </w:r>
      <w:r>
        <w:t xml:space="preserve"> </w:t>
      </w:r>
      <w:r>
        <w:t xml:space="preserve">4. Login with approved account</w:t>
      </w:r>
      <w:r>
        <w:t xml:space="preserve"> </w:t>
      </w:r>
      <w:r>
        <w:t xml:space="preserve">5. Complete profile setup</w:t>
      </w:r>
      <w:r>
        <w:t xml:space="preserve"> </w:t>
      </w:r>
      <w:r>
        <w:t xml:space="preserve">6. Explore alumni directory</w:t>
      </w:r>
      <w:r>
        <w:t xml:space="preserve"> </w:t>
      </w:r>
      <w:r>
        <w:t xml:space="preserve">7. View events and blog posts</w:t>
      </w:r>
      <w:r>
        <w:t xml:space="preserve"> </w:t>
      </w:r>
      <w:r>
        <w:t xml:space="preserve">8. Upload photo to gallery</w:t>
      </w:r>
      <w:r>
        <w:t xml:space="preserve"> </w:t>
      </w:r>
      <w:r>
        <w:t xml:space="preserve">9. Make a donation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Complete user journey works smoothly</w:t>
      </w:r>
      <w:r>
        <w:t xml:space="preserve"> </w:t>
      </w:r>
      <w:r>
        <w:t xml:space="preserve">- All features are accessible and functional</w:t>
      </w:r>
      <w:r>
        <w:t xml:space="preserve"> </w:t>
      </w:r>
      <w:r>
        <w:t xml:space="preserve">- User experience is intuitive and satisfying</w:t>
      </w:r>
      <w:r>
        <w:t xml:space="preserve"> </w:t>
      </w:r>
      <w:r>
        <w:t xml:space="preserve">- No major issues or blockers</w:t>
      </w:r>
    </w:p>
    <w:p>
      <w:r>
        <w:pict>
          <v:rect style="width:0;height:1.5pt" o:hralign="center" o:hrstd="t" o:hr="t"/>
        </w:pict>
      </w:r>
    </w:p>
    <w:bookmarkEnd w:id="59"/>
    <w:bookmarkStart w:id="60" w:name="tc-035-admin-workflow"/>
    <w:p>
      <w:pPr>
        <w:pStyle w:val="Heading3"/>
      </w:pPr>
      <w:r>
        <w:t xml:space="preserve">TC-035: Admin Workflow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TC-035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Admin User Management Workflow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UAT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Admin account is available</w:t>
      </w:r>
      <w:r>
        <w:t xml:space="preserve"> </w:t>
      </w:r>
      <w:r>
        <w:t xml:space="preserve">- Pending users exist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Login as admin</w:t>
      </w:r>
      <w:r>
        <w:t xml:space="preserve"> </w:t>
      </w:r>
      <w:r>
        <w:t xml:space="preserve">2. Access user management</w:t>
      </w:r>
      <w:r>
        <w:t xml:space="preserve"> </w:t>
      </w:r>
      <w:r>
        <w:t xml:space="preserve">3. Review and approve pending users</w:t>
      </w:r>
      <w:r>
        <w:t xml:space="preserve"> </w:t>
      </w:r>
      <w:r>
        <w:t xml:space="preserve">4. Manage user roles</w:t>
      </w:r>
      <w:r>
        <w:t xml:space="preserve"> </w:t>
      </w:r>
      <w:r>
        <w:t xml:space="preserve">5. Reset user passwords</w:t>
      </w:r>
      <w:r>
        <w:t xml:space="preserve"> </w:t>
      </w:r>
      <w:r>
        <w:t xml:space="preserve">6. Moderate content</w:t>
      </w:r>
      <w:r>
        <w:t xml:space="preserve"> </w:t>
      </w:r>
      <w:r>
        <w:t xml:space="preserve">7. Manage events and campaigns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Admin workflow is efficient and intuitive</w:t>
      </w:r>
      <w:r>
        <w:t xml:space="preserve"> </w:t>
      </w:r>
      <w:r>
        <w:t xml:space="preserve">- All admin functions work correctly</w:t>
      </w:r>
      <w:r>
        <w:t xml:space="preserve"> </w:t>
      </w:r>
      <w:r>
        <w:t xml:space="preserve">- Admin can effectively manage the system</w:t>
      </w:r>
      <w:r>
        <w:t xml:space="preserve"> </w:t>
      </w:r>
      <w:r>
        <w:t xml:space="preserve">- No workflow bottlenecks or issues</w:t>
      </w:r>
    </w:p>
    <w:p>
      <w:r>
        <w:pict>
          <v:rect style="width:0;height:1.5pt" o:hralign="center" o:hrstd="t" o:hr="t"/>
        </w:pict>
      </w:r>
    </w:p>
    <w:bookmarkEnd w:id="60"/>
    <w:bookmarkStart w:id="61" w:name="tc-036-content-management-workflow"/>
    <w:p>
      <w:pPr>
        <w:pStyle w:val="Heading3"/>
      </w:pPr>
      <w:r>
        <w:t xml:space="preserve">TC-036: Content Management Workflow</w:t>
      </w:r>
    </w:p>
    <w:p>
      <w:pPr>
        <w:pStyle w:val="FirstParagraph"/>
      </w:pPr>
      <w:r>
        <w:rPr>
          <w:b/>
          <w:bCs/>
        </w:rPr>
        <w:t xml:space="preserve">Test Case ID:</w:t>
      </w:r>
      <w:r>
        <w:t xml:space="preserve"> </w:t>
      </w:r>
      <w:r>
        <w:t xml:space="preserve">TC-036</w:t>
      </w:r>
      <w:r>
        <w:br/>
      </w:r>
      <w:r>
        <w:rPr>
          <w:b/>
          <w:bCs/>
        </w:rPr>
        <w:t xml:space="preserve">Test Case Name:</w:t>
      </w:r>
      <w:r>
        <w:t xml:space="preserve"> </w:t>
      </w:r>
      <w:r>
        <w:t xml:space="preserve">Content Creation and Management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  <w:r>
        <w:br/>
      </w:r>
      <w:r>
        <w:rPr>
          <w:b/>
          <w:bCs/>
        </w:rPr>
        <w:t xml:space="preserve">Test Type:</w:t>
      </w:r>
      <w:r>
        <w:t xml:space="preserve"> </w:t>
      </w:r>
      <w:r>
        <w:t xml:space="preserve">UAT</w:t>
      </w:r>
    </w:p>
    <w:p>
      <w:pPr>
        <w:pStyle w:val="BodyText"/>
      </w:pPr>
      <w:r>
        <w:rPr>
          <w:b/>
          <w:bCs/>
        </w:rPr>
        <w:t xml:space="preserve">Preconditions:</w:t>
      </w:r>
      <w:r>
        <w:t xml:space="preserve"> </w:t>
      </w:r>
      <w:r>
        <w:t xml:space="preserve">- Content creator account is available</w:t>
      </w:r>
      <w:r>
        <w:t xml:space="preserve"> </w:t>
      </w:r>
      <w:r>
        <w:t xml:space="preserve">- Moderation system is working</w:t>
      </w:r>
    </w:p>
    <w:p>
      <w:pPr>
        <w:pStyle w:val="BodyText"/>
      </w:pPr>
      <w:r>
        <w:rPr>
          <w:b/>
          <w:bCs/>
        </w:rPr>
        <w:t xml:space="preserve">Test Steps:</w:t>
      </w:r>
      <w:r>
        <w:t xml:space="preserve"> </w:t>
      </w:r>
      <w:r>
        <w:t xml:space="preserve">1. Login as content creator</w:t>
      </w:r>
      <w:r>
        <w:t xml:space="preserve"> </w:t>
      </w:r>
      <w:r>
        <w:t xml:space="preserve">2. Create blog post</w:t>
      </w:r>
      <w:r>
        <w:t xml:space="preserve"> </w:t>
      </w:r>
      <w:r>
        <w:t xml:space="preserve">3. Upload photos to gallery</w:t>
      </w:r>
      <w:r>
        <w:t xml:space="preserve"> </w:t>
      </w:r>
      <w:r>
        <w:t xml:space="preserve">4. Create event</w:t>
      </w:r>
      <w:r>
        <w:t xml:space="preserve"> </w:t>
      </w:r>
      <w:r>
        <w:t xml:space="preserve">5. Submit content for moderation</w:t>
      </w:r>
      <w:r>
        <w:t xml:space="preserve"> </w:t>
      </w:r>
      <w:r>
        <w:t xml:space="preserve">6. Review moderation feedback</w:t>
      </w:r>
      <w:r>
        <w:t xml:space="preserve"> </w:t>
      </w:r>
      <w:r>
        <w:t xml:space="preserve">7. Publish approved content</w:t>
      </w:r>
    </w:p>
    <w:p>
      <w:pPr>
        <w:pStyle w:val="BodyText"/>
      </w:pPr>
      <w:r>
        <w:rPr>
          <w:b/>
          <w:bCs/>
        </w:rPr>
        <w:t xml:space="preserve">Expected Result:</w:t>
      </w:r>
      <w:r>
        <w:t xml:space="preserve"> </w:t>
      </w:r>
      <w:r>
        <w:t xml:space="preserve">- Content creation process is smooth</w:t>
      </w:r>
      <w:r>
        <w:t xml:space="preserve"> </w:t>
      </w:r>
      <w:r>
        <w:t xml:space="preserve">- Moderation workflow is effective</w:t>
      </w:r>
      <w:r>
        <w:t xml:space="preserve"> </w:t>
      </w:r>
      <w:r>
        <w:t xml:space="preserve">- Content is published correctly</w:t>
      </w:r>
      <w:r>
        <w:t xml:space="preserve"> </w:t>
      </w:r>
      <w:r>
        <w:t xml:space="preserve">- Content management is user-friendly</w:t>
      </w:r>
    </w:p>
    <w:bookmarkEnd w:id="61"/>
    <w:bookmarkEnd w:id="62"/>
    <w:bookmarkStart w:id="67" w:name="test-execution-plan"/>
    <w:p>
      <w:pPr>
        <w:pStyle w:val="Heading2"/>
      </w:pPr>
      <w:r>
        <w:t xml:space="preserve">Test Execution Plan</w:t>
      </w:r>
    </w:p>
    <w:bookmarkStart w:id="63" w:name="test-phases"/>
    <w:p>
      <w:pPr>
        <w:pStyle w:val="Heading3"/>
      </w:pPr>
      <w:r>
        <w:t xml:space="preserve">Test Phases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Unit Testing</w:t>
      </w:r>
      <w:r>
        <w:t xml:space="preserve"> </w:t>
      </w:r>
      <w:r>
        <w:t xml:space="preserve">(Week 1-2)</w:t>
      </w:r>
    </w:p>
    <w:p>
      <w:pPr>
        <w:pStyle w:val="Compact"/>
        <w:numPr>
          <w:ilvl w:val="1"/>
          <w:numId w:val="1009"/>
        </w:numPr>
      </w:pPr>
      <w:r>
        <w:t xml:space="preserve">Individual component testing</w:t>
      </w:r>
    </w:p>
    <w:p>
      <w:pPr>
        <w:pStyle w:val="Compact"/>
        <w:numPr>
          <w:ilvl w:val="1"/>
          <w:numId w:val="1009"/>
        </w:numPr>
      </w:pPr>
      <w:r>
        <w:t xml:space="preserve">API endpoint testing</w:t>
      </w:r>
    </w:p>
    <w:p>
      <w:pPr>
        <w:pStyle w:val="Compact"/>
        <w:numPr>
          <w:ilvl w:val="1"/>
          <w:numId w:val="1009"/>
        </w:numPr>
      </w:pPr>
      <w:r>
        <w:t xml:space="preserve">Database function testing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Integration Testing</w:t>
      </w:r>
      <w:r>
        <w:t xml:space="preserve"> </w:t>
      </w:r>
      <w:r>
        <w:t xml:space="preserve">(Week 3-4)</w:t>
      </w:r>
    </w:p>
    <w:p>
      <w:pPr>
        <w:pStyle w:val="Compact"/>
        <w:numPr>
          <w:ilvl w:val="1"/>
          <w:numId w:val="1010"/>
        </w:numPr>
      </w:pPr>
      <w:r>
        <w:t xml:space="preserve">Service integration testing</w:t>
      </w:r>
    </w:p>
    <w:p>
      <w:pPr>
        <w:pStyle w:val="Compact"/>
        <w:numPr>
          <w:ilvl w:val="1"/>
          <w:numId w:val="1010"/>
        </w:numPr>
      </w:pPr>
      <w:r>
        <w:t xml:space="preserve">Third-party service testing</w:t>
      </w:r>
    </w:p>
    <w:p>
      <w:pPr>
        <w:pStyle w:val="Compact"/>
        <w:numPr>
          <w:ilvl w:val="1"/>
          <w:numId w:val="1010"/>
        </w:numPr>
      </w:pPr>
      <w:r>
        <w:t xml:space="preserve">Database integration testing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System Testing</w:t>
      </w:r>
      <w:r>
        <w:t xml:space="preserve"> </w:t>
      </w:r>
      <w:r>
        <w:t xml:space="preserve">(Week 5-6)</w:t>
      </w:r>
    </w:p>
    <w:p>
      <w:pPr>
        <w:pStyle w:val="Compact"/>
        <w:numPr>
          <w:ilvl w:val="1"/>
          <w:numId w:val="1011"/>
        </w:numPr>
      </w:pPr>
      <w:r>
        <w:t xml:space="preserve">End-to-end functionality testing</w:t>
      </w:r>
    </w:p>
    <w:p>
      <w:pPr>
        <w:pStyle w:val="Compact"/>
        <w:numPr>
          <w:ilvl w:val="1"/>
          <w:numId w:val="1011"/>
        </w:numPr>
      </w:pPr>
      <w:r>
        <w:t xml:space="preserve">Performance testing</w:t>
      </w:r>
    </w:p>
    <w:p>
      <w:pPr>
        <w:pStyle w:val="Compact"/>
        <w:numPr>
          <w:ilvl w:val="1"/>
          <w:numId w:val="1011"/>
        </w:numPr>
      </w:pPr>
      <w:r>
        <w:t xml:space="preserve">Security testing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Acceptance Testing</w:t>
      </w:r>
      <w:r>
        <w:t xml:space="preserve"> </w:t>
      </w:r>
      <w:r>
        <w:t xml:space="preserve">(Week 7-8)</w:t>
      </w:r>
    </w:p>
    <w:p>
      <w:pPr>
        <w:pStyle w:val="Compact"/>
        <w:numPr>
          <w:ilvl w:val="1"/>
          <w:numId w:val="1012"/>
        </w:numPr>
      </w:pPr>
      <w:r>
        <w:t xml:space="preserve">Business scenario testing</w:t>
      </w:r>
    </w:p>
    <w:p>
      <w:pPr>
        <w:pStyle w:val="Compact"/>
        <w:numPr>
          <w:ilvl w:val="1"/>
          <w:numId w:val="1012"/>
        </w:numPr>
      </w:pPr>
      <w:r>
        <w:t xml:space="preserve">User workflow testing</w:t>
      </w:r>
    </w:p>
    <w:p>
      <w:pPr>
        <w:pStyle w:val="Compact"/>
        <w:numPr>
          <w:ilvl w:val="1"/>
          <w:numId w:val="1012"/>
        </w:numPr>
      </w:pPr>
      <w:r>
        <w:t xml:space="preserve">Final validation</w:t>
      </w:r>
    </w:p>
    <w:bookmarkEnd w:id="63"/>
    <w:bookmarkStart w:id="64" w:name="test-environment-schedule"/>
    <w:p>
      <w:pPr>
        <w:pStyle w:val="Heading3"/>
      </w:pPr>
      <w:r>
        <w:t xml:space="preserve">Test Environment Schedule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Development Environment:</w:t>
      </w:r>
      <w:r>
        <w:t xml:space="preserve"> </w:t>
      </w:r>
      <w:r>
        <w:t xml:space="preserve">Continuous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Staging Environment:</w:t>
      </w:r>
      <w:r>
        <w:t xml:space="preserve"> </w:t>
      </w:r>
      <w:r>
        <w:t xml:space="preserve">Weekly testing cycles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Production Environment:</w:t>
      </w:r>
      <w:r>
        <w:t xml:space="preserve"> </w:t>
      </w:r>
      <w:r>
        <w:t xml:space="preserve">Pre-deployment testing only</w:t>
      </w:r>
    </w:p>
    <w:bookmarkEnd w:id="64"/>
    <w:bookmarkStart w:id="65" w:name="test-data-management"/>
    <w:p>
      <w:pPr>
        <w:pStyle w:val="Heading3"/>
      </w:pPr>
      <w:r>
        <w:t xml:space="preserve">Test Data Management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Test Data Creation:</w:t>
      </w:r>
      <w:r>
        <w:t xml:space="preserve"> </w:t>
      </w:r>
      <w:r>
        <w:t xml:space="preserve">Automated scripts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Refresh:</w:t>
      </w:r>
      <w:r>
        <w:t xml:space="preserve"> </w:t>
      </w:r>
      <w:r>
        <w:t xml:space="preserve">Daily for development, weekly for staging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Cleanup:</w:t>
      </w:r>
      <w:r>
        <w:t xml:space="preserve"> </w:t>
      </w:r>
      <w:r>
        <w:t xml:space="preserve">After each test cycle</w:t>
      </w:r>
    </w:p>
    <w:bookmarkEnd w:id="65"/>
    <w:bookmarkStart w:id="66" w:name="test-reporting"/>
    <w:p>
      <w:pPr>
        <w:pStyle w:val="Heading3"/>
      </w:pPr>
      <w:r>
        <w:t xml:space="preserve">Test Reporting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Daily Reports:</w:t>
      </w:r>
      <w:r>
        <w:t xml:space="preserve"> </w:t>
      </w:r>
      <w:r>
        <w:t xml:space="preserve">Test execution status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Weekly Reports:</w:t>
      </w:r>
      <w:r>
        <w:t xml:space="preserve"> </w:t>
      </w:r>
      <w:r>
        <w:t xml:space="preserve">Defect summary and trends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Final Report:</w:t>
      </w:r>
      <w:r>
        <w:t xml:space="preserve"> </w:t>
      </w:r>
      <w:r>
        <w:t xml:space="preserve">Overall test results and recommendations</w:t>
      </w:r>
    </w:p>
    <w:bookmarkEnd w:id="66"/>
    <w:bookmarkEnd w:id="67"/>
    <w:bookmarkStart w:id="72" w:name="defect-management"/>
    <w:p>
      <w:pPr>
        <w:pStyle w:val="Heading2"/>
      </w:pPr>
      <w:r>
        <w:t xml:space="preserve">Defect Management</w:t>
      </w:r>
    </w:p>
    <w:bookmarkStart w:id="68" w:name="defect-classification"/>
    <w:p>
      <w:pPr>
        <w:pStyle w:val="Heading3"/>
      </w:pPr>
      <w:r>
        <w:t xml:space="preserve">Defect Classification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Critical:</w:t>
      </w:r>
      <w:r>
        <w:t xml:space="preserve"> </w:t>
      </w:r>
      <w:r>
        <w:t xml:space="preserve">System crash, data loss, security breach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High:</w:t>
      </w:r>
      <w:r>
        <w:t xml:space="preserve"> </w:t>
      </w:r>
      <w:r>
        <w:t xml:space="preserve">Major functionality not working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Medium:</w:t>
      </w:r>
      <w:r>
        <w:t xml:space="preserve"> </w:t>
      </w:r>
      <w:r>
        <w:t xml:space="preserve">Minor functionality issues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Low:</w:t>
      </w:r>
      <w:r>
        <w:t xml:space="preserve"> </w:t>
      </w:r>
      <w:r>
        <w:t xml:space="preserve">Cosmetic issues, minor improvements</w:t>
      </w:r>
    </w:p>
    <w:bookmarkEnd w:id="68"/>
    <w:bookmarkStart w:id="69" w:name="defect-lifecycle"/>
    <w:p>
      <w:pPr>
        <w:pStyle w:val="Heading3"/>
      </w:pPr>
      <w:r>
        <w:t xml:space="preserve">Defect Lifecycle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New:</w:t>
      </w:r>
      <w:r>
        <w:t xml:space="preserve"> </w:t>
      </w:r>
      <w:r>
        <w:t xml:space="preserve">Defect reported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Assigned:</w:t>
      </w:r>
      <w:r>
        <w:t xml:space="preserve"> </w:t>
      </w:r>
      <w:r>
        <w:t xml:space="preserve">Assigned to developer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 Progress:</w:t>
      </w:r>
      <w:r>
        <w:t xml:space="preserve"> </w:t>
      </w:r>
      <w:r>
        <w:t xml:space="preserve">Being fixed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Fixed:</w:t>
      </w:r>
      <w:r>
        <w:t xml:space="preserve"> </w:t>
      </w:r>
      <w:r>
        <w:t xml:space="preserve">Fix implemented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Verified:</w:t>
      </w:r>
      <w:r>
        <w:t xml:space="preserve"> </w:t>
      </w:r>
      <w:r>
        <w:t xml:space="preserve">Fix confirmed by tester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Closed:</w:t>
      </w:r>
      <w:r>
        <w:t xml:space="preserve"> </w:t>
      </w:r>
      <w:r>
        <w:t xml:space="preserve">Defect resolved</w:t>
      </w:r>
    </w:p>
    <w:bookmarkEnd w:id="69"/>
    <w:bookmarkStart w:id="70" w:name="defect-tracking"/>
    <w:p>
      <w:pPr>
        <w:pStyle w:val="Heading3"/>
      </w:pPr>
      <w:r>
        <w:t xml:space="preserve">Defect Tracking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Tool:</w:t>
      </w:r>
      <w:r>
        <w:t xml:space="preserve"> </w:t>
      </w:r>
      <w:r>
        <w:t xml:space="preserve">Issue tracking system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ID, Title, Description, Priority, Status, Assignee, Reporter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Daily defect reports</w:t>
      </w:r>
    </w:p>
    <w:bookmarkEnd w:id="70"/>
    <w:bookmarkStart w:id="71" w:name="exit-criteria"/>
    <w:p>
      <w:pPr>
        <w:pStyle w:val="Heading3"/>
      </w:pPr>
      <w:r>
        <w:t xml:space="preserve">Exit Criteria</w:t>
      </w:r>
    </w:p>
    <w:p>
      <w:pPr>
        <w:pStyle w:val="Compact"/>
        <w:numPr>
          <w:ilvl w:val="0"/>
          <w:numId w:val="1019"/>
        </w:numPr>
      </w:pPr>
      <w:r>
        <w:t xml:space="preserve">All critical and high priority defects are fixed</w:t>
      </w:r>
    </w:p>
    <w:p>
      <w:pPr>
        <w:pStyle w:val="Compact"/>
        <w:numPr>
          <w:ilvl w:val="0"/>
          <w:numId w:val="1019"/>
        </w:numPr>
      </w:pPr>
      <w:r>
        <w:t xml:space="preserve">95% of test cases pass</w:t>
      </w:r>
    </w:p>
    <w:p>
      <w:pPr>
        <w:pStyle w:val="Compact"/>
        <w:numPr>
          <w:ilvl w:val="0"/>
          <w:numId w:val="1019"/>
        </w:numPr>
      </w:pPr>
      <w:r>
        <w:t xml:space="preserve">Performance requirements are met</w:t>
      </w:r>
    </w:p>
    <w:p>
      <w:pPr>
        <w:pStyle w:val="Compact"/>
        <w:numPr>
          <w:ilvl w:val="0"/>
          <w:numId w:val="1019"/>
        </w:numPr>
      </w:pPr>
      <w:r>
        <w:t xml:space="preserve">Security requirements are satisfied</w:t>
      </w:r>
    </w:p>
    <w:p>
      <w:pPr>
        <w:pStyle w:val="Compact"/>
        <w:numPr>
          <w:ilvl w:val="0"/>
          <w:numId w:val="1019"/>
        </w:numPr>
      </w:pPr>
      <w:r>
        <w:t xml:space="preserve">User acceptance criteria are met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December 2024</w:t>
      </w:r>
      <w:r>
        <w:br/>
      </w:r>
      <w:r>
        <w:rPr>
          <w:b/>
          <w:bCs/>
        </w:rPr>
        <w:t xml:space="preserve">Next Review: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Approved By:</w:t>
      </w:r>
      <w:r>
        <w:t xml:space="preserve"> </w:t>
      </w:r>
      <w:r>
        <w:t xml:space="preserve">QA Manager</w:t>
      </w:r>
      <w:r>
        <w:br/>
      </w:r>
      <w:r>
        <w:rPr>
          <w:b/>
          <w:bCs/>
        </w:rPr>
        <w:t xml:space="preserve">Distribution:</w:t>
      </w:r>
      <w:r>
        <w:t xml:space="preserve"> </w:t>
      </w:r>
      <w:r>
        <w:t xml:space="preserve">Development Team, Project Manager, Stakeholders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2025-09-10T08:01:10Z</dcterms:created>
  <dcterms:modified xsi:type="dcterms:W3CDTF">2025-09-10T08:01:10Z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