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1C37" w:rsidRPr="00375CE7" w:rsidRDefault="00414582" w:rsidP="00151C37">
      <w:pPr>
        <w:spacing w:after="0" w:line="240" w:lineRule="auto"/>
        <w:rPr>
          <w:rFonts w:ascii="Cambria Math" w:hAnsi="Cambria Math" w:cs="Times New Roman"/>
          <w:b/>
          <w:color w:val="17365D" w:themeColor="text2" w:themeShade="BF"/>
        </w:rPr>
      </w:pPr>
      <w:r w:rsidRPr="00375CE7">
        <w:rPr>
          <w:rFonts w:ascii="Cambria Math" w:hAnsi="Cambria Math" w:cs="Times New Roman"/>
          <w:b/>
          <w:color w:val="17365D" w:themeColor="text2" w:themeShade="BF"/>
        </w:rPr>
        <w:t>VENKATESH C</w:t>
      </w:r>
      <w:r w:rsidR="00FB650B">
        <w:rPr>
          <w:rFonts w:ascii="Cambria Math" w:hAnsi="Cambria Math" w:cs="Times New Roman"/>
          <w:b/>
          <w:color w:val="17365D" w:themeColor="text2" w:themeShade="BF"/>
        </w:rPr>
        <w:t>HANDRAGIRI</w:t>
      </w:r>
    </w:p>
    <w:p w:rsidR="00151C37" w:rsidRPr="00375CE7" w:rsidRDefault="00151C37" w:rsidP="00151C37">
      <w:pPr>
        <w:spacing w:after="0" w:line="240" w:lineRule="auto"/>
        <w:rPr>
          <w:rFonts w:ascii="Cambria Math" w:hAnsi="Cambria Math" w:cs="Times New Roman"/>
          <w:b/>
          <w:color w:val="17365D" w:themeColor="text2" w:themeShade="BF"/>
        </w:rPr>
      </w:pPr>
      <w:r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>Email</w:t>
      </w:r>
      <w:r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ab/>
        <w:t xml:space="preserve"> : </w:t>
      </w:r>
      <w:r w:rsidR="00FB650B">
        <w:rPr>
          <w:rFonts w:ascii="Cambria Math" w:hAnsi="Cambria Math" w:cs="Times New Roman"/>
          <w:b/>
          <w:bCs/>
          <w:color w:val="17365D" w:themeColor="text2" w:themeShade="BF"/>
        </w:rPr>
        <w:t>venkatesh.chandragiri@centurylink.com</w:t>
      </w:r>
    </w:p>
    <w:p w:rsidR="00151C37" w:rsidRPr="00375CE7" w:rsidRDefault="00151C37" w:rsidP="00151C37">
      <w:pPr>
        <w:spacing w:after="0" w:line="240" w:lineRule="auto"/>
        <w:rPr>
          <w:rFonts w:ascii="Cambria Math" w:hAnsi="Cambria Math" w:cs="Times New Roman"/>
          <w:b/>
          <w:bCs/>
          <w:color w:val="17365D" w:themeColor="text2" w:themeShade="BF"/>
        </w:rPr>
      </w:pPr>
      <w:proofErr w:type="gramStart"/>
      <w:r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 xml:space="preserve">Mobile </w:t>
      </w:r>
      <w:r w:rsidR="00061337"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 xml:space="preserve"> </w:t>
      </w:r>
      <w:r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>:</w:t>
      </w:r>
      <w:proofErr w:type="gramEnd"/>
      <w:r w:rsidRPr="00375CE7">
        <w:rPr>
          <w:rFonts w:ascii="Cambria Math" w:eastAsia="Times New Roman" w:hAnsi="Cambria Math" w:cs="Times New Roman"/>
          <w:b/>
          <w:bCs/>
          <w:color w:val="17365D" w:themeColor="text2" w:themeShade="BF"/>
        </w:rPr>
        <w:t xml:space="preserve"> </w:t>
      </w:r>
      <w:r w:rsidRPr="00375CE7">
        <w:rPr>
          <w:rFonts w:ascii="Cambria Math" w:hAnsi="Cambria Math" w:cs="Times New Roman"/>
          <w:b/>
          <w:bCs/>
          <w:color w:val="17365D" w:themeColor="text2" w:themeShade="BF"/>
        </w:rPr>
        <w:t xml:space="preserve">+91 </w:t>
      </w:r>
      <w:r w:rsidR="00414582" w:rsidRPr="00375CE7">
        <w:rPr>
          <w:rFonts w:ascii="Cambria Math" w:hAnsi="Cambria Math" w:cs="Times New Roman"/>
          <w:b/>
          <w:bCs/>
          <w:color w:val="17365D" w:themeColor="text2" w:themeShade="BF"/>
        </w:rPr>
        <w:t>9900061646/8884223317</w:t>
      </w:r>
    </w:p>
    <w:p w:rsidR="00151C37" w:rsidRPr="00061337" w:rsidRDefault="00151C37" w:rsidP="00151C37">
      <w:pPr>
        <w:tabs>
          <w:tab w:val="left" w:pos="6165"/>
        </w:tabs>
        <w:spacing w:after="0" w:line="240" w:lineRule="auto"/>
        <w:rPr>
          <w:rFonts w:cs="Times New Roman"/>
          <w:color w:val="17365D" w:themeColor="text2" w:themeShade="BF"/>
        </w:rPr>
      </w:pPr>
    </w:p>
    <w:p w:rsidR="00151C37" w:rsidRPr="00061337" w:rsidRDefault="00400D4E" w:rsidP="00061337">
      <w:pPr>
        <w:spacing w:after="0" w:line="240" w:lineRule="auto"/>
        <w:rPr>
          <w:rFonts w:cs="Times New Roman"/>
          <w:color w:val="17365D" w:themeColor="text2" w:themeShade="BF"/>
          <w:u w:val="single"/>
        </w:rPr>
      </w:pPr>
      <w:r>
        <w:rPr>
          <w:noProof/>
          <w:color w:val="17365D" w:themeColor="text2" w:themeShade="BF"/>
        </w:rPr>
        <mc:AlternateContent>
          <mc:Choice Requires="wps">
            <w:drawing>
              <wp:anchor distT="4294967293" distB="4294967293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31749</wp:posOffset>
                </wp:positionV>
                <wp:extent cx="6400800" cy="0"/>
                <wp:effectExtent l="0" t="0" r="19050" b="1905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2.25pt;margin-top:2.5pt;width:7in;height:0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" strokeweight="1.75pt"/>
            </w:pict>
          </mc:Fallback>
        </mc:AlternateContent>
      </w:r>
    </w:p>
    <w:p w:rsidR="00151C37" w:rsidRPr="00061337" w:rsidRDefault="00151C37" w:rsidP="00151C37">
      <w:pPr>
        <w:spacing w:after="0" w:line="240" w:lineRule="auto"/>
        <w:rPr>
          <w:rFonts w:cs="Times New Roman"/>
          <w:color w:val="17365D" w:themeColor="text2" w:themeShade="BF"/>
          <w:u w:val="single"/>
        </w:rPr>
      </w:pPr>
    </w:p>
    <w:p w:rsidR="00151C37" w:rsidRPr="003414D0" w:rsidRDefault="003414D0" w:rsidP="00151C37">
      <w:pPr>
        <w:shd w:val="clear" w:color="auto" w:fill="FFFFFF"/>
        <w:spacing w:after="165" w:line="343" w:lineRule="atLeast"/>
        <w:rPr>
          <w:rFonts w:eastAsia="Times New Roman" w:cs="Times New Roman"/>
          <w:b/>
          <w:color w:val="17365D" w:themeColor="text2" w:themeShade="BF"/>
          <w:u w:val="single"/>
        </w:rPr>
      </w:pPr>
      <w:r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  <w:t>C</w:t>
      </w:r>
      <w:r w:rsidR="00375CE7"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  <w:t>areer</w:t>
      </w:r>
      <w:r w:rsidR="00151C37" w:rsidRPr="003414D0"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  <w:t xml:space="preserve"> </w:t>
      </w:r>
      <w:r w:rsidR="00375CE7"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  <w:t>Objective</w:t>
      </w:r>
      <w:r w:rsidR="00151C37" w:rsidRPr="003414D0">
        <w:rPr>
          <w:rFonts w:eastAsia="Times New Roman" w:cs="Times New Roman"/>
          <w:b/>
          <w:color w:val="17365D" w:themeColor="text2" w:themeShade="BF"/>
          <w:highlight w:val="lightGray"/>
          <w:u w:val="single"/>
        </w:rPr>
        <w:t>:</w:t>
      </w:r>
    </w:p>
    <w:p w:rsidR="00774F75" w:rsidRPr="00B81494" w:rsidRDefault="00774F75" w:rsidP="00B81494">
      <w:pPr>
        <w:rPr>
          <w:rFonts w:ascii="Cambria Math" w:hAnsi="Cambria Math"/>
          <w:color w:val="333333"/>
        </w:rPr>
      </w:pPr>
      <w:r w:rsidRPr="00B81494">
        <w:rPr>
          <w:rFonts w:ascii="Cambria Math" w:hAnsi="Cambria Math"/>
          <w:color w:val="333333"/>
        </w:rPr>
        <w:t> </w:t>
      </w:r>
      <w:r w:rsidRPr="00B81494">
        <w:rPr>
          <w:rFonts w:ascii="Cambria Math" w:eastAsiaTheme="majorEastAsia" w:hAnsi="Cambria Math"/>
        </w:rPr>
        <w:t xml:space="preserve">To </w:t>
      </w:r>
      <w:r w:rsidR="00375CE7" w:rsidRPr="00B81494">
        <w:rPr>
          <w:rFonts w:ascii="Cambria Math" w:eastAsiaTheme="majorEastAsia" w:hAnsi="Cambria Math"/>
        </w:rPr>
        <w:t>ensure</w:t>
      </w:r>
      <w:r w:rsidRPr="00B81494">
        <w:rPr>
          <w:rFonts w:ascii="Cambria Math" w:eastAsiaTheme="majorEastAsia" w:hAnsi="Cambria Math"/>
        </w:rPr>
        <w:t xml:space="preserve"> a highly profitable career, seeking for a challenging job and healthy work environment where I can utilize my skills, experience and knowledge efficiently for organizational goal</w:t>
      </w:r>
    </w:p>
    <w:p w:rsidR="008D59E1" w:rsidRPr="00375CE7" w:rsidRDefault="00375CE7" w:rsidP="00375CE7">
      <w:pPr>
        <w:shd w:val="clear" w:color="auto" w:fill="FFFFFF"/>
        <w:spacing w:after="165" w:line="343" w:lineRule="atLeast"/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</w:pPr>
      <w:r w:rsidRPr="00375CE7">
        <w:rPr>
          <w:rFonts w:eastAsia="Times New Roman" w:cs="Times New Roman"/>
          <w:b/>
          <w:bCs/>
          <w:color w:val="17365D" w:themeColor="text2" w:themeShade="BF"/>
          <w:highlight w:val="lightGray"/>
          <w:u w:val="single"/>
        </w:rPr>
        <w:t>Professional Summary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Having the knowledge on BVoIP E2E and provisioning of the orders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Experience on different kinds of Products which we give service like SIP TRUNK, IA and Hosted VoIP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 xml:space="preserve">In depth knowledge on Complete flow Kinds of orders </w:t>
      </w:r>
      <w:r w:rsidR="00B10B11" w:rsidRPr="00375CE7">
        <w:rPr>
          <w:rFonts w:ascii="Cambria Math" w:eastAsiaTheme="majorEastAsia" w:hAnsi="Cambria Math"/>
        </w:rPr>
        <w:t>i.e.</w:t>
      </w:r>
      <w:r w:rsidRPr="00375CE7">
        <w:rPr>
          <w:rFonts w:ascii="Cambria Math" w:eastAsiaTheme="majorEastAsia" w:hAnsi="Cambria Math"/>
        </w:rPr>
        <w:t xml:space="preserve"> INS, MACD and DIS and Supplements on them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 xml:space="preserve">In depth understanding on Upstream and Downstream details and inference with Provisioning 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Gave the solution to where cluster ports are taking hours together to minutes of work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Worked on customer portal issues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 xml:space="preserve">Strong knowledge on features of customer portal 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 xml:space="preserve">Have done Porting order automation resulted proactive work 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Telephone Number migration from one platform to another platform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Worked on 911 Reconciliation and Issues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Worked on Customer VoIP</w:t>
      </w:r>
    </w:p>
    <w:p w:rsidR="00774F75" w:rsidRPr="00375CE7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Strong knowledge on Workflow orders</w:t>
      </w:r>
    </w:p>
    <w:p w:rsidR="00774F75" w:rsidRDefault="00774F75" w:rsidP="00375CE7">
      <w:pPr>
        <w:pStyle w:val="ListParagraph"/>
        <w:numPr>
          <w:ilvl w:val="0"/>
          <w:numId w:val="15"/>
        </w:numPr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Handled ICB HOTCUT's which happens for every day for High profile Customers</w:t>
      </w:r>
    </w:p>
    <w:p w:rsidR="008D59E1" w:rsidRPr="00B10B11" w:rsidRDefault="00774F75" w:rsidP="00375CE7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 w:rsidRPr="00375CE7">
        <w:rPr>
          <w:rFonts w:ascii="Cambria Math" w:eastAsiaTheme="majorEastAsia" w:hAnsi="Cambria Math"/>
        </w:rPr>
        <w:t>Experience on Handling all kinds of escalations through calls/chat and reverting to appropriate team</w:t>
      </w:r>
    </w:p>
    <w:p w:rsidR="00B10B11" w:rsidRPr="00B10B11" w:rsidRDefault="00B10B11" w:rsidP="00375CE7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eastAsiaTheme="majorEastAsia" w:hAnsi="Cambria Math"/>
        </w:rPr>
        <w:t>Researched the whole work flow to find the pitfalls in design and suggested in Close loop process</w:t>
      </w:r>
    </w:p>
    <w:p w:rsidR="00B10B11" w:rsidRPr="00B10B11" w:rsidRDefault="00B10B11" w:rsidP="00375CE7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eastAsiaTheme="majorEastAsia" w:hAnsi="Cambria Math"/>
        </w:rPr>
        <w:t xml:space="preserve">Having the end to end knowledge on all tools like </w:t>
      </w:r>
    </w:p>
    <w:p w:rsidR="00B10B11" w:rsidRPr="00B10B11" w:rsidRDefault="00B10B11" w:rsidP="00B10B11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eastAsiaTheme="majorEastAsia" w:hAnsi="Cambria Math"/>
        </w:rPr>
        <w:t>Written complex queries to get the data from MDW designer to find the recurrent issues</w:t>
      </w:r>
    </w:p>
    <w:p w:rsidR="00B10B11" w:rsidRDefault="00B10B11" w:rsidP="00375CE7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Loaded the huge Telephone numbers  data using SQL loader </w:t>
      </w:r>
    </w:p>
    <w:p w:rsidR="0079069A" w:rsidRPr="00B10B11" w:rsidRDefault="0079069A" w:rsidP="00375CE7">
      <w:pPr>
        <w:pStyle w:val="ListParagraph"/>
        <w:numPr>
          <w:ilvl w:val="0"/>
          <w:numId w:val="1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Good at Oracle SQL, PL/SQL and Hadoop </w:t>
      </w:r>
    </w:p>
    <w:p w:rsidR="00B10B11" w:rsidRPr="00375CE7" w:rsidRDefault="00B10B11" w:rsidP="00B10B11">
      <w:pPr>
        <w:pStyle w:val="ListParagraph"/>
        <w:rPr>
          <w:rFonts w:ascii="Cambria Math" w:hAnsi="Cambria Math"/>
        </w:rPr>
      </w:pPr>
    </w:p>
    <w:p w:rsidR="008D59E1" w:rsidRPr="00EC66D1" w:rsidRDefault="00375CE7" w:rsidP="008D59E1">
      <w:pPr>
        <w:spacing w:after="0" w:line="240" w:lineRule="auto"/>
        <w:rPr>
          <w:rFonts w:cs="Times New Roman"/>
          <w:b/>
          <w:color w:val="17365D" w:themeColor="text2" w:themeShade="BF"/>
          <w:u w:val="single"/>
        </w:rPr>
      </w:pPr>
      <w:r w:rsidRPr="008D59E1">
        <w:rPr>
          <w:rFonts w:cs="Times New Roman"/>
          <w:b/>
          <w:color w:val="17365D" w:themeColor="text2" w:themeShade="BF"/>
          <w:highlight w:val="lightGray"/>
          <w:u w:val="single"/>
        </w:rPr>
        <w:t>Technical Skills</w:t>
      </w:r>
    </w:p>
    <w:p w:rsidR="008D59E1" w:rsidRPr="00375CE7" w:rsidRDefault="008D59E1" w:rsidP="00375CE7">
      <w:pPr>
        <w:pStyle w:val="ListParagraph"/>
        <w:rPr>
          <w:rFonts w:ascii="Cambria Math" w:hAnsi="Cambria Math"/>
        </w:rPr>
      </w:pPr>
      <w:r w:rsidRPr="00375CE7">
        <w:rPr>
          <w:rFonts w:ascii="Cambria Math" w:hAnsi="Cambria Math"/>
        </w:rPr>
        <w:t xml:space="preserve">Languages/Scripting        : SQL, PL/SQL, </w:t>
      </w:r>
      <w:r w:rsidR="00375CE7" w:rsidRPr="00375CE7">
        <w:rPr>
          <w:rFonts w:ascii="Cambria Math" w:hAnsi="Cambria Math"/>
        </w:rPr>
        <w:t>UNIX</w:t>
      </w:r>
      <w:r w:rsidRPr="00375CE7">
        <w:rPr>
          <w:rFonts w:ascii="Cambria Math" w:hAnsi="Cambria Math"/>
        </w:rPr>
        <w:t>,</w:t>
      </w:r>
      <w:r w:rsidR="00774F75" w:rsidRPr="00375CE7">
        <w:rPr>
          <w:rFonts w:ascii="Cambria Math" w:hAnsi="Cambria Math"/>
        </w:rPr>
        <w:t xml:space="preserve"> Core Java</w:t>
      </w:r>
      <w:r w:rsidR="00222587" w:rsidRPr="00375CE7">
        <w:rPr>
          <w:rFonts w:ascii="Cambria Math" w:hAnsi="Cambria Math"/>
        </w:rPr>
        <w:t>.</w:t>
      </w:r>
    </w:p>
    <w:p w:rsidR="008D59E1" w:rsidRPr="00375CE7" w:rsidRDefault="008D59E1" w:rsidP="00375CE7">
      <w:pPr>
        <w:pStyle w:val="ListParagraph"/>
        <w:rPr>
          <w:rFonts w:ascii="Cambria Math" w:hAnsi="Cambria Math"/>
        </w:rPr>
      </w:pPr>
      <w:r w:rsidRPr="00375CE7">
        <w:rPr>
          <w:rFonts w:ascii="Cambria Math" w:hAnsi="Cambria Math"/>
        </w:rPr>
        <w:t>Data bases</w:t>
      </w:r>
      <w:r w:rsidRPr="00375CE7">
        <w:rPr>
          <w:rFonts w:ascii="Cambria Math" w:hAnsi="Cambria Math"/>
        </w:rPr>
        <w:tab/>
        <w:t xml:space="preserve">              </w:t>
      </w:r>
      <w:r w:rsidR="00375CE7">
        <w:rPr>
          <w:rFonts w:ascii="Cambria Math" w:hAnsi="Cambria Math"/>
        </w:rPr>
        <w:t xml:space="preserve">     </w:t>
      </w:r>
      <w:r w:rsidRPr="00375CE7">
        <w:rPr>
          <w:rFonts w:ascii="Cambria Math" w:hAnsi="Cambria Math"/>
        </w:rPr>
        <w:t>: Oracle 10g</w:t>
      </w:r>
      <w:proofErr w:type="gramStart"/>
      <w:r w:rsidRPr="00375CE7">
        <w:rPr>
          <w:rFonts w:ascii="Cambria Math" w:hAnsi="Cambria Math"/>
        </w:rPr>
        <w:t>,11g</w:t>
      </w:r>
      <w:proofErr w:type="gramEnd"/>
    </w:p>
    <w:p w:rsidR="008D59E1" w:rsidRPr="00375CE7" w:rsidRDefault="008D59E1" w:rsidP="00375CE7">
      <w:pPr>
        <w:pStyle w:val="ListParagraph"/>
        <w:rPr>
          <w:rFonts w:ascii="Cambria Math" w:hAnsi="Cambria Math"/>
        </w:rPr>
      </w:pPr>
      <w:r w:rsidRPr="00375CE7">
        <w:rPr>
          <w:rFonts w:ascii="Cambria Math" w:hAnsi="Cambria Math"/>
        </w:rPr>
        <w:t>Development Tools</w:t>
      </w:r>
      <w:r w:rsidR="00774F75" w:rsidRPr="00375CE7">
        <w:rPr>
          <w:rFonts w:ascii="Cambria Math" w:hAnsi="Cambria Math"/>
        </w:rPr>
        <w:t xml:space="preserve">         </w:t>
      </w:r>
      <w:r w:rsidR="00375CE7">
        <w:rPr>
          <w:rFonts w:ascii="Cambria Math" w:hAnsi="Cambria Math"/>
        </w:rPr>
        <w:t xml:space="preserve">  </w:t>
      </w:r>
      <w:r w:rsidR="00774F75" w:rsidRPr="00375CE7">
        <w:rPr>
          <w:rFonts w:ascii="Cambria Math" w:hAnsi="Cambria Math"/>
        </w:rPr>
        <w:t>: TOAD Data Modeler, SQL</w:t>
      </w:r>
      <w:r w:rsidR="00222587" w:rsidRPr="00375CE7">
        <w:rPr>
          <w:rFonts w:ascii="Cambria Math" w:hAnsi="Cambria Math"/>
        </w:rPr>
        <w:t xml:space="preserve"> LOADER, Eclipse.</w:t>
      </w:r>
    </w:p>
    <w:p w:rsidR="008D59E1" w:rsidRPr="00375CE7" w:rsidRDefault="008D59E1" w:rsidP="00375CE7">
      <w:pPr>
        <w:pStyle w:val="ListParagraph"/>
        <w:rPr>
          <w:rFonts w:ascii="Cambria Math" w:hAnsi="Cambria Math"/>
        </w:rPr>
      </w:pPr>
      <w:r w:rsidRPr="00375CE7">
        <w:rPr>
          <w:rFonts w:ascii="Cambria Math" w:hAnsi="Cambria Math"/>
        </w:rPr>
        <w:t xml:space="preserve">Operating System            </w:t>
      </w:r>
      <w:r w:rsidR="00375CE7">
        <w:rPr>
          <w:rFonts w:ascii="Cambria Math" w:hAnsi="Cambria Math"/>
        </w:rPr>
        <w:t xml:space="preserve">  </w:t>
      </w:r>
      <w:r w:rsidRPr="00375CE7">
        <w:rPr>
          <w:rFonts w:ascii="Cambria Math" w:hAnsi="Cambria Math"/>
        </w:rPr>
        <w:t>: Windows XP/2000/7/8/10.</w:t>
      </w:r>
    </w:p>
    <w:p w:rsidR="008D59E1" w:rsidRPr="008D59E1" w:rsidRDefault="008D59E1" w:rsidP="008D59E1">
      <w:pPr>
        <w:spacing w:line="240" w:lineRule="auto"/>
        <w:rPr>
          <w:rFonts w:cs="Times New Roman"/>
          <w:color w:val="17365D" w:themeColor="text2" w:themeShade="BF"/>
          <w:highlight w:val="lightGray"/>
          <w:u w:val="single"/>
        </w:rPr>
      </w:pPr>
    </w:p>
    <w:p w:rsidR="00375CE7" w:rsidRDefault="00375CE7" w:rsidP="008D59E1">
      <w:pPr>
        <w:spacing w:line="240" w:lineRule="auto"/>
        <w:rPr>
          <w:rFonts w:cs="Times New Roman"/>
          <w:b/>
          <w:color w:val="17365D" w:themeColor="text2" w:themeShade="BF"/>
          <w:highlight w:val="lightGray"/>
          <w:u w:val="single"/>
        </w:rPr>
      </w:pPr>
    </w:p>
    <w:p w:rsidR="0079069A" w:rsidRDefault="0079069A" w:rsidP="008D59E1">
      <w:pPr>
        <w:spacing w:line="240" w:lineRule="auto"/>
        <w:rPr>
          <w:rFonts w:cs="Times New Roman"/>
          <w:b/>
          <w:color w:val="17365D" w:themeColor="text2" w:themeShade="BF"/>
          <w:highlight w:val="lightGray"/>
          <w:u w:val="single"/>
        </w:rPr>
      </w:pPr>
    </w:p>
    <w:p w:rsidR="0079069A" w:rsidRDefault="0079069A" w:rsidP="0079069A">
      <w:pPr>
        <w:tabs>
          <w:tab w:val="left" w:pos="6780"/>
        </w:tabs>
        <w:spacing w:after="0" w:line="240" w:lineRule="auto"/>
        <w:jc w:val="both"/>
        <w:rPr>
          <w:rFonts w:cs="Times New Roman"/>
          <w:b/>
          <w:color w:val="17365D" w:themeColor="text2" w:themeShade="BF"/>
          <w:highlight w:val="lightGray"/>
          <w:u w:val="single"/>
        </w:rPr>
      </w:pPr>
      <w:r>
        <w:rPr>
          <w:rFonts w:cs="Times New Roman"/>
          <w:b/>
          <w:color w:val="17365D" w:themeColor="text2" w:themeShade="BF"/>
          <w:highlight w:val="lightGray"/>
          <w:u w:val="single"/>
        </w:rPr>
        <w:lastRenderedPageBreak/>
        <w:t>Work Experience</w:t>
      </w:r>
    </w:p>
    <w:p w:rsidR="0079069A" w:rsidRPr="003414D0" w:rsidRDefault="0079069A" w:rsidP="0079069A">
      <w:pPr>
        <w:tabs>
          <w:tab w:val="left" w:pos="6780"/>
        </w:tabs>
        <w:spacing w:after="0" w:line="240" w:lineRule="auto"/>
        <w:jc w:val="both"/>
        <w:rPr>
          <w:rFonts w:cs="Times New Roman"/>
          <w:b/>
          <w:color w:val="17365D" w:themeColor="text2" w:themeShade="BF"/>
          <w:highlight w:val="lightGray"/>
          <w:u w:val="single"/>
        </w:rPr>
      </w:pPr>
    </w:p>
    <w:p w:rsidR="0079069A" w:rsidRPr="00375CE7" w:rsidRDefault="0079069A" w:rsidP="0079069A">
      <w:pPr>
        <w:pStyle w:val="ListParagraph"/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Designation                             : Software Engineer</w:t>
      </w:r>
    </w:p>
    <w:p w:rsidR="0079069A" w:rsidRPr="00375CE7" w:rsidRDefault="0079069A" w:rsidP="0079069A">
      <w:pPr>
        <w:pStyle w:val="ListParagraph"/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Experience                               : 3.</w:t>
      </w:r>
      <w:r w:rsidR="002F3B81">
        <w:rPr>
          <w:rFonts w:ascii="Cambria Math" w:eastAsiaTheme="majorEastAsia" w:hAnsi="Cambria Math"/>
        </w:rPr>
        <w:t>11</w:t>
      </w:r>
      <w:r w:rsidRPr="00375CE7">
        <w:rPr>
          <w:rFonts w:ascii="Cambria Math" w:eastAsiaTheme="majorEastAsia" w:hAnsi="Cambria Math"/>
        </w:rPr>
        <w:t xml:space="preserve"> Years</w:t>
      </w:r>
    </w:p>
    <w:p w:rsidR="0079069A" w:rsidRPr="00375CE7" w:rsidRDefault="0079069A" w:rsidP="0079069A">
      <w:pPr>
        <w:pStyle w:val="ListParagraph"/>
        <w:rPr>
          <w:rFonts w:ascii="Cambria Math" w:eastAsiaTheme="majorEastAsia" w:hAnsi="Cambria Math"/>
        </w:rPr>
      </w:pPr>
      <w:r w:rsidRPr="00375CE7">
        <w:rPr>
          <w:rFonts w:ascii="Cambria Math" w:eastAsiaTheme="majorEastAsia" w:hAnsi="Cambria Math"/>
        </w:rPr>
        <w:t>From                                          : Nov 2014 to till date</w:t>
      </w:r>
    </w:p>
    <w:p w:rsidR="008D59E1" w:rsidRPr="003414D0" w:rsidRDefault="00375CE7" w:rsidP="008D59E1">
      <w:pPr>
        <w:spacing w:line="240" w:lineRule="auto"/>
        <w:rPr>
          <w:rFonts w:cs="Times New Roman"/>
          <w:b/>
          <w:color w:val="17365D" w:themeColor="text2" w:themeShade="BF"/>
          <w:u w:val="single"/>
        </w:rPr>
      </w:pPr>
      <w:r w:rsidRPr="008D59E1">
        <w:rPr>
          <w:rFonts w:cs="Times New Roman"/>
          <w:b/>
          <w:color w:val="17365D" w:themeColor="text2" w:themeShade="BF"/>
          <w:highlight w:val="lightGray"/>
          <w:u w:val="single"/>
        </w:rPr>
        <w:t>Education</w:t>
      </w:r>
    </w:p>
    <w:p w:rsidR="008D59E1" w:rsidRPr="00375CE7" w:rsidRDefault="00774F75" w:rsidP="00375CE7">
      <w:pPr>
        <w:pStyle w:val="ListParagraph"/>
        <w:rPr>
          <w:rFonts w:ascii="Cambria Math" w:hAnsi="Cambria Math"/>
        </w:rPr>
      </w:pPr>
      <w:r w:rsidRPr="00375CE7">
        <w:rPr>
          <w:rFonts w:ascii="Cambria Math" w:hAnsi="Cambria Math"/>
        </w:rPr>
        <w:t xml:space="preserve">Graduated </w:t>
      </w:r>
      <w:r w:rsidR="008D59E1" w:rsidRPr="00375CE7">
        <w:rPr>
          <w:rFonts w:ascii="Cambria Math" w:hAnsi="Cambria Math"/>
        </w:rPr>
        <w:t>B</w:t>
      </w:r>
      <w:r w:rsidRPr="00375CE7">
        <w:rPr>
          <w:rFonts w:ascii="Cambria Math" w:hAnsi="Cambria Math"/>
        </w:rPr>
        <w:t xml:space="preserve">. </w:t>
      </w:r>
      <w:proofErr w:type="gramStart"/>
      <w:r w:rsidRPr="00375CE7">
        <w:rPr>
          <w:rFonts w:ascii="Cambria Math" w:hAnsi="Cambria Math"/>
        </w:rPr>
        <w:t xml:space="preserve">Tech </w:t>
      </w:r>
      <w:r w:rsidR="008D59E1" w:rsidRPr="00375CE7">
        <w:rPr>
          <w:rFonts w:ascii="Cambria Math" w:hAnsi="Cambria Math"/>
        </w:rPr>
        <w:t xml:space="preserve"> (</w:t>
      </w:r>
      <w:proofErr w:type="gramEnd"/>
      <w:r w:rsidR="008D59E1" w:rsidRPr="00375CE7">
        <w:rPr>
          <w:rFonts w:ascii="Cambria Math" w:hAnsi="Cambria Math"/>
        </w:rPr>
        <w:t>200</w:t>
      </w:r>
      <w:r w:rsidRPr="00375CE7">
        <w:rPr>
          <w:rFonts w:ascii="Cambria Math" w:hAnsi="Cambria Math"/>
        </w:rPr>
        <w:t>9</w:t>
      </w:r>
      <w:r w:rsidR="008D59E1" w:rsidRPr="00375CE7">
        <w:rPr>
          <w:rFonts w:ascii="Cambria Math" w:hAnsi="Cambria Math"/>
        </w:rPr>
        <w:t>-201</w:t>
      </w:r>
      <w:r w:rsidRPr="00375CE7">
        <w:rPr>
          <w:rFonts w:ascii="Cambria Math" w:hAnsi="Cambria Math"/>
        </w:rPr>
        <w:t>3</w:t>
      </w:r>
      <w:r w:rsidR="008D59E1" w:rsidRPr="00375CE7">
        <w:rPr>
          <w:rFonts w:ascii="Cambria Math" w:hAnsi="Cambria Math"/>
        </w:rPr>
        <w:t xml:space="preserve">) from </w:t>
      </w:r>
      <w:r w:rsidRPr="00375CE7">
        <w:rPr>
          <w:rFonts w:ascii="Cambria Math" w:hAnsi="Cambria Math"/>
        </w:rPr>
        <w:t>SRET</w:t>
      </w:r>
      <w:r w:rsidR="008D59E1" w:rsidRPr="00375CE7">
        <w:rPr>
          <w:rFonts w:ascii="Cambria Math" w:hAnsi="Cambria Math"/>
        </w:rPr>
        <w:t xml:space="preserve">, </w:t>
      </w:r>
      <w:proofErr w:type="spellStart"/>
      <w:r w:rsidRPr="00375CE7">
        <w:rPr>
          <w:rFonts w:ascii="Cambria Math" w:hAnsi="Cambria Math"/>
        </w:rPr>
        <w:t>Tirup</w:t>
      </w:r>
      <w:r w:rsidR="00375CE7" w:rsidRPr="00375CE7">
        <w:rPr>
          <w:rFonts w:ascii="Cambria Math" w:hAnsi="Cambria Math"/>
        </w:rPr>
        <w:t>a</w:t>
      </w:r>
      <w:r w:rsidRPr="00375CE7">
        <w:rPr>
          <w:rFonts w:ascii="Cambria Math" w:hAnsi="Cambria Math"/>
        </w:rPr>
        <w:t>ti</w:t>
      </w:r>
      <w:proofErr w:type="spellEnd"/>
      <w:r w:rsidRPr="00375CE7">
        <w:rPr>
          <w:rFonts w:ascii="Cambria Math" w:hAnsi="Cambria Math"/>
        </w:rPr>
        <w:t xml:space="preserve"> </w:t>
      </w:r>
      <w:r w:rsidR="00375CE7" w:rsidRPr="00375CE7">
        <w:rPr>
          <w:rFonts w:ascii="Cambria Math" w:hAnsi="Cambria Math"/>
        </w:rPr>
        <w:t>with 70%</w:t>
      </w:r>
    </w:p>
    <w:p w:rsidR="008D59E1" w:rsidRPr="003414D0" w:rsidRDefault="00375CE7" w:rsidP="008D59E1">
      <w:pPr>
        <w:widowControl w:val="0"/>
        <w:suppressAutoHyphens/>
        <w:autoSpaceDE w:val="0"/>
        <w:spacing w:after="0"/>
        <w:jc w:val="both"/>
        <w:rPr>
          <w:b/>
          <w:color w:val="17365D" w:themeColor="text2" w:themeShade="BF"/>
        </w:rPr>
      </w:pPr>
      <w:r>
        <w:rPr>
          <w:rFonts w:cs="Times New Roman"/>
          <w:b/>
          <w:color w:val="17365D" w:themeColor="text2" w:themeShade="BF"/>
          <w:highlight w:val="lightGray"/>
          <w:u w:val="single"/>
        </w:rPr>
        <w:t>Project</w:t>
      </w:r>
    </w:p>
    <w:p w:rsidR="008D59E1" w:rsidRPr="00061337" w:rsidRDefault="008D59E1" w:rsidP="008D59E1">
      <w:pPr>
        <w:suppressAutoHyphens/>
        <w:spacing w:after="0" w:line="240" w:lineRule="auto"/>
        <w:rPr>
          <w:color w:val="17365D" w:themeColor="text2" w:themeShade="BF"/>
        </w:rPr>
      </w:pPr>
    </w:p>
    <w:p w:rsidR="007852D7" w:rsidRPr="00375CE7" w:rsidRDefault="007852D7" w:rsidP="00375CE7">
      <w:pPr>
        <w:pStyle w:val="ListParagraph"/>
        <w:rPr>
          <w:rFonts w:eastAsiaTheme="majorEastAsia"/>
        </w:rPr>
      </w:pPr>
    </w:p>
    <w:p w:rsidR="00375CE7" w:rsidRPr="00375CE7" w:rsidRDefault="00940466" w:rsidP="00375CE7">
      <w:pPr>
        <w:pStyle w:val="ListParagraph"/>
        <w:rPr>
          <w:rFonts w:eastAsiaTheme="majorEastAsia"/>
        </w:rPr>
      </w:pPr>
      <w:r w:rsidRPr="00375CE7">
        <w:rPr>
          <w:rFonts w:eastAsiaTheme="majorEastAsia"/>
        </w:rPr>
        <w:t xml:space="preserve">        </w:t>
      </w:r>
      <w:r w:rsidR="007852D7" w:rsidRPr="00375CE7">
        <w:rPr>
          <w:rFonts w:eastAsiaTheme="majorEastAsia"/>
        </w:rPr>
        <w:t>Ti</w:t>
      </w:r>
      <w:r w:rsidRPr="00375CE7">
        <w:rPr>
          <w:rFonts w:eastAsiaTheme="majorEastAsia"/>
        </w:rPr>
        <w:t xml:space="preserve">tle  </w:t>
      </w:r>
      <w:r w:rsidR="007852D7" w:rsidRPr="00375CE7">
        <w:rPr>
          <w:rFonts w:eastAsiaTheme="majorEastAsia"/>
        </w:rPr>
        <w:t xml:space="preserve"> </w:t>
      </w:r>
      <w:r w:rsidRPr="00375CE7">
        <w:rPr>
          <w:rFonts w:eastAsiaTheme="majorEastAsia"/>
        </w:rPr>
        <w:t xml:space="preserve">        </w:t>
      </w:r>
      <w:r w:rsidR="007852D7" w:rsidRPr="00375CE7">
        <w:rPr>
          <w:rFonts w:eastAsiaTheme="majorEastAsia"/>
        </w:rPr>
        <w:t xml:space="preserve">: </w:t>
      </w:r>
      <w:r w:rsidR="00375CE7" w:rsidRPr="00375CE7">
        <w:rPr>
          <w:rFonts w:eastAsiaTheme="majorEastAsia"/>
        </w:rPr>
        <w:t xml:space="preserve">BVoIP (Business Voice over Internet Protocol) </w:t>
      </w:r>
    </w:p>
    <w:p w:rsidR="007852D7" w:rsidRPr="00375CE7" w:rsidRDefault="00940466" w:rsidP="00375CE7">
      <w:pPr>
        <w:pStyle w:val="ListParagraph"/>
        <w:rPr>
          <w:rFonts w:eastAsiaTheme="majorEastAsia"/>
        </w:rPr>
      </w:pPr>
      <w:r w:rsidRPr="00375CE7">
        <w:rPr>
          <w:rFonts w:eastAsiaTheme="majorEastAsia"/>
        </w:rPr>
        <w:t xml:space="preserve">        </w:t>
      </w:r>
      <w:r w:rsidR="007852D7" w:rsidRPr="00375CE7">
        <w:rPr>
          <w:rFonts w:eastAsiaTheme="majorEastAsia"/>
        </w:rPr>
        <w:t>Duration   : August 2014 till now</w:t>
      </w:r>
    </w:p>
    <w:p w:rsidR="007852D7" w:rsidRPr="00375CE7" w:rsidRDefault="00940466" w:rsidP="00375CE7">
      <w:pPr>
        <w:pStyle w:val="ListParagraph"/>
        <w:rPr>
          <w:rFonts w:eastAsiaTheme="majorEastAsia"/>
        </w:rPr>
      </w:pPr>
      <w:r w:rsidRPr="00375CE7">
        <w:rPr>
          <w:rFonts w:eastAsiaTheme="majorEastAsia"/>
        </w:rPr>
        <w:t xml:space="preserve">        Role      </w:t>
      </w:r>
      <w:r w:rsidR="007852D7" w:rsidRPr="00375CE7">
        <w:rPr>
          <w:rFonts w:eastAsiaTheme="majorEastAsia"/>
        </w:rPr>
        <w:t xml:space="preserve">    </w:t>
      </w:r>
      <w:r w:rsidRPr="00375CE7">
        <w:rPr>
          <w:rFonts w:eastAsiaTheme="majorEastAsia"/>
        </w:rPr>
        <w:t xml:space="preserve"> </w:t>
      </w:r>
      <w:r w:rsidR="007852D7" w:rsidRPr="00375CE7">
        <w:rPr>
          <w:rFonts w:eastAsiaTheme="majorEastAsia"/>
        </w:rPr>
        <w:t xml:space="preserve">: </w:t>
      </w:r>
      <w:bookmarkStart w:id="0" w:name="_GoBack"/>
      <w:r w:rsidR="00375CE7">
        <w:rPr>
          <w:rFonts w:eastAsiaTheme="majorEastAsia"/>
        </w:rPr>
        <w:t>Support Engineer</w:t>
      </w:r>
      <w:bookmarkEnd w:id="0"/>
    </w:p>
    <w:p w:rsidR="007852D7" w:rsidRPr="00375CE7" w:rsidRDefault="007852D7" w:rsidP="00375CE7">
      <w:pPr>
        <w:pStyle w:val="ListParagraph"/>
        <w:rPr>
          <w:rFonts w:eastAsiaTheme="majorEastAsia"/>
        </w:rPr>
      </w:pPr>
    </w:p>
    <w:p w:rsidR="00940466" w:rsidRPr="00375CE7" w:rsidRDefault="00940466" w:rsidP="00375CE7">
      <w:pPr>
        <w:pStyle w:val="ListParagraph"/>
        <w:rPr>
          <w:rFonts w:eastAsiaTheme="majorEastAsia"/>
        </w:rPr>
      </w:pPr>
      <w:r w:rsidRPr="00375CE7">
        <w:rPr>
          <w:rFonts w:eastAsiaTheme="majorEastAsia"/>
        </w:rPr>
        <w:t xml:space="preserve">BVoIPWF is a provisioning workflow applications designed for the provisioning and activation of the       Telephone Numbers ordered for Business customers in various network elements like </w:t>
      </w:r>
      <w:proofErr w:type="spellStart"/>
      <w:r w:rsidRPr="00375CE7">
        <w:rPr>
          <w:rFonts w:eastAsiaTheme="majorEastAsia"/>
        </w:rPr>
        <w:t>Sylantro</w:t>
      </w:r>
      <w:proofErr w:type="spellEnd"/>
      <w:r w:rsidRPr="00375CE7">
        <w:rPr>
          <w:rFonts w:eastAsiaTheme="majorEastAsia"/>
        </w:rPr>
        <w:t xml:space="preserve">, </w:t>
      </w:r>
      <w:proofErr w:type="spellStart"/>
      <w:r w:rsidRPr="00375CE7">
        <w:rPr>
          <w:rFonts w:eastAsiaTheme="majorEastAsia"/>
        </w:rPr>
        <w:t>Sonus</w:t>
      </w:r>
      <w:proofErr w:type="spellEnd"/>
      <w:r w:rsidRPr="00375CE7">
        <w:rPr>
          <w:rFonts w:eastAsiaTheme="majorEastAsia"/>
        </w:rPr>
        <w:t xml:space="preserve">, NGMP, </w:t>
      </w:r>
      <w:proofErr w:type="spellStart"/>
      <w:r w:rsidRPr="00375CE7">
        <w:rPr>
          <w:rFonts w:eastAsiaTheme="majorEastAsia"/>
        </w:rPr>
        <w:t>Intrado</w:t>
      </w:r>
      <w:proofErr w:type="spellEnd"/>
      <w:r w:rsidRPr="00375CE7">
        <w:rPr>
          <w:rFonts w:eastAsiaTheme="majorEastAsia"/>
        </w:rPr>
        <w:t xml:space="preserve"> (for 911 service). The Customer </w:t>
      </w:r>
      <w:r w:rsidR="00375CE7" w:rsidRPr="00375CE7">
        <w:rPr>
          <w:rFonts w:eastAsiaTheme="majorEastAsia"/>
        </w:rPr>
        <w:t>portal allows</w:t>
      </w:r>
      <w:r w:rsidRPr="00375CE7">
        <w:rPr>
          <w:rFonts w:eastAsiaTheme="majorEastAsia"/>
        </w:rPr>
        <w:t xml:space="preserve"> the customers to customize and manage their VoIP Service.</w:t>
      </w:r>
    </w:p>
    <w:sectPr w:rsidR="00940466" w:rsidRPr="00375CE7" w:rsidSect="00C7651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>
    <w:nsid w:val="0BBA2177"/>
    <w:multiLevelType w:val="hybridMultilevel"/>
    <w:tmpl w:val="1D64F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A2230"/>
    <w:multiLevelType w:val="hybridMultilevel"/>
    <w:tmpl w:val="44FCCA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1A224A"/>
    <w:multiLevelType w:val="hybridMultilevel"/>
    <w:tmpl w:val="4BE6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BF49D9"/>
    <w:multiLevelType w:val="hybridMultilevel"/>
    <w:tmpl w:val="B4B06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F263F9"/>
    <w:multiLevelType w:val="hybridMultilevel"/>
    <w:tmpl w:val="5880B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A42FF9"/>
    <w:multiLevelType w:val="hybridMultilevel"/>
    <w:tmpl w:val="E672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191B63"/>
    <w:multiLevelType w:val="hybridMultilevel"/>
    <w:tmpl w:val="60F6546E"/>
    <w:lvl w:ilvl="0" w:tplc="40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>
    <w:nsid w:val="3B9875A9"/>
    <w:multiLevelType w:val="hybridMultilevel"/>
    <w:tmpl w:val="45EA8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2F4FFB"/>
    <w:multiLevelType w:val="hybridMultilevel"/>
    <w:tmpl w:val="33C0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72A3309"/>
    <w:multiLevelType w:val="hybridMultilevel"/>
    <w:tmpl w:val="2A00A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D26D75"/>
    <w:multiLevelType w:val="hybridMultilevel"/>
    <w:tmpl w:val="EA92A4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361D3B"/>
    <w:multiLevelType w:val="hybridMultilevel"/>
    <w:tmpl w:val="4C5CEEC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B323E31"/>
    <w:multiLevelType w:val="hybridMultilevel"/>
    <w:tmpl w:val="16367130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>
    <w:nsid w:val="722A05D8"/>
    <w:multiLevelType w:val="hybridMultilevel"/>
    <w:tmpl w:val="58C4B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7"/>
  </w:num>
  <w:num w:numId="4">
    <w:abstractNumId w:val="9"/>
  </w:num>
  <w:num w:numId="5">
    <w:abstractNumId w:val="10"/>
  </w:num>
  <w:num w:numId="6">
    <w:abstractNumId w:val="14"/>
  </w:num>
  <w:num w:numId="7">
    <w:abstractNumId w:val="0"/>
  </w:num>
  <w:num w:numId="8">
    <w:abstractNumId w:val="5"/>
  </w:num>
  <w:num w:numId="9">
    <w:abstractNumId w:val="12"/>
  </w:num>
  <w:num w:numId="10">
    <w:abstractNumId w:val="11"/>
  </w:num>
  <w:num w:numId="11">
    <w:abstractNumId w:val="4"/>
  </w:num>
  <w:num w:numId="12">
    <w:abstractNumId w:val="2"/>
  </w:num>
  <w:num w:numId="13">
    <w:abstractNumId w:val="1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C37"/>
    <w:rsid w:val="00061337"/>
    <w:rsid w:val="000859AF"/>
    <w:rsid w:val="00105708"/>
    <w:rsid w:val="00151C37"/>
    <w:rsid w:val="00156D7E"/>
    <w:rsid w:val="001A6CBB"/>
    <w:rsid w:val="001B5565"/>
    <w:rsid w:val="001E41F8"/>
    <w:rsid w:val="00222587"/>
    <w:rsid w:val="002A6008"/>
    <w:rsid w:val="002F3B81"/>
    <w:rsid w:val="003414D0"/>
    <w:rsid w:val="00347BE5"/>
    <w:rsid w:val="00375CE7"/>
    <w:rsid w:val="003C7941"/>
    <w:rsid w:val="003F0D6E"/>
    <w:rsid w:val="00400D4E"/>
    <w:rsid w:val="00412B62"/>
    <w:rsid w:val="00414582"/>
    <w:rsid w:val="00475333"/>
    <w:rsid w:val="004B1C18"/>
    <w:rsid w:val="004D77ED"/>
    <w:rsid w:val="005841B3"/>
    <w:rsid w:val="005D40C3"/>
    <w:rsid w:val="00675DDC"/>
    <w:rsid w:val="006935D3"/>
    <w:rsid w:val="006C408C"/>
    <w:rsid w:val="006D5F02"/>
    <w:rsid w:val="00732641"/>
    <w:rsid w:val="00765E01"/>
    <w:rsid w:val="00774F75"/>
    <w:rsid w:val="007852D7"/>
    <w:rsid w:val="0079069A"/>
    <w:rsid w:val="007A7C24"/>
    <w:rsid w:val="008008FD"/>
    <w:rsid w:val="008A0BCC"/>
    <w:rsid w:val="008D23C3"/>
    <w:rsid w:val="008D59E1"/>
    <w:rsid w:val="008D64E9"/>
    <w:rsid w:val="00933D94"/>
    <w:rsid w:val="00940466"/>
    <w:rsid w:val="00945008"/>
    <w:rsid w:val="00A21F97"/>
    <w:rsid w:val="00AE3208"/>
    <w:rsid w:val="00B10B11"/>
    <w:rsid w:val="00B33691"/>
    <w:rsid w:val="00B773C2"/>
    <w:rsid w:val="00B81494"/>
    <w:rsid w:val="00B84C4C"/>
    <w:rsid w:val="00BD2AAF"/>
    <w:rsid w:val="00BF0371"/>
    <w:rsid w:val="00C759C0"/>
    <w:rsid w:val="00C76518"/>
    <w:rsid w:val="00C801E2"/>
    <w:rsid w:val="00C91A67"/>
    <w:rsid w:val="00CE0869"/>
    <w:rsid w:val="00DF01C4"/>
    <w:rsid w:val="00E42C16"/>
    <w:rsid w:val="00EA43EA"/>
    <w:rsid w:val="00EC66D1"/>
    <w:rsid w:val="00EF4A71"/>
    <w:rsid w:val="00F06680"/>
    <w:rsid w:val="00FA347E"/>
    <w:rsid w:val="00FB650B"/>
    <w:rsid w:val="00FC1AAA"/>
    <w:rsid w:val="00FF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51C3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51C37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51C37"/>
    <w:rPr>
      <w:lang w:val="en-IN"/>
    </w:rPr>
  </w:style>
  <w:style w:type="paragraph" w:styleId="NoSpacing">
    <w:name w:val="No Spacing"/>
    <w:link w:val="NoSpacingChar"/>
    <w:uiPriority w:val="1"/>
    <w:qFormat/>
    <w:rsid w:val="00151C37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qFormat/>
    <w:rsid w:val="00151C37"/>
    <w:pPr>
      <w:ind w:left="720"/>
      <w:contextualSpacing/>
    </w:pPr>
  </w:style>
  <w:style w:type="character" w:customStyle="1" w:styleId="Style2Char">
    <w:name w:val="Style2 Char"/>
    <w:basedOn w:val="DefaultParagraphFont"/>
    <w:link w:val="Style2"/>
    <w:locked/>
    <w:rsid w:val="00151C37"/>
    <w:rPr>
      <w:rFonts w:ascii="Times New Roman" w:hAnsi="Times New Roman" w:cs="Times New Roman"/>
      <w:sz w:val="24"/>
    </w:rPr>
  </w:style>
  <w:style w:type="paragraph" w:customStyle="1" w:styleId="Style2">
    <w:name w:val="Style2"/>
    <w:basedOn w:val="Normal"/>
    <w:link w:val="Style2Char"/>
    <w:qFormat/>
    <w:rsid w:val="00151C37"/>
    <w:pPr>
      <w:spacing w:after="0" w:line="240" w:lineRule="auto"/>
    </w:pPr>
    <w:rPr>
      <w:rFonts w:ascii="Times New Roman" w:eastAsiaTheme="minorHAnsi" w:hAnsi="Times New Roman" w:cs="Times New Roman"/>
      <w:sz w:val="24"/>
    </w:rPr>
  </w:style>
  <w:style w:type="character" w:customStyle="1" w:styleId="apple-converted-space">
    <w:name w:val="apple-converted-space"/>
    <w:basedOn w:val="DefaultParagraphFont"/>
    <w:rsid w:val="00151C37"/>
  </w:style>
  <w:style w:type="paragraph" w:customStyle="1" w:styleId="Achievement">
    <w:name w:val="Achievement"/>
    <w:basedOn w:val="BodyText"/>
    <w:rsid w:val="00151C37"/>
    <w:pPr>
      <w:suppressAutoHyphens/>
      <w:spacing w:after="60" w:line="240" w:lineRule="atLeast"/>
      <w:ind w:left="240" w:hanging="240"/>
      <w:jc w:val="both"/>
    </w:pPr>
    <w:rPr>
      <w:rFonts w:ascii="Garamond" w:eastAsia="Times New Roman" w:hAnsi="Garamond" w:cs="Garamond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151C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1C37"/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C24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D59E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D59E1"/>
    <w:rPr>
      <w:rFonts w:eastAsiaTheme="minorEastAsia"/>
      <w:sz w:val="16"/>
      <w:szCs w:val="16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51C3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51C37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51C37"/>
    <w:rPr>
      <w:lang w:val="en-IN"/>
    </w:rPr>
  </w:style>
  <w:style w:type="paragraph" w:styleId="NoSpacing">
    <w:name w:val="No Spacing"/>
    <w:link w:val="NoSpacingChar"/>
    <w:uiPriority w:val="1"/>
    <w:qFormat/>
    <w:rsid w:val="00151C37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qFormat/>
    <w:rsid w:val="00151C37"/>
    <w:pPr>
      <w:ind w:left="720"/>
      <w:contextualSpacing/>
    </w:pPr>
  </w:style>
  <w:style w:type="character" w:customStyle="1" w:styleId="Style2Char">
    <w:name w:val="Style2 Char"/>
    <w:basedOn w:val="DefaultParagraphFont"/>
    <w:link w:val="Style2"/>
    <w:locked/>
    <w:rsid w:val="00151C37"/>
    <w:rPr>
      <w:rFonts w:ascii="Times New Roman" w:hAnsi="Times New Roman" w:cs="Times New Roman"/>
      <w:sz w:val="24"/>
    </w:rPr>
  </w:style>
  <w:style w:type="paragraph" w:customStyle="1" w:styleId="Style2">
    <w:name w:val="Style2"/>
    <w:basedOn w:val="Normal"/>
    <w:link w:val="Style2Char"/>
    <w:qFormat/>
    <w:rsid w:val="00151C37"/>
    <w:pPr>
      <w:spacing w:after="0" w:line="240" w:lineRule="auto"/>
    </w:pPr>
    <w:rPr>
      <w:rFonts w:ascii="Times New Roman" w:eastAsiaTheme="minorHAnsi" w:hAnsi="Times New Roman" w:cs="Times New Roman"/>
      <w:sz w:val="24"/>
    </w:rPr>
  </w:style>
  <w:style w:type="character" w:customStyle="1" w:styleId="apple-converted-space">
    <w:name w:val="apple-converted-space"/>
    <w:basedOn w:val="DefaultParagraphFont"/>
    <w:rsid w:val="00151C37"/>
  </w:style>
  <w:style w:type="paragraph" w:customStyle="1" w:styleId="Achievement">
    <w:name w:val="Achievement"/>
    <w:basedOn w:val="BodyText"/>
    <w:rsid w:val="00151C37"/>
    <w:pPr>
      <w:suppressAutoHyphens/>
      <w:spacing w:after="60" w:line="240" w:lineRule="atLeast"/>
      <w:ind w:left="240" w:hanging="240"/>
      <w:jc w:val="both"/>
    </w:pPr>
    <w:rPr>
      <w:rFonts w:ascii="Garamond" w:eastAsia="Times New Roman" w:hAnsi="Garamond" w:cs="Garamond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151C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51C37"/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7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C24"/>
    <w:rPr>
      <w:rFonts w:ascii="Tahoma" w:eastAsiaTheme="minorEastAsia" w:hAnsi="Tahoma" w:cs="Tahoma"/>
      <w:sz w:val="16"/>
      <w:szCs w:val="16"/>
      <w:lang w:val="en-IN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D59E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D59E1"/>
    <w:rPr>
      <w:rFonts w:eastAsiaTheme="minorEastAsia"/>
      <w:sz w:val="16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D47A25-769B-4ACB-800B-D41E00B61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CenturyLink</Company>
  <LinksUpToDate>false</LinksUpToDate>
  <CharactersWithSpaces>2605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CenturyLink Employee</dc:creator>
  <cp:lastModifiedBy>CenturyLink Employee</cp:lastModifiedBy>
  <cp:revision>2</cp:revision>
  <dcterms:created xsi:type="dcterms:W3CDTF">2018-10-24T03:58:00Z</dcterms:created>
  <dcterms:modified xsi:type="dcterms:W3CDTF">2018-10-24T03:58:00Z</dcterms:modified>
</cp:coreProperties>
</file>