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0D98" w14:textId="08C05B11" w:rsidR="007F2C0B" w:rsidRPr="00285EFD" w:rsidRDefault="00285EFD" w:rsidP="00285EFD">
      <w:pPr>
        <w:pStyle w:val="BodyText"/>
        <w:rPr>
          <w:b/>
          <w:bCs/>
          <w:sz w:val="44"/>
          <w:szCs w:val="44"/>
        </w:rPr>
      </w:pPr>
      <w:r>
        <w:t xml:space="preserve">                                                            </w:t>
      </w:r>
      <w:r w:rsidRPr="00285EFD">
        <w:rPr>
          <w:b/>
          <w:bCs/>
          <w:sz w:val="44"/>
          <w:szCs w:val="44"/>
        </w:rPr>
        <w:t>Kisan Mitra</w:t>
      </w:r>
    </w:p>
    <w:p w14:paraId="2F466E24" w14:textId="239D80A4" w:rsidR="007F2C0B" w:rsidRDefault="007F2C0B">
      <w:pPr>
        <w:pStyle w:val="BodyText"/>
      </w:pPr>
    </w:p>
    <w:p w14:paraId="52763059" w14:textId="4E389C13" w:rsidR="007F2C0B" w:rsidRPr="00BC680D" w:rsidRDefault="00BC680D">
      <w:pPr>
        <w:pStyle w:val="BodyText"/>
        <w:rPr>
          <w:b/>
          <w:bCs/>
          <w:i/>
          <w:iCs/>
          <w:sz w:val="28"/>
          <w:szCs w:val="28"/>
        </w:rPr>
      </w:pPr>
      <w:r>
        <w:rPr>
          <w:sz w:val="28"/>
          <w:szCs w:val="28"/>
        </w:rPr>
        <w:t xml:space="preserve">        </w:t>
      </w:r>
      <w:r w:rsidRPr="00BC680D">
        <w:rPr>
          <w:b/>
          <w:bCs/>
          <w:i/>
          <w:iCs/>
          <w:sz w:val="28"/>
          <w:szCs w:val="28"/>
        </w:rPr>
        <w:t>Prepared in partial fulfilment of the Summer Internship Program on AWS</w:t>
      </w:r>
    </w:p>
    <w:p w14:paraId="27676D19" w14:textId="77777777" w:rsidR="00BC680D" w:rsidRDefault="00BC680D">
      <w:pPr>
        <w:pStyle w:val="BodyText"/>
        <w:rPr>
          <w:sz w:val="28"/>
          <w:szCs w:val="28"/>
        </w:rPr>
      </w:pPr>
    </w:p>
    <w:p w14:paraId="0463E8B2" w14:textId="16035ABD" w:rsidR="00BC680D" w:rsidRPr="00BC680D" w:rsidRDefault="00BC680D">
      <w:pPr>
        <w:pStyle w:val="BodyText"/>
        <w:rPr>
          <w:sz w:val="36"/>
          <w:szCs w:val="36"/>
        </w:rPr>
      </w:pPr>
      <w:r w:rsidRPr="00BC680D">
        <w:rPr>
          <w:sz w:val="36"/>
          <w:szCs w:val="36"/>
        </w:rPr>
        <w:t xml:space="preserve">                                               AT</w:t>
      </w:r>
    </w:p>
    <w:p w14:paraId="1B29AC3D" w14:textId="5D15ACCC" w:rsidR="007F2C0B" w:rsidRDefault="007F2C0B">
      <w:pPr>
        <w:pStyle w:val="BodyText"/>
      </w:pPr>
    </w:p>
    <w:p w14:paraId="28C154D6" w14:textId="165E5F93" w:rsidR="007F2C0B" w:rsidRDefault="00BC680D">
      <w:pPr>
        <w:pStyle w:val="BodyText"/>
      </w:pPr>
      <w:r>
        <w:rPr>
          <w:noProof/>
        </w:rPr>
        <w:drawing>
          <wp:anchor distT="0" distB="0" distL="114300" distR="114300" simplePos="0" relativeHeight="251662336" behindDoc="1" locked="0" layoutInCell="1" allowOverlap="1" wp14:anchorId="5E88E120" wp14:editId="435EDEF2">
            <wp:simplePos x="0" y="0"/>
            <wp:positionH relativeFrom="column">
              <wp:posOffset>690245</wp:posOffset>
            </wp:positionH>
            <wp:positionV relativeFrom="page">
              <wp:posOffset>2606040</wp:posOffset>
            </wp:positionV>
            <wp:extent cx="4754880" cy="3619500"/>
            <wp:effectExtent l="0" t="0" r="7620" b="0"/>
            <wp:wrapTight wrapText="bothSides">
              <wp:wrapPolygon edited="0">
                <wp:start x="3462" y="0"/>
                <wp:lineTo x="2510" y="114"/>
                <wp:lineTo x="433" y="1364"/>
                <wp:lineTo x="433" y="1819"/>
                <wp:lineTo x="87" y="2728"/>
                <wp:lineTo x="0" y="3183"/>
                <wp:lineTo x="0" y="18417"/>
                <wp:lineTo x="606" y="20008"/>
                <wp:lineTo x="692" y="20349"/>
                <wp:lineTo x="2856" y="21486"/>
                <wp:lineTo x="3462" y="21486"/>
                <wp:lineTo x="18087" y="21486"/>
                <wp:lineTo x="18692" y="21486"/>
                <wp:lineTo x="20856" y="20349"/>
                <wp:lineTo x="20942" y="20008"/>
                <wp:lineTo x="21548" y="18417"/>
                <wp:lineTo x="21548" y="3183"/>
                <wp:lineTo x="21202" y="1364"/>
                <wp:lineTo x="18952" y="114"/>
                <wp:lineTo x="18087" y="0"/>
                <wp:lineTo x="3462" y="0"/>
              </wp:wrapPolygon>
            </wp:wrapTight>
            <wp:docPr id="1768996525" name="Picture 193" descr="Naipunyam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ipunyam - Apps on Google Pl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4880" cy="3619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BC520C" w14:textId="77777777" w:rsidR="007F2C0B" w:rsidRDefault="009370F3">
      <w:pPr>
        <w:rPr>
          <w:sz w:val="24"/>
          <w:szCs w:val="24"/>
        </w:rPr>
      </w:pPr>
      <w:r w:rsidRPr="009370F3">
        <w:rPr>
          <w:sz w:val="24"/>
          <w:szCs w:val="24"/>
        </w:rPr>
        <w:t xml:space="preserve"> </w:t>
      </w:r>
    </w:p>
    <w:p w14:paraId="3B9FFDAE" w14:textId="77777777" w:rsidR="00790B29" w:rsidRDefault="00790B29">
      <w:pPr>
        <w:rPr>
          <w:sz w:val="24"/>
          <w:szCs w:val="24"/>
        </w:rPr>
      </w:pPr>
    </w:p>
    <w:p w14:paraId="7134BD7A" w14:textId="77777777" w:rsidR="00790B29" w:rsidRDefault="00790B29">
      <w:pPr>
        <w:rPr>
          <w:sz w:val="24"/>
          <w:szCs w:val="24"/>
        </w:rPr>
      </w:pPr>
    </w:p>
    <w:p w14:paraId="6E9579A2" w14:textId="77777777" w:rsidR="00790B29" w:rsidRDefault="00790B29">
      <w:pPr>
        <w:rPr>
          <w:sz w:val="24"/>
          <w:szCs w:val="24"/>
        </w:rPr>
      </w:pPr>
    </w:p>
    <w:p w14:paraId="70F50386" w14:textId="77777777" w:rsidR="00790B29" w:rsidRDefault="00790B29">
      <w:pPr>
        <w:rPr>
          <w:sz w:val="24"/>
          <w:szCs w:val="24"/>
        </w:rPr>
      </w:pPr>
    </w:p>
    <w:p w14:paraId="2C62F5A6" w14:textId="77777777" w:rsidR="00790B29" w:rsidRDefault="00790B29">
      <w:pPr>
        <w:rPr>
          <w:sz w:val="24"/>
          <w:szCs w:val="24"/>
        </w:rPr>
      </w:pPr>
    </w:p>
    <w:p w14:paraId="417E2B14" w14:textId="77777777" w:rsidR="00790B29" w:rsidRDefault="00790B29">
      <w:pPr>
        <w:rPr>
          <w:sz w:val="24"/>
          <w:szCs w:val="24"/>
        </w:rPr>
      </w:pPr>
    </w:p>
    <w:p w14:paraId="7086F919" w14:textId="77777777" w:rsidR="00790B29" w:rsidRDefault="00790B29">
      <w:pPr>
        <w:rPr>
          <w:sz w:val="24"/>
          <w:szCs w:val="24"/>
        </w:rPr>
      </w:pPr>
    </w:p>
    <w:p w14:paraId="334FE687" w14:textId="77777777" w:rsidR="00790B29" w:rsidRDefault="00790B29">
      <w:pPr>
        <w:rPr>
          <w:sz w:val="24"/>
          <w:szCs w:val="24"/>
        </w:rPr>
      </w:pPr>
    </w:p>
    <w:p w14:paraId="3C2B1283" w14:textId="77777777" w:rsidR="00790B29" w:rsidRDefault="00790B29">
      <w:pPr>
        <w:rPr>
          <w:sz w:val="24"/>
          <w:szCs w:val="24"/>
        </w:rPr>
      </w:pPr>
    </w:p>
    <w:p w14:paraId="3F474A25" w14:textId="77777777" w:rsidR="00790B29" w:rsidRDefault="00790B29">
      <w:pPr>
        <w:rPr>
          <w:sz w:val="24"/>
          <w:szCs w:val="24"/>
        </w:rPr>
      </w:pPr>
    </w:p>
    <w:p w14:paraId="2FC764B4" w14:textId="77777777" w:rsidR="00790B29" w:rsidRDefault="00790B29">
      <w:pPr>
        <w:rPr>
          <w:sz w:val="24"/>
          <w:szCs w:val="24"/>
        </w:rPr>
      </w:pPr>
    </w:p>
    <w:p w14:paraId="351E812B" w14:textId="77777777" w:rsidR="00790B29" w:rsidRDefault="00790B29">
      <w:pPr>
        <w:rPr>
          <w:sz w:val="24"/>
          <w:szCs w:val="24"/>
        </w:rPr>
      </w:pPr>
    </w:p>
    <w:p w14:paraId="46847346" w14:textId="77777777" w:rsidR="00790B29" w:rsidRDefault="00790B29">
      <w:pPr>
        <w:rPr>
          <w:sz w:val="24"/>
          <w:szCs w:val="24"/>
        </w:rPr>
      </w:pPr>
    </w:p>
    <w:p w14:paraId="5CD714F2" w14:textId="77777777" w:rsidR="00790B29" w:rsidRDefault="00790B29">
      <w:pPr>
        <w:rPr>
          <w:sz w:val="24"/>
          <w:szCs w:val="24"/>
        </w:rPr>
      </w:pPr>
    </w:p>
    <w:p w14:paraId="61C6B137" w14:textId="77777777" w:rsidR="00790B29" w:rsidRDefault="00790B29">
      <w:pPr>
        <w:rPr>
          <w:sz w:val="24"/>
          <w:szCs w:val="24"/>
        </w:rPr>
      </w:pPr>
    </w:p>
    <w:p w14:paraId="18271B61" w14:textId="77777777" w:rsidR="00790B29" w:rsidRDefault="00790B29">
      <w:pPr>
        <w:rPr>
          <w:sz w:val="24"/>
          <w:szCs w:val="24"/>
        </w:rPr>
      </w:pPr>
    </w:p>
    <w:p w14:paraId="78AC87C1" w14:textId="77777777" w:rsidR="00790B29" w:rsidRDefault="00790B29">
      <w:pPr>
        <w:rPr>
          <w:sz w:val="24"/>
          <w:szCs w:val="24"/>
        </w:rPr>
      </w:pPr>
    </w:p>
    <w:p w14:paraId="0951BDA0" w14:textId="77777777" w:rsidR="00790B29" w:rsidRDefault="00790B29">
      <w:pPr>
        <w:rPr>
          <w:sz w:val="24"/>
          <w:szCs w:val="24"/>
        </w:rPr>
      </w:pPr>
    </w:p>
    <w:p w14:paraId="17D22CFD" w14:textId="77777777" w:rsidR="00790B29" w:rsidRDefault="00790B29">
      <w:pPr>
        <w:rPr>
          <w:sz w:val="24"/>
          <w:szCs w:val="24"/>
        </w:rPr>
      </w:pPr>
    </w:p>
    <w:p w14:paraId="33641018" w14:textId="77777777" w:rsidR="00790B29" w:rsidRDefault="00790B29">
      <w:pPr>
        <w:rPr>
          <w:sz w:val="24"/>
          <w:szCs w:val="24"/>
        </w:rPr>
      </w:pPr>
    </w:p>
    <w:p w14:paraId="07EFD614" w14:textId="77777777" w:rsidR="00790B29" w:rsidRDefault="00790B29">
      <w:pPr>
        <w:rPr>
          <w:sz w:val="24"/>
          <w:szCs w:val="24"/>
        </w:rPr>
      </w:pPr>
    </w:p>
    <w:p w14:paraId="00A6975F" w14:textId="132F1B90" w:rsidR="00790B29" w:rsidRPr="006311D0" w:rsidRDefault="00790B29">
      <w:pPr>
        <w:rPr>
          <w:i/>
          <w:iCs/>
          <w:sz w:val="36"/>
          <w:szCs w:val="36"/>
        </w:rPr>
      </w:pPr>
      <w:r>
        <w:rPr>
          <w:sz w:val="24"/>
          <w:szCs w:val="24"/>
        </w:rPr>
        <w:t xml:space="preserve">          </w:t>
      </w:r>
      <w:r w:rsidR="006311D0">
        <w:rPr>
          <w:sz w:val="24"/>
          <w:szCs w:val="24"/>
        </w:rPr>
        <w:t xml:space="preserve">                                                </w:t>
      </w:r>
      <w:r>
        <w:rPr>
          <w:sz w:val="24"/>
          <w:szCs w:val="24"/>
        </w:rPr>
        <w:t xml:space="preserve"> </w:t>
      </w:r>
      <w:r w:rsidRPr="006311D0">
        <w:rPr>
          <w:i/>
          <w:iCs/>
          <w:sz w:val="36"/>
          <w:szCs w:val="36"/>
        </w:rPr>
        <w:t xml:space="preserve">Under the guidance of  </w:t>
      </w:r>
    </w:p>
    <w:p w14:paraId="19CBFF78" w14:textId="77777777" w:rsidR="00790B29" w:rsidRDefault="00790B29">
      <w:pPr>
        <w:rPr>
          <w:sz w:val="24"/>
          <w:szCs w:val="24"/>
        </w:rPr>
      </w:pPr>
    </w:p>
    <w:p w14:paraId="231A0191" w14:textId="3A4D4644" w:rsidR="00790B29" w:rsidRPr="006311D0" w:rsidRDefault="006311D0">
      <w:pPr>
        <w:rPr>
          <w:sz w:val="36"/>
          <w:szCs w:val="36"/>
        </w:rPr>
      </w:pPr>
      <w:r>
        <w:rPr>
          <w:sz w:val="36"/>
          <w:szCs w:val="36"/>
        </w:rPr>
        <w:t xml:space="preserve">                                 </w:t>
      </w:r>
      <w:r w:rsidR="00D1422A">
        <w:rPr>
          <w:sz w:val="36"/>
          <w:szCs w:val="36"/>
        </w:rPr>
        <w:t>Mrs.</w:t>
      </w:r>
      <w:r w:rsidR="00790B29" w:rsidRPr="006311D0">
        <w:rPr>
          <w:sz w:val="36"/>
          <w:szCs w:val="36"/>
        </w:rPr>
        <w:t xml:space="preserve"> Sumana Bethala, APSSDC  </w:t>
      </w:r>
    </w:p>
    <w:p w14:paraId="180CDAEF" w14:textId="77777777" w:rsidR="00790B29" w:rsidRDefault="00790B29">
      <w:pPr>
        <w:rPr>
          <w:sz w:val="24"/>
          <w:szCs w:val="24"/>
        </w:rPr>
      </w:pPr>
    </w:p>
    <w:p w14:paraId="15CD17FA" w14:textId="25A116AD" w:rsidR="00790B29" w:rsidRDefault="006311D0">
      <w:pPr>
        <w:rPr>
          <w:sz w:val="24"/>
          <w:szCs w:val="24"/>
        </w:rPr>
      </w:pPr>
      <w:r w:rsidRPr="006311D0">
        <w:rPr>
          <w:sz w:val="32"/>
          <w:szCs w:val="32"/>
        </w:rPr>
        <w:t xml:space="preserve">                                     </w:t>
      </w:r>
    </w:p>
    <w:p w14:paraId="2219290E" w14:textId="515F3C59" w:rsidR="00790B29" w:rsidRPr="0042776A" w:rsidRDefault="0042776A">
      <w:pPr>
        <w:rPr>
          <w:i/>
          <w:iCs/>
          <w:sz w:val="28"/>
          <w:szCs w:val="28"/>
        </w:rPr>
      </w:pPr>
      <w:r w:rsidRPr="0042776A">
        <w:rPr>
          <w:i/>
          <w:iCs/>
          <w:sz w:val="28"/>
          <w:szCs w:val="28"/>
        </w:rPr>
        <w:t>Submitted by,</w:t>
      </w:r>
    </w:p>
    <w:p w14:paraId="51890A76" w14:textId="77777777" w:rsidR="0042776A" w:rsidRDefault="0042776A">
      <w:pPr>
        <w:rPr>
          <w:sz w:val="24"/>
          <w:szCs w:val="24"/>
        </w:rPr>
      </w:pPr>
    </w:p>
    <w:p w14:paraId="33AD7209" w14:textId="77777777" w:rsidR="0042776A" w:rsidRDefault="0042776A" w:rsidP="0042776A">
      <w:pPr>
        <w:pStyle w:val="BodyText"/>
        <w:spacing w:line="376" w:lineRule="auto"/>
        <w:rPr>
          <w:color w:val="1A1F2B"/>
        </w:rPr>
      </w:pPr>
      <w:r>
        <w:rPr>
          <w:color w:val="1A1F2B"/>
        </w:rPr>
        <w:t>Vakkalagadda Chandrahas, 23BQ1A12E3, chandrahasvakkalagadda0@gmail.com</w:t>
      </w:r>
    </w:p>
    <w:p w14:paraId="1FFC9E03" w14:textId="77777777" w:rsidR="0042776A" w:rsidRDefault="0042776A" w:rsidP="0042776A">
      <w:pPr>
        <w:pStyle w:val="BodyText"/>
        <w:spacing w:line="376" w:lineRule="auto"/>
        <w:rPr>
          <w:color w:val="1A1F2B"/>
        </w:rPr>
      </w:pPr>
      <w:r>
        <w:rPr>
          <w:color w:val="1A1F2B"/>
        </w:rPr>
        <w:t>Simhadri Himaja, 23BQ1A12C2, himajasimhadri@gmail.com</w:t>
      </w:r>
    </w:p>
    <w:p w14:paraId="39468B4B" w14:textId="77777777" w:rsidR="0042776A" w:rsidRDefault="0042776A" w:rsidP="0042776A">
      <w:pPr>
        <w:pStyle w:val="BodyText"/>
        <w:spacing w:line="376" w:lineRule="auto"/>
        <w:rPr>
          <w:color w:val="1A1F2B"/>
        </w:rPr>
      </w:pPr>
      <w:r>
        <w:rPr>
          <w:color w:val="1A1F2B"/>
        </w:rPr>
        <w:t>Talacheeru Nandini, 23BQ1A12C6, tnandini090@gmail.com</w:t>
      </w:r>
    </w:p>
    <w:p w14:paraId="625A8A8B" w14:textId="77777777" w:rsidR="0042776A" w:rsidRDefault="0042776A" w:rsidP="0042776A">
      <w:pPr>
        <w:pStyle w:val="BodyText"/>
        <w:spacing w:line="376" w:lineRule="auto"/>
        <w:rPr>
          <w:color w:val="1A1F2B"/>
        </w:rPr>
      </w:pPr>
      <w:r>
        <w:rPr>
          <w:color w:val="1A1F2B"/>
        </w:rPr>
        <w:t xml:space="preserve">Thumma Venkata Koteswara Rao, 23BQ1A12D2, </w:t>
      </w:r>
      <w:hyperlink r:id="rId8" w:history="1">
        <w:r w:rsidRPr="00BC332B">
          <w:rPr>
            <w:rStyle w:val="Hyperlink"/>
          </w:rPr>
          <w:t>koteswararaothumma2005@gmail.com</w:t>
        </w:r>
      </w:hyperlink>
    </w:p>
    <w:p w14:paraId="4681EF95" w14:textId="77777777" w:rsidR="0042776A" w:rsidRDefault="0042776A" w:rsidP="0042776A">
      <w:pPr>
        <w:pStyle w:val="BodyText"/>
        <w:spacing w:line="376" w:lineRule="auto"/>
        <w:rPr>
          <w:color w:val="1A1F2B"/>
        </w:rPr>
      </w:pPr>
      <w:r>
        <w:rPr>
          <w:color w:val="1A1F2B"/>
        </w:rPr>
        <w:t>Gadiparthi Sasi Vardhan, 23BQ1A1234, sasivardhan26705@gmail.com</w:t>
      </w:r>
    </w:p>
    <w:p w14:paraId="53F0457C" w14:textId="3AF5C8D7" w:rsidR="00790B29" w:rsidRDefault="00790B29">
      <w:pPr>
        <w:rPr>
          <w:b/>
          <w:sz w:val="24"/>
        </w:rPr>
        <w:sectPr w:rsidR="00790B29">
          <w:footerReference w:type="default" r:id="rId9"/>
          <w:pgSz w:w="11910" w:h="16840"/>
          <w:pgMar w:top="1920" w:right="0" w:bottom="800" w:left="1133" w:header="0" w:footer="615" w:gutter="0"/>
          <w:cols w:space="720"/>
        </w:sectPr>
      </w:pPr>
    </w:p>
    <w:p w14:paraId="43A68581" w14:textId="77777777" w:rsidR="007F2C0B" w:rsidRDefault="00D839F3">
      <w:pPr>
        <w:pStyle w:val="Heading1"/>
      </w:pPr>
      <w:bookmarkStart w:id="0" w:name="Acknowledgement"/>
      <w:bookmarkEnd w:id="0"/>
      <w:r>
        <w:rPr>
          <w:color w:val="1A365D"/>
          <w:spacing w:val="-2"/>
        </w:rPr>
        <w:lastRenderedPageBreak/>
        <w:t>ACKNOWLEDGEMENT</w:t>
      </w:r>
    </w:p>
    <w:p w14:paraId="665C8F6F"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025DA82C" wp14:editId="5E094B84">
                <wp:simplePos x="0" y="0"/>
                <wp:positionH relativeFrom="page">
                  <wp:posOffset>796200</wp:posOffset>
                </wp:positionH>
                <wp:positionV relativeFrom="paragraph">
                  <wp:posOffset>190862</wp:posOffset>
                </wp:positionV>
                <wp:extent cx="5967730" cy="285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6FE030EA" id="Graphic 7" o:spid="_x0000_s1026" style="position:absolute;margin-left:62.7pt;margin-top:15.05pt;width:469.9pt;height:2.2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58FC9E54" w14:textId="77777777" w:rsidR="00B61369" w:rsidRDefault="00B61369" w:rsidP="00B61369">
      <w:pPr>
        <w:pStyle w:val="BodyText"/>
        <w:spacing w:line="376" w:lineRule="auto"/>
        <w:rPr>
          <w:color w:val="1A1F2B"/>
        </w:rPr>
      </w:pPr>
    </w:p>
    <w:p w14:paraId="31619819" w14:textId="10D51112" w:rsidR="00B61369" w:rsidRDefault="00F56747" w:rsidP="0068133C">
      <w:pPr>
        <w:pStyle w:val="BodyText"/>
        <w:spacing w:line="376" w:lineRule="auto"/>
        <w:ind w:right="1"/>
        <w:jc w:val="both"/>
        <w:rPr>
          <w:color w:val="1A1F2B"/>
        </w:rPr>
      </w:pPr>
      <w:r w:rsidRPr="00F56747">
        <w:rPr>
          <w:color w:val="1A1F2B"/>
        </w:rPr>
        <w:t xml:space="preserve">I would like to express my heartfelt gratitude to all those who have contributed to the successful completion of my summer internship project at Andhra Pradesh Skill Development Corporation (APSSDC). This opportunity has been an enriching and transformative experience for me, and I am truly thankful for the support, guidance, and encouragement I have received along the way. </w:t>
      </w:r>
    </w:p>
    <w:p w14:paraId="1EDC9F39" w14:textId="77777777" w:rsidR="00B61369" w:rsidRDefault="00B61369" w:rsidP="0068133C">
      <w:pPr>
        <w:pStyle w:val="BodyText"/>
        <w:spacing w:line="376" w:lineRule="auto"/>
        <w:ind w:right="1"/>
        <w:jc w:val="both"/>
        <w:rPr>
          <w:color w:val="1A1F2B"/>
        </w:rPr>
      </w:pPr>
    </w:p>
    <w:p w14:paraId="41203C50" w14:textId="69A4ABFD" w:rsidR="00AE75A6" w:rsidRDefault="00F56747" w:rsidP="0068133C">
      <w:pPr>
        <w:pStyle w:val="BodyText"/>
        <w:spacing w:line="376" w:lineRule="auto"/>
        <w:ind w:right="1"/>
        <w:jc w:val="both"/>
        <w:rPr>
          <w:color w:val="1A1F2B"/>
        </w:rPr>
      </w:pPr>
      <w:r w:rsidRPr="00F56747">
        <w:rPr>
          <w:color w:val="1A1F2B"/>
        </w:rPr>
        <w:t xml:space="preserve"> First and foremost, I extend my sincere regards to Mrs Sumana Bethala and Mr</w:t>
      </w:r>
      <w:r w:rsidR="00B61369">
        <w:rPr>
          <w:color w:val="1A1F2B"/>
        </w:rPr>
        <w:t xml:space="preserve"> </w:t>
      </w:r>
      <w:r w:rsidR="00AE75A6">
        <w:rPr>
          <w:color w:val="1A1F2B"/>
        </w:rPr>
        <w:t>J LovaBabu,</w:t>
      </w:r>
      <w:r w:rsidRPr="00F56747">
        <w:rPr>
          <w:color w:val="1A1F2B"/>
        </w:rPr>
        <w:t xml:space="preserve"> my supervisors and mentors, for providing me with valuable insights, constant guidance, and unwavering support throughout the internship. Their expertise and encouragement have been instrumental in shapin</w:t>
      </w:r>
      <w:r w:rsidR="00B61369">
        <w:rPr>
          <w:color w:val="1A1F2B"/>
        </w:rPr>
        <w:t>g</w:t>
      </w:r>
      <w:r w:rsidRPr="00F56747">
        <w:rPr>
          <w:color w:val="1A1F2B"/>
        </w:rPr>
        <w:t xml:space="preserve"> the direction of this project.</w:t>
      </w:r>
    </w:p>
    <w:p w14:paraId="52C889CB" w14:textId="77777777" w:rsidR="00AE75A6" w:rsidRDefault="00AE75A6" w:rsidP="0068133C">
      <w:pPr>
        <w:pStyle w:val="BodyText"/>
        <w:spacing w:line="376" w:lineRule="auto"/>
        <w:ind w:right="1"/>
        <w:jc w:val="both"/>
        <w:rPr>
          <w:color w:val="1A1F2B"/>
        </w:rPr>
      </w:pPr>
    </w:p>
    <w:p w14:paraId="360A4FDA" w14:textId="77777777" w:rsidR="00AE75A6" w:rsidRDefault="00F56747" w:rsidP="0068133C">
      <w:pPr>
        <w:pStyle w:val="BodyText"/>
        <w:spacing w:line="376" w:lineRule="auto"/>
        <w:ind w:right="1"/>
        <w:jc w:val="both"/>
        <w:rPr>
          <w:color w:val="1A1F2B"/>
        </w:rPr>
      </w:pPr>
      <w:r w:rsidRPr="00F56747">
        <w:rPr>
          <w:color w:val="1A1F2B"/>
        </w:rPr>
        <w:t xml:space="preserve">  I </w:t>
      </w:r>
      <w:r w:rsidR="00AE75A6">
        <w:rPr>
          <w:color w:val="1A1F2B"/>
        </w:rPr>
        <w:t>want</w:t>
      </w:r>
      <w:r w:rsidRPr="00F56747">
        <w:rPr>
          <w:color w:val="1A1F2B"/>
        </w:rPr>
        <w:t xml:space="preserve"> to thank the entire team at Andhra Pradesh Skill Development Corporation (APSSDC) for fostering a collaborative and innovative environment. The camaraderie, knowledge sharing, and feedback I received from my colleagues significantly contributed to the development and success of this project.  </w:t>
      </w:r>
    </w:p>
    <w:p w14:paraId="35A13B63" w14:textId="77777777" w:rsidR="00AE75A6" w:rsidRDefault="00AE75A6" w:rsidP="0068133C">
      <w:pPr>
        <w:pStyle w:val="BodyText"/>
        <w:spacing w:line="376" w:lineRule="auto"/>
        <w:ind w:right="1"/>
        <w:jc w:val="both"/>
        <w:rPr>
          <w:color w:val="1A1F2B"/>
        </w:rPr>
      </w:pPr>
    </w:p>
    <w:p w14:paraId="68030C04" w14:textId="4D8CF8CE" w:rsidR="00AE75A6" w:rsidRDefault="00F56747" w:rsidP="0068133C">
      <w:pPr>
        <w:pStyle w:val="BodyText"/>
        <w:spacing w:line="376" w:lineRule="auto"/>
        <w:ind w:right="1"/>
        <w:jc w:val="both"/>
        <w:rPr>
          <w:color w:val="1A1F2B"/>
        </w:rPr>
      </w:pPr>
      <w:r w:rsidRPr="00F56747">
        <w:rPr>
          <w:color w:val="1A1F2B"/>
        </w:rPr>
        <w:t xml:space="preserve">In conclusion, I am </w:t>
      </w:r>
      <w:r w:rsidR="00AE75A6">
        <w:rPr>
          <w:color w:val="1A1F2B"/>
        </w:rPr>
        <w:t>honoured</w:t>
      </w:r>
      <w:r w:rsidRPr="00F56747">
        <w:rPr>
          <w:color w:val="1A1F2B"/>
        </w:rPr>
        <w:t xml:space="preserve"> to have been a part of this internship program, and I look forward to leveraging the skills and knowledge gained to contribute positively to future endeavours.  </w:t>
      </w:r>
    </w:p>
    <w:p w14:paraId="51CAE2AD" w14:textId="77777777" w:rsidR="00AE75A6" w:rsidRDefault="00AE75A6" w:rsidP="0068133C">
      <w:pPr>
        <w:pStyle w:val="BodyText"/>
        <w:spacing w:line="376" w:lineRule="auto"/>
        <w:ind w:right="1"/>
        <w:jc w:val="both"/>
        <w:rPr>
          <w:color w:val="1A1F2B"/>
        </w:rPr>
      </w:pPr>
    </w:p>
    <w:p w14:paraId="5B6A1337" w14:textId="77777777" w:rsidR="00AE75A6" w:rsidRDefault="00F56747" w:rsidP="0068133C">
      <w:pPr>
        <w:pStyle w:val="BodyText"/>
        <w:spacing w:line="376" w:lineRule="auto"/>
        <w:ind w:right="1"/>
        <w:jc w:val="both"/>
        <w:rPr>
          <w:color w:val="1A1F2B"/>
        </w:rPr>
      </w:pPr>
      <w:r w:rsidRPr="00F56747">
        <w:rPr>
          <w:color w:val="1A1F2B"/>
        </w:rPr>
        <w:t xml:space="preserve">Thank you.  </w:t>
      </w:r>
    </w:p>
    <w:p w14:paraId="5AD99E8F" w14:textId="77777777" w:rsidR="00AE75A6" w:rsidRDefault="00AE75A6" w:rsidP="0068133C">
      <w:pPr>
        <w:pStyle w:val="BodyText"/>
        <w:spacing w:line="376" w:lineRule="auto"/>
        <w:ind w:right="1"/>
        <w:jc w:val="both"/>
        <w:rPr>
          <w:color w:val="1A1F2B"/>
        </w:rPr>
      </w:pPr>
    </w:p>
    <w:p w14:paraId="11D537CE" w14:textId="77777777" w:rsidR="00AE75A6" w:rsidRDefault="00F56747" w:rsidP="0068133C">
      <w:pPr>
        <w:pStyle w:val="BodyText"/>
        <w:spacing w:line="376" w:lineRule="auto"/>
        <w:ind w:right="1"/>
        <w:jc w:val="both"/>
        <w:rPr>
          <w:color w:val="1A1F2B"/>
        </w:rPr>
      </w:pPr>
      <w:r w:rsidRPr="00F56747">
        <w:rPr>
          <w:color w:val="1A1F2B"/>
        </w:rPr>
        <w:t xml:space="preserve">Sincerely,  </w:t>
      </w:r>
    </w:p>
    <w:p w14:paraId="66765265" w14:textId="04C0E74B" w:rsidR="00AE75A6" w:rsidRDefault="007E65E6" w:rsidP="0068133C">
      <w:pPr>
        <w:pStyle w:val="BodyText"/>
        <w:spacing w:line="376" w:lineRule="auto"/>
        <w:ind w:right="1"/>
        <w:jc w:val="both"/>
        <w:rPr>
          <w:color w:val="1A1F2B"/>
        </w:rPr>
      </w:pPr>
      <w:r>
        <w:rPr>
          <w:color w:val="1A1F2B"/>
        </w:rPr>
        <w:t>Vakkalagadda Chandrahas, 23BQ1A12E3, chandrahasvakkalagadda0@gmail.com</w:t>
      </w:r>
    </w:p>
    <w:p w14:paraId="432494BF" w14:textId="637A9122" w:rsidR="00AE75A6" w:rsidRDefault="007E65E6" w:rsidP="0068133C">
      <w:pPr>
        <w:pStyle w:val="BodyText"/>
        <w:spacing w:line="376" w:lineRule="auto"/>
        <w:ind w:right="1"/>
        <w:jc w:val="both"/>
        <w:rPr>
          <w:color w:val="1A1F2B"/>
        </w:rPr>
      </w:pPr>
      <w:r>
        <w:rPr>
          <w:color w:val="1A1F2B"/>
        </w:rPr>
        <w:t>Simhadri Himaja</w:t>
      </w:r>
      <w:r w:rsidR="00C02E70">
        <w:rPr>
          <w:color w:val="1A1F2B"/>
        </w:rPr>
        <w:t>, 23BQ1A12C2, himajasimhadri@gmail.com</w:t>
      </w:r>
    </w:p>
    <w:p w14:paraId="0CDE368F" w14:textId="2635DFC6" w:rsidR="00AE75A6" w:rsidRDefault="00C02E70" w:rsidP="0068133C">
      <w:pPr>
        <w:pStyle w:val="BodyText"/>
        <w:spacing w:line="376" w:lineRule="auto"/>
        <w:ind w:right="1"/>
        <w:jc w:val="both"/>
        <w:rPr>
          <w:color w:val="1A1F2B"/>
        </w:rPr>
      </w:pPr>
      <w:r>
        <w:rPr>
          <w:color w:val="1A1F2B"/>
        </w:rPr>
        <w:t xml:space="preserve">Talacheeru Nandini, 23BQ1A12C6, </w:t>
      </w:r>
      <w:r w:rsidR="00F00D23">
        <w:rPr>
          <w:color w:val="1A1F2B"/>
        </w:rPr>
        <w:t>tnandini090@gmail.com</w:t>
      </w:r>
    </w:p>
    <w:p w14:paraId="69C87610" w14:textId="19A0E465" w:rsidR="007F2C0B" w:rsidRDefault="00DB18BE" w:rsidP="0068133C">
      <w:pPr>
        <w:pStyle w:val="BodyText"/>
        <w:spacing w:line="376" w:lineRule="auto"/>
        <w:ind w:right="1"/>
        <w:jc w:val="both"/>
        <w:rPr>
          <w:color w:val="1A1F2B"/>
        </w:rPr>
      </w:pPr>
      <w:r>
        <w:rPr>
          <w:color w:val="1A1F2B"/>
        </w:rPr>
        <w:t xml:space="preserve">Thumma Venkata Koteswara Rao, 23BQ1A12D2, </w:t>
      </w:r>
      <w:hyperlink r:id="rId10" w:history="1">
        <w:r w:rsidR="00931B55" w:rsidRPr="00BC332B">
          <w:rPr>
            <w:rStyle w:val="Hyperlink"/>
          </w:rPr>
          <w:t>koteswararaothumma2005@gmail.com</w:t>
        </w:r>
      </w:hyperlink>
    </w:p>
    <w:p w14:paraId="4EF04EC6" w14:textId="6AEDEA5F" w:rsidR="00931B55" w:rsidRDefault="00931B55" w:rsidP="0068133C">
      <w:pPr>
        <w:pStyle w:val="BodyText"/>
        <w:spacing w:line="376" w:lineRule="auto"/>
        <w:ind w:right="1"/>
        <w:jc w:val="both"/>
        <w:rPr>
          <w:color w:val="1A1F2B"/>
        </w:rPr>
      </w:pPr>
      <w:r>
        <w:rPr>
          <w:color w:val="1A1F2B"/>
        </w:rPr>
        <w:t xml:space="preserve">Gadiparthi Sasi Vardhan, 23BQ1A1234, </w:t>
      </w:r>
      <w:r w:rsidR="00157912">
        <w:rPr>
          <w:color w:val="1A1F2B"/>
        </w:rPr>
        <w:t>sasivardhan26705@gmail.com</w:t>
      </w:r>
    </w:p>
    <w:p w14:paraId="7FB624B1" w14:textId="4C752DDD" w:rsidR="00931B55" w:rsidRPr="00931B55" w:rsidRDefault="00931B55" w:rsidP="00B61369">
      <w:pPr>
        <w:pStyle w:val="BodyText"/>
        <w:spacing w:line="376" w:lineRule="auto"/>
        <w:rPr>
          <w:color w:val="1A1F2B"/>
        </w:rPr>
        <w:sectPr w:rsidR="00931B55" w:rsidRPr="00931B55" w:rsidSect="0068133C">
          <w:pgSz w:w="11910" w:h="16840"/>
          <w:pgMar w:top="1920" w:right="995" w:bottom="800" w:left="1133" w:header="0" w:footer="615" w:gutter="0"/>
          <w:cols w:space="720"/>
        </w:sectPr>
      </w:pPr>
    </w:p>
    <w:p w14:paraId="09AAA825" w14:textId="77777777" w:rsidR="007F2C0B" w:rsidRDefault="00D839F3">
      <w:pPr>
        <w:pStyle w:val="Heading1"/>
      </w:pPr>
      <w:bookmarkStart w:id="1" w:name="Abstract"/>
      <w:bookmarkEnd w:id="1"/>
      <w:r>
        <w:rPr>
          <w:color w:val="1A365D"/>
          <w:spacing w:val="-2"/>
        </w:rPr>
        <w:lastRenderedPageBreak/>
        <w:t>ABSTRACT</w:t>
      </w:r>
    </w:p>
    <w:p w14:paraId="73014112"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590400" behindDoc="1" locked="0" layoutInCell="1" allowOverlap="1" wp14:anchorId="25A2F540" wp14:editId="77A7711D">
                <wp:simplePos x="0" y="0"/>
                <wp:positionH relativeFrom="page">
                  <wp:posOffset>796200</wp:posOffset>
                </wp:positionH>
                <wp:positionV relativeFrom="paragraph">
                  <wp:posOffset>190862</wp:posOffset>
                </wp:positionV>
                <wp:extent cx="5967730" cy="285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0FCE400D" id="Graphic 8" o:spid="_x0000_s1026" style="position:absolute;margin-left:62.7pt;margin-top:15.05pt;width:469.9pt;height:2.2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122A4122" w14:textId="77777777" w:rsidR="007F2C0B" w:rsidRDefault="00D839F3">
      <w:pPr>
        <w:pStyle w:val="BodyText"/>
        <w:spacing w:before="373" w:line="376" w:lineRule="auto"/>
        <w:ind w:left="120" w:right="1248"/>
        <w:jc w:val="both"/>
      </w:pPr>
      <w:r>
        <w:rPr>
          <w:color w:val="1A1F2B"/>
        </w:rPr>
        <w:t xml:space="preserve">Traditional agricultural preservation infrastructure suffers from systemic operational vulnerabilities due to its reliance on manual monitoring loops. Sub-optimal management of ambient temperature and relative humidity levels inside regional post-harvest distribution hubs triggers rapid crop spoilage, delayed failure response times, and substantial economic loss. To address these limitations, this comprehensive report presents the engineering lifecycle and architecture of </w:t>
      </w:r>
      <w:r>
        <w:rPr>
          <w:b/>
          <w:color w:val="1A1F2B"/>
        </w:rPr>
        <w:t>Kisan Mitra</w:t>
      </w:r>
      <w:r>
        <w:rPr>
          <w:color w:val="1A1F2B"/>
        </w:rPr>
        <w:t xml:space="preserve">, a secure, cloud-native, distributed software platform designed for continuous telemetric tracking, rule-based anomaly evaluation, and automated real-time alert </w:t>
      </w:r>
      <w:r>
        <w:rPr>
          <w:color w:val="1A1F2B"/>
          <w:spacing w:val="-2"/>
        </w:rPr>
        <w:t>delivery.</w:t>
      </w:r>
    </w:p>
    <w:p w14:paraId="7A1176E9" w14:textId="77777777" w:rsidR="007F2C0B" w:rsidRDefault="00D839F3">
      <w:pPr>
        <w:pStyle w:val="BodyText"/>
        <w:spacing w:before="259" w:line="376" w:lineRule="auto"/>
        <w:ind w:left="120" w:right="1237"/>
        <w:jc w:val="both"/>
      </w:pPr>
      <w:r>
        <w:rPr>
          <w:color w:val="1A1F2B"/>
        </w:rPr>
        <w:t>The platform implements a highly decoupled three-tier system layout. The presentation tier features a component-driven Single Page Application built using React.js and styled with high-density utility classes from Tailwind CSS. This setup allows centralized, real-time tracking of isolated storage batches across multiple distinct facility networks without full-page reloads. The application layer runs on a stateless Node.js and Express.js REST runtime engine, utilizing asynchronous event loops to process concurrent, high-frequency telemetric packets securely. The data persistence layer is engineered using a single-table design pattern inside Amazon DynamoDB,</w:t>
      </w:r>
      <w:r>
        <w:rPr>
          <w:color w:val="1A1F2B"/>
          <w:spacing w:val="-1"/>
        </w:rPr>
        <w:t xml:space="preserve"> </w:t>
      </w:r>
      <w:r>
        <w:rPr>
          <w:color w:val="1A1F2B"/>
        </w:rPr>
        <w:t>a</w:t>
      </w:r>
      <w:r>
        <w:rPr>
          <w:color w:val="1A1F2B"/>
          <w:spacing w:val="-1"/>
        </w:rPr>
        <w:t xml:space="preserve"> </w:t>
      </w:r>
      <w:r>
        <w:rPr>
          <w:color w:val="1A1F2B"/>
        </w:rPr>
        <w:t>managed</w:t>
      </w:r>
      <w:r>
        <w:rPr>
          <w:color w:val="1A1F2B"/>
          <w:spacing w:val="-1"/>
        </w:rPr>
        <w:t xml:space="preserve"> </w:t>
      </w:r>
      <w:r>
        <w:rPr>
          <w:color w:val="1A1F2B"/>
        </w:rPr>
        <w:t>serverless</w:t>
      </w:r>
      <w:r>
        <w:rPr>
          <w:color w:val="1A1F2B"/>
          <w:spacing w:val="-1"/>
        </w:rPr>
        <w:t xml:space="preserve"> </w:t>
      </w:r>
      <w:r>
        <w:rPr>
          <w:color w:val="1A1F2B"/>
        </w:rPr>
        <w:t>NoSQL</w:t>
      </w:r>
      <w:r>
        <w:rPr>
          <w:color w:val="1A1F2B"/>
          <w:spacing w:val="-1"/>
        </w:rPr>
        <w:t xml:space="preserve"> </w:t>
      </w:r>
      <w:r>
        <w:rPr>
          <w:color w:val="1A1F2B"/>
        </w:rPr>
        <w:t>database,</w:t>
      </w:r>
      <w:r>
        <w:rPr>
          <w:color w:val="1A1F2B"/>
          <w:spacing w:val="-1"/>
        </w:rPr>
        <w:t xml:space="preserve"> </w:t>
      </w:r>
      <w:r>
        <w:rPr>
          <w:color w:val="1A1F2B"/>
        </w:rPr>
        <w:t>ensuring</w:t>
      </w:r>
      <w:r>
        <w:rPr>
          <w:color w:val="1A1F2B"/>
          <w:spacing w:val="-1"/>
        </w:rPr>
        <w:t xml:space="preserve"> </w:t>
      </w:r>
      <w:r>
        <w:rPr>
          <w:color w:val="1A1F2B"/>
        </w:rPr>
        <w:t>single-digit</w:t>
      </w:r>
      <w:r>
        <w:rPr>
          <w:color w:val="1A1F2B"/>
          <w:spacing w:val="-1"/>
        </w:rPr>
        <w:t xml:space="preserve"> </w:t>
      </w:r>
      <w:r>
        <w:rPr>
          <w:color w:val="1A1F2B"/>
        </w:rPr>
        <w:t>millisecond</w:t>
      </w:r>
      <w:r>
        <w:rPr>
          <w:color w:val="1A1F2B"/>
          <w:spacing w:val="-1"/>
        </w:rPr>
        <w:t xml:space="preserve"> </w:t>
      </w:r>
      <w:r>
        <w:rPr>
          <w:color w:val="1A1F2B"/>
        </w:rPr>
        <w:t>latency</w:t>
      </w:r>
      <w:r>
        <w:rPr>
          <w:color w:val="1A1F2B"/>
          <w:spacing w:val="-1"/>
        </w:rPr>
        <w:t xml:space="preserve"> </w:t>
      </w:r>
      <w:r>
        <w:rPr>
          <w:color w:val="1A1F2B"/>
        </w:rPr>
        <w:t>for high-speed write tasks.</w:t>
      </w:r>
    </w:p>
    <w:p w14:paraId="0B0BC661" w14:textId="77777777" w:rsidR="007F2C0B" w:rsidRDefault="00D839F3">
      <w:pPr>
        <w:pStyle w:val="BodyText"/>
        <w:spacing w:before="259" w:line="376" w:lineRule="auto"/>
        <w:ind w:left="120" w:right="1234"/>
        <w:jc w:val="both"/>
      </w:pPr>
      <w:r>
        <w:rPr>
          <w:color w:val="1A1F2B"/>
        </w:rPr>
        <w:t>Cloud infrastructure components are orchestrated using Amazon Web Services (AWS) under strict security boundaries. Fine-grained resource permissions are defined via AWS Identity and Access Management (IAM) role separations to enforce least-privilege security policies. Application code environments pull runtime parameters and sensitive database credentials dynamically from the AWS Systems Manager Parameter Store, eliminating the reliance on hardcoded local codebase strings. When the ingestion rules engine identifies a safety threshold breach, the application writes the event details directly to the persistent NoSQL data store for audit tracking and triggers an emergency messaging workflow via Amazon Simple Notification Service</w:t>
      </w:r>
      <w:r>
        <w:rPr>
          <w:color w:val="1A1F2B"/>
          <w:spacing w:val="34"/>
        </w:rPr>
        <w:t xml:space="preserve"> </w:t>
      </w:r>
      <w:r>
        <w:rPr>
          <w:color w:val="1A1F2B"/>
        </w:rPr>
        <w:t>(SNS)</w:t>
      </w:r>
      <w:r>
        <w:rPr>
          <w:color w:val="1A1F2B"/>
          <w:spacing w:val="34"/>
        </w:rPr>
        <w:t xml:space="preserve"> </w:t>
      </w:r>
      <w:r>
        <w:rPr>
          <w:color w:val="1A1F2B"/>
        </w:rPr>
        <w:t>email</w:t>
      </w:r>
      <w:r>
        <w:rPr>
          <w:color w:val="1A1F2B"/>
          <w:spacing w:val="35"/>
        </w:rPr>
        <w:t xml:space="preserve"> </w:t>
      </w:r>
      <w:r>
        <w:rPr>
          <w:color w:val="1A1F2B"/>
        </w:rPr>
        <w:t>topics,</w:t>
      </w:r>
      <w:r>
        <w:rPr>
          <w:color w:val="1A1F2B"/>
          <w:spacing w:val="34"/>
        </w:rPr>
        <w:t xml:space="preserve"> </w:t>
      </w:r>
      <w:r>
        <w:rPr>
          <w:color w:val="1A1F2B"/>
        </w:rPr>
        <w:t>routing</w:t>
      </w:r>
      <w:r>
        <w:rPr>
          <w:color w:val="1A1F2B"/>
          <w:spacing w:val="34"/>
        </w:rPr>
        <w:t xml:space="preserve"> </w:t>
      </w:r>
      <w:r>
        <w:rPr>
          <w:color w:val="1A1F2B"/>
        </w:rPr>
        <w:t>real-time</w:t>
      </w:r>
      <w:r>
        <w:rPr>
          <w:color w:val="1A1F2B"/>
          <w:spacing w:val="35"/>
        </w:rPr>
        <w:t xml:space="preserve"> </w:t>
      </w:r>
      <w:r>
        <w:rPr>
          <w:color w:val="1A1F2B"/>
        </w:rPr>
        <w:t>alerts</w:t>
      </w:r>
      <w:r>
        <w:rPr>
          <w:color w:val="1A1F2B"/>
          <w:spacing w:val="34"/>
        </w:rPr>
        <w:t xml:space="preserve"> </w:t>
      </w:r>
      <w:r>
        <w:rPr>
          <w:color w:val="1A1F2B"/>
        </w:rPr>
        <w:t>directly</w:t>
      </w:r>
      <w:r>
        <w:rPr>
          <w:color w:val="1A1F2B"/>
          <w:spacing w:val="34"/>
        </w:rPr>
        <w:t xml:space="preserve"> </w:t>
      </w:r>
      <w:r>
        <w:rPr>
          <w:color w:val="1A1F2B"/>
        </w:rPr>
        <w:t>to</w:t>
      </w:r>
      <w:r>
        <w:rPr>
          <w:color w:val="1A1F2B"/>
          <w:spacing w:val="35"/>
        </w:rPr>
        <w:t xml:space="preserve"> </w:t>
      </w:r>
      <w:r>
        <w:rPr>
          <w:color w:val="1A1F2B"/>
        </w:rPr>
        <w:t>the</w:t>
      </w:r>
      <w:r>
        <w:rPr>
          <w:color w:val="1A1F2B"/>
          <w:spacing w:val="34"/>
        </w:rPr>
        <w:t xml:space="preserve"> </w:t>
      </w:r>
      <w:r>
        <w:rPr>
          <w:color w:val="1A1F2B"/>
        </w:rPr>
        <w:t>assigned</w:t>
      </w:r>
      <w:r>
        <w:rPr>
          <w:color w:val="1A1F2B"/>
          <w:spacing w:val="34"/>
        </w:rPr>
        <w:t xml:space="preserve"> </w:t>
      </w:r>
      <w:r>
        <w:rPr>
          <w:color w:val="1A1F2B"/>
        </w:rPr>
        <w:t>manager's</w:t>
      </w:r>
      <w:r>
        <w:rPr>
          <w:color w:val="1A1F2B"/>
          <w:spacing w:val="35"/>
        </w:rPr>
        <w:t xml:space="preserve"> </w:t>
      </w:r>
      <w:r>
        <w:rPr>
          <w:color w:val="1A1F2B"/>
          <w:spacing w:val="-2"/>
        </w:rPr>
        <w:t>device.</w:t>
      </w:r>
    </w:p>
    <w:p w14:paraId="5DC622EC" w14:textId="77777777" w:rsidR="007F2C0B" w:rsidRDefault="007F2C0B">
      <w:pPr>
        <w:pStyle w:val="BodyText"/>
        <w:spacing w:line="376" w:lineRule="auto"/>
        <w:jc w:val="both"/>
        <w:sectPr w:rsidR="007F2C0B">
          <w:pgSz w:w="11910" w:h="16840"/>
          <w:pgMar w:top="1920" w:right="0" w:bottom="800" w:left="1133" w:header="0" w:footer="615" w:gutter="0"/>
          <w:cols w:space="720"/>
        </w:sectPr>
      </w:pPr>
    </w:p>
    <w:p w14:paraId="15368D9B" w14:textId="77777777" w:rsidR="007F2C0B" w:rsidRDefault="00D839F3">
      <w:pPr>
        <w:pStyle w:val="BodyText"/>
        <w:spacing w:before="72" w:line="376" w:lineRule="auto"/>
        <w:ind w:left="120" w:right="1247"/>
        <w:jc w:val="both"/>
      </w:pPr>
      <w:r>
        <w:rPr>
          <w:color w:val="1A1F2B"/>
        </w:rPr>
        <w:lastRenderedPageBreak/>
        <w:t>Production components are distributed across Vercel edge networks and Render runtime containers, demonstrating a high-availability staging blueprint suited for real-world agricultural logistics and internet of things (IoT) integrations.</w:t>
      </w:r>
    </w:p>
    <w:p w14:paraId="68E32CED"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6E3F7416" w14:textId="77777777" w:rsidR="007F2C0B" w:rsidRDefault="00D839F3">
      <w:pPr>
        <w:pStyle w:val="Heading1"/>
      </w:pPr>
      <w:bookmarkStart w:id="2" w:name="List_of_Abbreviations"/>
      <w:bookmarkEnd w:id="2"/>
      <w:r>
        <w:rPr>
          <w:color w:val="1A365D"/>
        </w:rPr>
        <w:lastRenderedPageBreak/>
        <w:t>LIST OF</w:t>
      </w:r>
      <w:r>
        <w:rPr>
          <w:color w:val="1A365D"/>
          <w:spacing w:val="-17"/>
        </w:rPr>
        <w:t xml:space="preserve"> </w:t>
      </w:r>
      <w:r>
        <w:rPr>
          <w:color w:val="1A365D"/>
          <w:spacing w:val="-2"/>
        </w:rPr>
        <w:t>ABBREVIATIONS</w:t>
      </w:r>
    </w:p>
    <w:p w14:paraId="135550BA"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590912" behindDoc="1" locked="0" layoutInCell="1" allowOverlap="1" wp14:anchorId="6DAB4FB5" wp14:editId="601DBB6D">
                <wp:simplePos x="0" y="0"/>
                <wp:positionH relativeFrom="page">
                  <wp:posOffset>796200</wp:posOffset>
                </wp:positionH>
                <wp:positionV relativeFrom="paragraph">
                  <wp:posOffset>190862</wp:posOffset>
                </wp:positionV>
                <wp:extent cx="5967730" cy="285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28F7D8A3" id="Graphic 9" o:spid="_x0000_s1026" style="position:absolute;margin-left:62.7pt;margin-top:15.05pt;width:469.9pt;height:2.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4B06B63A" w14:textId="77777777" w:rsidR="007F2C0B" w:rsidRDefault="007F2C0B">
      <w:pPr>
        <w:pStyle w:val="BodyText"/>
        <w:spacing w:before="220"/>
        <w:rPr>
          <w:rFonts w:ascii="Arial"/>
          <w:b/>
          <w:sz w:val="20"/>
        </w:r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2815"/>
        <w:gridCol w:w="6568"/>
      </w:tblGrid>
      <w:tr w:rsidR="007F2C0B" w14:paraId="3BE3FEBE" w14:textId="77777777">
        <w:trPr>
          <w:trHeight w:val="756"/>
        </w:trPr>
        <w:tc>
          <w:tcPr>
            <w:tcW w:w="2815" w:type="dxa"/>
            <w:shd w:val="clear" w:color="auto" w:fill="1A365D"/>
          </w:tcPr>
          <w:p w14:paraId="5B89B3EC" w14:textId="77777777" w:rsidR="007F2C0B" w:rsidRDefault="00D839F3">
            <w:pPr>
              <w:pStyle w:val="TableParagraph"/>
              <w:spacing w:before="248"/>
              <w:ind w:left="187"/>
              <w:rPr>
                <w:rFonts w:ascii="Arial"/>
                <w:b/>
              </w:rPr>
            </w:pPr>
            <w:r>
              <w:rPr>
                <w:rFonts w:ascii="Arial"/>
                <w:b/>
                <w:color w:val="FFFFFF"/>
              </w:rPr>
              <w:t>Abbreviation</w:t>
            </w:r>
            <w:r>
              <w:rPr>
                <w:rFonts w:ascii="Arial"/>
                <w:b/>
                <w:color w:val="FFFFFF"/>
                <w:spacing w:val="-7"/>
              </w:rPr>
              <w:t xml:space="preserve"> </w:t>
            </w:r>
            <w:r>
              <w:rPr>
                <w:rFonts w:ascii="Arial"/>
                <w:b/>
                <w:color w:val="FFFFFF"/>
                <w:spacing w:val="-4"/>
              </w:rPr>
              <w:t>Flag</w:t>
            </w:r>
          </w:p>
        </w:tc>
        <w:tc>
          <w:tcPr>
            <w:tcW w:w="6568" w:type="dxa"/>
            <w:shd w:val="clear" w:color="auto" w:fill="1A365D"/>
          </w:tcPr>
          <w:p w14:paraId="4CC8514E" w14:textId="77777777" w:rsidR="007F2C0B" w:rsidRDefault="00D839F3">
            <w:pPr>
              <w:pStyle w:val="TableParagraph"/>
              <w:spacing w:before="248"/>
              <w:ind w:left="187"/>
              <w:rPr>
                <w:rFonts w:ascii="Arial"/>
                <w:b/>
              </w:rPr>
            </w:pPr>
            <w:r>
              <w:rPr>
                <w:rFonts w:ascii="Arial"/>
                <w:b/>
                <w:color w:val="FFFFFF"/>
              </w:rPr>
              <w:t>Expanded</w:t>
            </w:r>
            <w:r>
              <w:rPr>
                <w:rFonts w:ascii="Arial"/>
                <w:b/>
                <w:color w:val="FFFFFF"/>
                <w:spacing w:val="-3"/>
              </w:rPr>
              <w:t xml:space="preserve"> </w:t>
            </w:r>
            <w:r>
              <w:rPr>
                <w:rFonts w:ascii="Arial"/>
                <w:b/>
                <w:color w:val="FFFFFF"/>
              </w:rPr>
              <w:t>Engineering</w:t>
            </w:r>
            <w:r>
              <w:rPr>
                <w:rFonts w:ascii="Arial"/>
                <w:b/>
                <w:color w:val="FFFFFF"/>
                <w:spacing w:val="-3"/>
              </w:rPr>
              <w:t xml:space="preserve"> </w:t>
            </w:r>
            <w:r>
              <w:rPr>
                <w:rFonts w:ascii="Arial"/>
                <w:b/>
                <w:color w:val="FFFFFF"/>
                <w:spacing w:val="-2"/>
              </w:rPr>
              <w:t>Nomenclature</w:t>
            </w:r>
          </w:p>
        </w:tc>
      </w:tr>
      <w:tr w:rsidR="007F2C0B" w14:paraId="3DEEDBF5" w14:textId="77777777">
        <w:trPr>
          <w:trHeight w:val="755"/>
        </w:trPr>
        <w:tc>
          <w:tcPr>
            <w:tcW w:w="2815" w:type="dxa"/>
          </w:tcPr>
          <w:p w14:paraId="34B09DF5" w14:textId="77777777" w:rsidR="007F2C0B" w:rsidRDefault="00D839F3">
            <w:pPr>
              <w:pStyle w:val="TableParagraph"/>
              <w:spacing w:before="248"/>
              <w:ind w:left="187"/>
              <w:rPr>
                <w:rFonts w:ascii="Arial"/>
                <w:b/>
              </w:rPr>
            </w:pPr>
            <w:r>
              <w:rPr>
                <w:rFonts w:ascii="Arial"/>
                <w:b/>
                <w:color w:val="1A1F2B"/>
                <w:spacing w:val="-5"/>
              </w:rPr>
              <w:t>API</w:t>
            </w:r>
          </w:p>
        </w:tc>
        <w:tc>
          <w:tcPr>
            <w:tcW w:w="6568" w:type="dxa"/>
          </w:tcPr>
          <w:p w14:paraId="76A89F29" w14:textId="77777777" w:rsidR="007F2C0B" w:rsidRDefault="00D839F3">
            <w:pPr>
              <w:pStyle w:val="TableParagraph"/>
              <w:spacing w:before="248"/>
              <w:ind w:left="187"/>
            </w:pPr>
            <w:r>
              <w:rPr>
                <w:color w:val="1A1F2B"/>
              </w:rPr>
              <w:t>Application</w:t>
            </w:r>
            <w:r>
              <w:rPr>
                <w:color w:val="1A1F2B"/>
                <w:spacing w:val="-7"/>
              </w:rPr>
              <w:t xml:space="preserve"> </w:t>
            </w:r>
            <w:r>
              <w:rPr>
                <w:color w:val="1A1F2B"/>
              </w:rPr>
              <w:t>Programming</w:t>
            </w:r>
            <w:r>
              <w:rPr>
                <w:color w:val="1A1F2B"/>
                <w:spacing w:val="-6"/>
              </w:rPr>
              <w:t xml:space="preserve"> </w:t>
            </w:r>
            <w:r>
              <w:rPr>
                <w:color w:val="1A1F2B"/>
                <w:spacing w:val="-2"/>
              </w:rPr>
              <w:t>Interface</w:t>
            </w:r>
          </w:p>
        </w:tc>
      </w:tr>
      <w:tr w:rsidR="007F2C0B" w14:paraId="01C1F523" w14:textId="77777777">
        <w:trPr>
          <w:trHeight w:val="755"/>
        </w:trPr>
        <w:tc>
          <w:tcPr>
            <w:tcW w:w="2815" w:type="dxa"/>
            <w:shd w:val="clear" w:color="auto" w:fill="F7F9FB"/>
          </w:tcPr>
          <w:p w14:paraId="0F792DC8" w14:textId="77777777" w:rsidR="007F2C0B" w:rsidRDefault="00D839F3">
            <w:pPr>
              <w:pStyle w:val="TableParagraph"/>
              <w:spacing w:before="248"/>
              <w:ind w:left="187"/>
              <w:rPr>
                <w:rFonts w:ascii="Arial"/>
                <w:b/>
              </w:rPr>
            </w:pPr>
            <w:r>
              <w:rPr>
                <w:rFonts w:ascii="Arial"/>
                <w:b/>
                <w:color w:val="1A1F2B"/>
                <w:spacing w:val="-5"/>
              </w:rPr>
              <w:t>AWS</w:t>
            </w:r>
          </w:p>
        </w:tc>
        <w:tc>
          <w:tcPr>
            <w:tcW w:w="6568" w:type="dxa"/>
            <w:shd w:val="clear" w:color="auto" w:fill="F7F9FB"/>
          </w:tcPr>
          <w:p w14:paraId="36DE1B16" w14:textId="77777777" w:rsidR="007F2C0B" w:rsidRDefault="00D839F3">
            <w:pPr>
              <w:pStyle w:val="TableParagraph"/>
              <w:spacing w:before="248"/>
              <w:ind w:left="187"/>
            </w:pPr>
            <w:r>
              <w:rPr>
                <w:color w:val="1A1F2B"/>
              </w:rPr>
              <w:t>Amazon</w:t>
            </w:r>
            <w:r>
              <w:rPr>
                <w:color w:val="1A1F2B"/>
                <w:spacing w:val="-7"/>
              </w:rPr>
              <w:t xml:space="preserve"> </w:t>
            </w:r>
            <w:r>
              <w:rPr>
                <w:color w:val="1A1F2B"/>
              </w:rPr>
              <w:t>Web</w:t>
            </w:r>
            <w:r>
              <w:rPr>
                <w:color w:val="1A1F2B"/>
                <w:spacing w:val="-4"/>
              </w:rPr>
              <w:t xml:space="preserve"> </w:t>
            </w:r>
            <w:r>
              <w:rPr>
                <w:color w:val="1A1F2B"/>
              </w:rPr>
              <w:t>Services</w:t>
            </w:r>
            <w:r>
              <w:rPr>
                <w:color w:val="1A1F2B"/>
                <w:spacing w:val="-4"/>
              </w:rPr>
              <w:t xml:space="preserve"> </w:t>
            </w:r>
            <w:r>
              <w:rPr>
                <w:color w:val="1A1F2B"/>
              </w:rPr>
              <w:t>Cloud</w:t>
            </w:r>
            <w:r>
              <w:rPr>
                <w:color w:val="1A1F2B"/>
                <w:spacing w:val="-4"/>
              </w:rPr>
              <w:t xml:space="preserve"> </w:t>
            </w:r>
            <w:r>
              <w:rPr>
                <w:color w:val="1A1F2B"/>
              </w:rPr>
              <w:t>Infrastructure</w:t>
            </w:r>
            <w:r>
              <w:rPr>
                <w:color w:val="1A1F2B"/>
                <w:spacing w:val="-4"/>
              </w:rPr>
              <w:t xml:space="preserve"> </w:t>
            </w:r>
            <w:r>
              <w:rPr>
                <w:color w:val="1A1F2B"/>
                <w:spacing w:val="-2"/>
              </w:rPr>
              <w:t>Platform</w:t>
            </w:r>
          </w:p>
        </w:tc>
      </w:tr>
      <w:tr w:rsidR="007F2C0B" w14:paraId="3AFDC391" w14:textId="77777777">
        <w:trPr>
          <w:trHeight w:val="756"/>
        </w:trPr>
        <w:tc>
          <w:tcPr>
            <w:tcW w:w="2815" w:type="dxa"/>
          </w:tcPr>
          <w:p w14:paraId="08E5E08A" w14:textId="77777777" w:rsidR="007F2C0B" w:rsidRDefault="00D839F3">
            <w:pPr>
              <w:pStyle w:val="TableParagraph"/>
              <w:spacing w:before="248"/>
              <w:ind w:left="187"/>
              <w:rPr>
                <w:rFonts w:ascii="Arial"/>
                <w:b/>
              </w:rPr>
            </w:pPr>
            <w:r>
              <w:rPr>
                <w:rFonts w:ascii="Arial"/>
                <w:b/>
                <w:color w:val="1A1F2B"/>
                <w:spacing w:val="-4"/>
              </w:rPr>
              <w:t>CORS</w:t>
            </w:r>
          </w:p>
        </w:tc>
        <w:tc>
          <w:tcPr>
            <w:tcW w:w="6568" w:type="dxa"/>
          </w:tcPr>
          <w:p w14:paraId="75E3B0AD" w14:textId="77777777" w:rsidR="007F2C0B" w:rsidRDefault="00D839F3">
            <w:pPr>
              <w:pStyle w:val="TableParagraph"/>
              <w:spacing w:before="248"/>
              <w:ind w:left="187"/>
            </w:pPr>
            <w:r>
              <w:rPr>
                <w:color w:val="1A1F2B"/>
              </w:rPr>
              <w:t>Cross-Origin</w:t>
            </w:r>
            <w:r>
              <w:rPr>
                <w:color w:val="1A1F2B"/>
                <w:spacing w:val="-7"/>
              </w:rPr>
              <w:t xml:space="preserve"> </w:t>
            </w:r>
            <w:r>
              <w:rPr>
                <w:color w:val="1A1F2B"/>
              </w:rPr>
              <w:t>Resource</w:t>
            </w:r>
            <w:r>
              <w:rPr>
                <w:color w:val="1A1F2B"/>
                <w:spacing w:val="-4"/>
              </w:rPr>
              <w:t xml:space="preserve"> </w:t>
            </w:r>
            <w:r>
              <w:rPr>
                <w:color w:val="1A1F2B"/>
              </w:rPr>
              <w:t>Sharing</w:t>
            </w:r>
            <w:r>
              <w:rPr>
                <w:color w:val="1A1F2B"/>
                <w:spacing w:val="-5"/>
              </w:rPr>
              <w:t xml:space="preserve"> </w:t>
            </w:r>
            <w:r>
              <w:rPr>
                <w:color w:val="1A1F2B"/>
              </w:rPr>
              <w:t>Policy</w:t>
            </w:r>
            <w:r>
              <w:rPr>
                <w:color w:val="1A1F2B"/>
                <w:spacing w:val="-4"/>
              </w:rPr>
              <w:t xml:space="preserve"> </w:t>
            </w:r>
            <w:r>
              <w:rPr>
                <w:color w:val="1A1F2B"/>
              </w:rPr>
              <w:t>Security</w:t>
            </w:r>
            <w:r>
              <w:rPr>
                <w:color w:val="1A1F2B"/>
                <w:spacing w:val="-4"/>
              </w:rPr>
              <w:t xml:space="preserve"> </w:t>
            </w:r>
            <w:r>
              <w:rPr>
                <w:color w:val="1A1F2B"/>
                <w:spacing w:val="-2"/>
              </w:rPr>
              <w:t>Framework</w:t>
            </w:r>
          </w:p>
        </w:tc>
      </w:tr>
      <w:tr w:rsidR="007F2C0B" w14:paraId="32B3A812" w14:textId="77777777">
        <w:trPr>
          <w:trHeight w:val="756"/>
        </w:trPr>
        <w:tc>
          <w:tcPr>
            <w:tcW w:w="2815" w:type="dxa"/>
            <w:shd w:val="clear" w:color="auto" w:fill="F7F9FB"/>
          </w:tcPr>
          <w:p w14:paraId="34445D6E" w14:textId="77777777" w:rsidR="007F2C0B" w:rsidRDefault="00D839F3">
            <w:pPr>
              <w:pStyle w:val="TableParagraph"/>
              <w:spacing w:before="248"/>
              <w:ind w:left="187"/>
              <w:rPr>
                <w:rFonts w:ascii="Arial"/>
                <w:b/>
              </w:rPr>
            </w:pPr>
            <w:r>
              <w:rPr>
                <w:rFonts w:ascii="Arial"/>
                <w:b/>
                <w:color w:val="1A1F2B"/>
                <w:spacing w:val="-5"/>
              </w:rPr>
              <w:t>CSS</w:t>
            </w:r>
          </w:p>
        </w:tc>
        <w:tc>
          <w:tcPr>
            <w:tcW w:w="6568" w:type="dxa"/>
            <w:shd w:val="clear" w:color="auto" w:fill="F7F9FB"/>
          </w:tcPr>
          <w:p w14:paraId="3DC110F0" w14:textId="77777777" w:rsidR="007F2C0B" w:rsidRDefault="00D839F3">
            <w:pPr>
              <w:pStyle w:val="TableParagraph"/>
              <w:spacing w:before="248"/>
              <w:ind w:left="187"/>
            </w:pPr>
            <w:r>
              <w:rPr>
                <w:color w:val="1A1F2B"/>
              </w:rPr>
              <w:t>Cascading</w:t>
            </w:r>
            <w:r>
              <w:rPr>
                <w:color w:val="1A1F2B"/>
                <w:spacing w:val="-7"/>
              </w:rPr>
              <w:t xml:space="preserve"> </w:t>
            </w:r>
            <w:r>
              <w:rPr>
                <w:color w:val="1A1F2B"/>
              </w:rPr>
              <w:t>Style</w:t>
            </w:r>
            <w:r>
              <w:rPr>
                <w:color w:val="1A1F2B"/>
                <w:spacing w:val="-4"/>
              </w:rPr>
              <w:t xml:space="preserve"> </w:t>
            </w:r>
            <w:r>
              <w:rPr>
                <w:color w:val="1A1F2B"/>
              </w:rPr>
              <w:t>Sheets</w:t>
            </w:r>
            <w:r>
              <w:rPr>
                <w:color w:val="1A1F2B"/>
                <w:spacing w:val="-5"/>
              </w:rPr>
              <w:t xml:space="preserve"> </w:t>
            </w:r>
            <w:r>
              <w:rPr>
                <w:color w:val="1A1F2B"/>
              </w:rPr>
              <w:t>Design</w:t>
            </w:r>
            <w:r>
              <w:rPr>
                <w:color w:val="1A1F2B"/>
                <w:spacing w:val="-15"/>
              </w:rPr>
              <w:t xml:space="preserve"> </w:t>
            </w:r>
            <w:r>
              <w:rPr>
                <w:color w:val="1A1F2B"/>
                <w:spacing w:val="-2"/>
              </w:rPr>
              <w:t>Architecture</w:t>
            </w:r>
          </w:p>
        </w:tc>
      </w:tr>
      <w:tr w:rsidR="007F2C0B" w14:paraId="6C474BCB" w14:textId="77777777">
        <w:trPr>
          <w:trHeight w:val="755"/>
        </w:trPr>
        <w:tc>
          <w:tcPr>
            <w:tcW w:w="2815" w:type="dxa"/>
          </w:tcPr>
          <w:p w14:paraId="31438F0F" w14:textId="77777777" w:rsidR="007F2C0B" w:rsidRDefault="00D839F3">
            <w:pPr>
              <w:pStyle w:val="TableParagraph"/>
              <w:spacing w:before="248"/>
              <w:ind w:left="187"/>
              <w:rPr>
                <w:rFonts w:ascii="Arial"/>
                <w:b/>
              </w:rPr>
            </w:pPr>
            <w:r>
              <w:rPr>
                <w:rFonts w:ascii="Arial"/>
                <w:b/>
                <w:color w:val="1A1F2B"/>
                <w:spacing w:val="-5"/>
              </w:rPr>
              <w:t>DOM</w:t>
            </w:r>
          </w:p>
        </w:tc>
        <w:tc>
          <w:tcPr>
            <w:tcW w:w="6568" w:type="dxa"/>
          </w:tcPr>
          <w:p w14:paraId="07D40819" w14:textId="77777777" w:rsidR="007F2C0B" w:rsidRDefault="00D839F3">
            <w:pPr>
              <w:pStyle w:val="TableParagraph"/>
              <w:spacing w:before="248"/>
              <w:ind w:left="187"/>
            </w:pPr>
            <w:r>
              <w:rPr>
                <w:color w:val="1A1F2B"/>
              </w:rPr>
              <w:t>Document</w:t>
            </w:r>
            <w:r>
              <w:rPr>
                <w:color w:val="1A1F2B"/>
                <w:spacing w:val="-4"/>
              </w:rPr>
              <w:t xml:space="preserve"> </w:t>
            </w:r>
            <w:r>
              <w:rPr>
                <w:color w:val="1A1F2B"/>
              </w:rPr>
              <w:t>Object</w:t>
            </w:r>
            <w:r>
              <w:rPr>
                <w:color w:val="1A1F2B"/>
                <w:spacing w:val="-4"/>
              </w:rPr>
              <w:t xml:space="preserve"> </w:t>
            </w:r>
            <w:r>
              <w:rPr>
                <w:color w:val="1A1F2B"/>
              </w:rPr>
              <w:t>Model</w:t>
            </w:r>
            <w:r>
              <w:rPr>
                <w:color w:val="1A1F2B"/>
                <w:spacing w:val="-4"/>
              </w:rPr>
              <w:t xml:space="preserve"> </w:t>
            </w:r>
            <w:r>
              <w:rPr>
                <w:color w:val="1A1F2B"/>
                <w:spacing w:val="-2"/>
              </w:rPr>
              <w:t>Framework</w:t>
            </w:r>
          </w:p>
        </w:tc>
      </w:tr>
      <w:tr w:rsidR="007F2C0B" w14:paraId="11E574A5" w14:textId="77777777">
        <w:trPr>
          <w:trHeight w:val="1152"/>
        </w:trPr>
        <w:tc>
          <w:tcPr>
            <w:tcW w:w="2815" w:type="dxa"/>
            <w:shd w:val="clear" w:color="auto" w:fill="F7F9FB"/>
          </w:tcPr>
          <w:p w14:paraId="0633AB1A" w14:textId="77777777" w:rsidR="007F2C0B" w:rsidRDefault="007F2C0B">
            <w:pPr>
              <w:pStyle w:val="TableParagraph"/>
              <w:spacing w:before="192"/>
              <w:rPr>
                <w:rFonts w:ascii="Arial"/>
                <w:b/>
              </w:rPr>
            </w:pPr>
          </w:p>
          <w:p w14:paraId="0737BDC5" w14:textId="77777777" w:rsidR="007F2C0B" w:rsidRDefault="00D839F3">
            <w:pPr>
              <w:pStyle w:val="TableParagraph"/>
              <w:spacing w:before="1"/>
              <w:ind w:left="187"/>
              <w:rPr>
                <w:rFonts w:ascii="Arial"/>
                <w:b/>
              </w:rPr>
            </w:pPr>
            <w:r>
              <w:rPr>
                <w:rFonts w:ascii="Arial"/>
                <w:b/>
                <w:color w:val="1A1F2B"/>
                <w:spacing w:val="-5"/>
              </w:rPr>
              <w:t>IAM</w:t>
            </w:r>
          </w:p>
        </w:tc>
        <w:tc>
          <w:tcPr>
            <w:tcW w:w="6568" w:type="dxa"/>
            <w:shd w:val="clear" w:color="auto" w:fill="F7F9FB"/>
          </w:tcPr>
          <w:p w14:paraId="0077E053" w14:textId="77777777" w:rsidR="007F2C0B" w:rsidRDefault="00D839F3">
            <w:pPr>
              <w:pStyle w:val="TableParagraph"/>
              <w:spacing w:before="248" w:line="376" w:lineRule="auto"/>
              <w:ind w:left="187"/>
            </w:pPr>
            <w:r>
              <w:rPr>
                <w:color w:val="1A1F2B"/>
              </w:rPr>
              <w:t>AWS</w:t>
            </w:r>
            <w:r>
              <w:rPr>
                <w:color w:val="1A1F2B"/>
                <w:spacing w:val="-12"/>
              </w:rPr>
              <w:t xml:space="preserve"> </w:t>
            </w:r>
            <w:r>
              <w:rPr>
                <w:color w:val="1A1F2B"/>
              </w:rPr>
              <w:t>Identity</w:t>
            </w:r>
            <w:r>
              <w:rPr>
                <w:color w:val="1A1F2B"/>
                <w:spacing w:val="-8"/>
              </w:rPr>
              <w:t xml:space="preserve"> </w:t>
            </w:r>
            <w:r>
              <w:rPr>
                <w:color w:val="1A1F2B"/>
              </w:rPr>
              <w:t>and</w:t>
            </w:r>
            <w:r>
              <w:rPr>
                <w:color w:val="1A1F2B"/>
                <w:spacing w:val="-16"/>
              </w:rPr>
              <w:t xml:space="preserve"> </w:t>
            </w:r>
            <w:r>
              <w:rPr>
                <w:color w:val="1A1F2B"/>
              </w:rPr>
              <w:t>Access</w:t>
            </w:r>
            <w:r>
              <w:rPr>
                <w:color w:val="1A1F2B"/>
                <w:spacing w:val="-8"/>
              </w:rPr>
              <w:t xml:space="preserve"> </w:t>
            </w:r>
            <w:r>
              <w:rPr>
                <w:color w:val="1A1F2B"/>
              </w:rPr>
              <w:t>Management</w:t>
            </w:r>
            <w:r>
              <w:rPr>
                <w:color w:val="1A1F2B"/>
                <w:spacing w:val="-8"/>
              </w:rPr>
              <w:t xml:space="preserve"> </w:t>
            </w:r>
            <w:r>
              <w:rPr>
                <w:color w:val="1A1F2B"/>
              </w:rPr>
              <w:t>Security</w:t>
            </w:r>
            <w:r>
              <w:rPr>
                <w:color w:val="1A1F2B"/>
                <w:spacing w:val="-8"/>
              </w:rPr>
              <w:t xml:space="preserve"> </w:t>
            </w:r>
            <w:r>
              <w:rPr>
                <w:color w:val="1A1F2B"/>
              </w:rPr>
              <w:t xml:space="preserve">Governance </w:t>
            </w:r>
            <w:r>
              <w:rPr>
                <w:color w:val="1A1F2B"/>
                <w:spacing w:val="-2"/>
              </w:rPr>
              <w:t>Layer</w:t>
            </w:r>
          </w:p>
        </w:tc>
      </w:tr>
      <w:tr w:rsidR="007F2C0B" w14:paraId="764C2956" w14:textId="77777777">
        <w:trPr>
          <w:trHeight w:val="756"/>
        </w:trPr>
        <w:tc>
          <w:tcPr>
            <w:tcW w:w="2815" w:type="dxa"/>
          </w:tcPr>
          <w:p w14:paraId="2AB8A307" w14:textId="77777777" w:rsidR="007F2C0B" w:rsidRDefault="00D839F3">
            <w:pPr>
              <w:pStyle w:val="TableParagraph"/>
              <w:spacing w:before="248"/>
              <w:ind w:left="187"/>
              <w:rPr>
                <w:rFonts w:ascii="Arial"/>
                <w:b/>
              </w:rPr>
            </w:pPr>
            <w:r>
              <w:rPr>
                <w:rFonts w:ascii="Arial"/>
                <w:b/>
                <w:color w:val="1A1F2B"/>
                <w:spacing w:val="-5"/>
              </w:rPr>
              <w:t>IoT</w:t>
            </w:r>
          </w:p>
        </w:tc>
        <w:tc>
          <w:tcPr>
            <w:tcW w:w="6568" w:type="dxa"/>
          </w:tcPr>
          <w:p w14:paraId="085314A8" w14:textId="77777777" w:rsidR="007F2C0B" w:rsidRDefault="00D839F3">
            <w:pPr>
              <w:pStyle w:val="TableParagraph"/>
              <w:spacing w:before="248"/>
              <w:ind w:left="187"/>
            </w:pPr>
            <w:r>
              <w:rPr>
                <w:color w:val="1A1F2B"/>
              </w:rPr>
              <w:t>Internet</w:t>
            </w:r>
            <w:r>
              <w:rPr>
                <w:color w:val="1A1F2B"/>
                <w:spacing w:val="-9"/>
              </w:rPr>
              <w:t xml:space="preserve"> </w:t>
            </w:r>
            <w:r>
              <w:rPr>
                <w:color w:val="1A1F2B"/>
              </w:rPr>
              <w:t>of</w:t>
            </w:r>
            <w:r>
              <w:rPr>
                <w:color w:val="1A1F2B"/>
                <w:spacing w:val="-12"/>
              </w:rPr>
              <w:t xml:space="preserve"> </w:t>
            </w:r>
            <w:r>
              <w:rPr>
                <w:color w:val="1A1F2B"/>
              </w:rPr>
              <w:t>Things</w:t>
            </w:r>
            <w:r>
              <w:rPr>
                <w:color w:val="1A1F2B"/>
                <w:spacing w:val="-8"/>
              </w:rPr>
              <w:t xml:space="preserve"> </w:t>
            </w:r>
            <w:r>
              <w:rPr>
                <w:color w:val="1A1F2B"/>
              </w:rPr>
              <w:t>Edge</w:t>
            </w:r>
            <w:r>
              <w:rPr>
                <w:color w:val="1A1F2B"/>
                <w:spacing w:val="-12"/>
              </w:rPr>
              <w:t xml:space="preserve"> </w:t>
            </w:r>
            <w:r>
              <w:rPr>
                <w:color w:val="1A1F2B"/>
              </w:rPr>
              <w:t>Telemetry</w:t>
            </w:r>
            <w:r>
              <w:rPr>
                <w:color w:val="1A1F2B"/>
                <w:spacing w:val="-11"/>
              </w:rPr>
              <w:t xml:space="preserve"> </w:t>
            </w:r>
            <w:r>
              <w:rPr>
                <w:color w:val="1A1F2B"/>
                <w:spacing w:val="-2"/>
              </w:rPr>
              <w:t>Topologies</w:t>
            </w:r>
          </w:p>
        </w:tc>
      </w:tr>
      <w:tr w:rsidR="007F2C0B" w14:paraId="66140706" w14:textId="77777777">
        <w:trPr>
          <w:trHeight w:val="756"/>
        </w:trPr>
        <w:tc>
          <w:tcPr>
            <w:tcW w:w="2815" w:type="dxa"/>
            <w:shd w:val="clear" w:color="auto" w:fill="F7F9FB"/>
          </w:tcPr>
          <w:p w14:paraId="62DAC88E" w14:textId="77777777" w:rsidR="007F2C0B" w:rsidRDefault="00D839F3">
            <w:pPr>
              <w:pStyle w:val="TableParagraph"/>
              <w:spacing w:before="248"/>
              <w:ind w:left="187"/>
              <w:rPr>
                <w:rFonts w:ascii="Arial"/>
                <w:b/>
              </w:rPr>
            </w:pPr>
            <w:r>
              <w:rPr>
                <w:rFonts w:ascii="Arial"/>
                <w:b/>
                <w:color w:val="1A1F2B"/>
                <w:spacing w:val="-4"/>
              </w:rPr>
              <w:t>JSON</w:t>
            </w:r>
          </w:p>
        </w:tc>
        <w:tc>
          <w:tcPr>
            <w:tcW w:w="6568" w:type="dxa"/>
            <w:shd w:val="clear" w:color="auto" w:fill="F7F9FB"/>
          </w:tcPr>
          <w:p w14:paraId="7E4CDF00" w14:textId="77777777" w:rsidR="007F2C0B" w:rsidRDefault="00D839F3">
            <w:pPr>
              <w:pStyle w:val="TableParagraph"/>
              <w:spacing w:before="248"/>
              <w:ind w:left="187"/>
            </w:pPr>
            <w:r>
              <w:rPr>
                <w:color w:val="1A1F2B"/>
              </w:rPr>
              <w:t>JavaScript</w:t>
            </w:r>
            <w:r>
              <w:rPr>
                <w:color w:val="1A1F2B"/>
                <w:spacing w:val="-7"/>
              </w:rPr>
              <w:t xml:space="preserve"> </w:t>
            </w:r>
            <w:r>
              <w:rPr>
                <w:color w:val="1A1F2B"/>
              </w:rPr>
              <w:t>Object</w:t>
            </w:r>
            <w:r>
              <w:rPr>
                <w:color w:val="1A1F2B"/>
                <w:spacing w:val="-4"/>
              </w:rPr>
              <w:t xml:space="preserve"> </w:t>
            </w:r>
            <w:r>
              <w:rPr>
                <w:color w:val="1A1F2B"/>
              </w:rPr>
              <w:t>Notation</w:t>
            </w:r>
            <w:r>
              <w:rPr>
                <w:color w:val="1A1F2B"/>
                <w:spacing w:val="-4"/>
              </w:rPr>
              <w:t xml:space="preserve"> </w:t>
            </w:r>
            <w:r>
              <w:rPr>
                <w:color w:val="1A1F2B"/>
              </w:rPr>
              <w:t>Structured</w:t>
            </w:r>
            <w:r>
              <w:rPr>
                <w:color w:val="1A1F2B"/>
                <w:spacing w:val="-5"/>
              </w:rPr>
              <w:t xml:space="preserve"> </w:t>
            </w:r>
            <w:r>
              <w:rPr>
                <w:color w:val="1A1F2B"/>
              </w:rPr>
              <w:t>Data</w:t>
            </w:r>
            <w:r>
              <w:rPr>
                <w:color w:val="1A1F2B"/>
                <w:spacing w:val="-4"/>
              </w:rPr>
              <w:t xml:space="preserve"> </w:t>
            </w:r>
            <w:r>
              <w:rPr>
                <w:color w:val="1A1F2B"/>
              </w:rPr>
              <w:t>Interchange</w:t>
            </w:r>
            <w:r>
              <w:rPr>
                <w:color w:val="1A1F2B"/>
                <w:spacing w:val="-4"/>
              </w:rPr>
              <w:t xml:space="preserve"> </w:t>
            </w:r>
            <w:r>
              <w:rPr>
                <w:color w:val="1A1F2B"/>
                <w:spacing w:val="-2"/>
              </w:rPr>
              <w:t>Format</w:t>
            </w:r>
          </w:p>
        </w:tc>
      </w:tr>
      <w:tr w:rsidR="007F2C0B" w14:paraId="0FAEB9BE" w14:textId="77777777">
        <w:trPr>
          <w:trHeight w:val="755"/>
        </w:trPr>
        <w:tc>
          <w:tcPr>
            <w:tcW w:w="2815" w:type="dxa"/>
          </w:tcPr>
          <w:p w14:paraId="295E4D1E" w14:textId="77777777" w:rsidR="007F2C0B" w:rsidRDefault="00D839F3">
            <w:pPr>
              <w:pStyle w:val="TableParagraph"/>
              <w:spacing w:before="248"/>
              <w:ind w:left="187"/>
              <w:rPr>
                <w:rFonts w:ascii="Arial"/>
                <w:b/>
              </w:rPr>
            </w:pPr>
            <w:r>
              <w:rPr>
                <w:rFonts w:ascii="Arial"/>
                <w:b/>
                <w:color w:val="1A1F2B"/>
                <w:spacing w:val="-2"/>
              </w:rPr>
              <w:t>NoSQL</w:t>
            </w:r>
          </w:p>
        </w:tc>
        <w:tc>
          <w:tcPr>
            <w:tcW w:w="6568" w:type="dxa"/>
          </w:tcPr>
          <w:p w14:paraId="21C14CDF" w14:textId="77777777" w:rsidR="007F2C0B" w:rsidRDefault="00D839F3">
            <w:pPr>
              <w:pStyle w:val="TableParagraph"/>
              <w:spacing w:before="248"/>
              <w:ind w:left="187"/>
            </w:pPr>
            <w:r>
              <w:rPr>
                <w:color w:val="1A1F2B"/>
              </w:rPr>
              <w:t>Non-Relational</w:t>
            </w:r>
            <w:r>
              <w:rPr>
                <w:color w:val="1A1F2B"/>
                <w:spacing w:val="-7"/>
              </w:rPr>
              <w:t xml:space="preserve"> </w:t>
            </w:r>
            <w:r>
              <w:rPr>
                <w:color w:val="1A1F2B"/>
              </w:rPr>
              <w:t>Structured</w:t>
            </w:r>
            <w:r>
              <w:rPr>
                <w:color w:val="1A1F2B"/>
                <w:spacing w:val="-6"/>
              </w:rPr>
              <w:t xml:space="preserve"> </w:t>
            </w:r>
            <w:r>
              <w:rPr>
                <w:color w:val="1A1F2B"/>
              </w:rPr>
              <w:t>Database</w:t>
            </w:r>
            <w:r>
              <w:rPr>
                <w:color w:val="1A1F2B"/>
                <w:spacing w:val="-7"/>
              </w:rPr>
              <w:t xml:space="preserve"> </w:t>
            </w:r>
            <w:r>
              <w:rPr>
                <w:color w:val="1A1F2B"/>
              </w:rPr>
              <w:t>Persistence</w:t>
            </w:r>
            <w:r>
              <w:rPr>
                <w:color w:val="1A1F2B"/>
                <w:spacing w:val="-6"/>
              </w:rPr>
              <w:t xml:space="preserve"> </w:t>
            </w:r>
            <w:r>
              <w:rPr>
                <w:color w:val="1A1F2B"/>
                <w:spacing w:val="-2"/>
              </w:rPr>
              <w:t>Paradigm</w:t>
            </w:r>
          </w:p>
        </w:tc>
      </w:tr>
      <w:tr w:rsidR="007F2C0B" w14:paraId="16546604" w14:textId="77777777">
        <w:trPr>
          <w:trHeight w:val="756"/>
        </w:trPr>
        <w:tc>
          <w:tcPr>
            <w:tcW w:w="2815" w:type="dxa"/>
            <w:shd w:val="clear" w:color="auto" w:fill="F7F9FB"/>
          </w:tcPr>
          <w:p w14:paraId="3D186060" w14:textId="77777777" w:rsidR="007F2C0B" w:rsidRDefault="00D839F3">
            <w:pPr>
              <w:pStyle w:val="TableParagraph"/>
              <w:spacing w:before="248"/>
              <w:ind w:left="187"/>
              <w:rPr>
                <w:rFonts w:ascii="Arial"/>
                <w:b/>
              </w:rPr>
            </w:pPr>
            <w:r>
              <w:rPr>
                <w:rFonts w:ascii="Arial"/>
                <w:b/>
                <w:color w:val="1A1F2B"/>
                <w:spacing w:val="-4"/>
              </w:rPr>
              <w:t>REST</w:t>
            </w:r>
          </w:p>
        </w:tc>
        <w:tc>
          <w:tcPr>
            <w:tcW w:w="6568" w:type="dxa"/>
            <w:shd w:val="clear" w:color="auto" w:fill="F7F9FB"/>
          </w:tcPr>
          <w:p w14:paraId="6B361F1C" w14:textId="77777777" w:rsidR="007F2C0B" w:rsidRDefault="00D839F3">
            <w:pPr>
              <w:pStyle w:val="TableParagraph"/>
              <w:spacing w:before="248"/>
              <w:ind w:left="187"/>
            </w:pPr>
            <w:r>
              <w:rPr>
                <w:color w:val="1A1F2B"/>
              </w:rPr>
              <w:t>Representational</w:t>
            </w:r>
            <w:r>
              <w:rPr>
                <w:color w:val="1A1F2B"/>
                <w:spacing w:val="-11"/>
              </w:rPr>
              <w:t xml:space="preserve"> </w:t>
            </w:r>
            <w:r>
              <w:rPr>
                <w:color w:val="1A1F2B"/>
              </w:rPr>
              <w:t>State</w:t>
            </w:r>
            <w:r>
              <w:rPr>
                <w:color w:val="1A1F2B"/>
                <w:spacing w:val="-11"/>
              </w:rPr>
              <w:t xml:space="preserve"> </w:t>
            </w:r>
            <w:r>
              <w:rPr>
                <w:color w:val="1A1F2B"/>
              </w:rPr>
              <w:t>Transfer</w:t>
            </w:r>
            <w:r>
              <w:rPr>
                <w:color w:val="1A1F2B"/>
                <w:spacing w:val="-8"/>
              </w:rPr>
              <w:t xml:space="preserve"> </w:t>
            </w:r>
            <w:r>
              <w:rPr>
                <w:color w:val="1A1F2B"/>
              </w:rPr>
              <w:t>Web</w:t>
            </w:r>
            <w:r>
              <w:rPr>
                <w:color w:val="1A1F2B"/>
                <w:spacing w:val="-15"/>
              </w:rPr>
              <w:t xml:space="preserve"> </w:t>
            </w:r>
            <w:r>
              <w:rPr>
                <w:color w:val="1A1F2B"/>
              </w:rPr>
              <w:t>Architecture</w:t>
            </w:r>
            <w:r>
              <w:rPr>
                <w:color w:val="1A1F2B"/>
                <w:spacing w:val="-7"/>
              </w:rPr>
              <w:t xml:space="preserve"> </w:t>
            </w:r>
            <w:r>
              <w:rPr>
                <w:color w:val="1A1F2B"/>
                <w:spacing w:val="-2"/>
              </w:rPr>
              <w:t>Rules</w:t>
            </w:r>
          </w:p>
        </w:tc>
      </w:tr>
      <w:tr w:rsidR="007F2C0B" w14:paraId="381720B1" w14:textId="77777777">
        <w:trPr>
          <w:trHeight w:val="755"/>
        </w:trPr>
        <w:tc>
          <w:tcPr>
            <w:tcW w:w="2815" w:type="dxa"/>
          </w:tcPr>
          <w:p w14:paraId="3EDA7035" w14:textId="77777777" w:rsidR="007F2C0B" w:rsidRDefault="00D839F3">
            <w:pPr>
              <w:pStyle w:val="TableParagraph"/>
              <w:spacing w:before="248"/>
              <w:ind w:left="187"/>
              <w:rPr>
                <w:rFonts w:ascii="Arial"/>
                <w:b/>
              </w:rPr>
            </w:pPr>
            <w:r>
              <w:rPr>
                <w:rFonts w:ascii="Arial"/>
                <w:b/>
                <w:color w:val="1A1F2B"/>
                <w:spacing w:val="-5"/>
              </w:rPr>
              <w:t>S3</w:t>
            </w:r>
          </w:p>
        </w:tc>
        <w:tc>
          <w:tcPr>
            <w:tcW w:w="6568" w:type="dxa"/>
          </w:tcPr>
          <w:p w14:paraId="5D0F8967" w14:textId="77777777" w:rsidR="007F2C0B" w:rsidRDefault="00D839F3">
            <w:pPr>
              <w:pStyle w:val="TableParagraph"/>
              <w:spacing w:before="248"/>
              <w:ind w:left="187"/>
            </w:pPr>
            <w:r>
              <w:rPr>
                <w:color w:val="1A1F2B"/>
              </w:rPr>
              <w:t>Amazon</w:t>
            </w:r>
            <w:r>
              <w:rPr>
                <w:color w:val="1A1F2B"/>
                <w:spacing w:val="-6"/>
              </w:rPr>
              <w:t xml:space="preserve"> </w:t>
            </w:r>
            <w:r>
              <w:rPr>
                <w:color w:val="1A1F2B"/>
              </w:rPr>
              <w:t>Simple</w:t>
            </w:r>
            <w:r>
              <w:rPr>
                <w:color w:val="1A1F2B"/>
                <w:spacing w:val="-4"/>
              </w:rPr>
              <w:t xml:space="preserve"> </w:t>
            </w:r>
            <w:r>
              <w:rPr>
                <w:color w:val="1A1F2B"/>
              </w:rPr>
              <w:t>Storage</w:t>
            </w:r>
            <w:r>
              <w:rPr>
                <w:color w:val="1A1F2B"/>
                <w:spacing w:val="-4"/>
              </w:rPr>
              <w:t xml:space="preserve"> </w:t>
            </w:r>
            <w:r>
              <w:rPr>
                <w:color w:val="1A1F2B"/>
              </w:rPr>
              <w:t>Service</w:t>
            </w:r>
            <w:r>
              <w:rPr>
                <w:color w:val="1A1F2B"/>
                <w:spacing w:val="-4"/>
              </w:rPr>
              <w:t xml:space="preserve"> </w:t>
            </w:r>
            <w:r>
              <w:rPr>
                <w:color w:val="1A1F2B"/>
              </w:rPr>
              <w:t>Object</w:t>
            </w:r>
            <w:r>
              <w:rPr>
                <w:color w:val="1A1F2B"/>
                <w:spacing w:val="-4"/>
              </w:rPr>
              <w:t xml:space="preserve"> </w:t>
            </w:r>
            <w:r>
              <w:rPr>
                <w:color w:val="1A1F2B"/>
              </w:rPr>
              <w:t>Repository</w:t>
            </w:r>
            <w:r>
              <w:rPr>
                <w:color w:val="1A1F2B"/>
                <w:spacing w:val="-3"/>
              </w:rPr>
              <w:t xml:space="preserve"> </w:t>
            </w:r>
            <w:r>
              <w:rPr>
                <w:color w:val="1A1F2B"/>
                <w:spacing w:val="-2"/>
              </w:rPr>
              <w:t>Storage</w:t>
            </w:r>
          </w:p>
        </w:tc>
      </w:tr>
      <w:tr w:rsidR="007F2C0B" w14:paraId="757F24C4" w14:textId="77777777">
        <w:trPr>
          <w:trHeight w:val="755"/>
        </w:trPr>
        <w:tc>
          <w:tcPr>
            <w:tcW w:w="2815" w:type="dxa"/>
            <w:shd w:val="clear" w:color="auto" w:fill="F7F9FB"/>
          </w:tcPr>
          <w:p w14:paraId="6A4DEBD5" w14:textId="77777777" w:rsidR="007F2C0B" w:rsidRDefault="00D839F3">
            <w:pPr>
              <w:pStyle w:val="TableParagraph"/>
              <w:spacing w:before="248"/>
              <w:ind w:left="187"/>
              <w:rPr>
                <w:rFonts w:ascii="Arial"/>
                <w:b/>
              </w:rPr>
            </w:pPr>
            <w:r>
              <w:rPr>
                <w:rFonts w:ascii="Arial"/>
                <w:b/>
                <w:color w:val="1A1F2B"/>
                <w:spacing w:val="-5"/>
              </w:rPr>
              <w:t>SNS</w:t>
            </w:r>
          </w:p>
        </w:tc>
        <w:tc>
          <w:tcPr>
            <w:tcW w:w="6568" w:type="dxa"/>
            <w:shd w:val="clear" w:color="auto" w:fill="F7F9FB"/>
          </w:tcPr>
          <w:p w14:paraId="4A5D39CC" w14:textId="77777777" w:rsidR="007F2C0B" w:rsidRDefault="00D839F3">
            <w:pPr>
              <w:pStyle w:val="TableParagraph"/>
              <w:spacing w:before="248"/>
              <w:ind w:left="187"/>
            </w:pPr>
            <w:r>
              <w:rPr>
                <w:color w:val="1A1F2B"/>
              </w:rPr>
              <w:t>Amazon</w:t>
            </w:r>
            <w:r>
              <w:rPr>
                <w:color w:val="1A1F2B"/>
                <w:spacing w:val="-7"/>
              </w:rPr>
              <w:t xml:space="preserve"> </w:t>
            </w:r>
            <w:r>
              <w:rPr>
                <w:color w:val="1A1F2B"/>
              </w:rPr>
              <w:t>Simple</w:t>
            </w:r>
            <w:r>
              <w:rPr>
                <w:color w:val="1A1F2B"/>
                <w:spacing w:val="-5"/>
              </w:rPr>
              <w:t xml:space="preserve"> </w:t>
            </w:r>
            <w:r>
              <w:rPr>
                <w:color w:val="1A1F2B"/>
              </w:rPr>
              <w:t>Notification</w:t>
            </w:r>
            <w:r>
              <w:rPr>
                <w:color w:val="1A1F2B"/>
                <w:spacing w:val="-5"/>
              </w:rPr>
              <w:t xml:space="preserve"> </w:t>
            </w:r>
            <w:r>
              <w:rPr>
                <w:color w:val="1A1F2B"/>
              </w:rPr>
              <w:t>Service</w:t>
            </w:r>
            <w:r>
              <w:rPr>
                <w:color w:val="1A1F2B"/>
                <w:spacing w:val="-5"/>
              </w:rPr>
              <w:t xml:space="preserve"> </w:t>
            </w:r>
            <w:r>
              <w:rPr>
                <w:color w:val="1A1F2B"/>
              </w:rPr>
              <w:t>Messaging</w:t>
            </w:r>
            <w:r>
              <w:rPr>
                <w:color w:val="1A1F2B"/>
                <w:spacing w:val="-5"/>
              </w:rPr>
              <w:t xml:space="preserve"> </w:t>
            </w:r>
            <w:r>
              <w:rPr>
                <w:color w:val="1A1F2B"/>
                <w:spacing w:val="-2"/>
              </w:rPr>
              <w:t>Subsystem</w:t>
            </w:r>
          </w:p>
        </w:tc>
      </w:tr>
      <w:tr w:rsidR="007F2C0B" w14:paraId="27E6928F" w14:textId="77777777">
        <w:trPr>
          <w:trHeight w:val="756"/>
        </w:trPr>
        <w:tc>
          <w:tcPr>
            <w:tcW w:w="2815" w:type="dxa"/>
          </w:tcPr>
          <w:p w14:paraId="29B2755B" w14:textId="77777777" w:rsidR="007F2C0B" w:rsidRDefault="00D839F3">
            <w:pPr>
              <w:pStyle w:val="TableParagraph"/>
              <w:spacing w:before="248"/>
              <w:ind w:left="187"/>
              <w:rPr>
                <w:rFonts w:ascii="Arial"/>
                <w:b/>
              </w:rPr>
            </w:pPr>
            <w:r>
              <w:rPr>
                <w:rFonts w:ascii="Arial"/>
                <w:b/>
                <w:color w:val="1A1F2B"/>
                <w:spacing w:val="-5"/>
              </w:rPr>
              <w:t>SPA</w:t>
            </w:r>
          </w:p>
        </w:tc>
        <w:tc>
          <w:tcPr>
            <w:tcW w:w="6568" w:type="dxa"/>
          </w:tcPr>
          <w:p w14:paraId="3E4CEB2A" w14:textId="77777777" w:rsidR="007F2C0B" w:rsidRDefault="00D839F3">
            <w:pPr>
              <w:pStyle w:val="TableParagraph"/>
              <w:spacing w:before="248"/>
              <w:ind w:left="187"/>
            </w:pPr>
            <w:r>
              <w:rPr>
                <w:color w:val="1A1F2B"/>
              </w:rPr>
              <w:t>Single</w:t>
            </w:r>
            <w:r>
              <w:rPr>
                <w:color w:val="1A1F2B"/>
                <w:spacing w:val="-7"/>
              </w:rPr>
              <w:t xml:space="preserve"> </w:t>
            </w:r>
            <w:r>
              <w:rPr>
                <w:color w:val="1A1F2B"/>
              </w:rPr>
              <w:t>Page</w:t>
            </w:r>
            <w:r>
              <w:rPr>
                <w:color w:val="1A1F2B"/>
                <w:spacing w:val="-15"/>
              </w:rPr>
              <w:t xml:space="preserve"> </w:t>
            </w:r>
            <w:r>
              <w:rPr>
                <w:color w:val="1A1F2B"/>
              </w:rPr>
              <w:t>Application</w:t>
            </w:r>
            <w:r>
              <w:rPr>
                <w:color w:val="1A1F2B"/>
                <w:spacing w:val="-5"/>
              </w:rPr>
              <w:t xml:space="preserve"> </w:t>
            </w:r>
            <w:r>
              <w:rPr>
                <w:color w:val="1A1F2B"/>
              </w:rPr>
              <w:t>Dynamic</w:t>
            </w:r>
            <w:r>
              <w:rPr>
                <w:color w:val="1A1F2B"/>
                <w:spacing w:val="-5"/>
              </w:rPr>
              <w:t xml:space="preserve"> </w:t>
            </w:r>
            <w:r>
              <w:rPr>
                <w:color w:val="1A1F2B"/>
              </w:rPr>
              <w:t>Client</w:t>
            </w:r>
            <w:r>
              <w:rPr>
                <w:color w:val="1A1F2B"/>
                <w:spacing w:val="-5"/>
              </w:rPr>
              <w:t xml:space="preserve"> </w:t>
            </w:r>
            <w:r>
              <w:rPr>
                <w:color w:val="1A1F2B"/>
                <w:spacing w:val="-2"/>
              </w:rPr>
              <w:t>Engine</w:t>
            </w:r>
          </w:p>
        </w:tc>
      </w:tr>
    </w:tbl>
    <w:p w14:paraId="53914BCB" w14:textId="77777777" w:rsidR="007F2C0B" w:rsidRDefault="007F2C0B">
      <w:pPr>
        <w:pStyle w:val="TableParagraph"/>
        <w:sectPr w:rsidR="007F2C0B">
          <w:pgSz w:w="11910" w:h="16840"/>
          <w:pgMar w:top="1920" w:right="0" w:bottom="1677" w:left="1133" w:header="0" w:footer="615" w:gutter="0"/>
          <w:cols w:space="720"/>
        </w:sect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2815"/>
        <w:gridCol w:w="6568"/>
      </w:tblGrid>
      <w:tr w:rsidR="007F2C0B" w14:paraId="598E9453" w14:textId="77777777">
        <w:trPr>
          <w:trHeight w:val="755"/>
        </w:trPr>
        <w:tc>
          <w:tcPr>
            <w:tcW w:w="2815" w:type="dxa"/>
            <w:shd w:val="clear" w:color="auto" w:fill="1A365D"/>
          </w:tcPr>
          <w:p w14:paraId="08158E68" w14:textId="77777777" w:rsidR="007F2C0B" w:rsidRDefault="00D839F3">
            <w:pPr>
              <w:pStyle w:val="TableParagraph"/>
              <w:spacing w:before="248"/>
              <w:ind w:left="187"/>
              <w:rPr>
                <w:rFonts w:ascii="Arial"/>
                <w:b/>
              </w:rPr>
            </w:pPr>
            <w:r>
              <w:rPr>
                <w:rFonts w:ascii="Arial"/>
                <w:b/>
                <w:color w:val="FFFFFF"/>
              </w:rPr>
              <w:lastRenderedPageBreak/>
              <w:t>Abbreviation</w:t>
            </w:r>
            <w:r>
              <w:rPr>
                <w:rFonts w:ascii="Arial"/>
                <w:b/>
                <w:color w:val="FFFFFF"/>
                <w:spacing w:val="-7"/>
              </w:rPr>
              <w:t xml:space="preserve"> </w:t>
            </w:r>
            <w:r>
              <w:rPr>
                <w:rFonts w:ascii="Arial"/>
                <w:b/>
                <w:color w:val="FFFFFF"/>
                <w:spacing w:val="-4"/>
              </w:rPr>
              <w:t>Flag</w:t>
            </w:r>
          </w:p>
        </w:tc>
        <w:tc>
          <w:tcPr>
            <w:tcW w:w="6568" w:type="dxa"/>
            <w:shd w:val="clear" w:color="auto" w:fill="1A365D"/>
          </w:tcPr>
          <w:p w14:paraId="3E04CF39" w14:textId="77777777" w:rsidR="007F2C0B" w:rsidRDefault="00D839F3">
            <w:pPr>
              <w:pStyle w:val="TableParagraph"/>
              <w:spacing w:before="248"/>
              <w:ind w:left="187"/>
              <w:rPr>
                <w:rFonts w:ascii="Arial"/>
                <w:b/>
              </w:rPr>
            </w:pPr>
            <w:r>
              <w:rPr>
                <w:rFonts w:ascii="Arial"/>
                <w:b/>
                <w:color w:val="FFFFFF"/>
              </w:rPr>
              <w:t>Expanded</w:t>
            </w:r>
            <w:r>
              <w:rPr>
                <w:rFonts w:ascii="Arial"/>
                <w:b/>
                <w:color w:val="FFFFFF"/>
                <w:spacing w:val="-3"/>
              </w:rPr>
              <w:t xml:space="preserve"> </w:t>
            </w:r>
            <w:r>
              <w:rPr>
                <w:rFonts w:ascii="Arial"/>
                <w:b/>
                <w:color w:val="FFFFFF"/>
              </w:rPr>
              <w:t>Engineering</w:t>
            </w:r>
            <w:r>
              <w:rPr>
                <w:rFonts w:ascii="Arial"/>
                <w:b/>
                <w:color w:val="FFFFFF"/>
                <w:spacing w:val="-3"/>
              </w:rPr>
              <w:t xml:space="preserve"> </w:t>
            </w:r>
            <w:r>
              <w:rPr>
                <w:rFonts w:ascii="Arial"/>
                <w:b/>
                <w:color w:val="FFFFFF"/>
                <w:spacing w:val="-2"/>
              </w:rPr>
              <w:t>Nomenclature</w:t>
            </w:r>
          </w:p>
        </w:tc>
      </w:tr>
      <w:tr w:rsidR="007F2C0B" w14:paraId="66EE189D" w14:textId="77777777">
        <w:trPr>
          <w:trHeight w:val="756"/>
        </w:trPr>
        <w:tc>
          <w:tcPr>
            <w:tcW w:w="2815" w:type="dxa"/>
            <w:shd w:val="clear" w:color="auto" w:fill="F7F9FB"/>
          </w:tcPr>
          <w:p w14:paraId="4DDD0D17" w14:textId="77777777" w:rsidR="007F2C0B" w:rsidRDefault="00D839F3">
            <w:pPr>
              <w:pStyle w:val="TableParagraph"/>
              <w:spacing w:before="248"/>
              <w:ind w:left="187"/>
              <w:rPr>
                <w:rFonts w:ascii="Arial"/>
                <w:b/>
              </w:rPr>
            </w:pPr>
            <w:r>
              <w:rPr>
                <w:rFonts w:ascii="Arial"/>
                <w:b/>
                <w:color w:val="1A1F2B"/>
                <w:spacing w:val="-5"/>
              </w:rPr>
              <w:t>SSM</w:t>
            </w:r>
          </w:p>
        </w:tc>
        <w:tc>
          <w:tcPr>
            <w:tcW w:w="6568" w:type="dxa"/>
            <w:shd w:val="clear" w:color="auto" w:fill="F7F9FB"/>
          </w:tcPr>
          <w:p w14:paraId="344C1C80" w14:textId="77777777" w:rsidR="007F2C0B" w:rsidRDefault="00D839F3">
            <w:pPr>
              <w:pStyle w:val="TableParagraph"/>
              <w:spacing w:before="248"/>
              <w:ind w:left="187"/>
            </w:pPr>
            <w:r>
              <w:rPr>
                <w:color w:val="1A1F2B"/>
              </w:rPr>
              <w:t>AWS</w:t>
            </w:r>
            <w:r>
              <w:rPr>
                <w:color w:val="1A1F2B"/>
                <w:spacing w:val="-7"/>
              </w:rPr>
              <w:t xml:space="preserve"> </w:t>
            </w:r>
            <w:r>
              <w:rPr>
                <w:color w:val="1A1F2B"/>
              </w:rPr>
              <w:t>Systems</w:t>
            </w:r>
            <w:r>
              <w:rPr>
                <w:color w:val="1A1F2B"/>
                <w:spacing w:val="-5"/>
              </w:rPr>
              <w:t xml:space="preserve"> </w:t>
            </w:r>
            <w:r>
              <w:rPr>
                <w:color w:val="1A1F2B"/>
              </w:rPr>
              <w:t>Manager</w:t>
            </w:r>
            <w:r>
              <w:rPr>
                <w:color w:val="1A1F2B"/>
                <w:spacing w:val="-4"/>
              </w:rPr>
              <w:t xml:space="preserve"> </w:t>
            </w:r>
            <w:r>
              <w:rPr>
                <w:color w:val="1A1F2B"/>
              </w:rPr>
              <w:t>Infrastructure</w:t>
            </w:r>
            <w:r>
              <w:rPr>
                <w:color w:val="1A1F2B"/>
                <w:spacing w:val="-5"/>
              </w:rPr>
              <w:t xml:space="preserve"> </w:t>
            </w:r>
            <w:r>
              <w:rPr>
                <w:color w:val="1A1F2B"/>
              </w:rPr>
              <w:t>Control</w:t>
            </w:r>
            <w:r>
              <w:rPr>
                <w:color w:val="1A1F2B"/>
                <w:spacing w:val="-4"/>
              </w:rPr>
              <w:t xml:space="preserve"> </w:t>
            </w:r>
            <w:r>
              <w:rPr>
                <w:color w:val="1A1F2B"/>
                <w:spacing w:val="-2"/>
              </w:rPr>
              <w:t>Plane</w:t>
            </w:r>
          </w:p>
        </w:tc>
      </w:tr>
      <w:tr w:rsidR="007F2C0B" w14:paraId="65214E46" w14:textId="77777777">
        <w:trPr>
          <w:trHeight w:val="755"/>
        </w:trPr>
        <w:tc>
          <w:tcPr>
            <w:tcW w:w="2815" w:type="dxa"/>
          </w:tcPr>
          <w:p w14:paraId="57332F20" w14:textId="77777777" w:rsidR="007F2C0B" w:rsidRDefault="00D839F3">
            <w:pPr>
              <w:pStyle w:val="TableParagraph"/>
              <w:spacing w:before="248"/>
              <w:ind w:left="187"/>
              <w:rPr>
                <w:rFonts w:ascii="Arial"/>
                <w:b/>
              </w:rPr>
            </w:pPr>
            <w:r>
              <w:rPr>
                <w:rFonts w:ascii="Arial"/>
                <w:b/>
                <w:color w:val="1A1F2B"/>
                <w:spacing w:val="-5"/>
              </w:rPr>
              <w:t>URI</w:t>
            </w:r>
          </w:p>
        </w:tc>
        <w:tc>
          <w:tcPr>
            <w:tcW w:w="6568" w:type="dxa"/>
          </w:tcPr>
          <w:p w14:paraId="61A3D4A3" w14:textId="77777777" w:rsidR="007F2C0B" w:rsidRDefault="00D839F3">
            <w:pPr>
              <w:pStyle w:val="TableParagraph"/>
              <w:spacing w:before="248"/>
              <w:ind w:left="187"/>
            </w:pPr>
            <w:r>
              <w:rPr>
                <w:color w:val="1A1F2B"/>
              </w:rPr>
              <w:t>Uniform</w:t>
            </w:r>
            <w:r>
              <w:rPr>
                <w:color w:val="1A1F2B"/>
                <w:spacing w:val="-6"/>
              </w:rPr>
              <w:t xml:space="preserve"> </w:t>
            </w:r>
            <w:r>
              <w:rPr>
                <w:color w:val="1A1F2B"/>
              </w:rPr>
              <w:t>Resource</w:t>
            </w:r>
            <w:r>
              <w:rPr>
                <w:color w:val="1A1F2B"/>
                <w:spacing w:val="-5"/>
              </w:rPr>
              <w:t xml:space="preserve"> </w:t>
            </w:r>
            <w:r>
              <w:rPr>
                <w:color w:val="1A1F2B"/>
              </w:rPr>
              <w:t>Identifier</w:t>
            </w:r>
            <w:r>
              <w:rPr>
                <w:color w:val="1A1F2B"/>
                <w:spacing w:val="-5"/>
              </w:rPr>
              <w:t xml:space="preserve"> </w:t>
            </w:r>
            <w:r>
              <w:rPr>
                <w:color w:val="1A1F2B"/>
              </w:rPr>
              <w:t>Route</w:t>
            </w:r>
            <w:r>
              <w:rPr>
                <w:color w:val="1A1F2B"/>
                <w:spacing w:val="-5"/>
              </w:rPr>
              <w:t xml:space="preserve"> </w:t>
            </w:r>
            <w:r>
              <w:rPr>
                <w:color w:val="1A1F2B"/>
              </w:rPr>
              <w:t>Endpoint</w:t>
            </w:r>
            <w:r>
              <w:rPr>
                <w:color w:val="1A1F2B"/>
                <w:spacing w:val="-8"/>
              </w:rPr>
              <w:t xml:space="preserve"> </w:t>
            </w:r>
            <w:r>
              <w:rPr>
                <w:color w:val="1A1F2B"/>
                <w:spacing w:val="-2"/>
              </w:rPr>
              <w:t>Target</w:t>
            </w:r>
          </w:p>
        </w:tc>
      </w:tr>
    </w:tbl>
    <w:p w14:paraId="49C4C432" w14:textId="77777777" w:rsidR="007F2C0B" w:rsidRDefault="007F2C0B">
      <w:pPr>
        <w:pStyle w:val="TableParagraph"/>
        <w:sectPr w:rsidR="007F2C0B">
          <w:type w:val="continuous"/>
          <w:pgSz w:w="11910" w:h="16840"/>
          <w:pgMar w:top="1380" w:right="0" w:bottom="800" w:left="1133" w:header="0" w:footer="615" w:gutter="0"/>
          <w:cols w:space="720"/>
        </w:sectPr>
      </w:pPr>
    </w:p>
    <w:p w14:paraId="1CA79A2B" w14:textId="77777777" w:rsidR="007F2C0B" w:rsidRDefault="00D839F3">
      <w:pPr>
        <w:pStyle w:val="Heading1"/>
        <w:jc w:val="both"/>
      </w:pPr>
      <w:bookmarkStart w:id="3" w:name="Chapter_1:_Introduction"/>
      <w:bookmarkEnd w:id="3"/>
      <w:r>
        <w:rPr>
          <w:color w:val="1A365D"/>
        </w:rPr>
        <w:lastRenderedPageBreak/>
        <w:t>CHAPTER</w:t>
      </w:r>
      <w:r>
        <w:rPr>
          <w:color w:val="1A365D"/>
          <w:spacing w:val="-2"/>
        </w:rPr>
        <w:t xml:space="preserve"> </w:t>
      </w:r>
      <w:r>
        <w:rPr>
          <w:color w:val="1A365D"/>
        </w:rPr>
        <w:t>1:</w:t>
      </w:r>
      <w:r>
        <w:rPr>
          <w:color w:val="1A365D"/>
          <w:spacing w:val="-2"/>
        </w:rPr>
        <w:t xml:space="preserve"> INTRODUCTION</w:t>
      </w:r>
    </w:p>
    <w:p w14:paraId="64D21B97"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591424" behindDoc="1" locked="0" layoutInCell="1" allowOverlap="1" wp14:anchorId="6FAC3B5B" wp14:editId="3D6E0E71">
                <wp:simplePos x="0" y="0"/>
                <wp:positionH relativeFrom="page">
                  <wp:posOffset>796200</wp:posOffset>
                </wp:positionH>
                <wp:positionV relativeFrom="paragraph">
                  <wp:posOffset>190862</wp:posOffset>
                </wp:positionV>
                <wp:extent cx="5967730" cy="2857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5C42A750" id="Graphic 10" o:spid="_x0000_s1026" style="position:absolute;margin-left:62.7pt;margin-top:15.05pt;width:469.9pt;height:2.25pt;z-index:-15725056;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6B7963FE" w14:textId="77777777" w:rsidR="007F2C0B" w:rsidRDefault="007F2C0B">
      <w:pPr>
        <w:pStyle w:val="BodyText"/>
        <w:spacing w:before="117"/>
        <w:rPr>
          <w:rFonts w:ascii="Arial"/>
          <w:b/>
          <w:sz w:val="44"/>
        </w:rPr>
      </w:pPr>
    </w:p>
    <w:p w14:paraId="2AFDF5F2" w14:textId="77777777" w:rsidR="007F2C0B" w:rsidRDefault="00D839F3">
      <w:pPr>
        <w:pStyle w:val="Heading2"/>
        <w:numPr>
          <w:ilvl w:val="1"/>
          <w:numId w:val="7"/>
        </w:numPr>
        <w:tabs>
          <w:tab w:val="left" w:pos="922"/>
        </w:tabs>
        <w:spacing w:before="1"/>
        <w:ind w:left="922" w:hanging="532"/>
      </w:pPr>
      <w:r>
        <w:rPr>
          <w:noProof/>
        </w:rPr>
        <mc:AlternateContent>
          <mc:Choice Requires="wps">
            <w:drawing>
              <wp:anchor distT="0" distB="0" distL="0" distR="0" simplePos="0" relativeHeight="15732736" behindDoc="0" locked="0" layoutInCell="1" allowOverlap="1" wp14:anchorId="422CCC9C" wp14:editId="4BB2420E">
                <wp:simplePos x="0" y="0"/>
                <wp:positionH relativeFrom="page">
                  <wp:posOffset>796200</wp:posOffset>
                </wp:positionH>
                <wp:positionV relativeFrom="paragraph">
                  <wp:posOffset>-62202</wp:posOffset>
                </wp:positionV>
                <wp:extent cx="57150" cy="36576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3AD8454" id="Graphic 11" o:spid="_x0000_s1026" style="position:absolute;margin-left:62.7pt;margin-top:-4.9pt;width:4.5pt;height:28.8pt;z-index:1573273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4" w:name="1.1_Detailed_Technical_Introduction"/>
      <w:bookmarkEnd w:id="4"/>
      <w:r>
        <w:rPr>
          <w:color w:val="1A365D"/>
        </w:rPr>
        <w:t>Detailed</w:t>
      </w:r>
      <w:r>
        <w:rPr>
          <w:color w:val="1A365D"/>
          <w:spacing w:val="-16"/>
        </w:rPr>
        <w:t xml:space="preserve"> </w:t>
      </w:r>
      <w:r>
        <w:rPr>
          <w:color w:val="1A365D"/>
        </w:rPr>
        <w:t>Technical</w:t>
      </w:r>
      <w:r>
        <w:rPr>
          <w:color w:val="1A365D"/>
          <w:spacing w:val="-16"/>
        </w:rPr>
        <w:t xml:space="preserve"> </w:t>
      </w:r>
      <w:r>
        <w:rPr>
          <w:color w:val="1A365D"/>
          <w:spacing w:val="-2"/>
        </w:rPr>
        <w:t>Introduction</w:t>
      </w:r>
    </w:p>
    <w:p w14:paraId="6BD10354" w14:textId="77777777" w:rsidR="007F2C0B" w:rsidRDefault="007F2C0B">
      <w:pPr>
        <w:pStyle w:val="BodyText"/>
        <w:spacing w:before="114"/>
        <w:rPr>
          <w:rFonts w:ascii="Arial"/>
          <w:b/>
          <w:sz w:val="32"/>
        </w:rPr>
      </w:pPr>
    </w:p>
    <w:p w14:paraId="4C79931E" w14:textId="77777777" w:rsidR="007F2C0B" w:rsidRDefault="00D839F3">
      <w:pPr>
        <w:pStyle w:val="BodyText"/>
        <w:spacing w:line="376" w:lineRule="auto"/>
        <w:ind w:left="120" w:right="1248"/>
        <w:jc w:val="both"/>
      </w:pPr>
      <w:r>
        <w:rPr>
          <w:color w:val="1A1F2B"/>
        </w:rPr>
        <w:t>In modern agricultural supply chain logistics, preserving post-harvest perishable produce remains a critical challenge. The structural lifecycle of fruits, vegetables, grains, and tubers depends heavily on the ambient environmental conditions under which they are stored. Once harvested, crops continue their cellular respiration, releasing moisture and heat. If left unregulated inside storage vaults, this natural breakdown accelerates, leading to microbial proliferation, structural rotting, and complete crop decay.</w:t>
      </w:r>
    </w:p>
    <w:p w14:paraId="6F0DCB6C" w14:textId="77777777" w:rsidR="007F2C0B" w:rsidRDefault="00D839F3">
      <w:pPr>
        <w:pStyle w:val="BodyText"/>
        <w:spacing w:before="262" w:line="376" w:lineRule="auto"/>
        <w:ind w:left="120" w:right="1247"/>
        <w:jc w:val="both"/>
      </w:pPr>
      <w:r>
        <w:rPr>
          <w:color w:val="1A1F2B"/>
        </w:rPr>
        <w:t>The Kisan Mitra platform introduces a scalable, automated alternative to traditional warehouse management. By combining modern component-driven user interfaces with decoupled asynchronous backend engines and managed serverless cloud environments, Kisan Mitra automates environmental monitoring. This architecture replaces legacy error-prone monitoring loops with continuous telemetric analysis, helping post-harvest logistics operators reduce manual oversight and prevent crop spoilage across regional supply networks.</w:t>
      </w:r>
    </w:p>
    <w:p w14:paraId="7F41F327" w14:textId="77777777" w:rsidR="007F2C0B" w:rsidRDefault="007F2C0B">
      <w:pPr>
        <w:pStyle w:val="BodyText"/>
        <w:spacing w:before="267"/>
      </w:pPr>
    </w:p>
    <w:p w14:paraId="201A285D" w14:textId="77777777" w:rsidR="007F2C0B" w:rsidRDefault="00D839F3">
      <w:pPr>
        <w:pStyle w:val="Heading2"/>
        <w:numPr>
          <w:ilvl w:val="1"/>
          <w:numId w:val="7"/>
        </w:numPr>
        <w:tabs>
          <w:tab w:val="left" w:pos="922"/>
        </w:tabs>
        <w:ind w:left="922" w:hanging="532"/>
      </w:pPr>
      <w:r>
        <w:rPr>
          <w:noProof/>
        </w:rPr>
        <mc:AlternateContent>
          <mc:Choice Requires="wps">
            <w:drawing>
              <wp:anchor distT="0" distB="0" distL="0" distR="0" simplePos="0" relativeHeight="15733248" behindDoc="0" locked="0" layoutInCell="1" allowOverlap="1" wp14:anchorId="109CF492" wp14:editId="705F4493">
                <wp:simplePos x="0" y="0"/>
                <wp:positionH relativeFrom="page">
                  <wp:posOffset>796200</wp:posOffset>
                </wp:positionH>
                <wp:positionV relativeFrom="paragraph">
                  <wp:posOffset>-62401</wp:posOffset>
                </wp:positionV>
                <wp:extent cx="57150" cy="3657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7389E37" id="Graphic 12" o:spid="_x0000_s1026" style="position:absolute;margin-left:62.7pt;margin-top:-4.9pt;width:4.5pt;height:28.8pt;z-index:1573324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5" w:name="1.2_Extended_Project_Background"/>
      <w:bookmarkEnd w:id="5"/>
      <w:r>
        <w:rPr>
          <w:color w:val="1A365D"/>
        </w:rPr>
        <w:t>Extended</w:t>
      </w:r>
      <w:r>
        <w:rPr>
          <w:color w:val="1A365D"/>
          <w:spacing w:val="-3"/>
        </w:rPr>
        <w:t xml:space="preserve"> </w:t>
      </w:r>
      <w:r>
        <w:rPr>
          <w:color w:val="1A365D"/>
        </w:rPr>
        <w:t>Project</w:t>
      </w:r>
      <w:r>
        <w:rPr>
          <w:color w:val="1A365D"/>
          <w:spacing w:val="-3"/>
        </w:rPr>
        <w:t xml:space="preserve"> </w:t>
      </w:r>
      <w:r>
        <w:rPr>
          <w:color w:val="1A365D"/>
          <w:spacing w:val="-2"/>
        </w:rPr>
        <w:t>Background</w:t>
      </w:r>
    </w:p>
    <w:p w14:paraId="268B41BE" w14:textId="77777777" w:rsidR="007F2C0B" w:rsidRDefault="007F2C0B">
      <w:pPr>
        <w:pStyle w:val="BodyText"/>
        <w:spacing w:before="114"/>
        <w:rPr>
          <w:rFonts w:ascii="Arial"/>
          <w:b/>
          <w:sz w:val="32"/>
        </w:rPr>
      </w:pPr>
    </w:p>
    <w:p w14:paraId="4765D437" w14:textId="77777777" w:rsidR="007F2C0B" w:rsidRDefault="00D839F3">
      <w:pPr>
        <w:pStyle w:val="BodyText"/>
        <w:spacing w:line="376" w:lineRule="auto"/>
        <w:ind w:left="120" w:right="1250"/>
        <w:jc w:val="both"/>
      </w:pPr>
      <w:r>
        <w:rPr>
          <w:color w:val="1A1F2B"/>
        </w:rPr>
        <w:t>The post-harvest logistics sector plays a vital role in balancing seasonal crop availability and stabilizing regional food supply chains. Cold storage facilities, localized distribution hubs, and agricultural warehouses act as critical collection points where produce must be held under tightly controlled temperature and humidity conditions. Each crop type has specific storage guidelines; for example, root tubers require low temperature bands to suppress sprouting, while leafy greens need high relative humidity levels to prevent moisture loss and wilting.</w:t>
      </w:r>
    </w:p>
    <w:p w14:paraId="288B12AE" w14:textId="77777777" w:rsidR="007F2C0B" w:rsidRDefault="00D839F3">
      <w:pPr>
        <w:pStyle w:val="BodyText"/>
        <w:spacing w:before="263" w:line="376" w:lineRule="auto"/>
        <w:ind w:left="120" w:right="1251"/>
        <w:jc w:val="both"/>
      </w:pPr>
      <w:r>
        <w:rPr>
          <w:color w:val="1A1F2B"/>
        </w:rPr>
        <w:t>Historically, maintaining these conditions relied on analog equipment, local data loggers, and periodic</w:t>
      </w:r>
      <w:r>
        <w:rPr>
          <w:color w:val="1A1F2B"/>
          <w:spacing w:val="23"/>
        </w:rPr>
        <w:t xml:space="preserve"> </w:t>
      </w:r>
      <w:r>
        <w:rPr>
          <w:color w:val="1A1F2B"/>
        </w:rPr>
        <w:t>manual</w:t>
      </w:r>
      <w:r>
        <w:rPr>
          <w:color w:val="1A1F2B"/>
          <w:spacing w:val="26"/>
        </w:rPr>
        <w:t xml:space="preserve"> </w:t>
      </w:r>
      <w:r>
        <w:rPr>
          <w:color w:val="1A1F2B"/>
        </w:rPr>
        <w:t>data</w:t>
      </w:r>
      <w:r>
        <w:rPr>
          <w:color w:val="1A1F2B"/>
          <w:spacing w:val="26"/>
        </w:rPr>
        <w:t xml:space="preserve"> </w:t>
      </w:r>
      <w:r>
        <w:rPr>
          <w:color w:val="1A1F2B"/>
        </w:rPr>
        <w:t>entries.</w:t>
      </w:r>
      <w:r>
        <w:rPr>
          <w:color w:val="1A1F2B"/>
          <w:spacing w:val="25"/>
        </w:rPr>
        <w:t xml:space="preserve"> </w:t>
      </w:r>
      <w:r>
        <w:rPr>
          <w:color w:val="1A1F2B"/>
        </w:rPr>
        <w:t>In</w:t>
      </w:r>
      <w:r>
        <w:rPr>
          <w:color w:val="1A1F2B"/>
          <w:spacing w:val="26"/>
        </w:rPr>
        <w:t xml:space="preserve"> </w:t>
      </w:r>
      <w:r>
        <w:rPr>
          <w:color w:val="1A1F2B"/>
        </w:rPr>
        <w:t>large-scale,</w:t>
      </w:r>
      <w:r>
        <w:rPr>
          <w:color w:val="1A1F2B"/>
          <w:spacing w:val="26"/>
        </w:rPr>
        <w:t xml:space="preserve"> </w:t>
      </w:r>
      <w:r>
        <w:rPr>
          <w:color w:val="1A1F2B"/>
        </w:rPr>
        <w:t>distributed</w:t>
      </w:r>
      <w:r>
        <w:rPr>
          <w:color w:val="1A1F2B"/>
          <w:spacing w:val="25"/>
        </w:rPr>
        <w:t xml:space="preserve"> </w:t>
      </w:r>
      <w:r>
        <w:rPr>
          <w:color w:val="1A1F2B"/>
        </w:rPr>
        <w:t>logistics</w:t>
      </w:r>
      <w:r>
        <w:rPr>
          <w:color w:val="1A1F2B"/>
          <w:spacing w:val="26"/>
        </w:rPr>
        <w:t xml:space="preserve"> </w:t>
      </w:r>
      <w:r>
        <w:rPr>
          <w:color w:val="1A1F2B"/>
        </w:rPr>
        <w:t>operations,</w:t>
      </w:r>
      <w:r>
        <w:rPr>
          <w:color w:val="1A1F2B"/>
          <w:spacing w:val="26"/>
        </w:rPr>
        <w:t xml:space="preserve"> </w:t>
      </w:r>
      <w:r>
        <w:rPr>
          <w:color w:val="1A1F2B"/>
        </w:rPr>
        <w:t>these</w:t>
      </w:r>
      <w:r>
        <w:rPr>
          <w:color w:val="1A1F2B"/>
          <w:spacing w:val="26"/>
        </w:rPr>
        <w:t xml:space="preserve"> </w:t>
      </w:r>
      <w:r>
        <w:rPr>
          <w:color w:val="1A1F2B"/>
          <w:spacing w:val="-2"/>
        </w:rPr>
        <w:t>disconnected</w:t>
      </w:r>
    </w:p>
    <w:p w14:paraId="7A5868BC" w14:textId="77777777" w:rsidR="007F2C0B" w:rsidRDefault="007F2C0B">
      <w:pPr>
        <w:pStyle w:val="BodyText"/>
        <w:spacing w:line="376" w:lineRule="auto"/>
        <w:jc w:val="both"/>
        <w:sectPr w:rsidR="007F2C0B">
          <w:pgSz w:w="11910" w:h="16840"/>
          <w:pgMar w:top="1920" w:right="0" w:bottom="800" w:left="1133" w:header="0" w:footer="615" w:gutter="0"/>
          <w:cols w:space="720"/>
        </w:sectPr>
      </w:pPr>
    </w:p>
    <w:p w14:paraId="2CB6F819" w14:textId="77777777" w:rsidR="007F2C0B" w:rsidRDefault="00D839F3">
      <w:pPr>
        <w:pStyle w:val="BodyText"/>
        <w:spacing w:before="72" w:line="376" w:lineRule="auto"/>
        <w:ind w:left="120" w:right="1237"/>
        <w:jc w:val="both"/>
      </w:pPr>
      <w:r>
        <w:rPr>
          <w:color w:val="1A1F2B"/>
        </w:rPr>
        <w:lastRenderedPageBreak/>
        <w:t>monitoring methods create significant data visibility gaps. As modern distribution networks handle increasingly high volume and velocity, integrating automated, real-time telemetric monitoring</w:t>
      </w:r>
      <w:r>
        <w:rPr>
          <w:color w:val="1A1F2B"/>
          <w:spacing w:val="-2"/>
        </w:rPr>
        <w:t xml:space="preserve"> </w:t>
      </w:r>
      <w:r>
        <w:rPr>
          <w:color w:val="1A1F2B"/>
        </w:rPr>
        <w:t>platforms</w:t>
      </w:r>
      <w:r>
        <w:rPr>
          <w:color w:val="1A1F2B"/>
          <w:spacing w:val="-3"/>
        </w:rPr>
        <w:t xml:space="preserve"> </w:t>
      </w:r>
      <w:r>
        <w:rPr>
          <w:color w:val="1A1F2B"/>
        </w:rPr>
        <w:t>has</w:t>
      </w:r>
      <w:r>
        <w:rPr>
          <w:color w:val="1A1F2B"/>
          <w:spacing w:val="-3"/>
        </w:rPr>
        <w:t xml:space="preserve"> </w:t>
      </w:r>
      <w:r>
        <w:rPr>
          <w:color w:val="1A1F2B"/>
        </w:rPr>
        <w:t>become</w:t>
      </w:r>
      <w:r>
        <w:rPr>
          <w:color w:val="1A1F2B"/>
          <w:spacing w:val="-2"/>
        </w:rPr>
        <w:t xml:space="preserve"> </w:t>
      </w:r>
      <w:r>
        <w:rPr>
          <w:color w:val="1A1F2B"/>
        </w:rPr>
        <w:t>an</w:t>
      </w:r>
      <w:r>
        <w:rPr>
          <w:color w:val="1A1F2B"/>
          <w:spacing w:val="-2"/>
        </w:rPr>
        <w:t xml:space="preserve"> </w:t>
      </w:r>
      <w:r>
        <w:rPr>
          <w:color w:val="1A1F2B"/>
        </w:rPr>
        <w:t>operational</w:t>
      </w:r>
      <w:r>
        <w:rPr>
          <w:color w:val="1A1F2B"/>
          <w:spacing w:val="-2"/>
        </w:rPr>
        <w:t xml:space="preserve"> </w:t>
      </w:r>
      <w:r>
        <w:rPr>
          <w:color w:val="1A1F2B"/>
        </w:rPr>
        <w:t>necessity</w:t>
      </w:r>
      <w:r>
        <w:rPr>
          <w:color w:val="1A1F2B"/>
          <w:spacing w:val="-2"/>
        </w:rPr>
        <w:t xml:space="preserve"> </w:t>
      </w:r>
      <w:r>
        <w:rPr>
          <w:color w:val="1A1F2B"/>
        </w:rPr>
        <w:t>to</w:t>
      </w:r>
      <w:r>
        <w:rPr>
          <w:color w:val="1A1F2B"/>
          <w:spacing w:val="-2"/>
        </w:rPr>
        <w:t xml:space="preserve"> </w:t>
      </w:r>
      <w:r>
        <w:rPr>
          <w:color w:val="1A1F2B"/>
        </w:rPr>
        <w:t>maintain</w:t>
      </w:r>
      <w:r>
        <w:rPr>
          <w:color w:val="1A1F2B"/>
          <w:spacing w:val="-2"/>
        </w:rPr>
        <w:t xml:space="preserve"> </w:t>
      </w:r>
      <w:r>
        <w:rPr>
          <w:color w:val="1A1F2B"/>
        </w:rPr>
        <w:t>product</w:t>
      </w:r>
      <w:r>
        <w:rPr>
          <w:color w:val="1A1F2B"/>
          <w:spacing w:val="-2"/>
        </w:rPr>
        <w:t xml:space="preserve"> </w:t>
      </w:r>
      <w:r>
        <w:rPr>
          <w:color w:val="1A1F2B"/>
        </w:rPr>
        <w:t>quality</w:t>
      </w:r>
      <w:r>
        <w:rPr>
          <w:color w:val="1A1F2B"/>
          <w:spacing w:val="-2"/>
        </w:rPr>
        <w:t xml:space="preserve"> </w:t>
      </w:r>
      <w:r>
        <w:rPr>
          <w:color w:val="1A1F2B"/>
        </w:rPr>
        <w:t>and</w:t>
      </w:r>
      <w:r>
        <w:rPr>
          <w:color w:val="1A1F2B"/>
          <w:spacing w:val="-2"/>
        </w:rPr>
        <w:t xml:space="preserve"> </w:t>
      </w:r>
      <w:r>
        <w:rPr>
          <w:color w:val="1A1F2B"/>
        </w:rPr>
        <w:t xml:space="preserve">protect </w:t>
      </w:r>
      <w:r>
        <w:rPr>
          <w:color w:val="1A1F2B"/>
          <w:spacing w:val="-2"/>
        </w:rPr>
        <w:t>margins.</w:t>
      </w:r>
    </w:p>
    <w:p w14:paraId="02589E0B" w14:textId="77777777" w:rsidR="007F2C0B" w:rsidRDefault="007F2C0B">
      <w:pPr>
        <w:pStyle w:val="BodyText"/>
        <w:spacing w:before="270"/>
      </w:pPr>
    </w:p>
    <w:p w14:paraId="1CB3C000" w14:textId="77777777" w:rsidR="007F2C0B" w:rsidRDefault="00D839F3">
      <w:pPr>
        <w:pStyle w:val="Heading2"/>
        <w:numPr>
          <w:ilvl w:val="1"/>
          <w:numId w:val="7"/>
        </w:numPr>
        <w:tabs>
          <w:tab w:val="left" w:pos="922"/>
        </w:tabs>
        <w:ind w:left="922" w:hanging="532"/>
      </w:pPr>
      <w:r>
        <w:rPr>
          <w:noProof/>
        </w:rPr>
        <mc:AlternateContent>
          <mc:Choice Requires="wps">
            <w:drawing>
              <wp:anchor distT="0" distB="0" distL="0" distR="0" simplePos="0" relativeHeight="15733760" behindDoc="0" locked="0" layoutInCell="1" allowOverlap="1" wp14:anchorId="11D6BCCF" wp14:editId="7615F8FC">
                <wp:simplePos x="0" y="0"/>
                <wp:positionH relativeFrom="page">
                  <wp:posOffset>796200</wp:posOffset>
                </wp:positionH>
                <wp:positionV relativeFrom="paragraph">
                  <wp:posOffset>-62599</wp:posOffset>
                </wp:positionV>
                <wp:extent cx="57150" cy="36576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D6F5CD1" id="Graphic 13" o:spid="_x0000_s1026" style="position:absolute;margin-left:62.7pt;margin-top:-4.95pt;width:4.5pt;height:28.8pt;z-index:1573376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6" w:name="1.3_Exhaustive_Analysis_of_Existing_Prob"/>
      <w:bookmarkEnd w:id="6"/>
      <w:r>
        <w:rPr>
          <w:color w:val="1A365D"/>
        </w:rPr>
        <w:t>Exhaustive</w:t>
      </w:r>
      <w:r>
        <w:rPr>
          <w:color w:val="1A365D"/>
          <w:spacing w:val="-17"/>
        </w:rPr>
        <w:t xml:space="preserve"> </w:t>
      </w:r>
      <w:r>
        <w:rPr>
          <w:color w:val="1A365D"/>
        </w:rPr>
        <w:t>Analysis</w:t>
      </w:r>
      <w:r>
        <w:rPr>
          <w:color w:val="1A365D"/>
          <w:spacing w:val="-2"/>
        </w:rPr>
        <w:t xml:space="preserve"> </w:t>
      </w:r>
      <w:r>
        <w:rPr>
          <w:color w:val="1A365D"/>
        </w:rPr>
        <w:t>of</w:t>
      </w:r>
      <w:r>
        <w:rPr>
          <w:color w:val="1A365D"/>
          <w:spacing w:val="-3"/>
        </w:rPr>
        <w:t xml:space="preserve"> </w:t>
      </w:r>
      <w:r>
        <w:rPr>
          <w:color w:val="1A365D"/>
        </w:rPr>
        <w:t>Existing</w:t>
      </w:r>
      <w:r>
        <w:rPr>
          <w:color w:val="1A365D"/>
          <w:spacing w:val="-2"/>
        </w:rPr>
        <w:t xml:space="preserve"> Problems</w:t>
      </w:r>
    </w:p>
    <w:p w14:paraId="36D975BA" w14:textId="77777777" w:rsidR="007F2C0B" w:rsidRDefault="007F2C0B">
      <w:pPr>
        <w:pStyle w:val="BodyText"/>
        <w:spacing w:before="114"/>
        <w:rPr>
          <w:rFonts w:ascii="Arial"/>
          <w:b/>
          <w:sz w:val="32"/>
        </w:rPr>
      </w:pPr>
    </w:p>
    <w:p w14:paraId="4F86341D" w14:textId="77777777" w:rsidR="007F2C0B" w:rsidRDefault="00D839F3">
      <w:pPr>
        <w:pStyle w:val="BodyText"/>
        <w:spacing w:line="376" w:lineRule="auto"/>
        <w:ind w:left="120" w:right="1247"/>
        <w:jc w:val="both"/>
      </w:pPr>
      <w:r>
        <w:rPr>
          <w:color w:val="1A1F2B"/>
        </w:rPr>
        <w:t>Traditional agricultural storage facility frameworks rely heavily on legacy manual monitoring routines. These old methods exhibit critical flaws that expose high-value agricultural inventory to significant operational risks:</w:t>
      </w:r>
    </w:p>
    <w:p w14:paraId="6A8A2AAD" w14:textId="77777777" w:rsidR="007F2C0B" w:rsidRDefault="00D839F3">
      <w:pPr>
        <w:pStyle w:val="BodyText"/>
        <w:spacing w:before="266" w:line="376" w:lineRule="auto"/>
        <w:ind w:left="120" w:right="1249"/>
        <w:jc w:val="both"/>
      </w:pPr>
      <w:r>
        <w:rPr>
          <w:b/>
          <w:color w:val="1A1F2B"/>
        </w:rPr>
        <w:t xml:space="preserve">Manual Ingestion Delays: </w:t>
      </w:r>
      <w:r>
        <w:rPr>
          <w:color w:val="1A1F2B"/>
        </w:rPr>
        <w:t xml:space="preserve">Operational workflows require onsite facility workers to physically visit remote cold storage vaults at set times during the day, read data from wall-mounted analog dials, and write these metrics down in paper logbooks. This approach creates large gaps between checks, leaving facilities unmonitored for extended periods, such as overnight or during </w:t>
      </w:r>
      <w:r>
        <w:rPr>
          <w:color w:val="1A1F2B"/>
          <w:spacing w:val="-2"/>
        </w:rPr>
        <w:t>weekends.</w:t>
      </w:r>
    </w:p>
    <w:p w14:paraId="51942F80" w14:textId="77777777" w:rsidR="007F2C0B" w:rsidRDefault="00D839F3">
      <w:pPr>
        <w:pStyle w:val="BodyText"/>
        <w:spacing w:before="264" w:line="376" w:lineRule="auto"/>
        <w:ind w:left="120" w:right="1247"/>
        <w:jc w:val="both"/>
      </w:pPr>
      <w:r>
        <w:rPr>
          <w:b/>
          <w:color w:val="1A1F2B"/>
        </w:rPr>
        <w:t xml:space="preserve">Typographical Error Risks: </w:t>
      </w:r>
      <w:r>
        <w:rPr>
          <w:color w:val="1A1F2B"/>
        </w:rPr>
        <w:t xml:space="preserve">Relying on human readings and manual logging introduces data entry risks, including illegible handwriting, transposed numbers, and missed rows. These data inconsistencies make it difficult to perform reliable audit tracking or analyze historical system </w:t>
      </w:r>
      <w:r>
        <w:rPr>
          <w:color w:val="1A1F2B"/>
          <w:spacing w:val="-2"/>
        </w:rPr>
        <w:t>behaviors.</w:t>
      </w:r>
    </w:p>
    <w:p w14:paraId="3CEF169E" w14:textId="77777777" w:rsidR="007F2C0B" w:rsidRDefault="00D839F3">
      <w:pPr>
        <w:pStyle w:val="BodyText"/>
        <w:spacing w:before="265" w:line="376" w:lineRule="auto"/>
        <w:ind w:left="120" w:right="1250"/>
        <w:jc w:val="both"/>
      </w:pPr>
      <w:r>
        <w:rPr>
          <w:b/>
          <w:color w:val="1A1F2B"/>
        </w:rPr>
        <w:t xml:space="preserve">High Failure Response Latency: </w:t>
      </w:r>
      <w:r>
        <w:rPr>
          <w:color w:val="1A1F2B"/>
        </w:rPr>
        <w:t>If a climate control compressor, electrical subsystem, or insulation barrier fails right after an inspection round, ambient conditions can shift out of safe operational ranges rapidly. Because the next inspection might be hours away, entire batches can spoil before onsite teams are aware of the issue.</w:t>
      </w:r>
    </w:p>
    <w:p w14:paraId="3B43926D" w14:textId="77777777" w:rsidR="007F2C0B" w:rsidRDefault="00D839F3">
      <w:pPr>
        <w:pStyle w:val="BodyText"/>
        <w:spacing w:before="265" w:line="376" w:lineRule="auto"/>
        <w:ind w:left="120" w:right="1248"/>
        <w:jc w:val="both"/>
      </w:pPr>
      <w:r>
        <w:rPr>
          <w:b/>
          <w:color w:val="1A1F2B"/>
        </w:rPr>
        <w:t xml:space="preserve">Isolated Logging Systems: </w:t>
      </w:r>
      <w:r>
        <w:rPr>
          <w:color w:val="1A1F2B"/>
        </w:rPr>
        <w:t>When telemetry records are stored locally on paper sheets or isolated digital spreadsheets, central logistics offices lack immediate visibility into warehouse states across different geographic areas. This lack of centralized data makes it challenging to optimize distributed routing or handle predictive logistics planning.</w:t>
      </w:r>
    </w:p>
    <w:p w14:paraId="2A553013"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2121FF87" w14:textId="77777777" w:rsidR="007F2C0B" w:rsidRDefault="00D839F3">
      <w:pPr>
        <w:pStyle w:val="BodyText"/>
        <w:spacing w:before="72" w:line="376" w:lineRule="auto"/>
        <w:ind w:left="120" w:right="1246"/>
        <w:jc w:val="both"/>
      </w:pPr>
      <w:r>
        <w:rPr>
          <w:b/>
          <w:color w:val="1A1F2B"/>
        </w:rPr>
        <w:lastRenderedPageBreak/>
        <w:t>Ineffective Alarm Triggers:</w:t>
      </w:r>
      <w:r>
        <w:rPr>
          <w:b/>
          <w:color w:val="1A1F2B"/>
          <w:spacing w:val="-15"/>
        </w:rPr>
        <w:t xml:space="preserve"> </w:t>
      </w:r>
      <w:r>
        <w:rPr>
          <w:color w:val="1A1F2B"/>
        </w:rPr>
        <w:t>Traditional facilities depend on local audio sirens or blinking alarm lights. If a structural failure occurs during non-operational hours, these alarms go unnoticed, resulting in total crop loss before remediation can begin.</w:t>
      </w:r>
    </w:p>
    <w:p w14:paraId="3054A17B" w14:textId="77777777" w:rsidR="007F2C0B" w:rsidRDefault="007F2C0B">
      <w:pPr>
        <w:pStyle w:val="BodyText"/>
        <w:spacing w:before="271"/>
      </w:pPr>
    </w:p>
    <w:p w14:paraId="39C3B171" w14:textId="77777777" w:rsidR="007F2C0B" w:rsidRDefault="00D839F3">
      <w:pPr>
        <w:pStyle w:val="Heading2"/>
        <w:numPr>
          <w:ilvl w:val="1"/>
          <w:numId w:val="7"/>
        </w:numPr>
        <w:tabs>
          <w:tab w:val="left" w:pos="922"/>
        </w:tabs>
        <w:ind w:left="922" w:hanging="532"/>
      </w:pPr>
      <w:r>
        <w:rPr>
          <w:noProof/>
        </w:rPr>
        <mc:AlternateContent>
          <mc:Choice Requires="wps">
            <w:drawing>
              <wp:anchor distT="0" distB="0" distL="0" distR="0" simplePos="0" relativeHeight="15734272" behindDoc="0" locked="0" layoutInCell="1" allowOverlap="1" wp14:anchorId="43FDC6B2" wp14:editId="79BC6AE9">
                <wp:simplePos x="0" y="0"/>
                <wp:positionH relativeFrom="page">
                  <wp:posOffset>796200</wp:posOffset>
                </wp:positionH>
                <wp:positionV relativeFrom="paragraph">
                  <wp:posOffset>-62419</wp:posOffset>
                </wp:positionV>
                <wp:extent cx="57150" cy="36576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B5A2C4F" id="Graphic 14" o:spid="_x0000_s1026" style="position:absolute;margin-left:62.7pt;margin-top:-4.9pt;width:4.5pt;height:28.8pt;z-index:1573427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7" w:name="1.4_Explicit_Problem_Statement"/>
      <w:bookmarkEnd w:id="7"/>
      <w:r>
        <w:rPr>
          <w:color w:val="1A365D"/>
        </w:rPr>
        <w:t>Explicit</w:t>
      </w:r>
      <w:r>
        <w:rPr>
          <w:color w:val="1A365D"/>
          <w:spacing w:val="-2"/>
        </w:rPr>
        <w:t xml:space="preserve"> </w:t>
      </w:r>
      <w:r>
        <w:rPr>
          <w:color w:val="1A365D"/>
        </w:rPr>
        <w:t>Problem</w:t>
      </w:r>
      <w:r>
        <w:rPr>
          <w:color w:val="1A365D"/>
          <w:spacing w:val="-2"/>
        </w:rPr>
        <w:t xml:space="preserve"> Statement</w:t>
      </w:r>
    </w:p>
    <w:p w14:paraId="237B1A03" w14:textId="77777777" w:rsidR="007F2C0B" w:rsidRDefault="007F2C0B">
      <w:pPr>
        <w:pStyle w:val="BodyText"/>
        <w:spacing w:before="114"/>
        <w:rPr>
          <w:rFonts w:ascii="Arial"/>
          <w:b/>
          <w:sz w:val="32"/>
        </w:rPr>
      </w:pPr>
    </w:p>
    <w:p w14:paraId="44A1B663" w14:textId="77777777" w:rsidR="007F2C0B" w:rsidRDefault="00D839F3">
      <w:pPr>
        <w:pStyle w:val="BodyText"/>
        <w:spacing w:line="376" w:lineRule="auto"/>
        <w:ind w:left="120" w:right="1246"/>
        <w:jc w:val="both"/>
      </w:pPr>
      <w:r>
        <w:rPr>
          <w:color w:val="1A1F2B"/>
        </w:rPr>
        <w:t>Traditional agricultural storage facilities depend heavily on manual monitoring, leading to delayed identification of abnormal conditions, crop spoilage, inefficient monitoring, the absence of centralized dashboards, delayed notifications, and severe operational losses. The objective of this project is to design, implement, and deploy a secure, cloud-native, distributed software system that automates telemetry tracking, evaluates storage environments against specialized safety bounds, logs events systematically, and delivers real-time notifications to stakeholders via scalable cloud communication channels.</w:t>
      </w:r>
    </w:p>
    <w:p w14:paraId="0ADED0E1" w14:textId="77777777" w:rsidR="007F2C0B" w:rsidRDefault="007F2C0B">
      <w:pPr>
        <w:pStyle w:val="BodyText"/>
        <w:spacing w:before="266"/>
      </w:pPr>
    </w:p>
    <w:p w14:paraId="21000435" w14:textId="77777777" w:rsidR="007F2C0B" w:rsidRDefault="00D839F3">
      <w:pPr>
        <w:pStyle w:val="Heading2"/>
        <w:numPr>
          <w:ilvl w:val="1"/>
          <w:numId w:val="7"/>
        </w:numPr>
        <w:tabs>
          <w:tab w:val="left" w:pos="922"/>
        </w:tabs>
        <w:ind w:left="922" w:hanging="532"/>
      </w:pPr>
      <w:r>
        <w:rPr>
          <w:noProof/>
        </w:rPr>
        <mc:AlternateContent>
          <mc:Choice Requires="wps">
            <w:drawing>
              <wp:anchor distT="0" distB="0" distL="0" distR="0" simplePos="0" relativeHeight="15734784" behindDoc="0" locked="0" layoutInCell="1" allowOverlap="1" wp14:anchorId="4C5E5B17" wp14:editId="5AD9514D">
                <wp:simplePos x="0" y="0"/>
                <wp:positionH relativeFrom="page">
                  <wp:posOffset>796200</wp:posOffset>
                </wp:positionH>
                <wp:positionV relativeFrom="paragraph">
                  <wp:posOffset>-62353</wp:posOffset>
                </wp:positionV>
                <wp:extent cx="57150" cy="36576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913CB8A" id="Graphic 15" o:spid="_x0000_s1026" style="position:absolute;margin-left:62.7pt;margin-top:-4.9pt;width:4.5pt;height:28.8pt;z-index:1573478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8" w:name="1.5_Systems_Engineering_Motivation"/>
      <w:bookmarkEnd w:id="8"/>
      <w:r>
        <w:rPr>
          <w:color w:val="1A365D"/>
        </w:rPr>
        <w:t>Systems</w:t>
      </w:r>
      <w:r>
        <w:rPr>
          <w:color w:val="1A365D"/>
          <w:spacing w:val="-4"/>
        </w:rPr>
        <w:t xml:space="preserve"> </w:t>
      </w:r>
      <w:r>
        <w:rPr>
          <w:color w:val="1A365D"/>
        </w:rPr>
        <w:t>Engineering</w:t>
      </w:r>
      <w:r>
        <w:rPr>
          <w:color w:val="1A365D"/>
          <w:spacing w:val="-3"/>
        </w:rPr>
        <w:t xml:space="preserve"> </w:t>
      </w:r>
      <w:r>
        <w:rPr>
          <w:color w:val="1A365D"/>
          <w:spacing w:val="-2"/>
        </w:rPr>
        <w:t>Motivation</w:t>
      </w:r>
    </w:p>
    <w:p w14:paraId="18AE2F23" w14:textId="77777777" w:rsidR="007F2C0B" w:rsidRDefault="007F2C0B">
      <w:pPr>
        <w:pStyle w:val="BodyText"/>
        <w:spacing w:before="114"/>
        <w:rPr>
          <w:rFonts w:ascii="Arial"/>
          <w:b/>
          <w:sz w:val="32"/>
        </w:rPr>
      </w:pPr>
    </w:p>
    <w:p w14:paraId="6D5308EF" w14:textId="77777777" w:rsidR="007F2C0B" w:rsidRDefault="00D839F3">
      <w:pPr>
        <w:pStyle w:val="BodyText"/>
        <w:spacing w:line="376" w:lineRule="auto"/>
        <w:ind w:left="120" w:right="1250"/>
        <w:jc w:val="both"/>
      </w:pPr>
      <w:r>
        <w:rPr>
          <w:color w:val="1A1F2B"/>
        </w:rPr>
        <w:t>While cloud computing architectures have transformed high-frequency trading platforms, public e-commerce ecosystems, and global enterprise asset managers, regional post-harvest agricultural facilities have largely remained isolated from modern distributed software engineering practices. The technical motivation behind Kisan Mitra is to apply scalable serverless architectures, decoupled processing models, and automated pub/sub communication tools directly to the agricultural logistics sector.</w:t>
      </w:r>
    </w:p>
    <w:p w14:paraId="258AB402" w14:textId="77777777" w:rsidR="007F2C0B" w:rsidRDefault="00D839F3">
      <w:pPr>
        <w:pStyle w:val="BodyText"/>
        <w:spacing w:before="263" w:line="376" w:lineRule="auto"/>
        <w:ind w:left="120" w:right="1248"/>
        <w:jc w:val="both"/>
      </w:pPr>
      <w:r>
        <w:rPr>
          <w:color w:val="1A1F2B"/>
        </w:rPr>
        <w:t>Building a robust technical solution can significantly reduce operational waste, protect farmers' incomes, and improve the reliability of regional food supply lines. This project demonstrates how modern cloud platforms can solve real-world problems in traditional industries, providing a clear blueprint for future enterprise IoT integrations.</w:t>
      </w:r>
    </w:p>
    <w:p w14:paraId="55287BE1" w14:textId="77777777" w:rsidR="007F2C0B" w:rsidRDefault="007F2C0B">
      <w:pPr>
        <w:pStyle w:val="BodyText"/>
        <w:spacing w:before="269"/>
      </w:pPr>
    </w:p>
    <w:p w14:paraId="0D2547B3" w14:textId="77777777" w:rsidR="007F2C0B" w:rsidRDefault="00D839F3">
      <w:pPr>
        <w:pStyle w:val="Heading2"/>
        <w:numPr>
          <w:ilvl w:val="1"/>
          <w:numId w:val="7"/>
        </w:numPr>
        <w:tabs>
          <w:tab w:val="left" w:pos="922"/>
        </w:tabs>
        <w:spacing w:before="1"/>
        <w:ind w:left="922" w:hanging="532"/>
      </w:pPr>
      <w:r>
        <w:rPr>
          <w:noProof/>
        </w:rPr>
        <mc:AlternateContent>
          <mc:Choice Requires="wps">
            <w:drawing>
              <wp:anchor distT="0" distB="0" distL="0" distR="0" simplePos="0" relativeHeight="15735296" behindDoc="0" locked="0" layoutInCell="1" allowOverlap="1" wp14:anchorId="5E10EFE8" wp14:editId="4AD07790">
                <wp:simplePos x="0" y="0"/>
                <wp:positionH relativeFrom="page">
                  <wp:posOffset>796200</wp:posOffset>
                </wp:positionH>
                <wp:positionV relativeFrom="paragraph">
                  <wp:posOffset>-62192</wp:posOffset>
                </wp:positionV>
                <wp:extent cx="57150" cy="36576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C3F2956" id="Graphic 16" o:spid="_x0000_s1026" style="position:absolute;margin-left:62.7pt;margin-top:-4.9pt;width:4.5pt;height:28.8pt;z-index:1573529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9" w:name="1.6_Detailed_Project_Objectives"/>
      <w:bookmarkEnd w:id="9"/>
      <w:r>
        <w:rPr>
          <w:color w:val="1A365D"/>
        </w:rPr>
        <w:t>Detailed</w:t>
      </w:r>
      <w:r>
        <w:rPr>
          <w:color w:val="1A365D"/>
          <w:spacing w:val="-4"/>
        </w:rPr>
        <w:t xml:space="preserve"> </w:t>
      </w:r>
      <w:r>
        <w:rPr>
          <w:color w:val="1A365D"/>
        </w:rPr>
        <w:t>Project</w:t>
      </w:r>
      <w:r>
        <w:rPr>
          <w:color w:val="1A365D"/>
          <w:spacing w:val="-3"/>
        </w:rPr>
        <w:t xml:space="preserve"> </w:t>
      </w:r>
      <w:r>
        <w:rPr>
          <w:color w:val="1A365D"/>
          <w:spacing w:val="-2"/>
        </w:rPr>
        <w:t>Objectives</w:t>
      </w:r>
    </w:p>
    <w:p w14:paraId="6A3C5326" w14:textId="77777777" w:rsidR="007F2C0B" w:rsidRDefault="007F2C0B">
      <w:pPr>
        <w:pStyle w:val="BodyText"/>
        <w:spacing w:before="114"/>
        <w:rPr>
          <w:rFonts w:ascii="Arial"/>
          <w:b/>
          <w:sz w:val="32"/>
        </w:rPr>
      </w:pPr>
    </w:p>
    <w:p w14:paraId="274ED0B1" w14:textId="77777777" w:rsidR="007F2C0B" w:rsidRDefault="00D839F3">
      <w:pPr>
        <w:pStyle w:val="BodyText"/>
        <w:spacing w:line="376" w:lineRule="auto"/>
        <w:ind w:left="120" w:right="1251"/>
        <w:jc w:val="both"/>
      </w:pPr>
      <w:r>
        <w:rPr>
          <w:color w:val="1A1F2B"/>
        </w:rPr>
        <w:t>To address these operational challenges, the Kisan Mitra architecture was designed around explicit engineering and structural objectives:</w:t>
      </w:r>
    </w:p>
    <w:p w14:paraId="15A8E1C2"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0AE97F96" w14:textId="77777777" w:rsidR="007F2C0B" w:rsidRDefault="00D839F3">
      <w:pPr>
        <w:pStyle w:val="BodyText"/>
        <w:spacing w:before="72" w:line="376" w:lineRule="auto"/>
        <w:ind w:left="120" w:right="1251"/>
        <w:jc w:val="both"/>
      </w:pPr>
      <w:r>
        <w:rPr>
          <w:b/>
          <w:color w:val="1A1F2B"/>
        </w:rPr>
        <w:lastRenderedPageBreak/>
        <w:t xml:space="preserve">Continuous Telemetry Processing: </w:t>
      </w:r>
      <w:r>
        <w:rPr>
          <w:color w:val="1A1F2B"/>
        </w:rPr>
        <w:t>Build an active backend ingestion layer capable of processing</w:t>
      </w:r>
      <w:r>
        <w:rPr>
          <w:color w:val="1A1F2B"/>
          <w:spacing w:val="-2"/>
        </w:rPr>
        <w:t xml:space="preserve"> </w:t>
      </w:r>
      <w:r>
        <w:rPr>
          <w:color w:val="1A1F2B"/>
        </w:rPr>
        <w:t>continuous</w:t>
      </w:r>
      <w:r>
        <w:rPr>
          <w:color w:val="1A1F2B"/>
          <w:spacing w:val="-2"/>
        </w:rPr>
        <w:t xml:space="preserve"> </w:t>
      </w:r>
      <w:r>
        <w:rPr>
          <w:color w:val="1A1F2B"/>
        </w:rPr>
        <w:t>streams</w:t>
      </w:r>
      <w:r>
        <w:rPr>
          <w:color w:val="1A1F2B"/>
          <w:spacing w:val="-2"/>
        </w:rPr>
        <w:t xml:space="preserve"> </w:t>
      </w:r>
      <w:r>
        <w:rPr>
          <w:color w:val="1A1F2B"/>
        </w:rPr>
        <w:t>of</w:t>
      </w:r>
      <w:r>
        <w:rPr>
          <w:color w:val="1A1F2B"/>
          <w:spacing w:val="-2"/>
        </w:rPr>
        <w:t xml:space="preserve"> </w:t>
      </w:r>
      <w:r>
        <w:rPr>
          <w:color w:val="1A1F2B"/>
        </w:rPr>
        <w:t>temperature</w:t>
      </w:r>
      <w:r>
        <w:rPr>
          <w:color w:val="1A1F2B"/>
          <w:spacing w:val="-2"/>
        </w:rPr>
        <w:t xml:space="preserve"> </w:t>
      </w:r>
      <w:r>
        <w:rPr>
          <w:color w:val="1A1F2B"/>
        </w:rPr>
        <w:t>and</w:t>
      </w:r>
      <w:r>
        <w:rPr>
          <w:color w:val="1A1F2B"/>
          <w:spacing w:val="-2"/>
        </w:rPr>
        <w:t xml:space="preserve"> </w:t>
      </w:r>
      <w:r>
        <w:rPr>
          <w:color w:val="1A1F2B"/>
        </w:rPr>
        <w:t>relative</w:t>
      </w:r>
      <w:r>
        <w:rPr>
          <w:color w:val="1A1F2B"/>
          <w:spacing w:val="-2"/>
        </w:rPr>
        <w:t xml:space="preserve"> </w:t>
      </w:r>
      <w:r>
        <w:rPr>
          <w:color w:val="1A1F2B"/>
        </w:rPr>
        <w:t>humidity</w:t>
      </w:r>
      <w:r>
        <w:rPr>
          <w:color w:val="1A1F2B"/>
          <w:spacing w:val="-2"/>
        </w:rPr>
        <w:t xml:space="preserve"> </w:t>
      </w:r>
      <w:r>
        <w:rPr>
          <w:color w:val="1A1F2B"/>
        </w:rPr>
        <w:t>inputs</w:t>
      </w:r>
      <w:r>
        <w:rPr>
          <w:color w:val="1A1F2B"/>
          <w:spacing w:val="-2"/>
        </w:rPr>
        <w:t xml:space="preserve"> </w:t>
      </w:r>
      <w:r>
        <w:rPr>
          <w:color w:val="1A1F2B"/>
        </w:rPr>
        <w:t>across</w:t>
      </w:r>
      <w:r>
        <w:rPr>
          <w:color w:val="1A1F2B"/>
          <w:spacing w:val="-2"/>
        </w:rPr>
        <w:t xml:space="preserve"> </w:t>
      </w:r>
      <w:r>
        <w:rPr>
          <w:color w:val="1A1F2B"/>
        </w:rPr>
        <w:t>isolated</w:t>
      </w:r>
      <w:r>
        <w:rPr>
          <w:color w:val="1A1F2B"/>
          <w:spacing w:val="-2"/>
        </w:rPr>
        <w:t xml:space="preserve"> </w:t>
      </w:r>
      <w:r>
        <w:rPr>
          <w:color w:val="1A1F2B"/>
        </w:rPr>
        <w:t>storage batches without system blockages.</w:t>
      </w:r>
    </w:p>
    <w:p w14:paraId="3AD04222" w14:textId="77777777" w:rsidR="007F2C0B" w:rsidRDefault="00D839F3">
      <w:pPr>
        <w:pStyle w:val="BodyText"/>
        <w:spacing w:before="266" w:line="376" w:lineRule="auto"/>
        <w:ind w:left="120" w:right="1250"/>
        <w:jc w:val="both"/>
      </w:pPr>
      <w:r>
        <w:rPr>
          <w:b/>
          <w:color w:val="1A1F2B"/>
        </w:rPr>
        <w:t xml:space="preserve">Centralized Graphical Dashboards: </w:t>
      </w:r>
      <w:r>
        <w:rPr>
          <w:color w:val="1A1F2B"/>
        </w:rPr>
        <w:t>Build a highly responsive, scannable web user interface that consolidates warehouse health metrics, active telemetric data streams, and structural system alerts into a single view for managers.</w:t>
      </w:r>
    </w:p>
    <w:p w14:paraId="6285E55F" w14:textId="77777777" w:rsidR="007F2C0B" w:rsidRDefault="00D839F3">
      <w:pPr>
        <w:pStyle w:val="BodyText"/>
        <w:spacing w:before="266" w:line="376" w:lineRule="auto"/>
        <w:ind w:left="120" w:right="1251"/>
        <w:jc w:val="both"/>
      </w:pPr>
      <w:r>
        <w:rPr>
          <w:b/>
          <w:color w:val="1A1F2B"/>
        </w:rPr>
        <w:t xml:space="preserve">Decoupled Serverless Infrastructure: </w:t>
      </w:r>
      <w:r>
        <w:rPr>
          <w:color w:val="1A1F2B"/>
        </w:rPr>
        <w:t>Use managed cloud resources to separate execution logic from persistent storage layers, allowing individual components to scale independently without architectural bottlenecks.</w:t>
      </w:r>
    </w:p>
    <w:p w14:paraId="45BD513E" w14:textId="77777777" w:rsidR="007F2C0B" w:rsidRDefault="00D839F3">
      <w:pPr>
        <w:pStyle w:val="BodyText"/>
        <w:spacing w:before="267" w:line="376" w:lineRule="auto"/>
        <w:ind w:left="120" w:right="1252"/>
        <w:jc w:val="both"/>
      </w:pPr>
      <w:r>
        <w:rPr>
          <w:b/>
          <w:color w:val="1A1F2B"/>
        </w:rPr>
        <w:t xml:space="preserve">Transactional Logging: </w:t>
      </w:r>
      <w:r>
        <w:rPr>
          <w:color w:val="1A1F2B"/>
        </w:rPr>
        <w:t>Implement an immutable audit log within the database layer to capture historical system modifications and record environmental threshold violations systematically.</w:t>
      </w:r>
    </w:p>
    <w:p w14:paraId="0AE2884D" w14:textId="77777777" w:rsidR="007F2C0B" w:rsidRDefault="00D839F3">
      <w:pPr>
        <w:pStyle w:val="BodyText"/>
        <w:spacing w:before="267" w:line="376" w:lineRule="auto"/>
        <w:ind w:left="120" w:right="1251"/>
        <w:jc w:val="both"/>
      </w:pPr>
      <w:r>
        <w:rPr>
          <w:b/>
          <w:color w:val="1A1F2B"/>
        </w:rPr>
        <w:t>Low-Latency Alert Generation:</w:t>
      </w:r>
      <w:r>
        <w:rPr>
          <w:b/>
          <w:color w:val="1A1F2B"/>
          <w:spacing w:val="-8"/>
        </w:rPr>
        <w:t xml:space="preserve"> </w:t>
      </w:r>
      <w:r>
        <w:rPr>
          <w:color w:val="1A1F2B"/>
        </w:rPr>
        <w:t>Configure automated rule engines to evaluate incoming sensor inputs against specific crop safety profiles and flag anomalies instantly.</w:t>
      </w:r>
    </w:p>
    <w:p w14:paraId="2F939E1B" w14:textId="77777777" w:rsidR="007F2C0B" w:rsidRDefault="00D839F3">
      <w:pPr>
        <w:pStyle w:val="BodyText"/>
        <w:spacing w:before="267" w:line="376" w:lineRule="auto"/>
        <w:ind w:left="120" w:right="1251"/>
        <w:jc w:val="both"/>
      </w:pPr>
      <w:r>
        <w:rPr>
          <w:b/>
          <w:color w:val="1A1F2B"/>
        </w:rPr>
        <w:t xml:space="preserve">Automated Communication Channels: </w:t>
      </w:r>
      <w:r>
        <w:rPr>
          <w:color w:val="1A1F2B"/>
        </w:rPr>
        <w:t>Integrate decoupled messaging topics to route high-priority anomaly alerts to regional supervisors via email within seconds of threshold detection.</w:t>
      </w:r>
    </w:p>
    <w:p w14:paraId="4D254B1F" w14:textId="77777777" w:rsidR="007F2C0B" w:rsidRDefault="00D839F3">
      <w:pPr>
        <w:pStyle w:val="BodyText"/>
        <w:spacing w:before="268" w:line="376" w:lineRule="auto"/>
        <w:ind w:left="120" w:right="1251"/>
        <w:jc w:val="both"/>
      </w:pPr>
      <w:r>
        <w:rPr>
          <w:b/>
          <w:color w:val="1A1F2B"/>
        </w:rPr>
        <w:t xml:space="preserve">Secure Identity Management: </w:t>
      </w:r>
      <w:r>
        <w:rPr>
          <w:color w:val="1A1F2B"/>
        </w:rPr>
        <w:t>Implement cryptographic protection frameworks to validate user signatures, secure backend execution access, and safeguard system parameters.</w:t>
      </w:r>
    </w:p>
    <w:p w14:paraId="2ABFD1E2" w14:textId="77777777" w:rsidR="007F2C0B" w:rsidRDefault="00D839F3">
      <w:pPr>
        <w:pStyle w:val="BodyText"/>
        <w:spacing w:before="267" w:line="376" w:lineRule="auto"/>
        <w:ind w:left="120" w:right="1225"/>
        <w:jc w:val="both"/>
      </w:pPr>
      <w:r>
        <w:rPr>
          <w:b/>
          <w:color w:val="1A1F2B"/>
        </w:rPr>
        <w:t xml:space="preserve">Resource Elasticity Demonstration: </w:t>
      </w:r>
      <w:r>
        <w:rPr>
          <w:color w:val="1A1F2B"/>
        </w:rPr>
        <w:t>Show the practical application, configuration, and security optimization of enterprise cloud services, including Amazon DynamoDB, SNS, S3, IAM, AWS Systems Manager, and CloudWatch.</w:t>
      </w:r>
    </w:p>
    <w:p w14:paraId="1BE39AFA" w14:textId="77777777" w:rsidR="007F2C0B" w:rsidRDefault="007F2C0B">
      <w:pPr>
        <w:pStyle w:val="BodyText"/>
        <w:spacing w:before="271"/>
      </w:pPr>
    </w:p>
    <w:p w14:paraId="05BD346D" w14:textId="77777777" w:rsidR="007F2C0B" w:rsidRDefault="00D839F3">
      <w:pPr>
        <w:pStyle w:val="Heading2"/>
        <w:numPr>
          <w:ilvl w:val="1"/>
          <w:numId w:val="7"/>
        </w:numPr>
        <w:tabs>
          <w:tab w:val="left" w:pos="922"/>
        </w:tabs>
        <w:ind w:left="922" w:hanging="532"/>
      </w:pPr>
      <w:r>
        <w:rPr>
          <w:noProof/>
        </w:rPr>
        <mc:AlternateContent>
          <mc:Choice Requires="wps">
            <w:drawing>
              <wp:anchor distT="0" distB="0" distL="0" distR="0" simplePos="0" relativeHeight="15735808" behindDoc="0" locked="0" layoutInCell="1" allowOverlap="1" wp14:anchorId="3A87B8D0" wp14:editId="03C9D3D1">
                <wp:simplePos x="0" y="0"/>
                <wp:positionH relativeFrom="page">
                  <wp:posOffset>796200</wp:posOffset>
                </wp:positionH>
                <wp:positionV relativeFrom="paragraph">
                  <wp:posOffset>-62301</wp:posOffset>
                </wp:positionV>
                <wp:extent cx="57150" cy="36576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CB06068" id="Graphic 17" o:spid="_x0000_s1026" style="position:absolute;margin-left:62.7pt;margin-top:-4.9pt;width:4.5pt;height:28.8pt;z-index:1573580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10" w:name="1.7_Detailed_Scope_Boundaries"/>
      <w:bookmarkEnd w:id="10"/>
      <w:r>
        <w:rPr>
          <w:color w:val="1A365D"/>
        </w:rPr>
        <w:t>Detailed</w:t>
      </w:r>
      <w:r>
        <w:rPr>
          <w:color w:val="1A365D"/>
          <w:spacing w:val="-3"/>
        </w:rPr>
        <w:t xml:space="preserve"> </w:t>
      </w:r>
      <w:r>
        <w:rPr>
          <w:color w:val="1A365D"/>
        </w:rPr>
        <w:t>Scope</w:t>
      </w:r>
      <w:r>
        <w:rPr>
          <w:color w:val="1A365D"/>
          <w:spacing w:val="-2"/>
        </w:rPr>
        <w:t xml:space="preserve"> Boundaries</w:t>
      </w:r>
    </w:p>
    <w:p w14:paraId="4690F7A3" w14:textId="77777777" w:rsidR="007F2C0B" w:rsidRDefault="007F2C0B">
      <w:pPr>
        <w:pStyle w:val="BodyText"/>
        <w:spacing w:before="114"/>
        <w:rPr>
          <w:rFonts w:ascii="Arial"/>
          <w:b/>
          <w:sz w:val="32"/>
        </w:rPr>
      </w:pPr>
    </w:p>
    <w:p w14:paraId="42791157" w14:textId="77777777" w:rsidR="007F2C0B" w:rsidRDefault="00D839F3">
      <w:pPr>
        <w:pStyle w:val="BodyText"/>
        <w:spacing w:before="1" w:line="376" w:lineRule="auto"/>
        <w:ind w:left="120" w:right="1245"/>
        <w:jc w:val="both"/>
      </w:pPr>
      <w:r>
        <w:rPr>
          <w:color w:val="1A1F2B"/>
        </w:rPr>
        <w:t>The development scope of Kisan Mitra covers the design, technical integration, verification testing, and cloud staging deployment of a multi-tier distributed monitoring application. The client</w:t>
      </w:r>
      <w:r>
        <w:rPr>
          <w:color w:val="1A1F2B"/>
          <w:spacing w:val="-2"/>
        </w:rPr>
        <w:t xml:space="preserve"> </w:t>
      </w:r>
      <w:r>
        <w:rPr>
          <w:color w:val="1A1F2B"/>
        </w:rPr>
        <w:t>frontend</w:t>
      </w:r>
      <w:r>
        <w:rPr>
          <w:color w:val="1A1F2B"/>
          <w:spacing w:val="-2"/>
        </w:rPr>
        <w:t xml:space="preserve"> </w:t>
      </w:r>
      <w:r>
        <w:rPr>
          <w:color w:val="1A1F2B"/>
        </w:rPr>
        <w:t>implementation</w:t>
      </w:r>
      <w:r>
        <w:rPr>
          <w:color w:val="1A1F2B"/>
          <w:spacing w:val="-2"/>
        </w:rPr>
        <w:t xml:space="preserve"> </w:t>
      </w:r>
      <w:r>
        <w:rPr>
          <w:color w:val="1A1F2B"/>
        </w:rPr>
        <w:t>covers</w:t>
      </w:r>
      <w:r>
        <w:rPr>
          <w:color w:val="1A1F2B"/>
          <w:spacing w:val="-2"/>
        </w:rPr>
        <w:t xml:space="preserve"> </w:t>
      </w:r>
      <w:r>
        <w:rPr>
          <w:color w:val="1A1F2B"/>
        </w:rPr>
        <w:t>dynamic</w:t>
      </w:r>
      <w:r>
        <w:rPr>
          <w:color w:val="1A1F2B"/>
          <w:spacing w:val="-2"/>
        </w:rPr>
        <w:t xml:space="preserve"> </w:t>
      </w:r>
      <w:r>
        <w:rPr>
          <w:color w:val="1A1F2B"/>
        </w:rPr>
        <w:t>component-driven</w:t>
      </w:r>
      <w:r>
        <w:rPr>
          <w:color w:val="1A1F2B"/>
          <w:spacing w:val="-2"/>
        </w:rPr>
        <w:t xml:space="preserve"> </w:t>
      </w:r>
      <w:r>
        <w:rPr>
          <w:color w:val="1A1F2B"/>
        </w:rPr>
        <w:t>layout</w:t>
      </w:r>
      <w:r>
        <w:rPr>
          <w:color w:val="1A1F2B"/>
          <w:spacing w:val="-2"/>
        </w:rPr>
        <w:t xml:space="preserve"> </w:t>
      </w:r>
      <w:r>
        <w:rPr>
          <w:color w:val="1A1F2B"/>
        </w:rPr>
        <w:t>flows,</w:t>
      </w:r>
      <w:r>
        <w:rPr>
          <w:color w:val="1A1F2B"/>
          <w:spacing w:val="-2"/>
        </w:rPr>
        <w:t xml:space="preserve"> </w:t>
      </w:r>
      <w:r>
        <w:rPr>
          <w:color w:val="1A1F2B"/>
        </w:rPr>
        <w:t>access</w:t>
      </w:r>
      <w:r>
        <w:rPr>
          <w:color w:val="1A1F2B"/>
          <w:spacing w:val="-2"/>
        </w:rPr>
        <w:t xml:space="preserve"> </w:t>
      </w:r>
      <w:r>
        <w:rPr>
          <w:color w:val="1A1F2B"/>
        </w:rPr>
        <w:t>protection guards,</w:t>
      </w:r>
      <w:r>
        <w:rPr>
          <w:color w:val="1A1F2B"/>
          <w:spacing w:val="19"/>
        </w:rPr>
        <w:t xml:space="preserve"> </w:t>
      </w:r>
      <w:r>
        <w:rPr>
          <w:color w:val="1A1F2B"/>
        </w:rPr>
        <w:t>responsive</w:t>
      </w:r>
      <w:r>
        <w:rPr>
          <w:color w:val="1A1F2B"/>
          <w:spacing w:val="20"/>
        </w:rPr>
        <w:t xml:space="preserve"> </w:t>
      </w:r>
      <w:r>
        <w:rPr>
          <w:color w:val="1A1F2B"/>
        </w:rPr>
        <w:t>telemetry</w:t>
      </w:r>
      <w:r>
        <w:rPr>
          <w:color w:val="1A1F2B"/>
          <w:spacing w:val="20"/>
        </w:rPr>
        <w:t xml:space="preserve"> </w:t>
      </w:r>
      <w:r>
        <w:rPr>
          <w:color w:val="1A1F2B"/>
        </w:rPr>
        <w:t>graphics,</w:t>
      </w:r>
      <w:r>
        <w:rPr>
          <w:color w:val="1A1F2B"/>
          <w:spacing w:val="20"/>
        </w:rPr>
        <w:t xml:space="preserve"> </w:t>
      </w:r>
      <w:r>
        <w:rPr>
          <w:color w:val="1A1F2B"/>
        </w:rPr>
        <w:t>and</w:t>
      </w:r>
      <w:r>
        <w:rPr>
          <w:color w:val="1A1F2B"/>
          <w:spacing w:val="20"/>
        </w:rPr>
        <w:t xml:space="preserve"> </w:t>
      </w:r>
      <w:r>
        <w:rPr>
          <w:color w:val="1A1F2B"/>
        </w:rPr>
        <w:t>alert</w:t>
      </w:r>
      <w:r>
        <w:rPr>
          <w:color w:val="1A1F2B"/>
          <w:spacing w:val="20"/>
        </w:rPr>
        <w:t xml:space="preserve"> </w:t>
      </w:r>
      <w:r>
        <w:rPr>
          <w:color w:val="1A1F2B"/>
        </w:rPr>
        <w:t>log</w:t>
      </w:r>
      <w:r>
        <w:rPr>
          <w:color w:val="1A1F2B"/>
          <w:spacing w:val="20"/>
        </w:rPr>
        <w:t xml:space="preserve"> </w:t>
      </w:r>
      <w:r>
        <w:rPr>
          <w:color w:val="1A1F2B"/>
        </w:rPr>
        <w:t>feeds.</w:t>
      </w:r>
      <w:r>
        <w:rPr>
          <w:color w:val="1A1F2B"/>
          <w:spacing w:val="20"/>
        </w:rPr>
        <w:t xml:space="preserve"> </w:t>
      </w:r>
      <w:r>
        <w:rPr>
          <w:color w:val="1A1F2B"/>
        </w:rPr>
        <w:t>The</w:t>
      </w:r>
      <w:r>
        <w:rPr>
          <w:color w:val="1A1F2B"/>
          <w:spacing w:val="20"/>
        </w:rPr>
        <w:t xml:space="preserve"> </w:t>
      </w:r>
      <w:r>
        <w:rPr>
          <w:color w:val="1A1F2B"/>
        </w:rPr>
        <w:t>backend</w:t>
      </w:r>
      <w:r>
        <w:rPr>
          <w:color w:val="1A1F2B"/>
          <w:spacing w:val="20"/>
        </w:rPr>
        <w:t xml:space="preserve"> </w:t>
      </w:r>
      <w:r>
        <w:rPr>
          <w:color w:val="1A1F2B"/>
        </w:rPr>
        <w:t>system</w:t>
      </w:r>
      <w:r>
        <w:rPr>
          <w:color w:val="1A1F2B"/>
          <w:spacing w:val="20"/>
        </w:rPr>
        <w:t xml:space="preserve"> </w:t>
      </w:r>
      <w:r>
        <w:rPr>
          <w:color w:val="1A1F2B"/>
        </w:rPr>
        <w:t>covers</w:t>
      </w:r>
      <w:r>
        <w:rPr>
          <w:color w:val="1A1F2B"/>
          <w:spacing w:val="20"/>
        </w:rPr>
        <w:t xml:space="preserve"> </w:t>
      </w:r>
      <w:r>
        <w:rPr>
          <w:color w:val="1A1F2B"/>
          <w:spacing w:val="-2"/>
        </w:rPr>
        <w:t>stateless</w:t>
      </w:r>
    </w:p>
    <w:p w14:paraId="399B0A60"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0BE9E191" w14:textId="77777777" w:rsidR="007F2C0B" w:rsidRDefault="00D839F3">
      <w:pPr>
        <w:pStyle w:val="BodyText"/>
        <w:spacing w:before="72" w:line="376" w:lineRule="auto"/>
        <w:ind w:left="120" w:right="1232"/>
        <w:jc w:val="both"/>
      </w:pPr>
      <w:r>
        <w:rPr>
          <w:color w:val="1A1F2B"/>
        </w:rPr>
        <w:lastRenderedPageBreak/>
        <w:t>REST API routing tables, cryptographic data validation middleware, environmental rules</w:t>
      </w:r>
      <w:r>
        <w:rPr>
          <w:color w:val="1A1F2B"/>
          <w:spacing w:val="80"/>
        </w:rPr>
        <w:t xml:space="preserve"> </w:t>
      </w:r>
      <w:r>
        <w:rPr>
          <w:color w:val="1A1F2B"/>
        </w:rPr>
        <w:t>engines, and internal cloud resource service wrappers.</w:t>
      </w:r>
    </w:p>
    <w:p w14:paraId="267F1F3D" w14:textId="77777777" w:rsidR="007F2C0B" w:rsidRDefault="00D839F3">
      <w:pPr>
        <w:pStyle w:val="BodyText"/>
        <w:spacing w:before="268" w:line="376" w:lineRule="auto"/>
        <w:ind w:left="120" w:right="1246"/>
        <w:jc w:val="both"/>
      </w:pPr>
      <w:r>
        <w:rPr>
          <w:color w:val="1A1F2B"/>
        </w:rPr>
        <w:t>Physical IoT hardware provisioning, edge radio optimization, and microcontroller device installation are outside the immediate scope of this iteration. To support functional validation, the application builds a dedicated background telemetry simulation daemon that mimics real-world sensor data behaviors. The system's hosting blueprint targets containerized staging clusters and global edge delivery nodes, using strict cross-origin policies to secure resource interactions</w:t>
      </w:r>
      <w:r>
        <w:rPr>
          <w:color w:val="1A1F2B"/>
          <w:spacing w:val="80"/>
        </w:rPr>
        <w:t xml:space="preserve"> </w:t>
      </w:r>
      <w:r>
        <w:rPr>
          <w:color w:val="1A1F2B"/>
        </w:rPr>
        <w:t>across public network channels.</w:t>
      </w:r>
    </w:p>
    <w:p w14:paraId="75DE3D66" w14:textId="77777777" w:rsidR="007F2C0B" w:rsidRDefault="007F2C0B">
      <w:pPr>
        <w:pStyle w:val="BodyText"/>
        <w:spacing w:before="267"/>
      </w:pPr>
    </w:p>
    <w:p w14:paraId="69E674E1" w14:textId="77777777" w:rsidR="007F2C0B" w:rsidRDefault="00D839F3">
      <w:pPr>
        <w:pStyle w:val="Heading2"/>
        <w:numPr>
          <w:ilvl w:val="1"/>
          <w:numId w:val="7"/>
        </w:numPr>
        <w:tabs>
          <w:tab w:val="left" w:pos="922"/>
        </w:tabs>
        <w:ind w:left="922" w:hanging="532"/>
      </w:pPr>
      <w:r>
        <w:rPr>
          <w:noProof/>
        </w:rPr>
        <mc:AlternateContent>
          <mc:Choice Requires="wps">
            <w:drawing>
              <wp:anchor distT="0" distB="0" distL="0" distR="0" simplePos="0" relativeHeight="15736320" behindDoc="0" locked="0" layoutInCell="1" allowOverlap="1" wp14:anchorId="70CF9AA4" wp14:editId="676C7BBD">
                <wp:simplePos x="0" y="0"/>
                <wp:positionH relativeFrom="page">
                  <wp:posOffset>796200</wp:posOffset>
                </wp:positionH>
                <wp:positionV relativeFrom="paragraph">
                  <wp:posOffset>-62683</wp:posOffset>
                </wp:positionV>
                <wp:extent cx="57150" cy="36576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83FFCA5" id="Graphic 18" o:spid="_x0000_s1026" style="position:absolute;margin-left:62.7pt;margin-top:-4.95pt;width:4.5pt;height:28.8pt;z-index:1573632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11" w:name="1.8_Proposed_Cloud_System_Solution_Conce"/>
      <w:bookmarkEnd w:id="11"/>
      <w:r>
        <w:rPr>
          <w:color w:val="1A365D"/>
        </w:rPr>
        <w:t>Proposed</w:t>
      </w:r>
      <w:r>
        <w:rPr>
          <w:color w:val="1A365D"/>
          <w:spacing w:val="-4"/>
        </w:rPr>
        <w:t xml:space="preserve"> </w:t>
      </w:r>
      <w:r>
        <w:rPr>
          <w:color w:val="1A365D"/>
        </w:rPr>
        <w:t>Cloud</w:t>
      </w:r>
      <w:r>
        <w:rPr>
          <w:color w:val="1A365D"/>
          <w:spacing w:val="-2"/>
        </w:rPr>
        <w:t xml:space="preserve"> </w:t>
      </w:r>
      <w:r>
        <w:rPr>
          <w:color w:val="1A365D"/>
        </w:rPr>
        <w:t>System</w:t>
      </w:r>
      <w:r>
        <w:rPr>
          <w:color w:val="1A365D"/>
          <w:spacing w:val="-2"/>
        </w:rPr>
        <w:t xml:space="preserve"> </w:t>
      </w:r>
      <w:r>
        <w:rPr>
          <w:color w:val="1A365D"/>
        </w:rPr>
        <w:t>Solution</w:t>
      </w:r>
      <w:r>
        <w:rPr>
          <w:color w:val="1A365D"/>
          <w:spacing w:val="-1"/>
        </w:rPr>
        <w:t xml:space="preserve"> </w:t>
      </w:r>
      <w:r>
        <w:rPr>
          <w:color w:val="1A365D"/>
          <w:spacing w:val="-2"/>
        </w:rPr>
        <w:t>Concept</w:t>
      </w:r>
    </w:p>
    <w:p w14:paraId="491EBB46" w14:textId="77777777" w:rsidR="007F2C0B" w:rsidRDefault="007F2C0B">
      <w:pPr>
        <w:pStyle w:val="BodyText"/>
        <w:spacing w:before="114"/>
        <w:rPr>
          <w:rFonts w:ascii="Arial"/>
          <w:b/>
          <w:sz w:val="32"/>
        </w:rPr>
      </w:pPr>
    </w:p>
    <w:p w14:paraId="3B03369C" w14:textId="77777777" w:rsidR="007F2C0B" w:rsidRDefault="00D839F3">
      <w:pPr>
        <w:pStyle w:val="BodyText"/>
        <w:spacing w:line="376" w:lineRule="auto"/>
        <w:ind w:left="120" w:right="1247"/>
        <w:jc w:val="both"/>
      </w:pPr>
      <w:r>
        <w:rPr>
          <w:color w:val="1A1F2B"/>
        </w:rPr>
        <w:t>Kisan Mitra replaces legacy manual monitoring loops with an automated, event-driven web and cloud architecture. The system runs an active background processing layer that tracks ambient conditions across multiple storage batches simultaneously. When a telemetric input goes outside safe operating parameters, the backend handles the anomaly through an integrated event engine.</w:t>
      </w:r>
    </w:p>
    <w:p w14:paraId="0552D1C5" w14:textId="77777777" w:rsidR="007F2C0B" w:rsidRDefault="00D839F3">
      <w:pPr>
        <w:pStyle w:val="BodyText"/>
        <w:spacing w:before="265" w:line="376" w:lineRule="auto"/>
        <w:ind w:left="120" w:right="1238"/>
        <w:jc w:val="both"/>
      </w:pPr>
      <w:r>
        <w:rPr>
          <w:color w:val="1A1F2B"/>
        </w:rPr>
        <w:t>The platform writes the violation details directly to a managed serverless NoSQL database for historical tracking and triggers an emergency messaging workflow via Amazon SNS, routing an immediate alert dispatch directly to the assigned manager's device. At the same time, high-frequency client polling or web sockets push the status modification to the administrative web dashboard, changing visual style cues to prompt immediate onsite triage.</w:t>
      </w:r>
    </w:p>
    <w:p w14:paraId="554636E6" w14:textId="77777777" w:rsidR="007F2C0B" w:rsidRDefault="007F2C0B">
      <w:pPr>
        <w:pStyle w:val="BodyText"/>
        <w:rPr>
          <w:sz w:val="20"/>
        </w:rPr>
      </w:pPr>
    </w:p>
    <w:p w14:paraId="01B50893" w14:textId="77777777" w:rsidR="007F2C0B" w:rsidRDefault="007F2C0B">
      <w:pPr>
        <w:pStyle w:val="BodyText"/>
        <w:spacing w:before="197"/>
        <w:rPr>
          <w:sz w:val="20"/>
        </w:rPr>
      </w:pPr>
    </w:p>
    <w:p w14:paraId="19169BEA" w14:textId="77777777" w:rsidR="007F2C0B" w:rsidRDefault="00D839F3">
      <w:pPr>
        <w:spacing w:line="338" w:lineRule="auto"/>
        <w:ind w:left="495" w:right="1608"/>
        <w:rPr>
          <w:rFonts w:ascii="Courier New" w:hAnsi="Courier New"/>
          <w:sz w:val="20"/>
        </w:rPr>
      </w:pPr>
      <w:r>
        <w:rPr>
          <w:rFonts w:ascii="Courier New" w:hAnsi="Courier New"/>
          <w:noProof/>
          <w:sz w:val="20"/>
        </w:rPr>
        <mc:AlternateContent>
          <mc:Choice Requires="wpg">
            <w:drawing>
              <wp:anchor distT="0" distB="0" distL="0" distR="0" simplePos="0" relativeHeight="486584832" behindDoc="1" locked="0" layoutInCell="1" allowOverlap="1" wp14:anchorId="47D3ECBC" wp14:editId="282DB16E">
                <wp:simplePos x="0" y="0"/>
                <wp:positionH relativeFrom="page">
                  <wp:posOffset>796200</wp:posOffset>
                </wp:positionH>
                <wp:positionV relativeFrom="paragraph">
                  <wp:posOffset>-229337</wp:posOffset>
                </wp:positionV>
                <wp:extent cx="5967730" cy="182245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1822450"/>
                          <a:chOff x="0" y="0"/>
                          <a:chExt cx="5967730" cy="1822450"/>
                        </a:xfrm>
                      </wpg:grpSpPr>
                      <wps:wsp>
                        <wps:cNvPr id="20" name="Graphic 20"/>
                        <wps:cNvSpPr/>
                        <wps:spPr>
                          <a:xfrm>
                            <a:off x="0" y="0"/>
                            <a:ext cx="5967730" cy="1822450"/>
                          </a:xfrm>
                          <a:custGeom>
                            <a:avLst/>
                            <a:gdLst/>
                            <a:ahLst/>
                            <a:cxnLst/>
                            <a:rect l="l" t="t" r="r" b="b"/>
                            <a:pathLst>
                              <a:path w="5967730" h="1822450">
                                <a:moveTo>
                                  <a:pt x="5929500" y="1822450"/>
                                </a:moveTo>
                                <a:lnTo>
                                  <a:pt x="38100" y="1822450"/>
                                </a:lnTo>
                                <a:lnTo>
                                  <a:pt x="23306" y="1819443"/>
                                </a:lnTo>
                                <a:lnTo>
                                  <a:pt x="11191" y="1811258"/>
                                </a:lnTo>
                                <a:lnTo>
                                  <a:pt x="3006" y="1799143"/>
                                </a:lnTo>
                                <a:lnTo>
                                  <a:pt x="0" y="17843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1784350"/>
                                </a:lnTo>
                                <a:lnTo>
                                  <a:pt x="5964593" y="1799143"/>
                                </a:lnTo>
                                <a:lnTo>
                                  <a:pt x="5956408" y="1811258"/>
                                </a:lnTo>
                                <a:lnTo>
                                  <a:pt x="5944293" y="1819443"/>
                                </a:lnTo>
                                <a:lnTo>
                                  <a:pt x="5929500" y="1822450"/>
                                </a:lnTo>
                                <a:close/>
                              </a:path>
                            </a:pathLst>
                          </a:custGeom>
                          <a:solidFill>
                            <a:srgbClr val="F7F9FB"/>
                          </a:solidFill>
                        </wps:spPr>
                        <wps:bodyPr wrap="square" lIns="0" tIns="0" rIns="0" bIns="0" rtlCol="0">
                          <a:prstTxWarp prst="textNoShape">
                            <a:avLst/>
                          </a:prstTxWarp>
                          <a:noAutofit/>
                        </wps:bodyPr>
                      </wps:wsp>
                      <wps:wsp>
                        <wps:cNvPr id="21" name="Graphic 21"/>
                        <wps:cNvSpPr/>
                        <wps:spPr>
                          <a:xfrm>
                            <a:off x="21416" y="18045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22" name="Graphic 22"/>
                        <wps:cNvSpPr/>
                        <wps:spPr>
                          <a:xfrm>
                            <a:off x="0" y="4283"/>
                            <a:ext cx="47625" cy="1814195"/>
                          </a:xfrm>
                          <a:custGeom>
                            <a:avLst/>
                            <a:gdLst/>
                            <a:ahLst/>
                            <a:cxnLst/>
                            <a:rect l="l" t="t" r="r" b="b"/>
                            <a:pathLst>
                              <a:path w="47625" h="1814195">
                                <a:moveTo>
                                  <a:pt x="21416" y="1813883"/>
                                </a:moveTo>
                                <a:lnTo>
                                  <a:pt x="11191" y="1806974"/>
                                </a:lnTo>
                                <a:lnTo>
                                  <a:pt x="3006" y="1794860"/>
                                </a:lnTo>
                                <a:lnTo>
                                  <a:pt x="0" y="1780066"/>
                                </a:lnTo>
                                <a:lnTo>
                                  <a:pt x="0" y="33816"/>
                                </a:lnTo>
                                <a:lnTo>
                                  <a:pt x="3006" y="19023"/>
                                </a:lnTo>
                                <a:lnTo>
                                  <a:pt x="11191" y="6908"/>
                                </a:lnTo>
                                <a:lnTo>
                                  <a:pt x="21416" y="0"/>
                                </a:lnTo>
                                <a:lnTo>
                                  <a:pt x="47625" y="5241"/>
                                </a:lnTo>
                                <a:lnTo>
                                  <a:pt x="47625" y="1808641"/>
                                </a:lnTo>
                                <a:lnTo>
                                  <a:pt x="21416" y="1813883"/>
                                </a:lnTo>
                                <a:close/>
                              </a:path>
                            </a:pathLst>
                          </a:custGeom>
                          <a:solidFill>
                            <a:srgbClr val="2A6BAF"/>
                          </a:solidFill>
                        </wps:spPr>
                        <wps:bodyPr wrap="square" lIns="0" tIns="0" rIns="0" bIns="0" rtlCol="0">
                          <a:prstTxWarp prst="textNoShape">
                            <a:avLst/>
                          </a:prstTxWarp>
                          <a:noAutofit/>
                        </wps:bodyPr>
                      </wps:wsp>
                      <wps:wsp>
                        <wps:cNvPr id="23" name="Graphic 23"/>
                        <wps:cNvSpPr/>
                        <wps:spPr>
                          <a:xfrm>
                            <a:off x="21413" y="7"/>
                            <a:ext cx="5946775" cy="1811655"/>
                          </a:xfrm>
                          <a:custGeom>
                            <a:avLst/>
                            <a:gdLst/>
                            <a:ahLst/>
                            <a:cxnLst/>
                            <a:rect l="l" t="t" r="r" b="b"/>
                            <a:pathLst>
                              <a:path w="5946775" h="18116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1784350"/>
                                </a:lnTo>
                                <a:lnTo>
                                  <a:pt x="5934405" y="1795449"/>
                                </a:lnTo>
                                <a:lnTo>
                                  <a:pt x="5928258" y="1804530"/>
                                </a:lnTo>
                                <a:lnTo>
                                  <a:pt x="5934989" y="1811261"/>
                                </a:lnTo>
                                <a:lnTo>
                                  <a:pt x="5943168" y="1799145"/>
                                </a:lnTo>
                                <a:lnTo>
                                  <a:pt x="5946178" y="1784350"/>
                                </a:lnTo>
                                <a:lnTo>
                                  <a:pt x="5946178" y="38100"/>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w14:anchorId="727134AD" id="Group 19" o:spid="_x0000_s1026" style="position:absolute;margin-left:62.7pt;margin-top:-18.05pt;width:469.9pt;height:143.5pt;z-index:-16731648;mso-wrap-distance-left:0;mso-wrap-distance-right:0;mso-position-horizontal-relative:page" coordsize="59677,18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">
                <v:shape id="Graphic 20" o:spid="_x0000_s1027" style="position:absolute;width:59677;height:18224;visibility:visible;mso-wrap-style:square;v-text-anchor:top" coordsize="5967730,182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" path="m5929500,1822450r-5891400,l23306,1819443r-12115,-8185l3006,1799143,,1784350,,38100,3006,23306,11191,11191,23306,3006,38100,,5929500,r14793,3006l5956408,11191r8185,12115l5967600,38100r,1746250l5964593,1799143r-8185,12115l5944293,1819443r-14793,3007xe" fillcolor="#f7f9fb" stroked="f">
                  <v:path arrowok="t"/>
                </v:shape>
                <v:shape id="Graphic 21" o:spid="_x0000_s1028" style="position:absolute;left:214;top:18045;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" path="m5908083,17918r-5891400,l1889,14912,,13635,26208,8393r5881875,l5919178,6139,5928264,r6727,6727l5922877,14912r-14794,3006xe" fillcolor="#e2e8ef" stroked="f">
                  <v:path arrowok="t"/>
                </v:shape>
                <v:shape id="Graphic 22" o:spid="_x0000_s1029" style="position:absolute;top:42;width:476;height:18142;visibility:visible;mso-wrap-style:square;v-text-anchor:top" coordsize="47625,181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" path="m21416,1813883r-10225,-6909l3006,1794860,,1780066,,33816,3006,19023,11191,6908,21416,,47625,5241r,1803400l21416,1813883xe" fillcolor="#2a6baf" stroked="f">
                  <v:path arrowok="t"/>
                </v:shape>
                <v:shape id="Graphic 23" o:spid="_x0000_s1030" style="position:absolute;left:214;width:59467;height:18116;visibility:visible;mso-wrap-style:square;v-text-anchor:top" coordsize="5946775,181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" path="m5946178,38100r-3010,-14796l5934989,11188,5922873,3009,5908078,,16675,,1892,3009,,4279,26200,9525r5881878,l5919178,11772r9080,6147l5934405,27000r2248,11100l5936653,1784350r-2248,11099l5928258,1804530r6731,6731l5943168,1799145r3010,-14795l5946178,38100xe" fillcolor="#e2e8ef" stroked="f">
                  <v:path arrowok="t"/>
                </v:shape>
                <w10:wrap anchorx="page"/>
              </v:group>
            </w:pict>
          </mc:Fallback>
        </mc:AlternateContent>
      </w:r>
      <w:r>
        <w:rPr>
          <w:rFonts w:ascii="Courier New" w:hAnsi="Courier New"/>
          <w:color w:val="334154"/>
          <w:sz w:val="20"/>
        </w:rPr>
        <w:t>[Simulated</w:t>
      </w:r>
      <w:r>
        <w:rPr>
          <w:rFonts w:ascii="Courier New" w:hAnsi="Courier New"/>
          <w:color w:val="334154"/>
          <w:spacing w:val="-5"/>
          <w:sz w:val="20"/>
        </w:rPr>
        <w:t xml:space="preserve"> </w:t>
      </w:r>
      <w:r>
        <w:rPr>
          <w:rFonts w:ascii="Courier New" w:hAnsi="Courier New"/>
          <w:color w:val="334154"/>
          <w:sz w:val="20"/>
        </w:rPr>
        <w:t>Sensor</w:t>
      </w:r>
      <w:r>
        <w:rPr>
          <w:rFonts w:ascii="Courier New" w:hAnsi="Courier New"/>
          <w:color w:val="334154"/>
          <w:spacing w:val="-5"/>
          <w:sz w:val="20"/>
        </w:rPr>
        <w:t xml:space="preserve"> </w:t>
      </w:r>
      <w:r>
        <w:rPr>
          <w:rFonts w:ascii="Courier New" w:hAnsi="Courier New"/>
          <w:color w:val="334154"/>
          <w:sz w:val="20"/>
        </w:rPr>
        <w:t>Layer]</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Asynchronous</w:t>
      </w:r>
      <w:r>
        <w:rPr>
          <w:rFonts w:ascii="Courier New" w:hAnsi="Courier New"/>
          <w:color w:val="334154"/>
          <w:spacing w:val="-5"/>
          <w:sz w:val="20"/>
        </w:rPr>
        <w:t xml:space="preserve"> </w:t>
      </w:r>
      <w:r>
        <w:rPr>
          <w:rFonts w:ascii="Courier New" w:hAnsi="Courier New"/>
          <w:color w:val="334154"/>
          <w:sz w:val="20"/>
        </w:rPr>
        <w:t>Telemetry</w:t>
      </w:r>
      <w:r>
        <w:rPr>
          <w:rFonts w:ascii="Courier New" w:hAnsi="Courier New"/>
          <w:color w:val="334154"/>
          <w:spacing w:val="-5"/>
          <w:sz w:val="20"/>
        </w:rPr>
        <w:t xml:space="preserve"> </w:t>
      </w:r>
      <w:r>
        <w:rPr>
          <w:rFonts w:ascii="Courier New" w:hAnsi="Courier New"/>
          <w:color w:val="334154"/>
          <w:sz w:val="20"/>
        </w:rPr>
        <w:t>Stream</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[Express API Gateway] │ [Rules Ingestion Controller] │</w:t>
      </w:r>
    </w:p>
    <w:p w14:paraId="13680F71" w14:textId="77777777" w:rsidR="007F2C0B" w:rsidRDefault="00D839F3">
      <w:pPr>
        <w:spacing w:before="1"/>
        <w:ind w:left="495" w:right="-44"/>
        <w:rPr>
          <w:rFonts w:ascii="Courier New" w:hAnsi="Courier New"/>
          <w:sz w:val="20"/>
        </w:rPr>
      </w:pPr>
      <w:r>
        <w:rPr>
          <w:rFonts w:ascii="Courier New" w:hAnsi="Courier New"/>
          <w:color w:val="334154"/>
          <w:spacing w:val="-2"/>
          <w:sz w:val="20"/>
        </w:rPr>
        <w:t>┌──────────────────────────────┼─────────────────────────────┴────────────────────────</w:t>
      </w:r>
    </w:p>
    <w:p w14:paraId="1A252BB5" w14:textId="77777777" w:rsidR="007F2C0B" w:rsidRDefault="00D839F3">
      <w:pPr>
        <w:spacing w:before="94" w:line="338" w:lineRule="auto"/>
        <w:ind w:left="495" w:right="1874"/>
        <w:rPr>
          <w:rFonts w:ascii="Courier New" w:hAnsi="Courier New"/>
          <w:sz w:val="20"/>
        </w:rPr>
      </w:pPr>
      <w:r>
        <w:rPr>
          <w:rFonts w:ascii="Courier New" w:hAnsi="Courier New"/>
          <w:color w:val="334154"/>
          <w:sz w:val="20"/>
        </w:rPr>
        <w:t>▼ ▼ ▼ [Amazon DynamoDB NoSQL] [Amazon SNS Topic] [Amazon S3 Bucket] (Single-Table</w:t>
      </w:r>
      <w:r>
        <w:rPr>
          <w:rFonts w:ascii="Courier New" w:hAnsi="Courier New"/>
          <w:color w:val="334154"/>
          <w:spacing w:val="-5"/>
          <w:sz w:val="20"/>
        </w:rPr>
        <w:t xml:space="preserve"> </w:t>
      </w:r>
      <w:r>
        <w:rPr>
          <w:rFonts w:ascii="Courier New" w:hAnsi="Courier New"/>
          <w:color w:val="334154"/>
          <w:sz w:val="20"/>
        </w:rPr>
        <w:t>Telemetry</w:t>
      </w:r>
      <w:r>
        <w:rPr>
          <w:rFonts w:ascii="Courier New" w:hAnsi="Courier New"/>
          <w:color w:val="334154"/>
          <w:spacing w:val="-5"/>
          <w:sz w:val="20"/>
        </w:rPr>
        <w:t xml:space="preserve"> </w:t>
      </w:r>
      <w:r>
        <w:rPr>
          <w:rFonts w:ascii="Courier New" w:hAnsi="Courier New"/>
          <w:color w:val="334154"/>
          <w:sz w:val="20"/>
        </w:rPr>
        <w:t>Logs)</w:t>
      </w:r>
      <w:r>
        <w:rPr>
          <w:rFonts w:ascii="Courier New" w:hAnsi="Courier New"/>
          <w:color w:val="334154"/>
          <w:spacing w:val="-5"/>
          <w:sz w:val="20"/>
        </w:rPr>
        <w:t xml:space="preserve"> </w:t>
      </w:r>
      <w:r>
        <w:rPr>
          <w:rFonts w:ascii="Courier New" w:hAnsi="Courier New"/>
          <w:color w:val="334154"/>
          <w:sz w:val="20"/>
        </w:rPr>
        <w:t>(Email</w:t>
      </w:r>
      <w:r>
        <w:rPr>
          <w:rFonts w:ascii="Courier New" w:hAnsi="Courier New"/>
          <w:color w:val="334154"/>
          <w:spacing w:val="-5"/>
          <w:sz w:val="20"/>
        </w:rPr>
        <w:t xml:space="preserve"> </w:t>
      </w:r>
      <w:r>
        <w:rPr>
          <w:rFonts w:ascii="Courier New" w:hAnsi="Courier New"/>
          <w:color w:val="334154"/>
          <w:sz w:val="20"/>
        </w:rPr>
        <w:t>Alert</w:t>
      </w:r>
      <w:r>
        <w:rPr>
          <w:rFonts w:ascii="Courier New" w:hAnsi="Courier New"/>
          <w:color w:val="334154"/>
          <w:spacing w:val="-5"/>
          <w:sz w:val="20"/>
        </w:rPr>
        <w:t xml:space="preserve"> </w:t>
      </w:r>
      <w:r>
        <w:rPr>
          <w:rFonts w:ascii="Courier New" w:hAnsi="Courier New"/>
          <w:color w:val="334154"/>
          <w:sz w:val="20"/>
        </w:rPr>
        <w:t>Dispatch</w:t>
      </w:r>
      <w:r>
        <w:rPr>
          <w:rFonts w:ascii="Courier New" w:hAnsi="Courier New"/>
          <w:color w:val="334154"/>
          <w:spacing w:val="-5"/>
          <w:sz w:val="20"/>
        </w:rPr>
        <w:t xml:space="preserve"> </w:t>
      </w:r>
      <w:r>
        <w:rPr>
          <w:rFonts w:ascii="Courier New" w:hAnsi="Courier New"/>
          <w:color w:val="334154"/>
          <w:sz w:val="20"/>
        </w:rPr>
        <w:t>Pipelines)</w:t>
      </w:r>
      <w:r>
        <w:rPr>
          <w:rFonts w:ascii="Courier New" w:hAnsi="Courier New"/>
          <w:color w:val="334154"/>
          <w:spacing w:val="-5"/>
          <w:sz w:val="20"/>
        </w:rPr>
        <w:t xml:space="preserve"> </w:t>
      </w:r>
      <w:r>
        <w:rPr>
          <w:rFonts w:ascii="Courier New" w:hAnsi="Courier New"/>
          <w:color w:val="334154"/>
          <w:sz w:val="20"/>
        </w:rPr>
        <w:t>(Binary Asset Repository) │ │ │ ▼ ▼ ▼ [CloudWatch Performance Logs] [AWS Identity &amp; Access Policies] [SSM Parameter Store Vault]</w:t>
      </w:r>
    </w:p>
    <w:p w14:paraId="1F0A8770" w14:textId="77777777" w:rsidR="007F2C0B" w:rsidRDefault="007F2C0B">
      <w:pPr>
        <w:pStyle w:val="BodyText"/>
        <w:rPr>
          <w:rFonts w:ascii="Courier New"/>
          <w:sz w:val="21"/>
        </w:rPr>
      </w:pPr>
    </w:p>
    <w:p w14:paraId="71FA8E81" w14:textId="77777777" w:rsidR="007F2C0B" w:rsidRDefault="007F2C0B">
      <w:pPr>
        <w:pStyle w:val="BodyText"/>
        <w:spacing w:before="234"/>
        <w:rPr>
          <w:rFonts w:ascii="Courier New"/>
          <w:sz w:val="21"/>
        </w:rPr>
      </w:pPr>
    </w:p>
    <w:p w14:paraId="3439DB42" w14:textId="77777777" w:rsidR="007F2C0B" w:rsidRDefault="00D839F3">
      <w:pPr>
        <w:ind w:left="646"/>
        <w:rPr>
          <w:rFonts w:ascii="Arial"/>
          <w:b/>
          <w:sz w:val="21"/>
        </w:rPr>
      </w:pPr>
      <w:r>
        <w:rPr>
          <w:rFonts w:ascii="Arial"/>
          <w:b/>
          <w:color w:val="465469"/>
          <w:sz w:val="21"/>
        </w:rPr>
        <w:t>Figure</w:t>
      </w:r>
      <w:r>
        <w:rPr>
          <w:rFonts w:ascii="Arial"/>
          <w:b/>
          <w:color w:val="465469"/>
          <w:spacing w:val="-5"/>
          <w:sz w:val="21"/>
        </w:rPr>
        <w:t xml:space="preserve"> </w:t>
      </w:r>
      <w:r>
        <w:rPr>
          <w:rFonts w:ascii="Arial"/>
          <w:b/>
          <w:color w:val="465469"/>
          <w:sz w:val="21"/>
        </w:rPr>
        <w:t>1.1:</w:t>
      </w:r>
      <w:r>
        <w:rPr>
          <w:rFonts w:ascii="Arial"/>
          <w:b/>
          <w:color w:val="465469"/>
          <w:spacing w:val="-3"/>
          <w:sz w:val="21"/>
        </w:rPr>
        <w:t xml:space="preserve"> </w:t>
      </w:r>
      <w:r>
        <w:rPr>
          <w:rFonts w:ascii="Arial"/>
          <w:b/>
          <w:color w:val="465469"/>
          <w:sz w:val="21"/>
        </w:rPr>
        <w:t>Comprehensive</w:t>
      </w:r>
      <w:r>
        <w:rPr>
          <w:rFonts w:ascii="Arial"/>
          <w:b/>
          <w:color w:val="465469"/>
          <w:spacing w:val="-3"/>
          <w:sz w:val="21"/>
        </w:rPr>
        <w:t xml:space="preserve"> </w:t>
      </w:r>
      <w:r>
        <w:rPr>
          <w:rFonts w:ascii="Arial"/>
          <w:b/>
          <w:color w:val="465469"/>
          <w:sz w:val="21"/>
        </w:rPr>
        <w:t>Proposed</w:t>
      </w:r>
      <w:r>
        <w:rPr>
          <w:rFonts w:ascii="Arial"/>
          <w:b/>
          <w:color w:val="465469"/>
          <w:spacing w:val="-3"/>
          <w:sz w:val="21"/>
        </w:rPr>
        <w:t xml:space="preserve"> </w:t>
      </w:r>
      <w:r>
        <w:rPr>
          <w:rFonts w:ascii="Arial"/>
          <w:b/>
          <w:color w:val="465469"/>
          <w:sz w:val="21"/>
        </w:rPr>
        <w:t>Cloud</w:t>
      </w:r>
      <w:r>
        <w:rPr>
          <w:rFonts w:ascii="Arial"/>
          <w:b/>
          <w:color w:val="465469"/>
          <w:spacing w:val="-3"/>
          <w:sz w:val="21"/>
        </w:rPr>
        <w:t xml:space="preserve"> </w:t>
      </w:r>
      <w:r>
        <w:rPr>
          <w:rFonts w:ascii="Arial"/>
          <w:b/>
          <w:color w:val="465469"/>
          <w:sz w:val="21"/>
        </w:rPr>
        <w:t>System</w:t>
      </w:r>
      <w:r>
        <w:rPr>
          <w:rFonts w:ascii="Arial"/>
          <w:b/>
          <w:color w:val="465469"/>
          <w:spacing w:val="-3"/>
          <w:sz w:val="21"/>
        </w:rPr>
        <w:t xml:space="preserve"> </w:t>
      </w:r>
      <w:r>
        <w:rPr>
          <w:rFonts w:ascii="Arial"/>
          <w:b/>
          <w:color w:val="465469"/>
          <w:sz w:val="21"/>
        </w:rPr>
        <w:t>Solution</w:t>
      </w:r>
      <w:r>
        <w:rPr>
          <w:rFonts w:ascii="Arial"/>
          <w:b/>
          <w:color w:val="465469"/>
          <w:spacing w:val="-11"/>
          <w:sz w:val="21"/>
        </w:rPr>
        <w:t xml:space="preserve"> </w:t>
      </w:r>
      <w:r>
        <w:rPr>
          <w:rFonts w:ascii="Arial"/>
          <w:b/>
          <w:color w:val="465469"/>
          <w:sz w:val="21"/>
        </w:rPr>
        <w:t>Architecture</w:t>
      </w:r>
      <w:r>
        <w:rPr>
          <w:rFonts w:ascii="Arial"/>
          <w:b/>
          <w:color w:val="465469"/>
          <w:spacing w:val="-2"/>
          <w:sz w:val="21"/>
        </w:rPr>
        <w:t xml:space="preserve"> Blueprint</w:t>
      </w:r>
    </w:p>
    <w:p w14:paraId="2A9D3823" w14:textId="77777777" w:rsidR="007F2C0B" w:rsidRDefault="007F2C0B">
      <w:pPr>
        <w:rPr>
          <w:rFonts w:ascii="Arial"/>
          <w:b/>
          <w:sz w:val="21"/>
        </w:rPr>
        <w:sectPr w:rsidR="007F2C0B">
          <w:pgSz w:w="11910" w:h="16840"/>
          <w:pgMar w:top="1400" w:right="0" w:bottom="800" w:left="1133" w:header="0" w:footer="615" w:gutter="0"/>
          <w:cols w:space="720"/>
        </w:sectPr>
      </w:pPr>
    </w:p>
    <w:p w14:paraId="6C7F634A" w14:textId="77777777" w:rsidR="007F2C0B" w:rsidRDefault="00D839F3">
      <w:pPr>
        <w:pStyle w:val="Heading2"/>
        <w:numPr>
          <w:ilvl w:val="1"/>
          <w:numId w:val="7"/>
        </w:numPr>
        <w:tabs>
          <w:tab w:val="left" w:pos="922"/>
        </w:tabs>
        <w:spacing w:before="98"/>
        <w:ind w:left="922" w:hanging="532"/>
      </w:pPr>
      <w:r>
        <w:rPr>
          <w:noProof/>
        </w:rPr>
        <w:lastRenderedPageBreak/>
        <mc:AlternateContent>
          <mc:Choice Requires="wps">
            <w:drawing>
              <wp:anchor distT="0" distB="0" distL="0" distR="0" simplePos="0" relativeHeight="15737344" behindDoc="0" locked="0" layoutInCell="1" allowOverlap="1" wp14:anchorId="7BFC8739" wp14:editId="21DC93BD">
                <wp:simplePos x="0" y="0"/>
                <wp:positionH relativeFrom="page">
                  <wp:posOffset>796200</wp:posOffset>
                </wp:positionH>
                <wp:positionV relativeFrom="paragraph">
                  <wp:posOffset>-299</wp:posOffset>
                </wp:positionV>
                <wp:extent cx="57150" cy="36576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6FF1DC2" id="Graphic 24" o:spid="_x0000_s1026" style="position:absolute;margin-left:62.7pt;margin-top:0;width:4.5pt;height:28.8pt;z-index:1573734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" path="m57150,365760l,365760,,,57150,r,365760xe" fillcolor="#2a6baf" stroked="f">
                <v:path arrowok="t"/>
                <w10:wrap anchorx="page"/>
              </v:shape>
            </w:pict>
          </mc:Fallback>
        </mc:AlternateContent>
      </w:r>
      <w:bookmarkStart w:id="12" w:name="1.9_Core_Engineering_Contributions"/>
      <w:bookmarkEnd w:id="12"/>
      <w:r>
        <w:rPr>
          <w:color w:val="1A365D"/>
        </w:rPr>
        <w:t>Core</w:t>
      </w:r>
      <w:r>
        <w:rPr>
          <w:color w:val="1A365D"/>
          <w:spacing w:val="-3"/>
        </w:rPr>
        <w:t xml:space="preserve"> </w:t>
      </w:r>
      <w:r>
        <w:rPr>
          <w:color w:val="1A365D"/>
        </w:rPr>
        <w:t>Engineering</w:t>
      </w:r>
      <w:r>
        <w:rPr>
          <w:color w:val="1A365D"/>
          <w:spacing w:val="-2"/>
        </w:rPr>
        <w:t xml:space="preserve"> Contributions</w:t>
      </w:r>
    </w:p>
    <w:p w14:paraId="6E110025" w14:textId="77777777" w:rsidR="007F2C0B" w:rsidRDefault="007F2C0B">
      <w:pPr>
        <w:pStyle w:val="BodyText"/>
        <w:spacing w:before="114"/>
        <w:rPr>
          <w:rFonts w:ascii="Arial"/>
          <w:b/>
          <w:sz w:val="32"/>
        </w:rPr>
      </w:pPr>
    </w:p>
    <w:p w14:paraId="1D3F8BCC" w14:textId="77777777" w:rsidR="007F2C0B" w:rsidRDefault="00D839F3">
      <w:pPr>
        <w:pStyle w:val="BodyText"/>
        <w:spacing w:line="376" w:lineRule="auto"/>
        <w:ind w:left="120" w:right="1250"/>
        <w:jc w:val="both"/>
      </w:pPr>
      <w:r>
        <w:rPr>
          <w:color w:val="1A1F2B"/>
        </w:rPr>
        <w:t>The implementation of Kisan Mitra introduces several clear technical and architectural contributions to smart agricultural software design:</w:t>
      </w:r>
    </w:p>
    <w:p w14:paraId="29E2CA6E" w14:textId="77777777" w:rsidR="007F2C0B" w:rsidRDefault="00D839F3">
      <w:pPr>
        <w:pStyle w:val="BodyText"/>
        <w:spacing w:before="268" w:line="376" w:lineRule="auto"/>
        <w:ind w:left="120" w:right="1251"/>
        <w:jc w:val="both"/>
      </w:pPr>
      <w:r>
        <w:rPr>
          <w:b/>
          <w:color w:val="1A1F2B"/>
        </w:rPr>
        <w:t xml:space="preserve">Decoupled Multi-Tier Template: </w:t>
      </w:r>
      <w:r>
        <w:rPr>
          <w:color w:val="1A1F2B"/>
        </w:rPr>
        <w:t>Engineered an independent three-tier system architecture that separates React client layout modules from Express server processes and managed cloud targets, allowing teams to develop and scale individual layers independently.</w:t>
      </w:r>
    </w:p>
    <w:p w14:paraId="7C7CB613" w14:textId="77777777" w:rsidR="007F2C0B" w:rsidRDefault="00D839F3">
      <w:pPr>
        <w:pStyle w:val="BodyText"/>
        <w:spacing w:before="266" w:line="376" w:lineRule="auto"/>
        <w:ind w:left="120" w:right="1237"/>
        <w:jc w:val="both"/>
      </w:pPr>
      <w:r>
        <w:rPr>
          <w:b/>
          <w:color w:val="1A1F2B"/>
        </w:rPr>
        <w:t xml:space="preserve">Single-Table NoSQL Models: </w:t>
      </w:r>
      <w:r>
        <w:rPr>
          <w:color w:val="1A1F2B"/>
        </w:rPr>
        <w:t>Designed an efficient single-table data schema inside Amazon DynamoDB that groups time-series telemetry data and transactional system events by partition keys, minimizing query roundtrips.</w:t>
      </w:r>
    </w:p>
    <w:p w14:paraId="5761E81E" w14:textId="77777777" w:rsidR="007F2C0B" w:rsidRDefault="00D839F3">
      <w:pPr>
        <w:pStyle w:val="BodyText"/>
        <w:spacing w:before="266" w:line="376" w:lineRule="auto"/>
        <w:ind w:left="120" w:right="1238"/>
        <w:jc w:val="both"/>
      </w:pPr>
      <w:r>
        <w:rPr>
          <w:b/>
          <w:color w:val="1A1F2B"/>
        </w:rPr>
        <w:t xml:space="preserve">Serverless Messaging Pipelines: </w:t>
      </w:r>
      <w:r>
        <w:rPr>
          <w:color w:val="1A1F2B"/>
        </w:rPr>
        <w:t>Configured an automated notification workflow using Amazon SNS to format, route, and deliver alert dispatches to remote targets without local SMTP mail server overhead.</w:t>
      </w:r>
    </w:p>
    <w:p w14:paraId="6212B26B" w14:textId="77777777" w:rsidR="007F2C0B" w:rsidRDefault="00D839F3">
      <w:pPr>
        <w:pStyle w:val="BodyText"/>
        <w:spacing w:before="266" w:line="376" w:lineRule="auto"/>
        <w:ind w:left="120" w:right="1250"/>
        <w:jc w:val="both"/>
      </w:pPr>
      <w:r>
        <w:rPr>
          <w:b/>
          <w:color w:val="1A1F2B"/>
        </w:rPr>
        <w:t xml:space="preserve">Secure Parameter Infrastructure: </w:t>
      </w:r>
      <w:r>
        <w:rPr>
          <w:color w:val="1A1F2B"/>
        </w:rPr>
        <w:t>Implemented centralized parameter management using the AWS Systems Manager Parameter Store to isolate sensitive system credentials and resource endpoints from the public source code repository.</w:t>
      </w:r>
    </w:p>
    <w:p w14:paraId="0253A5D1" w14:textId="77777777" w:rsidR="007F2C0B" w:rsidRDefault="00D839F3">
      <w:pPr>
        <w:pStyle w:val="BodyText"/>
        <w:spacing w:before="266" w:line="376" w:lineRule="auto"/>
        <w:ind w:left="120" w:right="1251"/>
        <w:jc w:val="both"/>
      </w:pPr>
      <w:r>
        <w:rPr>
          <w:b/>
          <w:color w:val="1A1F2B"/>
        </w:rPr>
        <w:t xml:space="preserve">Cross-Platform Staging Build: </w:t>
      </w:r>
      <w:r>
        <w:rPr>
          <w:color w:val="1A1F2B"/>
        </w:rPr>
        <w:t>Configured a reliable continuous integration and continuous delivery workflow, hosting client build files on global edge nodes and running server operations inside isolated cloud container instances.</w:t>
      </w:r>
    </w:p>
    <w:p w14:paraId="5E0CE877" w14:textId="77777777" w:rsidR="007F2C0B" w:rsidRDefault="007F2C0B">
      <w:pPr>
        <w:pStyle w:val="BodyText"/>
        <w:spacing w:before="271"/>
      </w:pPr>
    </w:p>
    <w:p w14:paraId="303EF726" w14:textId="77777777" w:rsidR="007F2C0B" w:rsidRDefault="00D839F3">
      <w:pPr>
        <w:pStyle w:val="Heading2"/>
        <w:numPr>
          <w:ilvl w:val="1"/>
          <w:numId w:val="7"/>
        </w:numPr>
        <w:tabs>
          <w:tab w:val="left" w:pos="1099"/>
        </w:tabs>
        <w:ind w:left="1099" w:hanging="709"/>
      </w:pPr>
      <w:r>
        <w:rPr>
          <w:noProof/>
        </w:rPr>
        <mc:AlternateContent>
          <mc:Choice Requires="wps">
            <w:drawing>
              <wp:anchor distT="0" distB="0" distL="0" distR="0" simplePos="0" relativeHeight="15737856" behindDoc="0" locked="0" layoutInCell="1" allowOverlap="1" wp14:anchorId="261C8138" wp14:editId="2E9606BB">
                <wp:simplePos x="0" y="0"/>
                <wp:positionH relativeFrom="page">
                  <wp:posOffset>796200</wp:posOffset>
                </wp:positionH>
                <wp:positionV relativeFrom="paragraph">
                  <wp:posOffset>-62357</wp:posOffset>
                </wp:positionV>
                <wp:extent cx="57150" cy="36576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1B291ED" id="Graphic 25" o:spid="_x0000_s1026" style="position:absolute;margin-left:62.7pt;margin-top:-4.9pt;width:4.5pt;height:28.8pt;z-index:1573785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13" w:name="1.10_Organization_of_the_Technical_Repor"/>
      <w:bookmarkEnd w:id="13"/>
      <w:r>
        <w:rPr>
          <w:color w:val="1A365D"/>
        </w:rPr>
        <w:t>Organization</w:t>
      </w:r>
      <w:r>
        <w:rPr>
          <w:color w:val="1A365D"/>
          <w:spacing w:val="-8"/>
        </w:rPr>
        <w:t xml:space="preserve"> </w:t>
      </w:r>
      <w:r>
        <w:rPr>
          <w:color w:val="1A365D"/>
        </w:rPr>
        <w:t>of</w:t>
      </w:r>
      <w:r>
        <w:rPr>
          <w:color w:val="1A365D"/>
          <w:spacing w:val="-8"/>
        </w:rPr>
        <w:t xml:space="preserve"> </w:t>
      </w:r>
      <w:r>
        <w:rPr>
          <w:color w:val="1A365D"/>
        </w:rPr>
        <w:t>the</w:t>
      </w:r>
      <w:r>
        <w:rPr>
          <w:color w:val="1A365D"/>
          <w:spacing w:val="-8"/>
        </w:rPr>
        <w:t xml:space="preserve"> </w:t>
      </w:r>
      <w:r>
        <w:rPr>
          <w:color w:val="1A365D"/>
        </w:rPr>
        <w:t>Technical</w:t>
      </w:r>
      <w:r>
        <w:rPr>
          <w:color w:val="1A365D"/>
          <w:spacing w:val="-7"/>
        </w:rPr>
        <w:t xml:space="preserve"> </w:t>
      </w:r>
      <w:r>
        <w:rPr>
          <w:color w:val="1A365D"/>
          <w:spacing w:val="-2"/>
        </w:rPr>
        <w:t>Report</w:t>
      </w:r>
    </w:p>
    <w:p w14:paraId="7A9C3615" w14:textId="77777777" w:rsidR="007F2C0B" w:rsidRDefault="007F2C0B">
      <w:pPr>
        <w:pStyle w:val="BodyText"/>
        <w:spacing w:before="114"/>
        <w:rPr>
          <w:rFonts w:ascii="Arial"/>
          <w:b/>
          <w:sz w:val="32"/>
        </w:rPr>
      </w:pPr>
    </w:p>
    <w:p w14:paraId="55D3B631" w14:textId="77777777" w:rsidR="007F2C0B" w:rsidRDefault="00D839F3">
      <w:pPr>
        <w:pStyle w:val="BodyText"/>
        <w:spacing w:line="376" w:lineRule="auto"/>
        <w:ind w:left="120" w:right="1252"/>
        <w:jc w:val="both"/>
      </w:pPr>
      <w:r>
        <w:rPr>
          <w:color w:val="1A1F2B"/>
        </w:rPr>
        <w:t>This technical thesis is organized into seven comprehensive chapters to detail the engineering lifecycle of the platform:</w:t>
      </w:r>
    </w:p>
    <w:p w14:paraId="36016BAA" w14:textId="77777777" w:rsidR="007F2C0B" w:rsidRDefault="00D839F3">
      <w:pPr>
        <w:pStyle w:val="BodyText"/>
        <w:spacing w:before="268" w:line="376" w:lineRule="auto"/>
        <w:ind w:left="120" w:right="1251"/>
        <w:jc w:val="both"/>
      </w:pPr>
      <w:r>
        <w:rPr>
          <w:b/>
          <w:color w:val="1A1F2B"/>
        </w:rPr>
        <w:t xml:space="preserve">Chapter 1: </w:t>
      </w:r>
      <w:r>
        <w:rPr>
          <w:color w:val="1A1F2B"/>
        </w:rPr>
        <w:t>Outlines the technical introduction, project background, existing legacy challenges, detailed problem statements, engineering motivations, project milestones, scope boundaries, and core architecture contributions.</w:t>
      </w:r>
    </w:p>
    <w:p w14:paraId="6F8C27E1"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6EE2DBBF" w14:textId="77777777" w:rsidR="007F2C0B" w:rsidRDefault="00D839F3">
      <w:pPr>
        <w:pStyle w:val="BodyText"/>
        <w:spacing w:before="72" w:line="376" w:lineRule="auto"/>
        <w:ind w:left="120" w:right="1251"/>
        <w:jc w:val="both"/>
      </w:pPr>
      <w:r>
        <w:rPr>
          <w:b/>
          <w:color w:val="1A1F2B"/>
        </w:rPr>
        <w:lastRenderedPageBreak/>
        <w:t xml:space="preserve">Chapter 2: </w:t>
      </w:r>
      <w:r>
        <w:rPr>
          <w:color w:val="1A1F2B"/>
        </w:rPr>
        <w:t>Details project planning timelines, requirements metrics tables, system planning logic, and end-to-end processing workflow diagrams.</w:t>
      </w:r>
    </w:p>
    <w:p w14:paraId="101515B7" w14:textId="77777777" w:rsidR="007F2C0B" w:rsidRDefault="00D839F3">
      <w:pPr>
        <w:pStyle w:val="BodyText"/>
        <w:spacing w:before="268" w:line="376" w:lineRule="auto"/>
        <w:ind w:left="120" w:right="1251"/>
        <w:jc w:val="both"/>
      </w:pPr>
      <w:r>
        <w:rPr>
          <w:b/>
          <w:color w:val="1A1F2B"/>
        </w:rPr>
        <w:t xml:space="preserve">Chapter 3: </w:t>
      </w:r>
      <w:r>
        <w:rPr>
          <w:color w:val="1A1F2B"/>
        </w:rPr>
        <w:t>Evaluates technology selections, detailing client packages, backend runtimes, managed cloud resources, and development utilities alongside clear architectural rationales.</w:t>
      </w:r>
    </w:p>
    <w:p w14:paraId="13EED38B" w14:textId="77777777" w:rsidR="007F2C0B" w:rsidRDefault="00D839F3">
      <w:pPr>
        <w:pStyle w:val="BodyText"/>
        <w:spacing w:before="267" w:line="376" w:lineRule="auto"/>
        <w:ind w:left="120" w:right="1251"/>
        <w:jc w:val="both"/>
      </w:pPr>
      <w:r>
        <w:rPr>
          <w:b/>
          <w:color w:val="1A1F2B"/>
        </w:rPr>
        <w:t xml:space="preserve">Chapter 4: </w:t>
      </w:r>
      <w:r>
        <w:rPr>
          <w:color w:val="1A1F2B"/>
        </w:rPr>
        <w:t>Illustrates the detailed system design parameters, including structural infrastructure maps, single-table database layouts, authentication paths, and telemetry processing loops.</w:t>
      </w:r>
    </w:p>
    <w:p w14:paraId="4C36289A" w14:textId="77777777" w:rsidR="007F2C0B" w:rsidRDefault="00D839F3">
      <w:pPr>
        <w:pStyle w:val="BodyText"/>
        <w:spacing w:before="267" w:line="376" w:lineRule="auto"/>
        <w:ind w:left="120" w:right="1251"/>
        <w:jc w:val="both"/>
      </w:pPr>
      <w:r>
        <w:rPr>
          <w:b/>
          <w:color w:val="1A1F2B"/>
        </w:rPr>
        <w:t xml:space="preserve">Chapter 5: </w:t>
      </w:r>
      <w:r>
        <w:rPr>
          <w:color w:val="1A1F2B"/>
        </w:rPr>
        <w:t xml:space="preserve">Focuses on implementation mechanics, providing documented JavaScript source examples for security middleware, rules evaluation scripts, and cloud service integration </w:t>
      </w:r>
      <w:r>
        <w:rPr>
          <w:color w:val="1A1F2B"/>
          <w:spacing w:val="-2"/>
        </w:rPr>
        <w:t>wrappers.</w:t>
      </w:r>
    </w:p>
    <w:p w14:paraId="54C0831F" w14:textId="77777777" w:rsidR="007F2C0B" w:rsidRDefault="00D839F3">
      <w:pPr>
        <w:pStyle w:val="BodyText"/>
        <w:spacing w:before="267" w:line="376" w:lineRule="auto"/>
        <w:ind w:left="120" w:right="1238"/>
        <w:jc w:val="both"/>
      </w:pPr>
      <w:r>
        <w:rPr>
          <w:b/>
          <w:color w:val="1A1F2B"/>
        </w:rPr>
        <w:t xml:space="preserve">Chapter 6: </w:t>
      </w:r>
      <w:r>
        <w:rPr>
          <w:color w:val="1A1F2B"/>
        </w:rPr>
        <w:t>Details system verification protocols, providing test case tracking matrices, API endpoint execution readouts, and operational logging records.</w:t>
      </w:r>
    </w:p>
    <w:p w14:paraId="78731AAB" w14:textId="77777777" w:rsidR="007F2C0B" w:rsidRDefault="00D839F3">
      <w:pPr>
        <w:pStyle w:val="BodyText"/>
        <w:spacing w:before="267" w:line="376" w:lineRule="auto"/>
        <w:ind w:left="120" w:right="1252"/>
        <w:jc w:val="both"/>
      </w:pPr>
      <w:r>
        <w:rPr>
          <w:b/>
          <w:color w:val="1A1F2B"/>
        </w:rPr>
        <w:t xml:space="preserve">Chapter 7: </w:t>
      </w:r>
      <w:r>
        <w:rPr>
          <w:color w:val="1A1F2B"/>
        </w:rPr>
        <w:t>Summarizes project achievements, lists current system limitations, and outlines</w:t>
      </w:r>
      <w:r>
        <w:rPr>
          <w:color w:val="1A1F2B"/>
          <w:spacing w:val="40"/>
        </w:rPr>
        <w:t xml:space="preserve"> </w:t>
      </w:r>
      <w:r>
        <w:rPr>
          <w:color w:val="1A1F2B"/>
        </w:rPr>
        <w:t>future technical enhancements for physical hardware integrations.</w:t>
      </w:r>
    </w:p>
    <w:p w14:paraId="72D30D3A"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25AF54B2" w14:textId="77777777" w:rsidR="007F2C0B" w:rsidRDefault="00D839F3">
      <w:pPr>
        <w:pStyle w:val="Heading1"/>
        <w:spacing w:line="376" w:lineRule="auto"/>
      </w:pPr>
      <w:r>
        <w:rPr>
          <w:noProof/>
        </w:rPr>
        <w:lastRenderedPageBreak/>
        <mc:AlternateContent>
          <mc:Choice Requires="wps">
            <w:drawing>
              <wp:anchor distT="0" distB="0" distL="0" distR="0" simplePos="0" relativeHeight="487597568" behindDoc="1" locked="0" layoutInCell="1" allowOverlap="1" wp14:anchorId="4C8CEF0D" wp14:editId="55BBABA0">
                <wp:simplePos x="0" y="0"/>
                <wp:positionH relativeFrom="page">
                  <wp:posOffset>796200</wp:posOffset>
                </wp:positionH>
                <wp:positionV relativeFrom="paragraph">
                  <wp:posOffset>1246840</wp:posOffset>
                </wp:positionV>
                <wp:extent cx="5967730" cy="2857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40CCE3AA" id="Graphic 26" o:spid="_x0000_s1026" style="position:absolute;margin-left:62.7pt;margin-top:98.2pt;width:469.9pt;height:2.25pt;z-index:-15718912;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" path="m5967600,28575l,28575,,,5967600,r,28575xe" fillcolor="#1a365d" stroked="f">
                <v:path arrowok="t"/>
                <w10:wrap type="topAndBottom" anchorx="page"/>
              </v:shape>
            </w:pict>
          </mc:Fallback>
        </mc:AlternateContent>
      </w:r>
      <w:bookmarkStart w:id="14" w:name="Chapter_2:_Project_Planning_&amp;_Methodolog"/>
      <w:bookmarkEnd w:id="14"/>
      <w:r>
        <w:rPr>
          <w:color w:val="1A365D"/>
        </w:rPr>
        <w:t>CHAPTER</w:t>
      </w:r>
      <w:r>
        <w:rPr>
          <w:color w:val="1A365D"/>
          <w:spacing w:val="-9"/>
        </w:rPr>
        <w:t xml:space="preserve"> </w:t>
      </w:r>
      <w:r>
        <w:rPr>
          <w:color w:val="1A365D"/>
        </w:rPr>
        <w:t>2:</w:t>
      </w:r>
      <w:r>
        <w:rPr>
          <w:color w:val="1A365D"/>
          <w:spacing w:val="-9"/>
        </w:rPr>
        <w:t xml:space="preserve"> </w:t>
      </w:r>
      <w:r>
        <w:rPr>
          <w:color w:val="1A365D"/>
        </w:rPr>
        <w:t>PROJECT</w:t>
      </w:r>
      <w:r>
        <w:rPr>
          <w:color w:val="1A365D"/>
          <w:spacing w:val="-9"/>
        </w:rPr>
        <w:t xml:space="preserve"> </w:t>
      </w:r>
      <w:r>
        <w:rPr>
          <w:color w:val="1A365D"/>
        </w:rPr>
        <w:t>PLANNING</w:t>
      </w:r>
      <w:r>
        <w:rPr>
          <w:color w:val="1A365D"/>
          <w:spacing w:val="-9"/>
        </w:rPr>
        <w:t xml:space="preserve"> </w:t>
      </w:r>
      <w:r>
        <w:rPr>
          <w:color w:val="1A365D"/>
        </w:rPr>
        <w:t xml:space="preserve">&amp; </w:t>
      </w:r>
      <w:r>
        <w:rPr>
          <w:color w:val="1A365D"/>
          <w:spacing w:val="-2"/>
        </w:rPr>
        <w:t>METHODOLOGY</w:t>
      </w:r>
    </w:p>
    <w:p w14:paraId="5250F66C" w14:textId="77777777" w:rsidR="007F2C0B" w:rsidRDefault="007F2C0B">
      <w:pPr>
        <w:pStyle w:val="BodyText"/>
        <w:spacing w:before="117"/>
        <w:rPr>
          <w:rFonts w:ascii="Arial"/>
          <w:b/>
          <w:sz w:val="44"/>
        </w:rPr>
      </w:pPr>
    </w:p>
    <w:p w14:paraId="070A6B33" w14:textId="77777777" w:rsidR="007F2C0B" w:rsidRDefault="00D839F3">
      <w:pPr>
        <w:pStyle w:val="Heading2"/>
        <w:numPr>
          <w:ilvl w:val="1"/>
          <w:numId w:val="6"/>
        </w:numPr>
        <w:tabs>
          <w:tab w:val="left" w:pos="922"/>
        </w:tabs>
        <w:spacing w:before="1"/>
        <w:ind w:left="922" w:hanging="532"/>
      </w:pPr>
      <w:r>
        <w:rPr>
          <w:noProof/>
        </w:rPr>
        <mc:AlternateContent>
          <mc:Choice Requires="wps">
            <w:drawing>
              <wp:anchor distT="0" distB="0" distL="0" distR="0" simplePos="0" relativeHeight="15738880" behindDoc="0" locked="0" layoutInCell="1" allowOverlap="1" wp14:anchorId="1BB3F42A" wp14:editId="61AABD55">
                <wp:simplePos x="0" y="0"/>
                <wp:positionH relativeFrom="page">
                  <wp:posOffset>796200</wp:posOffset>
                </wp:positionH>
                <wp:positionV relativeFrom="paragraph">
                  <wp:posOffset>-62202</wp:posOffset>
                </wp:positionV>
                <wp:extent cx="57150" cy="36576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B522FB9" id="Graphic 27" o:spid="_x0000_s1026" style="position:absolute;margin-left:62.7pt;margin-top:-4.9pt;width:4.5pt;height:28.8pt;z-index:1573888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15" w:name="2.1_Development_Methodology_&amp;_Sprint_Cyc"/>
      <w:bookmarkEnd w:id="15"/>
      <w:r>
        <w:rPr>
          <w:color w:val="1A365D"/>
        </w:rPr>
        <w:t>Development</w:t>
      </w:r>
      <w:r>
        <w:rPr>
          <w:color w:val="1A365D"/>
          <w:spacing w:val="-4"/>
        </w:rPr>
        <w:t xml:space="preserve"> </w:t>
      </w:r>
      <w:r>
        <w:rPr>
          <w:color w:val="1A365D"/>
        </w:rPr>
        <w:t>Methodology</w:t>
      </w:r>
      <w:r>
        <w:rPr>
          <w:color w:val="1A365D"/>
          <w:spacing w:val="-2"/>
        </w:rPr>
        <w:t xml:space="preserve"> </w:t>
      </w:r>
      <w:r>
        <w:rPr>
          <w:color w:val="1A365D"/>
        </w:rPr>
        <w:t>&amp;</w:t>
      </w:r>
      <w:r>
        <w:rPr>
          <w:color w:val="1A365D"/>
          <w:spacing w:val="-2"/>
        </w:rPr>
        <w:t xml:space="preserve"> </w:t>
      </w:r>
      <w:r>
        <w:rPr>
          <w:color w:val="1A365D"/>
        </w:rPr>
        <w:t>Sprint</w:t>
      </w:r>
      <w:r>
        <w:rPr>
          <w:color w:val="1A365D"/>
          <w:spacing w:val="-2"/>
        </w:rPr>
        <w:t xml:space="preserve"> Cycles</w:t>
      </w:r>
    </w:p>
    <w:p w14:paraId="35BF2E76" w14:textId="77777777" w:rsidR="007F2C0B" w:rsidRDefault="007F2C0B">
      <w:pPr>
        <w:pStyle w:val="BodyText"/>
        <w:spacing w:before="114"/>
        <w:rPr>
          <w:rFonts w:ascii="Arial"/>
          <w:b/>
          <w:sz w:val="32"/>
        </w:rPr>
      </w:pPr>
    </w:p>
    <w:p w14:paraId="026641C8" w14:textId="77777777" w:rsidR="007F2C0B" w:rsidRDefault="00D839F3">
      <w:pPr>
        <w:pStyle w:val="BodyText"/>
        <w:spacing w:line="376" w:lineRule="auto"/>
        <w:ind w:left="120" w:right="1237"/>
        <w:jc w:val="both"/>
      </w:pPr>
      <w:r>
        <w:rPr>
          <w:color w:val="1A1F2B"/>
        </w:rPr>
        <w:t>The execution of the Kisan Mitra platform used an Agile Scrum Methodology divided into three distinct</w:t>
      </w:r>
      <w:r>
        <w:rPr>
          <w:color w:val="1A1F2B"/>
          <w:spacing w:val="-1"/>
        </w:rPr>
        <w:t xml:space="preserve"> </w:t>
      </w:r>
      <w:r>
        <w:rPr>
          <w:color w:val="1A1F2B"/>
        </w:rPr>
        <w:t>development</w:t>
      </w:r>
      <w:r>
        <w:rPr>
          <w:color w:val="1A1F2B"/>
          <w:spacing w:val="-1"/>
        </w:rPr>
        <w:t xml:space="preserve"> </w:t>
      </w:r>
      <w:r>
        <w:rPr>
          <w:color w:val="1A1F2B"/>
        </w:rPr>
        <w:t>sprints,</w:t>
      </w:r>
      <w:r>
        <w:rPr>
          <w:color w:val="1A1F2B"/>
          <w:spacing w:val="-1"/>
        </w:rPr>
        <w:t xml:space="preserve"> </w:t>
      </w:r>
      <w:r>
        <w:rPr>
          <w:color w:val="1A1F2B"/>
        </w:rPr>
        <w:t>each</w:t>
      </w:r>
      <w:r>
        <w:rPr>
          <w:color w:val="1A1F2B"/>
          <w:spacing w:val="-1"/>
        </w:rPr>
        <w:t xml:space="preserve"> </w:t>
      </w:r>
      <w:r>
        <w:rPr>
          <w:color w:val="1A1F2B"/>
        </w:rPr>
        <w:t>lasting</w:t>
      </w:r>
      <w:r>
        <w:rPr>
          <w:color w:val="1A1F2B"/>
          <w:spacing w:val="-1"/>
        </w:rPr>
        <w:t xml:space="preserve"> </w:t>
      </w:r>
      <w:r>
        <w:rPr>
          <w:color w:val="1A1F2B"/>
        </w:rPr>
        <w:t>exactly</w:t>
      </w:r>
      <w:r>
        <w:rPr>
          <w:color w:val="1A1F2B"/>
          <w:spacing w:val="-1"/>
        </w:rPr>
        <w:t xml:space="preserve"> </w:t>
      </w:r>
      <w:r>
        <w:rPr>
          <w:color w:val="1A1F2B"/>
        </w:rPr>
        <w:t>two</w:t>
      </w:r>
      <w:r>
        <w:rPr>
          <w:color w:val="1A1F2B"/>
          <w:spacing w:val="-1"/>
        </w:rPr>
        <w:t xml:space="preserve"> </w:t>
      </w:r>
      <w:r>
        <w:rPr>
          <w:color w:val="1A1F2B"/>
        </w:rPr>
        <w:t>weeks.</w:t>
      </w:r>
      <w:r>
        <w:rPr>
          <w:color w:val="1A1F2B"/>
          <w:spacing w:val="-1"/>
        </w:rPr>
        <w:t xml:space="preserve"> </w:t>
      </w:r>
      <w:r>
        <w:rPr>
          <w:color w:val="1A1F2B"/>
        </w:rPr>
        <w:t>This</w:t>
      </w:r>
      <w:r>
        <w:rPr>
          <w:color w:val="1A1F2B"/>
          <w:spacing w:val="-1"/>
        </w:rPr>
        <w:t xml:space="preserve"> </w:t>
      </w:r>
      <w:r>
        <w:rPr>
          <w:color w:val="1A1F2B"/>
        </w:rPr>
        <w:t>structured</w:t>
      </w:r>
      <w:r>
        <w:rPr>
          <w:color w:val="1A1F2B"/>
          <w:spacing w:val="-1"/>
        </w:rPr>
        <w:t xml:space="preserve"> </w:t>
      </w:r>
      <w:r>
        <w:rPr>
          <w:color w:val="1A1F2B"/>
        </w:rPr>
        <w:t>approach</w:t>
      </w:r>
      <w:r>
        <w:rPr>
          <w:color w:val="1A1F2B"/>
          <w:spacing w:val="-1"/>
        </w:rPr>
        <w:t xml:space="preserve"> </w:t>
      </w:r>
      <w:r>
        <w:rPr>
          <w:color w:val="1A1F2B"/>
        </w:rPr>
        <w:t>provided</w:t>
      </w:r>
      <w:r>
        <w:rPr>
          <w:color w:val="1A1F2B"/>
          <w:spacing w:val="-1"/>
        </w:rPr>
        <w:t xml:space="preserve"> </w:t>
      </w:r>
      <w:r>
        <w:rPr>
          <w:color w:val="1A1F2B"/>
        </w:rPr>
        <w:t xml:space="preserve">a clear roadmap to move from initial local prototyping to distributed cloud infrastructure </w:t>
      </w:r>
      <w:r>
        <w:rPr>
          <w:color w:val="1A1F2B"/>
          <w:spacing w:val="-2"/>
        </w:rPr>
        <w:t>integration:</w:t>
      </w:r>
    </w:p>
    <w:p w14:paraId="27F65220" w14:textId="159A9CE2" w:rsidR="007F2C0B" w:rsidRDefault="00D839F3">
      <w:pPr>
        <w:pStyle w:val="BodyText"/>
        <w:spacing w:before="265" w:line="376" w:lineRule="auto"/>
        <w:ind w:left="120" w:right="1243"/>
        <w:jc w:val="both"/>
      </w:pPr>
      <w:r>
        <w:rPr>
          <w:b/>
          <w:color w:val="1A1F2B"/>
        </w:rPr>
        <w:t>Sprint</w:t>
      </w:r>
      <w:r>
        <w:rPr>
          <w:b/>
          <w:color w:val="1A1F2B"/>
          <w:spacing w:val="-2"/>
        </w:rPr>
        <w:t xml:space="preserve"> </w:t>
      </w:r>
      <w:r>
        <w:rPr>
          <w:b/>
          <w:color w:val="1A1F2B"/>
        </w:rPr>
        <w:t>1</w:t>
      </w:r>
      <w:r w:rsidR="009723D4">
        <w:rPr>
          <w:b/>
          <w:color w:val="1A1F2B"/>
        </w:rPr>
        <w:t>:</w:t>
      </w:r>
      <w:r>
        <w:rPr>
          <w:b/>
          <w:color w:val="1A1F2B"/>
          <w:spacing w:val="-2"/>
        </w:rPr>
        <w:t xml:space="preserve"> </w:t>
      </w:r>
      <w:r>
        <w:rPr>
          <w:b/>
          <w:color w:val="1A1F2B"/>
        </w:rPr>
        <w:t>Core</w:t>
      </w:r>
      <w:r>
        <w:rPr>
          <w:b/>
          <w:color w:val="1A1F2B"/>
          <w:spacing w:val="-2"/>
        </w:rPr>
        <w:t xml:space="preserve"> </w:t>
      </w:r>
      <w:r>
        <w:rPr>
          <w:b/>
          <w:color w:val="1A1F2B"/>
        </w:rPr>
        <w:t>Core</w:t>
      </w:r>
      <w:r>
        <w:rPr>
          <w:b/>
          <w:color w:val="1A1F2B"/>
          <w:spacing w:val="-2"/>
        </w:rPr>
        <w:t xml:space="preserve"> </w:t>
      </w:r>
      <w:r>
        <w:rPr>
          <w:b/>
          <w:color w:val="1A1F2B"/>
        </w:rPr>
        <w:t>Architecture</w:t>
      </w:r>
      <w:r>
        <w:rPr>
          <w:b/>
          <w:color w:val="1A1F2B"/>
          <w:spacing w:val="-2"/>
        </w:rPr>
        <w:t xml:space="preserve"> </w:t>
      </w:r>
      <w:r>
        <w:rPr>
          <w:b/>
          <w:color w:val="1A1F2B"/>
        </w:rPr>
        <w:t>Setup:</w:t>
      </w:r>
      <w:r>
        <w:rPr>
          <w:b/>
          <w:color w:val="1A1F2B"/>
          <w:spacing w:val="-15"/>
        </w:rPr>
        <w:t xml:space="preserve"> </w:t>
      </w:r>
      <w:r>
        <w:rPr>
          <w:color w:val="1A1F2B"/>
        </w:rPr>
        <w:t>Focused</w:t>
      </w:r>
      <w:r>
        <w:rPr>
          <w:color w:val="1A1F2B"/>
          <w:spacing w:val="-2"/>
        </w:rPr>
        <w:t xml:space="preserve"> </w:t>
      </w:r>
      <w:r>
        <w:rPr>
          <w:color w:val="1A1F2B"/>
        </w:rPr>
        <w:t>on</w:t>
      </w:r>
      <w:r>
        <w:rPr>
          <w:color w:val="1A1F2B"/>
          <w:spacing w:val="-2"/>
        </w:rPr>
        <w:t xml:space="preserve"> </w:t>
      </w:r>
      <w:r>
        <w:rPr>
          <w:color w:val="1A1F2B"/>
        </w:rPr>
        <w:t>local</w:t>
      </w:r>
      <w:r>
        <w:rPr>
          <w:color w:val="1A1F2B"/>
          <w:spacing w:val="-2"/>
        </w:rPr>
        <w:t xml:space="preserve"> </w:t>
      </w:r>
      <w:r>
        <w:rPr>
          <w:color w:val="1A1F2B"/>
        </w:rPr>
        <w:t>environment</w:t>
      </w:r>
      <w:r>
        <w:rPr>
          <w:color w:val="1A1F2B"/>
          <w:spacing w:val="-2"/>
        </w:rPr>
        <w:t xml:space="preserve"> </w:t>
      </w:r>
      <w:r>
        <w:rPr>
          <w:color w:val="1A1F2B"/>
        </w:rPr>
        <w:t>setup,</w:t>
      </w:r>
      <w:r>
        <w:rPr>
          <w:color w:val="1A1F2B"/>
          <w:spacing w:val="-2"/>
        </w:rPr>
        <w:t xml:space="preserve"> </w:t>
      </w:r>
      <w:r>
        <w:rPr>
          <w:color w:val="1A1F2B"/>
        </w:rPr>
        <w:t>Express</w:t>
      </w:r>
      <w:r>
        <w:rPr>
          <w:color w:val="1A1F2B"/>
          <w:spacing w:val="-2"/>
        </w:rPr>
        <w:t xml:space="preserve"> </w:t>
      </w:r>
      <w:r>
        <w:rPr>
          <w:color w:val="1A1F2B"/>
        </w:rPr>
        <w:t>REST endpoint configuration, single-table database design prototyping, and client application layout design. Developers ran local NoSQL database instances to test data ingestion logic before working with live cloud components.</w:t>
      </w:r>
    </w:p>
    <w:p w14:paraId="2FB95F82" w14:textId="1327DB26" w:rsidR="007F2C0B" w:rsidRDefault="00D839F3">
      <w:pPr>
        <w:pStyle w:val="BodyText"/>
        <w:spacing w:before="264" w:line="376" w:lineRule="auto"/>
        <w:ind w:left="120" w:right="1234"/>
        <w:jc w:val="both"/>
      </w:pPr>
      <w:r>
        <w:rPr>
          <w:b/>
          <w:color w:val="1A1F2B"/>
        </w:rPr>
        <w:t>Sprint 2</w:t>
      </w:r>
      <w:r w:rsidR="009723D4">
        <w:rPr>
          <w:b/>
          <w:color w:val="1A1F2B"/>
        </w:rPr>
        <w:t>:</w:t>
      </w:r>
      <w:r>
        <w:rPr>
          <w:b/>
          <w:color w:val="1A1F2B"/>
        </w:rPr>
        <w:t xml:space="preserve"> Cloud Infrastructure Integration: </w:t>
      </w:r>
      <w:r>
        <w:rPr>
          <w:color w:val="1A1F2B"/>
        </w:rPr>
        <w:t>Covered cloud resource setup within the AWS ecosystem. Technical milestones included configuring IAM access roles, establishing Amazon SNS topics, mapping S3 bucket access bounds, and setting up the AWS SSM Parameter Store to manage environment configurations securely.</w:t>
      </w:r>
    </w:p>
    <w:p w14:paraId="7591CC73" w14:textId="537250EE" w:rsidR="007F2C0B" w:rsidRDefault="00D839F3">
      <w:pPr>
        <w:pStyle w:val="BodyText"/>
        <w:spacing w:before="265" w:line="376" w:lineRule="auto"/>
        <w:ind w:left="120" w:right="1253"/>
        <w:jc w:val="both"/>
      </w:pPr>
      <w:r>
        <w:rPr>
          <w:b/>
          <w:color w:val="1A1F2B"/>
        </w:rPr>
        <w:t>Sprint 3</w:t>
      </w:r>
      <w:r w:rsidR="009723D4">
        <w:rPr>
          <w:b/>
          <w:color w:val="1A1F2B"/>
        </w:rPr>
        <w:t xml:space="preserve">: </w:t>
      </w:r>
      <w:r>
        <w:rPr>
          <w:b/>
          <w:color w:val="1A1F2B"/>
        </w:rPr>
        <w:t xml:space="preserve">End-to-End Testing &amp; Deployment: </w:t>
      </w:r>
      <w:r>
        <w:rPr>
          <w:color w:val="1A1F2B"/>
        </w:rPr>
        <w:t>Focused on connecting the React frontend application</w:t>
      </w:r>
      <w:r>
        <w:rPr>
          <w:color w:val="1A1F2B"/>
          <w:spacing w:val="-2"/>
        </w:rPr>
        <w:t xml:space="preserve"> </w:t>
      </w:r>
      <w:r>
        <w:rPr>
          <w:color w:val="1A1F2B"/>
        </w:rPr>
        <w:t>with</w:t>
      </w:r>
      <w:r>
        <w:rPr>
          <w:color w:val="1A1F2B"/>
          <w:spacing w:val="-2"/>
        </w:rPr>
        <w:t xml:space="preserve"> </w:t>
      </w:r>
      <w:r>
        <w:rPr>
          <w:color w:val="1A1F2B"/>
        </w:rPr>
        <w:t>the</w:t>
      </w:r>
      <w:r>
        <w:rPr>
          <w:color w:val="1A1F2B"/>
          <w:spacing w:val="-2"/>
        </w:rPr>
        <w:t xml:space="preserve"> </w:t>
      </w:r>
      <w:r>
        <w:rPr>
          <w:color w:val="1A1F2B"/>
        </w:rPr>
        <w:t>cloud-enabled</w:t>
      </w:r>
      <w:r>
        <w:rPr>
          <w:color w:val="1A1F2B"/>
          <w:spacing w:val="-2"/>
        </w:rPr>
        <w:t xml:space="preserve"> </w:t>
      </w:r>
      <w:r>
        <w:rPr>
          <w:color w:val="1A1F2B"/>
        </w:rPr>
        <w:t>backend</w:t>
      </w:r>
      <w:r>
        <w:rPr>
          <w:color w:val="1A1F2B"/>
          <w:spacing w:val="-2"/>
        </w:rPr>
        <w:t xml:space="preserve"> </w:t>
      </w:r>
      <w:r>
        <w:rPr>
          <w:color w:val="1A1F2B"/>
        </w:rPr>
        <w:t>engine,</w:t>
      </w:r>
      <w:r>
        <w:rPr>
          <w:color w:val="1A1F2B"/>
          <w:spacing w:val="-2"/>
        </w:rPr>
        <w:t xml:space="preserve"> </w:t>
      </w:r>
      <w:r>
        <w:rPr>
          <w:color w:val="1A1F2B"/>
        </w:rPr>
        <w:t>running</w:t>
      </w:r>
      <w:r>
        <w:rPr>
          <w:color w:val="1A1F2B"/>
          <w:spacing w:val="-2"/>
        </w:rPr>
        <w:t xml:space="preserve"> </w:t>
      </w:r>
      <w:r>
        <w:rPr>
          <w:color w:val="1A1F2B"/>
        </w:rPr>
        <w:t>comprehensive</w:t>
      </w:r>
      <w:r>
        <w:rPr>
          <w:color w:val="1A1F2B"/>
          <w:spacing w:val="-2"/>
        </w:rPr>
        <w:t xml:space="preserve"> </w:t>
      </w:r>
      <w:r>
        <w:rPr>
          <w:color w:val="1A1F2B"/>
        </w:rPr>
        <w:t>verification</w:t>
      </w:r>
      <w:r>
        <w:rPr>
          <w:color w:val="1A1F2B"/>
          <w:spacing w:val="-2"/>
        </w:rPr>
        <w:t xml:space="preserve"> </w:t>
      </w:r>
      <w:r>
        <w:rPr>
          <w:color w:val="1A1F2B"/>
        </w:rPr>
        <w:t>tests,</w:t>
      </w:r>
      <w:r>
        <w:rPr>
          <w:color w:val="1A1F2B"/>
          <w:spacing w:val="-2"/>
        </w:rPr>
        <w:t xml:space="preserve"> </w:t>
      </w:r>
      <w:r>
        <w:rPr>
          <w:color w:val="1A1F2B"/>
        </w:rPr>
        <w:t>and deploying compilation files across live container environments.</w:t>
      </w:r>
    </w:p>
    <w:p w14:paraId="755D49E4" w14:textId="77777777" w:rsidR="007F2C0B" w:rsidRDefault="007F2C0B">
      <w:pPr>
        <w:pStyle w:val="BodyText"/>
        <w:spacing w:before="271"/>
      </w:pPr>
    </w:p>
    <w:p w14:paraId="16E8A23F" w14:textId="77777777" w:rsidR="007F2C0B" w:rsidRDefault="00D839F3">
      <w:pPr>
        <w:pStyle w:val="Heading2"/>
        <w:numPr>
          <w:ilvl w:val="1"/>
          <w:numId w:val="6"/>
        </w:numPr>
        <w:tabs>
          <w:tab w:val="left" w:pos="922"/>
        </w:tabs>
        <w:ind w:left="922" w:hanging="532"/>
      </w:pPr>
      <w:r>
        <w:rPr>
          <w:noProof/>
        </w:rPr>
        <mc:AlternateContent>
          <mc:Choice Requires="wps">
            <w:drawing>
              <wp:anchor distT="0" distB="0" distL="0" distR="0" simplePos="0" relativeHeight="15739392" behindDoc="0" locked="0" layoutInCell="1" allowOverlap="1" wp14:anchorId="6E2E4A0E" wp14:editId="00DBF5AC">
                <wp:simplePos x="0" y="0"/>
                <wp:positionH relativeFrom="page">
                  <wp:posOffset>796200</wp:posOffset>
                </wp:positionH>
                <wp:positionV relativeFrom="paragraph">
                  <wp:posOffset>-62305</wp:posOffset>
                </wp:positionV>
                <wp:extent cx="57150" cy="36576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C113B22" id="Graphic 28" o:spid="_x0000_s1026" style="position:absolute;margin-left:62.7pt;margin-top:-4.9pt;width:4.5pt;height:28.8pt;z-index:1573939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16" w:name="2.2_Comprehensive_Requirements_Gathering"/>
      <w:bookmarkEnd w:id="16"/>
      <w:r>
        <w:rPr>
          <w:color w:val="1A365D"/>
        </w:rPr>
        <w:t>Comprehensive</w:t>
      </w:r>
      <w:r>
        <w:rPr>
          <w:color w:val="1A365D"/>
          <w:spacing w:val="-7"/>
        </w:rPr>
        <w:t xml:space="preserve"> </w:t>
      </w:r>
      <w:r>
        <w:rPr>
          <w:color w:val="1A365D"/>
        </w:rPr>
        <w:t>Requirements</w:t>
      </w:r>
      <w:r>
        <w:rPr>
          <w:color w:val="1A365D"/>
          <w:spacing w:val="-6"/>
        </w:rPr>
        <w:t xml:space="preserve"> </w:t>
      </w:r>
      <w:r>
        <w:rPr>
          <w:color w:val="1A365D"/>
          <w:spacing w:val="-2"/>
        </w:rPr>
        <w:t>Gathering</w:t>
      </w:r>
    </w:p>
    <w:p w14:paraId="75A50C72" w14:textId="77777777" w:rsidR="007F2C0B" w:rsidRDefault="007F2C0B">
      <w:pPr>
        <w:pStyle w:val="BodyText"/>
        <w:spacing w:before="114"/>
        <w:rPr>
          <w:rFonts w:ascii="Arial"/>
          <w:b/>
          <w:sz w:val="32"/>
        </w:rPr>
      </w:pPr>
    </w:p>
    <w:p w14:paraId="57DB6F25" w14:textId="77777777" w:rsidR="007F2C0B" w:rsidRDefault="00D839F3">
      <w:pPr>
        <w:pStyle w:val="BodyText"/>
        <w:spacing w:before="1" w:line="376" w:lineRule="auto"/>
        <w:ind w:left="120" w:right="1247"/>
        <w:jc w:val="both"/>
      </w:pPr>
      <w:r>
        <w:rPr>
          <w:color w:val="1A1F2B"/>
        </w:rPr>
        <w:t>System operational parameters were defined by evaluating structural warehouse challenges, consulting</w:t>
      </w:r>
      <w:r>
        <w:rPr>
          <w:color w:val="1A1F2B"/>
          <w:spacing w:val="36"/>
        </w:rPr>
        <w:t xml:space="preserve"> </w:t>
      </w:r>
      <w:r>
        <w:rPr>
          <w:color w:val="1A1F2B"/>
        </w:rPr>
        <w:t>crop</w:t>
      </w:r>
      <w:r>
        <w:rPr>
          <w:color w:val="1A1F2B"/>
          <w:spacing w:val="38"/>
        </w:rPr>
        <w:t xml:space="preserve"> </w:t>
      </w:r>
      <w:r>
        <w:rPr>
          <w:color w:val="1A1F2B"/>
        </w:rPr>
        <w:t>preservation</w:t>
      </w:r>
      <w:r>
        <w:rPr>
          <w:color w:val="1A1F2B"/>
          <w:spacing w:val="38"/>
        </w:rPr>
        <w:t xml:space="preserve"> </w:t>
      </w:r>
      <w:r>
        <w:rPr>
          <w:color w:val="1A1F2B"/>
        </w:rPr>
        <w:t>guidelines,</w:t>
      </w:r>
      <w:r>
        <w:rPr>
          <w:color w:val="1A1F2B"/>
          <w:spacing w:val="38"/>
        </w:rPr>
        <w:t xml:space="preserve"> </w:t>
      </w:r>
      <w:r>
        <w:rPr>
          <w:color w:val="1A1F2B"/>
        </w:rPr>
        <w:t>and</w:t>
      </w:r>
      <w:r>
        <w:rPr>
          <w:color w:val="1A1F2B"/>
          <w:spacing w:val="38"/>
        </w:rPr>
        <w:t xml:space="preserve"> </w:t>
      </w:r>
      <w:r>
        <w:rPr>
          <w:color w:val="1A1F2B"/>
        </w:rPr>
        <w:t>reviewing</w:t>
      </w:r>
      <w:r>
        <w:rPr>
          <w:color w:val="1A1F2B"/>
          <w:spacing w:val="38"/>
        </w:rPr>
        <w:t xml:space="preserve"> </w:t>
      </w:r>
      <w:r>
        <w:rPr>
          <w:color w:val="1A1F2B"/>
        </w:rPr>
        <w:t>cold</w:t>
      </w:r>
      <w:r>
        <w:rPr>
          <w:color w:val="1A1F2B"/>
          <w:spacing w:val="38"/>
        </w:rPr>
        <w:t xml:space="preserve"> </w:t>
      </w:r>
      <w:r>
        <w:rPr>
          <w:color w:val="1A1F2B"/>
        </w:rPr>
        <w:t>storage</w:t>
      </w:r>
      <w:r>
        <w:rPr>
          <w:color w:val="1A1F2B"/>
          <w:spacing w:val="38"/>
        </w:rPr>
        <w:t xml:space="preserve"> </w:t>
      </w:r>
      <w:r>
        <w:rPr>
          <w:color w:val="1A1F2B"/>
        </w:rPr>
        <w:t>operations</w:t>
      </w:r>
      <w:r>
        <w:rPr>
          <w:color w:val="1A1F2B"/>
          <w:spacing w:val="37"/>
        </w:rPr>
        <w:t xml:space="preserve"> </w:t>
      </w:r>
      <w:r>
        <w:rPr>
          <w:color w:val="1A1F2B"/>
        </w:rPr>
        <w:t>metrics.</w:t>
      </w:r>
      <w:r>
        <w:rPr>
          <w:color w:val="1A1F2B"/>
          <w:spacing w:val="38"/>
        </w:rPr>
        <w:t xml:space="preserve"> </w:t>
      </w:r>
      <w:r>
        <w:rPr>
          <w:color w:val="1A1F2B"/>
          <w:spacing w:val="-2"/>
        </w:rPr>
        <w:t>These</w:t>
      </w:r>
    </w:p>
    <w:p w14:paraId="1843B07E" w14:textId="77777777" w:rsidR="007F2C0B" w:rsidRDefault="007F2C0B">
      <w:pPr>
        <w:pStyle w:val="BodyText"/>
        <w:spacing w:line="376" w:lineRule="auto"/>
        <w:jc w:val="both"/>
        <w:sectPr w:rsidR="007F2C0B">
          <w:pgSz w:w="11910" w:h="16840"/>
          <w:pgMar w:top="1920" w:right="0" w:bottom="800" w:left="1133" w:header="0" w:footer="615" w:gutter="0"/>
          <w:cols w:space="720"/>
        </w:sectPr>
      </w:pPr>
    </w:p>
    <w:p w14:paraId="77D68146" w14:textId="77777777" w:rsidR="007F2C0B" w:rsidRDefault="00D839F3">
      <w:pPr>
        <w:pStyle w:val="BodyText"/>
        <w:spacing w:before="72" w:line="376" w:lineRule="auto"/>
        <w:ind w:left="120" w:right="1238"/>
      </w:pPr>
      <w:r>
        <w:rPr>
          <w:color w:val="1A1F2B"/>
        </w:rPr>
        <w:lastRenderedPageBreak/>
        <w:t>requirements</w:t>
      </w:r>
      <w:r>
        <w:rPr>
          <w:color w:val="1A1F2B"/>
          <w:spacing w:val="30"/>
        </w:rPr>
        <w:t xml:space="preserve"> </w:t>
      </w:r>
      <w:r>
        <w:rPr>
          <w:color w:val="1A1F2B"/>
        </w:rPr>
        <w:t>guided</w:t>
      </w:r>
      <w:r>
        <w:rPr>
          <w:color w:val="1A1F2B"/>
          <w:spacing w:val="30"/>
        </w:rPr>
        <w:t xml:space="preserve"> </w:t>
      </w:r>
      <w:r>
        <w:rPr>
          <w:color w:val="1A1F2B"/>
        </w:rPr>
        <w:t>the</w:t>
      </w:r>
      <w:r>
        <w:rPr>
          <w:color w:val="1A1F2B"/>
          <w:spacing w:val="31"/>
        </w:rPr>
        <w:t xml:space="preserve"> </w:t>
      </w:r>
      <w:r>
        <w:rPr>
          <w:color w:val="1A1F2B"/>
        </w:rPr>
        <w:t>development</w:t>
      </w:r>
      <w:r>
        <w:rPr>
          <w:color w:val="1A1F2B"/>
          <w:spacing w:val="31"/>
        </w:rPr>
        <w:t xml:space="preserve"> </w:t>
      </w:r>
      <w:r>
        <w:rPr>
          <w:color w:val="1A1F2B"/>
        </w:rPr>
        <w:t>of</w:t>
      </w:r>
      <w:r>
        <w:rPr>
          <w:color w:val="1A1F2B"/>
          <w:spacing w:val="30"/>
        </w:rPr>
        <w:t xml:space="preserve"> </w:t>
      </w:r>
      <w:r>
        <w:rPr>
          <w:color w:val="1A1F2B"/>
        </w:rPr>
        <w:t>functional</w:t>
      </w:r>
      <w:r>
        <w:rPr>
          <w:color w:val="1A1F2B"/>
          <w:spacing w:val="31"/>
        </w:rPr>
        <w:t xml:space="preserve"> </w:t>
      </w:r>
      <w:r>
        <w:rPr>
          <w:color w:val="1A1F2B"/>
        </w:rPr>
        <w:t>modules</w:t>
      </w:r>
      <w:r>
        <w:rPr>
          <w:color w:val="1A1F2B"/>
          <w:spacing w:val="30"/>
        </w:rPr>
        <w:t xml:space="preserve"> </w:t>
      </w:r>
      <w:r>
        <w:rPr>
          <w:color w:val="1A1F2B"/>
        </w:rPr>
        <w:t>and</w:t>
      </w:r>
      <w:r>
        <w:rPr>
          <w:color w:val="1A1F2B"/>
          <w:spacing w:val="30"/>
        </w:rPr>
        <w:t xml:space="preserve"> </w:t>
      </w:r>
      <w:r>
        <w:rPr>
          <w:color w:val="1A1F2B"/>
        </w:rPr>
        <w:t>non-functional</w:t>
      </w:r>
      <w:r>
        <w:rPr>
          <w:color w:val="1A1F2B"/>
          <w:spacing w:val="31"/>
        </w:rPr>
        <w:t xml:space="preserve"> </w:t>
      </w:r>
      <w:r>
        <w:rPr>
          <w:color w:val="1A1F2B"/>
        </w:rPr>
        <w:t>safety</w:t>
      </w:r>
      <w:r>
        <w:rPr>
          <w:color w:val="1A1F2B"/>
          <w:spacing w:val="30"/>
        </w:rPr>
        <w:t xml:space="preserve"> </w:t>
      </w:r>
      <w:r>
        <w:rPr>
          <w:color w:val="1A1F2B"/>
        </w:rPr>
        <w:t>guards, ensuring the platform's simulated data accurately reflects real-world agricultural scenarios.</w:t>
      </w:r>
    </w:p>
    <w:p w14:paraId="7B2A60C6" w14:textId="77777777" w:rsidR="007F2C0B" w:rsidRDefault="007F2C0B">
      <w:pPr>
        <w:pStyle w:val="BodyText"/>
        <w:spacing w:before="272"/>
      </w:pPr>
    </w:p>
    <w:p w14:paraId="23CF7FFF" w14:textId="77777777" w:rsidR="007F2C0B" w:rsidRDefault="00D839F3">
      <w:pPr>
        <w:pStyle w:val="Heading2"/>
        <w:numPr>
          <w:ilvl w:val="1"/>
          <w:numId w:val="6"/>
        </w:numPr>
        <w:tabs>
          <w:tab w:val="left" w:pos="910"/>
        </w:tabs>
        <w:ind w:left="910" w:hanging="520"/>
      </w:pPr>
      <w:r>
        <w:rPr>
          <w:noProof/>
        </w:rPr>
        <mc:AlternateContent>
          <mc:Choice Requires="wps">
            <w:drawing>
              <wp:anchor distT="0" distB="0" distL="0" distR="0" simplePos="0" relativeHeight="15739904" behindDoc="0" locked="0" layoutInCell="1" allowOverlap="1" wp14:anchorId="116C8142" wp14:editId="0AA7762E">
                <wp:simplePos x="0" y="0"/>
                <wp:positionH relativeFrom="page">
                  <wp:posOffset>796200</wp:posOffset>
                </wp:positionH>
                <wp:positionV relativeFrom="paragraph">
                  <wp:posOffset>-62239</wp:posOffset>
                </wp:positionV>
                <wp:extent cx="57150" cy="36576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48AFE30" id="Graphic 29" o:spid="_x0000_s1026" style="position:absolute;margin-left:62.7pt;margin-top:-4.9pt;width:4.5pt;height:28.8pt;z-index:1573990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17" w:name="2.3_Analytical_Requirements_Specificatio"/>
      <w:bookmarkEnd w:id="17"/>
      <w:r>
        <w:rPr>
          <w:color w:val="1A365D"/>
        </w:rPr>
        <w:t>Analytical</w:t>
      </w:r>
      <w:r>
        <w:rPr>
          <w:color w:val="1A365D"/>
          <w:spacing w:val="-7"/>
        </w:rPr>
        <w:t xml:space="preserve"> </w:t>
      </w:r>
      <w:r>
        <w:rPr>
          <w:color w:val="1A365D"/>
        </w:rPr>
        <w:t>Requirements</w:t>
      </w:r>
      <w:r>
        <w:rPr>
          <w:color w:val="1A365D"/>
          <w:spacing w:val="-5"/>
        </w:rPr>
        <w:t xml:space="preserve"> </w:t>
      </w:r>
      <w:r>
        <w:rPr>
          <w:color w:val="1A365D"/>
        </w:rPr>
        <w:t>Specification</w:t>
      </w:r>
      <w:r>
        <w:rPr>
          <w:color w:val="1A365D"/>
          <w:spacing w:val="-5"/>
        </w:rPr>
        <w:t xml:space="preserve"> </w:t>
      </w:r>
      <w:r>
        <w:rPr>
          <w:color w:val="1A365D"/>
          <w:spacing w:val="-2"/>
        </w:rPr>
        <w:t>Matrix</w:t>
      </w:r>
    </w:p>
    <w:p w14:paraId="6A6E1B0C" w14:textId="77777777" w:rsidR="007F2C0B" w:rsidRDefault="007F2C0B">
      <w:pPr>
        <w:pStyle w:val="BodyText"/>
        <w:spacing w:before="114"/>
        <w:rPr>
          <w:rFonts w:ascii="Arial"/>
          <w:b/>
          <w:sz w:val="32"/>
        </w:rPr>
      </w:pPr>
    </w:p>
    <w:p w14:paraId="1D108B28" w14:textId="77777777" w:rsidR="007F2C0B" w:rsidRDefault="00D839F3">
      <w:pPr>
        <w:pStyle w:val="BodyText"/>
        <w:spacing w:before="1" w:line="376" w:lineRule="auto"/>
        <w:ind w:left="120" w:right="1238"/>
      </w:pPr>
      <w:r>
        <w:rPr>
          <w:color w:val="1A1F2B"/>
        </w:rPr>
        <w:t>The</w:t>
      </w:r>
      <w:r>
        <w:rPr>
          <w:color w:val="1A1F2B"/>
          <w:spacing w:val="26"/>
        </w:rPr>
        <w:t xml:space="preserve"> </w:t>
      </w:r>
      <w:r>
        <w:rPr>
          <w:color w:val="1A1F2B"/>
        </w:rPr>
        <w:t>gathered</w:t>
      </w:r>
      <w:r>
        <w:rPr>
          <w:color w:val="1A1F2B"/>
          <w:spacing w:val="26"/>
        </w:rPr>
        <w:t xml:space="preserve"> </w:t>
      </w:r>
      <w:r>
        <w:rPr>
          <w:color w:val="1A1F2B"/>
        </w:rPr>
        <w:t>requirement</w:t>
      </w:r>
      <w:r>
        <w:rPr>
          <w:color w:val="1A1F2B"/>
          <w:spacing w:val="26"/>
        </w:rPr>
        <w:t xml:space="preserve"> </w:t>
      </w:r>
      <w:r>
        <w:rPr>
          <w:color w:val="1A1F2B"/>
        </w:rPr>
        <w:t>metrics</w:t>
      </w:r>
      <w:r>
        <w:rPr>
          <w:color w:val="1A1F2B"/>
          <w:spacing w:val="26"/>
        </w:rPr>
        <w:t xml:space="preserve"> </w:t>
      </w:r>
      <w:r>
        <w:rPr>
          <w:color w:val="1A1F2B"/>
        </w:rPr>
        <w:t>were</w:t>
      </w:r>
      <w:r>
        <w:rPr>
          <w:color w:val="1A1F2B"/>
          <w:spacing w:val="26"/>
        </w:rPr>
        <w:t xml:space="preserve"> </w:t>
      </w:r>
      <w:r>
        <w:rPr>
          <w:color w:val="1A1F2B"/>
        </w:rPr>
        <w:t>organized</w:t>
      </w:r>
      <w:r>
        <w:rPr>
          <w:color w:val="1A1F2B"/>
          <w:spacing w:val="26"/>
        </w:rPr>
        <w:t xml:space="preserve"> </w:t>
      </w:r>
      <w:r>
        <w:rPr>
          <w:color w:val="1A1F2B"/>
        </w:rPr>
        <w:t>into</w:t>
      </w:r>
      <w:r>
        <w:rPr>
          <w:color w:val="1A1F2B"/>
          <w:spacing w:val="26"/>
        </w:rPr>
        <w:t xml:space="preserve"> </w:t>
      </w:r>
      <w:r>
        <w:rPr>
          <w:color w:val="1A1F2B"/>
        </w:rPr>
        <w:t>a</w:t>
      </w:r>
      <w:r>
        <w:rPr>
          <w:color w:val="1A1F2B"/>
          <w:spacing w:val="26"/>
        </w:rPr>
        <w:t xml:space="preserve"> </w:t>
      </w:r>
      <w:r>
        <w:rPr>
          <w:color w:val="1A1F2B"/>
        </w:rPr>
        <w:t>clear</w:t>
      </w:r>
      <w:r>
        <w:rPr>
          <w:color w:val="1A1F2B"/>
          <w:spacing w:val="26"/>
        </w:rPr>
        <w:t xml:space="preserve"> </w:t>
      </w:r>
      <w:r>
        <w:rPr>
          <w:color w:val="1A1F2B"/>
        </w:rPr>
        <w:t>technical</w:t>
      </w:r>
      <w:r>
        <w:rPr>
          <w:color w:val="1A1F2B"/>
          <w:spacing w:val="26"/>
        </w:rPr>
        <w:t xml:space="preserve"> </w:t>
      </w:r>
      <w:r>
        <w:rPr>
          <w:color w:val="1A1F2B"/>
        </w:rPr>
        <w:t>specification</w:t>
      </w:r>
      <w:r>
        <w:rPr>
          <w:color w:val="1A1F2B"/>
          <w:spacing w:val="26"/>
        </w:rPr>
        <w:t xml:space="preserve"> </w:t>
      </w:r>
      <w:r>
        <w:rPr>
          <w:color w:val="1A1F2B"/>
        </w:rPr>
        <w:t>matrix</w:t>
      </w:r>
      <w:r>
        <w:rPr>
          <w:color w:val="1A1F2B"/>
          <w:spacing w:val="26"/>
        </w:rPr>
        <w:t xml:space="preserve"> </w:t>
      </w:r>
      <w:r>
        <w:rPr>
          <w:color w:val="1A1F2B"/>
        </w:rPr>
        <w:t>to guide development across the presentation, application, and cloud infrastructure layers:</w:t>
      </w:r>
    </w:p>
    <w:p w14:paraId="1EB7314F" w14:textId="77777777" w:rsidR="007F2C0B" w:rsidRDefault="007F2C0B">
      <w:pPr>
        <w:pStyle w:val="BodyText"/>
        <w:spacing w:before="144"/>
        <w:rPr>
          <w:sz w:val="20"/>
        </w:r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720"/>
        <w:gridCol w:w="2346"/>
        <w:gridCol w:w="5318"/>
      </w:tblGrid>
      <w:tr w:rsidR="007F2C0B" w14:paraId="362D4160" w14:textId="77777777">
        <w:trPr>
          <w:trHeight w:val="1151"/>
        </w:trPr>
        <w:tc>
          <w:tcPr>
            <w:tcW w:w="1720" w:type="dxa"/>
            <w:shd w:val="clear" w:color="auto" w:fill="1A365D"/>
          </w:tcPr>
          <w:p w14:paraId="74EB6AE1" w14:textId="77777777" w:rsidR="007F2C0B" w:rsidRDefault="00D839F3">
            <w:pPr>
              <w:pStyle w:val="TableParagraph"/>
              <w:spacing w:before="248" w:line="376" w:lineRule="auto"/>
              <w:ind w:left="187" w:right="108"/>
              <w:rPr>
                <w:rFonts w:ascii="Arial"/>
                <w:b/>
              </w:rPr>
            </w:pPr>
            <w:r>
              <w:rPr>
                <w:rFonts w:ascii="Arial"/>
                <w:b/>
                <w:color w:val="FFFFFF"/>
                <w:spacing w:val="-2"/>
              </w:rPr>
              <w:t xml:space="preserve">Requirement </w:t>
            </w:r>
            <w:r>
              <w:rPr>
                <w:rFonts w:ascii="Arial"/>
                <w:b/>
                <w:color w:val="FFFFFF"/>
                <w:spacing w:val="-6"/>
              </w:rPr>
              <w:t>ID</w:t>
            </w:r>
          </w:p>
        </w:tc>
        <w:tc>
          <w:tcPr>
            <w:tcW w:w="2346" w:type="dxa"/>
            <w:shd w:val="clear" w:color="auto" w:fill="1A365D"/>
          </w:tcPr>
          <w:p w14:paraId="06702903" w14:textId="77777777" w:rsidR="007F2C0B" w:rsidRDefault="007F2C0B">
            <w:pPr>
              <w:pStyle w:val="TableParagraph"/>
              <w:spacing w:before="192"/>
              <w:rPr>
                <w:rFonts w:ascii="Times New Roman"/>
              </w:rPr>
            </w:pPr>
          </w:p>
          <w:p w14:paraId="17E20187" w14:textId="77777777" w:rsidR="007F2C0B" w:rsidRDefault="00D839F3">
            <w:pPr>
              <w:pStyle w:val="TableParagraph"/>
              <w:spacing w:before="1"/>
              <w:ind w:left="187"/>
              <w:rPr>
                <w:rFonts w:ascii="Arial"/>
                <w:b/>
              </w:rPr>
            </w:pPr>
            <w:r>
              <w:rPr>
                <w:rFonts w:ascii="Arial"/>
                <w:b/>
                <w:color w:val="FFFFFF"/>
                <w:spacing w:val="-2"/>
              </w:rPr>
              <w:t>Target</w:t>
            </w:r>
            <w:r>
              <w:rPr>
                <w:rFonts w:ascii="Arial"/>
                <w:b/>
                <w:color w:val="FFFFFF"/>
                <w:spacing w:val="-10"/>
              </w:rPr>
              <w:t xml:space="preserve"> </w:t>
            </w:r>
            <w:r>
              <w:rPr>
                <w:rFonts w:ascii="Arial"/>
                <w:b/>
                <w:color w:val="FFFFFF"/>
                <w:spacing w:val="-2"/>
              </w:rPr>
              <w:t>Domain</w:t>
            </w:r>
          </w:p>
        </w:tc>
        <w:tc>
          <w:tcPr>
            <w:tcW w:w="5318" w:type="dxa"/>
            <w:shd w:val="clear" w:color="auto" w:fill="1A365D"/>
          </w:tcPr>
          <w:p w14:paraId="54615CAD" w14:textId="77777777" w:rsidR="007F2C0B" w:rsidRDefault="00D839F3">
            <w:pPr>
              <w:pStyle w:val="TableParagraph"/>
              <w:spacing w:before="248" w:line="376" w:lineRule="auto"/>
              <w:ind w:left="186" w:right="172"/>
              <w:rPr>
                <w:rFonts w:ascii="Arial"/>
                <w:b/>
              </w:rPr>
            </w:pPr>
            <w:r>
              <w:rPr>
                <w:rFonts w:ascii="Arial"/>
                <w:b/>
                <w:color w:val="FFFFFF"/>
              </w:rPr>
              <w:t>Detailed</w:t>
            </w:r>
            <w:r>
              <w:rPr>
                <w:rFonts w:ascii="Arial"/>
                <w:b/>
                <w:color w:val="FFFFFF"/>
                <w:spacing w:val="-13"/>
              </w:rPr>
              <w:t xml:space="preserve"> </w:t>
            </w:r>
            <w:r>
              <w:rPr>
                <w:rFonts w:ascii="Arial"/>
                <w:b/>
                <w:color w:val="FFFFFF"/>
              </w:rPr>
              <w:t>Engineering</w:t>
            </w:r>
            <w:r>
              <w:rPr>
                <w:rFonts w:ascii="Arial"/>
                <w:b/>
                <w:color w:val="FFFFFF"/>
                <w:spacing w:val="-13"/>
              </w:rPr>
              <w:t xml:space="preserve"> </w:t>
            </w:r>
            <w:r>
              <w:rPr>
                <w:rFonts w:ascii="Arial"/>
                <w:b/>
                <w:color w:val="FFFFFF"/>
              </w:rPr>
              <w:t>Requirement</w:t>
            </w:r>
            <w:r>
              <w:rPr>
                <w:rFonts w:ascii="Arial"/>
                <w:b/>
                <w:color w:val="FFFFFF"/>
                <w:spacing w:val="-13"/>
              </w:rPr>
              <w:t xml:space="preserve"> </w:t>
            </w:r>
            <w:r>
              <w:rPr>
                <w:rFonts w:ascii="Arial"/>
                <w:b/>
                <w:color w:val="FFFFFF"/>
              </w:rPr>
              <w:t xml:space="preserve">Functional </w:t>
            </w:r>
            <w:r>
              <w:rPr>
                <w:rFonts w:ascii="Arial"/>
                <w:b/>
                <w:color w:val="FFFFFF"/>
                <w:spacing w:val="-2"/>
              </w:rPr>
              <w:t>Specification</w:t>
            </w:r>
          </w:p>
        </w:tc>
      </w:tr>
      <w:tr w:rsidR="007F2C0B" w14:paraId="7295E203" w14:textId="77777777">
        <w:trPr>
          <w:trHeight w:val="1944"/>
        </w:trPr>
        <w:tc>
          <w:tcPr>
            <w:tcW w:w="1720" w:type="dxa"/>
          </w:tcPr>
          <w:p w14:paraId="0131C244" w14:textId="77777777" w:rsidR="007F2C0B" w:rsidRDefault="007F2C0B">
            <w:pPr>
              <w:pStyle w:val="TableParagraph"/>
              <w:rPr>
                <w:rFonts w:ascii="Times New Roman"/>
              </w:rPr>
            </w:pPr>
          </w:p>
          <w:p w14:paraId="6CF65BA1" w14:textId="77777777" w:rsidR="007F2C0B" w:rsidRDefault="007F2C0B">
            <w:pPr>
              <w:pStyle w:val="TableParagraph"/>
              <w:rPr>
                <w:rFonts w:ascii="Times New Roman"/>
              </w:rPr>
            </w:pPr>
          </w:p>
          <w:p w14:paraId="422620C8" w14:textId="77777777" w:rsidR="007F2C0B" w:rsidRDefault="007F2C0B">
            <w:pPr>
              <w:pStyle w:val="TableParagraph"/>
              <w:spacing w:before="82"/>
              <w:rPr>
                <w:rFonts w:ascii="Times New Roman"/>
              </w:rPr>
            </w:pPr>
          </w:p>
          <w:p w14:paraId="4BC4703F" w14:textId="77777777" w:rsidR="007F2C0B" w:rsidRDefault="00D839F3">
            <w:pPr>
              <w:pStyle w:val="TableParagraph"/>
              <w:spacing w:before="1"/>
              <w:ind w:right="32"/>
              <w:jc w:val="center"/>
              <w:rPr>
                <w:rFonts w:ascii="Arial"/>
                <w:b/>
              </w:rPr>
            </w:pPr>
            <w:r>
              <w:rPr>
                <w:rFonts w:ascii="Arial"/>
                <w:b/>
                <w:color w:val="1A1F2B"/>
                <w:spacing w:val="-2"/>
              </w:rPr>
              <w:t>FR-AUTH-</w:t>
            </w:r>
            <w:r>
              <w:rPr>
                <w:rFonts w:ascii="Arial"/>
                <w:b/>
                <w:color w:val="1A1F2B"/>
                <w:spacing w:val="-5"/>
              </w:rPr>
              <w:t>01</w:t>
            </w:r>
          </w:p>
        </w:tc>
        <w:tc>
          <w:tcPr>
            <w:tcW w:w="2346" w:type="dxa"/>
          </w:tcPr>
          <w:p w14:paraId="4A1307B0" w14:textId="77777777" w:rsidR="007F2C0B" w:rsidRDefault="007F2C0B">
            <w:pPr>
              <w:pStyle w:val="TableParagraph"/>
              <w:rPr>
                <w:rFonts w:ascii="Times New Roman"/>
              </w:rPr>
            </w:pPr>
          </w:p>
          <w:p w14:paraId="571ACCDE" w14:textId="77777777" w:rsidR="007F2C0B" w:rsidRDefault="007F2C0B">
            <w:pPr>
              <w:pStyle w:val="TableParagraph"/>
              <w:rPr>
                <w:rFonts w:ascii="Times New Roman"/>
              </w:rPr>
            </w:pPr>
          </w:p>
          <w:p w14:paraId="3A324A00" w14:textId="77777777" w:rsidR="007F2C0B" w:rsidRDefault="007F2C0B">
            <w:pPr>
              <w:pStyle w:val="TableParagraph"/>
              <w:spacing w:before="82"/>
              <w:rPr>
                <w:rFonts w:ascii="Times New Roman"/>
              </w:rPr>
            </w:pPr>
          </w:p>
          <w:p w14:paraId="364DA450" w14:textId="77777777" w:rsidR="007F2C0B" w:rsidRDefault="00D839F3">
            <w:pPr>
              <w:pStyle w:val="TableParagraph"/>
              <w:spacing w:before="1"/>
              <w:ind w:left="187"/>
            </w:pPr>
            <w:r>
              <w:rPr>
                <w:color w:val="1A1F2B"/>
              </w:rPr>
              <w:t>Identity</w:t>
            </w:r>
            <w:r>
              <w:rPr>
                <w:color w:val="1A1F2B"/>
                <w:spacing w:val="-4"/>
              </w:rPr>
              <w:t xml:space="preserve"> </w:t>
            </w:r>
            <w:r>
              <w:rPr>
                <w:color w:val="1A1F2B"/>
                <w:spacing w:val="-2"/>
              </w:rPr>
              <w:t>Verification</w:t>
            </w:r>
          </w:p>
        </w:tc>
        <w:tc>
          <w:tcPr>
            <w:tcW w:w="5318" w:type="dxa"/>
          </w:tcPr>
          <w:p w14:paraId="5BA56162" w14:textId="77777777" w:rsidR="007F2C0B" w:rsidRDefault="00D839F3">
            <w:pPr>
              <w:pStyle w:val="TableParagraph"/>
              <w:spacing w:before="248" w:line="376" w:lineRule="auto"/>
              <w:ind w:left="186" w:right="172"/>
            </w:pPr>
            <w:r>
              <w:rPr>
                <w:color w:val="1A1F2B"/>
              </w:rPr>
              <w:t>The</w:t>
            </w:r>
            <w:r>
              <w:rPr>
                <w:color w:val="1A1F2B"/>
                <w:spacing w:val="-8"/>
              </w:rPr>
              <w:t xml:space="preserve"> </w:t>
            </w:r>
            <w:r>
              <w:rPr>
                <w:color w:val="1A1F2B"/>
              </w:rPr>
              <w:t>system</w:t>
            </w:r>
            <w:r>
              <w:rPr>
                <w:color w:val="1A1F2B"/>
                <w:spacing w:val="-8"/>
              </w:rPr>
              <w:t xml:space="preserve"> </w:t>
            </w:r>
            <w:r>
              <w:rPr>
                <w:color w:val="1A1F2B"/>
              </w:rPr>
              <w:t>must</w:t>
            </w:r>
            <w:r>
              <w:rPr>
                <w:color w:val="1A1F2B"/>
                <w:spacing w:val="-8"/>
              </w:rPr>
              <w:t xml:space="preserve"> </w:t>
            </w:r>
            <w:r>
              <w:rPr>
                <w:color w:val="1A1F2B"/>
              </w:rPr>
              <w:t>restrict</w:t>
            </w:r>
            <w:r>
              <w:rPr>
                <w:color w:val="1A1F2B"/>
                <w:spacing w:val="-8"/>
              </w:rPr>
              <w:t xml:space="preserve"> </w:t>
            </w:r>
            <w:r>
              <w:rPr>
                <w:color w:val="1A1F2B"/>
              </w:rPr>
              <w:t>administrative</w:t>
            </w:r>
            <w:r>
              <w:rPr>
                <w:color w:val="1A1F2B"/>
                <w:spacing w:val="-8"/>
              </w:rPr>
              <w:t xml:space="preserve"> </w:t>
            </w:r>
            <w:r>
              <w:rPr>
                <w:color w:val="1A1F2B"/>
              </w:rPr>
              <w:t xml:space="preserve">dashboard access behind an authentication interface, validating credentials using salted password </w:t>
            </w:r>
            <w:r>
              <w:rPr>
                <w:color w:val="1A1F2B"/>
                <w:spacing w:val="-2"/>
              </w:rPr>
              <w:t>verification.</w:t>
            </w:r>
          </w:p>
        </w:tc>
      </w:tr>
      <w:tr w:rsidR="007F2C0B" w14:paraId="7DC13454" w14:textId="77777777">
        <w:trPr>
          <w:trHeight w:val="1944"/>
        </w:trPr>
        <w:tc>
          <w:tcPr>
            <w:tcW w:w="1720" w:type="dxa"/>
            <w:shd w:val="clear" w:color="auto" w:fill="F7F9FB"/>
          </w:tcPr>
          <w:p w14:paraId="7B0C7F21" w14:textId="77777777" w:rsidR="007F2C0B" w:rsidRDefault="007F2C0B">
            <w:pPr>
              <w:pStyle w:val="TableParagraph"/>
              <w:rPr>
                <w:rFonts w:ascii="Times New Roman"/>
              </w:rPr>
            </w:pPr>
          </w:p>
          <w:p w14:paraId="29760083" w14:textId="77777777" w:rsidR="007F2C0B" w:rsidRDefault="007F2C0B">
            <w:pPr>
              <w:pStyle w:val="TableParagraph"/>
              <w:rPr>
                <w:rFonts w:ascii="Times New Roman"/>
              </w:rPr>
            </w:pPr>
          </w:p>
          <w:p w14:paraId="2EFE6E3E" w14:textId="77777777" w:rsidR="007F2C0B" w:rsidRDefault="007F2C0B">
            <w:pPr>
              <w:pStyle w:val="TableParagraph"/>
              <w:spacing w:before="82"/>
              <w:rPr>
                <w:rFonts w:ascii="Times New Roman"/>
              </w:rPr>
            </w:pPr>
          </w:p>
          <w:p w14:paraId="71D81364" w14:textId="77777777" w:rsidR="007F2C0B" w:rsidRDefault="00D839F3">
            <w:pPr>
              <w:pStyle w:val="TableParagraph"/>
              <w:spacing w:before="1"/>
              <w:ind w:right="81"/>
              <w:jc w:val="center"/>
              <w:rPr>
                <w:rFonts w:ascii="Arial"/>
                <w:b/>
              </w:rPr>
            </w:pPr>
            <w:r>
              <w:rPr>
                <w:rFonts w:ascii="Arial"/>
                <w:b/>
                <w:color w:val="1A1F2B"/>
                <w:spacing w:val="-2"/>
              </w:rPr>
              <w:t>FR-TELE-</w:t>
            </w:r>
            <w:r>
              <w:rPr>
                <w:rFonts w:ascii="Arial"/>
                <w:b/>
                <w:color w:val="1A1F2B"/>
                <w:spacing w:val="-5"/>
              </w:rPr>
              <w:t>02</w:t>
            </w:r>
          </w:p>
        </w:tc>
        <w:tc>
          <w:tcPr>
            <w:tcW w:w="2346" w:type="dxa"/>
            <w:shd w:val="clear" w:color="auto" w:fill="F7F9FB"/>
          </w:tcPr>
          <w:p w14:paraId="096CDF7D" w14:textId="77777777" w:rsidR="007F2C0B" w:rsidRDefault="007F2C0B">
            <w:pPr>
              <w:pStyle w:val="TableParagraph"/>
              <w:rPr>
                <w:rFonts w:ascii="Times New Roman"/>
              </w:rPr>
            </w:pPr>
          </w:p>
          <w:p w14:paraId="30C67123" w14:textId="77777777" w:rsidR="007F2C0B" w:rsidRDefault="007F2C0B">
            <w:pPr>
              <w:pStyle w:val="TableParagraph"/>
              <w:rPr>
                <w:rFonts w:ascii="Times New Roman"/>
              </w:rPr>
            </w:pPr>
          </w:p>
          <w:p w14:paraId="47EF246E" w14:textId="77777777" w:rsidR="007F2C0B" w:rsidRDefault="007F2C0B">
            <w:pPr>
              <w:pStyle w:val="TableParagraph"/>
              <w:spacing w:before="82"/>
              <w:rPr>
                <w:rFonts w:ascii="Times New Roman"/>
              </w:rPr>
            </w:pPr>
          </w:p>
          <w:p w14:paraId="3C556C33" w14:textId="77777777" w:rsidR="007F2C0B" w:rsidRDefault="00D839F3">
            <w:pPr>
              <w:pStyle w:val="TableParagraph"/>
              <w:spacing w:before="1"/>
              <w:ind w:left="187"/>
            </w:pPr>
            <w:r>
              <w:rPr>
                <w:color w:val="1A1F2B"/>
                <w:spacing w:val="-2"/>
              </w:rPr>
              <w:t>Telemetry</w:t>
            </w:r>
            <w:r>
              <w:rPr>
                <w:color w:val="1A1F2B"/>
                <w:spacing w:val="-11"/>
              </w:rPr>
              <w:t xml:space="preserve"> </w:t>
            </w:r>
            <w:r>
              <w:rPr>
                <w:color w:val="1A1F2B"/>
                <w:spacing w:val="-2"/>
              </w:rPr>
              <w:t>Ingestion</w:t>
            </w:r>
          </w:p>
        </w:tc>
        <w:tc>
          <w:tcPr>
            <w:tcW w:w="5318" w:type="dxa"/>
            <w:shd w:val="clear" w:color="auto" w:fill="F7F9FB"/>
          </w:tcPr>
          <w:p w14:paraId="3424AB02" w14:textId="77777777" w:rsidR="007F2C0B" w:rsidRDefault="00D839F3">
            <w:pPr>
              <w:pStyle w:val="TableParagraph"/>
              <w:spacing w:before="248" w:line="376" w:lineRule="auto"/>
              <w:ind w:left="186" w:right="172"/>
            </w:pPr>
            <w:r>
              <w:rPr>
                <w:color w:val="1A1F2B"/>
              </w:rPr>
              <w:t>The</w:t>
            </w:r>
            <w:r>
              <w:rPr>
                <w:color w:val="1A1F2B"/>
                <w:spacing w:val="-8"/>
              </w:rPr>
              <w:t xml:space="preserve"> </w:t>
            </w:r>
            <w:r>
              <w:rPr>
                <w:color w:val="1A1F2B"/>
              </w:rPr>
              <w:t>backend</w:t>
            </w:r>
            <w:r>
              <w:rPr>
                <w:color w:val="1A1F2B"/>
                <w:spacing w:val="-8"/>
              </w:rPr>
              <w:t xml:space="preserve"> </w:t>
            </w:r>
            <w:r>
              <w:rPr>
                <w:color w:val="1A1F2B"/>
              </w:rPr>
              <w:t>server</w:t>
            </w:r>
            <w:r>
              <w:rPr>
                <w:color w:val="1A1F2B"/>
                <w:spacing w:val="-8"/>
              </w:rPr>
              <w:t xml:space="preserve"> </w:t>
            </w:r>
            <w:r>
              <w:rPr>
                <w:color w:val="1A1F2B"/>
              </w:rPr>
              <w:t>must</w:t>
            </w:r>
            <w:r>
              <w:rPr>
                <w:color w:val="1A1F2B"/>
                <w:spacing w:val="-8"/>
              </w:rPr>
              <w:t xml:space="preserve"> </w:t>
            </w:r>
            <w:r>
              <w:rPr>
                <w:color w:val="1A1F2B"/>
              </w:rPr>
              <w:t>process</w:t>
            </w:r>
            <w:r>
              <w:rPr>
                <w:color w:val="1A1F2B"/>
                <w:spacing w:val="-8"/>
              </w:rPr>
              <w:t xml:space="preserve"> </w:t>
            </w:r>
            <w:r>
              <w:rPr>
                <w:color w:val="1A1F2B"/>
              </w:rPr>
              <w:t>incoming telemetric data payloads via POST routes, checking that values fall within acceptable structural formats.</w:t>
            </w:r>
          </w:p>
        </w:tc>
      </w:tr>
      <w:tr w:rsidR="007F2C0B" w14:paraId="58E0D673" w14:textId="77777777">
        <w:trPr>
          <w:trHeight w:val="1547"/>
        </w:trPr>
        <w:tc>
          <w:tcPr>
            <w:tcW w:w="1720" w:type="dxa"/>
          </w:tcPr>
          <w:p w14:paraId="78017B17" w14:textId="77777777" w:rsidR="007F2C0B" w:rsidRDefault="007F2C0B">
            <w:pPr>
              <w:pStyle w:val="TableParagraph"/>
              <w:rPr>
                <w:rFonts w:ascii="Times New Roman"/>
              </w:rPr>
            </w:pPr>
          </w:p>
          <w:p w14:paraId="6BDC15DE" w14:textId="77777777" w:rsidR="007F2C0B" w:rsidRDefault="007F2C0B">
            <w:pPr>
              <w:pStyle w:val="TableParagraph"/>
              <w:spacing w:before="137"/>
              <w:rPr>
                <w:rFonts w:ascii="Times New Roman"/>
              </w:rPr>
            </w:pPr>
          </w:p>
          <w:p w14:paraId="753FD0DE" w14:textId="77777777" w:rsidR="007F2C0B" w:rsidRDefault="00D839F3">
            <w:pPr>
              <w:pStyle w:val="TableParagraph"/>
              <w:spacing w:before="1"/>
              <w:ind w:right="44"/>
              <w:jc w:val="center"/>
              <w:rPr>
                <w:rFonts w:ascii="Arial"/>
                <w:b/>
              </w:rPr>
            </w:pPr>
            <w:r>
              <w:rPr>
                <w:rFonts w:ascii="Arial"/>
                <w:b/>
                <w:color w:val="1A1F2B"/>
                <w:spacing w:val="-2"/>
              </w:rPr>
              <w:t>FR-RULE-</w:t>
            </w:r>
            <w:r>
              <w:rPr>
                <w:rFonts w:ascii="Arial"/>
                <w:b/>
                <w:color w:val="1A1F2B"/>
                <w:spacing w:val="-7"/>
              </w:rPr>
              <w:t>03</w:t>
            </w:r>
          </w:p>
        </w:tc>
        <w:tc>
          <w:tcPr>
            <w:tcW w:w="2346" w:type="dxa"/>
          </w:tcPr>
          <w:p w14:paraId="2C3CD228" w14:textId="77777777" w:rsidR="007F2C0B" w:rsidRDefault="007F2C0B">
            <w:pPr>
              <w:pStyle w:val="TableParagraph"/>
              <w:spacing w:before="192"/>
              <w:rPr>
                <w:rFonts w:ascii="Times New Roman"/>
              </w:rPr>
            </w:pPr>
          </w:p>
          <w:p w14:paraId="34570599" w14:textId="77777777" w:rsidR="007F2C0B" w:rsidRDefault="00D839F3">
            <w:pPr>
              <w:pStyle w:val="TableParagraph"/>
              <w:spacing w:before="1" w:line="376" w:lineRule="auto"/>
              <w:ind w:left="187" w:right="276"/>
            </w:pPr>
            <w:r>
              <w:rPr>
                <w:color w:val="1A1F2B"/>
                <w:spacing w:val="-2"/>
              </w:rPr>
              <w:t>Automated Evaluation</w:t>
            </w:r>
          </w:p>
        </w:tc>
        <w:tc>
          <w:tcPr>
            <w:tcW w:w="5318" w:type="dxa"/>
          </w:tcPr>
          <w:p w14:paraId="097E99D9" w14:textId="77777777" w:rsidR="007F2C0B" w:rsidRDefault="00D839F3">
            <w:pPr>
              <w:pStyle w:val="TableParagraph"/>
              <w:spacing w:before="248" w:line="376" w:lineRule="auto"/>
              <w:ind w:left="186" w:right="172"/>
            </w:pPr>
            <w:r>
              <w:rPr>
                <w:color w:val="1A1F2B"/>
              </w:rPr>
              <w:t>The</w:t>
            </w:r>
            <w:r>
              <w:rPr>
                <w:color w:val="1A1F2B"/>
                <w:spacing w:val="-7"/>
              </w:rPr>
              <w:t xml:space="preserve"> </w:t>
            </w:r>
            <w:r>
              <w:rPr>
                <w:color w:val="1A1F2B"/>
              </w:rPr>
              <w:t>ingestion</w:t>
            </w:r>
            <w:r>
              <w:rPr>
                <w:color w:val="1A1F2B"/>
                <w:spacing w:val="-7"/>
              </w:rPr>
              <w:t xml:space="preserve"> </w:t>
            </w:r>
            <w:r>
              <w:rPr>
                <w:color w:val="1A1F2B"/>
              </w:rPr>
              <w:t>engine</w:t>
            </w:r>
            <w:r>
              <w:rPr>
                <w:color w:val="1A1F2B"/>
                <w:spacing w:val="-7"/>
              </w:rPr>
              <w:t xml:space="preserve"> </w:t>
            </w:r>
            <w:r>
              <w:rPr>
                <w:color w:val="1A1F2B"/>
              </w:rPr>
              <w:t>must</w:t>
            </w:r>
            <w:r>
              <w:rPr>
                <w:color w:val="1A1F2B"/>
                <w:spacing w:val="-7"/>
              </w:rPr>
              <w:t xml:space="preserve"> </w:t>
            </w:r>
            <w:r>
              <w:rPr>
                <w:color w:val="1A1F2B"/>
              </w:rPr>
              <w:t>check</w:t>
            </w:r>
            <w:r>
              <w:rPr>
                <w:color w:val="1A1F2B"/>
                <w:spacing w:val="-7"/>
              </w:rPr>
              <w:t xml:space="preserve"> </w:t>
            </w:r>
            <w:r>
              <w:rPr>
                <w:color w:val="1A1F2B"/>
              </w:rPr>
              <w:t>temperature</w:t>
            </w:r>
            <w:r>
              <w:rPr>
                <w:color w:val="1A1F2B"/>
                <w:spacing w:val="-7"/>
              </w:rPr>
              <w:t xml:space="preserve"> </w:t>
            </w:r>
            <w:r>
              <w:rPr>
                <w:color w:val="1A1F2B"/>
              </w:rPr>
              <w:t>and humidity inputs against crop safety settings within 200ms of receipt.</w:t>
            </w:r>
          </w:p>
        </w:tc>
      </w:tr>
      <w:tr w:rsidR="007F2C0B" w14:paraId="092DEE41" w14:textId="77777777">
        <w:trPr>
          <w:trHeight w:val="1547"/>
        </w:trPr>
        <w:tc>
          <w:tcPr>
            <w:tcW w:w="1720" w:type="dxa"/>
            <w:shd w:val="clear" w:color="auto" w:fill="F7F9FB"/>
          </w:tcPr>
          <w:p w14:paraId="448FD198" w14:textId="77777777" w:rsidR="007F2C0B" w:rsidRDefault="007F2C0B">
            <w:pPr>
              <w:pStyle w:val="TableParagraph"/>
              <w:rPr>
                <w:rFonts w:ascii="Times New Roman"/>
              </w:rPr>
            </w:pPr>
          </w:p>
          <w:p w14:paraId="5C688990" w14:textId="77777777" w:rsidR="007F2C0B" w:rsidRDefault="007F2C0B">
            <w:pPr>
              <w:pStyle w:val="TableParagraph"/>
              <w:spacing w:before="137"/>
              <w:rPr>
                <w:rFonts w:ascii="Times New Roman"/>
              </w:rPr>
            </w:pPr>
          </w:p>
          <w:p w14:paraId="31722EE2" w14:textId="77777777" w:rsidR="007F2C0B" w:rsidRDefault="00D839F3">
            <w:pPr>
              <w:pStyle w:val="TableParagraph"/>
              <w:spacing w:before="1"/>
              <w:ind w:right="20"/>
              <w:jc w:val="center"/>
              <w:rPr>
                <w:rFonts w:ascii="Arial"/>
                <w:b/>
              </w:rPr>
            </w:pPr>
            <w:r>
              <w:rPr>
                <w:rFonts w:ascii="Arial"/>
                <w:b/>
                <w:color w:val="1A1F2B"/>
                <w:spacing w:val="-2"/>
              </w:rPr>
              <w:t>FR-LOGS-</w:t>
            </w:r>
            <w:r>
              <w:rPr>
                <w:rFonts w:ascii="Arial"/>
                <w:b/>
                <w:color w:val="1A1F2B"/>
                <w:spacing w:val="-5"/>
              </w:rPr>
              <w:t>04</w:t>
            </w:r>
          </w:p>
        </w:tc>
        <w:tc>
          <w:tcPr>
            <w:tcW w:w="2346" w:type="dxa"/>
            <w:shd w:val="clear" w:color="auto" w:fill="F7F9FB"/>
          </w:tcPr>
          <w:p w14:paraId="047D5837" w14:textId="77777777" w:rsidR="007F2C0B" w:rsidRDefault="007F2C0B">
            <w:pPr>
              <w:pStyle w:val="TableParagraph"/>
              <w:rPr>
                <w:rFonts w:ascii="Times New Roman"/>
              </w:rPr>
            </w:pPr>
          </w:p>
          <w:p w14:paraId="57ADEDBA" w14:textId="77777777" w:rsidR="007F2C0B" w:rsidRDefault="007F2C0B">
            <w:pPr>
              <w:pStyle w:val="TableParagraph"/>
              <w:spacing w:before="137"/>
              <w:rPr>
                <w:rFonts w:ascii="Times New Roman"/>
              </w:rPr>
            </w:pPr>
          </w:p>
          <w:p w14:paraId="4685D7CE" w14:textId="77777777" w:rsidR="007F2C0B" w:rsidRDefault="00D839F3">
            <w:pPr>
              <w:pStyle w:val="TableParagraph"/>
              <w:spacing w:before="1"/>
              <w:ind w:left="187"/>
            </w:pPr>
            <w:r>
              <w:rPr>
                <w:color w:val="1A1F2B"/>
              </w:rPr>
              <w:t>Persistent</w:t>
            </w:r>
            <w:r>
              <w:rPr>
                <w:color w:val="1A1F2B"/>
                <w:spacing w:val="-5"/>
              </w:rPr>
              <w:t xml:space="preserve"> </w:t>
            </w:r>
            <w:r>
              <w:rPr>
                <w:color w:val="1A1F2B"/>
                <w:spacing w:val="-2"/>
              </w:rPr>
              <w:t>History</w:t>
            </w:r>
          </w:p>
        </w:tc>
        <w:tc>
          <w:tcPr>
            <w:tcW w:w="5318" w:type="dxa"/>
            <w:shd w:val="clear" w:color="auto" w:fill="F7F9FB"/>
          </w:tcPr>
          <w:p w14:paraId="17B4CE82" w14:textId="77777777" w:rsidR="007F2C0B" w:rsidRDefault="00D839F3">
            <w:pPr>
              <w:pStyle w:val="TableParagraph"/>
              <w:spacing w:before="248" w:line="376" w:lineRule="auto"/>
              <w:ind w:left="186" w:right="172"/>
            </w:pPr>
            <w:r>
              <w:rPr>
                <w:color w:val="1A1F2B"/>
              </w:rPr>
              <w:t>Every</w:t>
            </w:r>
            <w:r>
              <w:rPr>
                <w:color w:val="1A1F2B"/>
                <w:spacing w:val="-6"/>
              </w:rPr>
              <w:t xml:space="preserve"> </w:t>
            </w:r>
            <w:r>
              <w:rPr>
                <w:color w:val="1A1F2B"/>
              </w:rPr>
              <w:t>telemetry</w:t>
            </w:r>
            <w:r>
              <w:rPr>
                <w:color w:val="1A1F2B"/>
                <w:spacing w:val="-6"/>
              </w:rPr>
              <w:t xml:space="preserve"> </w:t>
            </w:r>
            <w:r>
              <w:rPr>
                <w:color w:val="1A1F2B"/>
              </w:rPr>
              <w:t>record</w:t>
            </w:r>
            <w:r>
              <w:rPr>
                <w:color w:val="1A1F2B"/>
                <w:spacing w:val="-6"/>
              </w:rPr>
              <w:t xml:space="preserve"> </w:t>
            </w:r>
            <w:r>
              <w:rPr>
                <w:color w:val="1A1F2B"/>
              </w:rPr>
              <w:t>and</w:t>
            </w:r>
            <w:r>
              <w:rPr>
                <w:color w:val="1A1F2B"/>
                <w:spacing w:val="-6"/>
              </w:rPr>
              <w:t xml:space="preserve"> </w:t>
            </w:r>
            <w:r>
              <w:rPr>
                <w:color w:val="1A1F2B"/>
              </w:rPr>
              <w:t>threshold</w:t>
            </w:r>
            <w:r>
              <w:rPr>
                <w:color w:val="1A1F2B"/>
                <w:spacing w:val="-6"/>
              </w:rPr>
              <w:t xml:space="preserve"> </w:t>
            </w:r>
            <w:r>
              <w:rPr>
                <w:color w:val="1A1F2B"/>
              </w:rPr>
              <w:t>alert</w:t>
            </w:r>
            <w:r>
              <w:rPr>
                <w:color w:val="1A1F2B"/>
                <w:spacing w:val="-6"/>
              </w:rPr>
              <w:t xml:space="preserve"> </w:t>
            </w:r>
            <w:r>
              <w:rPr>
                <w:color w:val="1A1F2B"/>
              </w:rPr>
              <w:t>must</w:t>
            </w:r>
            <w:r>
              <w:rPr>
                <w:color w:val="1A1F2B"/>
                <w:spacing w:val="-6"/>
              </w:rPr>
              <w:t xml:space="preserve"> </w:t>
            </w:r>
            <w:r>
              <w:rPr>
                <w:color w:val="1A1F2B"/>
              </w:rPr>
              <w:t>be saved systematically to an immutable NoSQL</w:t>
            </w:r>
          </w:p>
          <w:p w14:paraId="0E630E72" w14:textId="77777777" w:rsidR="007F2C0B" w:rsidRDefault="00D839F3">
            <w:pPr>
              <w:pStyle w:val="TableParagraph"/>
              <w:spacing w:line="251" w:lineRule="exact"/>
              <w:ind w:left="186"/>
            </w:pPr>
            <w:r>
              <w:rPr>
                <w:color w:val="1A1F2B"/>
              </w:rPr>
              <w:t>storage</w:t>
            </w:r>
            <w:r>
              <w:rPr>
                <w:color w:val="1A1F2B"/>
                <w:spacing w:val="-3"/>
              </w:rPr>
              <w:t xml:space="preserve"> </w:t>
            </w:r>
            <w:r>
              <w:rPr>
                <w:color w:val="1A1F2B"/>
              </w:rPr>
              <w:t>layer</w:t>
            </w:r>
            <w:r>
              <w:rPr>
                <w:color w:val="1A1F2B"/>
                <w:spacing w:val="-3"/>
              </w:rPr>
              <w:t xml:space="preserve"> </w:t>
            </w:r>
            <w:r>
              <w:rPr>
                <w:color w:val="1A1F2B"/>
              </w:rPr>
              <w:t>with</w:t>
            </w:r>
            <w:r>
              <w:rPr>
                <w:color w:val="1A1F2B"/>
                <w:spacing w:val="-3"/>
              </w:rPr>
              <w:t xml:space="preserve"> </w:t>
            </w:r>
            <w:r>
              <w:rPr>
                <w:color w:val="1A1F2B"/>
              </w:rPr>
              <w:t>clear</w:t>
            </w:r>
            <w:r>
              <w:rPr>
                <w:color w:val="1A1F2B"/>
                <w:spacing w:val="-3"/>
              </w:rPr>
              <w:t xml:space="preserve"> </w:t>
            </w:r>
            <w:r>
              <w:rPr>
                <w:color w:val="1A1F2B"/>
              </w:rPr>
              <w:t>date</w:t>
            </w:r>
            <w:r>
              <w:rPr>
                <w:color w:val="1A1F2B"/>
                <w:spacing w:val="-3"/>
              </w:rPr>
              <w:t xml:space="preserve"> </w:t>
            </w:r>
            <w:r>
              <w:rPr>
                <w:color w:val="1A1F2B"/>
                <w:spacing w:val="-2"/>
              </w:rPr>
              <w:t>markers.</w:t>
            </w:r>
          </w:p>
        </w:tc>
      </w:tr>
      <w:tr w:rsidR="007F2C0B" w14:paraId="5D9928C4" w14:textId="77777777">
        <w:trPr>
          <w:trHeight w:val="1944"/>
        </w:trPr>
        <w:tc>
          <w:tcPr>
            <w:tcW w:w="1720" w:type="dxa"/>
          </w:tcPr>
          <w:p w14:paraId="4219E7FD" w14:textId="77777777" w:rsidR="007F2C0B" w:rsidRDefault="007F2C0B">
            <w:pPr>
              <w:pStyle w:val="TableParagraph"/>
              <w:rPr>
                <w:rFonts w:ascii="Times New Roman"/>
              </w:rPr>
            </w:pPr>
          </w:p>
          <w:p w14:paraId="76E5AD79" w14:textId="77777777" w:rsidR="007F2C0B" w:rsidRDefault="007F2C0B">
            <w:pPr>
              <w:pStyle w:val="TableParagraph"/>
              <w:rPr>
                <w:rFonts w:ascii="Times New Roman"/>
              </w:rPr>
            </w:pPr>
          </w:p>
          <w:p w14:paraId="643CEF9E" w14:textId="77777777" w:rsidR="007F2C0B" w:rsidRDefault="007F2C0B">
            <w:pPr>
              <w:pStyle w:val="TableParagraph"/>
              <w:spacing w:before="82"/>
              <w:rPr>
                <w:rFonts w:ascii="Times New Roman"/>
              </w:rPr>
            </w:pPr>
          </w:p>
          <w:p w14:paraId="10C17990" w14:textId="77777777" w:rsidR="007F2C0B" w:rsidRDefault="00D839F3">
            <w:pPr>
              <w:pStyle w:val="TableParagraph"/>
              <w:spacing w:before="1"/>
              <w:ind w:right="118"/>
              <w:jc w:val="center"/>
              <w:rPr>
                <w:rFonts w:ascii="Arial"/>
                <w:b/>
              </w:rPr>
            </w:pPr>
            <w:r>
              <w:rPr>
                <w:rFonts w:ascii="Arial"/>
                <w:b/>
                <w:color w:val="1A1F2B"/>
                <w:spacing w:val="-2"/>
              </w:rPr>
              <w:t>FR-NOTI-</w:t>
            </w:r>
            <w:r>
              <w:rPr>
                <w:rFonts w:ascii="Arial"/>
                <w:b/>
                <w:color w:val="1A1F2B"/>
                <w:spacing w:val="-5"/>
              </w:rPr>
              <w:t>05</w:t>
            </w:r>
          </w:p>
        </w:tc>
        <w:tc>
          <w:tcPr>
            <w:tcW w:w="2346" w:type="dxa"/>
          </w:tcPr>
          <w:p w14:paraId="696131C6" w14:textId="77777777" w:rsidR="007F2C0B" w:rsidRDefault="007F2C0B">
            <w:pPr>
              <w:pStyle w:val="TableParagraph"/>
              <w:rPr>
                <w:rFonts w:ascii="Times New Roman"/>
              </w:rPr>
            </w:pPr>
          </w:p>
          <w:p w14:paraId="50BF5611" w14:textId="77777777" w:rsidR="007F2C0B" w:rsidRDefault="007F2C0B">
            <w:pPr>
              <w:pStyle w:val="TableParagraph"/>
              <w:rPr>
                <w:rFonts w:ascii="Times New Roman"/>
              </w:rPr>
            </w:pPr>
          </w:p>
          <w:p w14:paraId="57559B8C" w14:textId="77777777" w:rsidR="007F2C0B" w:rsidRDefault="007F2C0B">
            <w:pPr>
              <w:pStyle w:val="TableParagraph"/>
              <w:spacing w:before="82"/>
              <w:rPr>
                <w:rFonts w:ascii="Times New Roman"/>
              </w:rPr>
            </w:pPr>
          </w:p>
          <w:p w14:paraId="0A3D2DBE" w14:textId="77777777" w:rsidR="007F2C0B" w:rsidRDefault="00D839F3">
            <w:pPr>
              <w:pStyle w:val="TableParagraph"/>
              <w:spacing w:before="1"/>
              <w:ind w:left="187"/>
            </w:pPr>
            <w:r>
              <w:rPr>
                <w:color w:val="1A1F2B"/>
              </w:rPr>
              <w:t>Alert</w:t>
            </w:r>
            <w:r>
              <w:rPr>
                <w:color w:val="1A1F2B"/>
                <w:spacing w:val="-2"/>
              </w:rPr>
              <w:t xml:space="preserve"> Distribution</w:t>
            </w:r>
          </w:p>
        </w:tc>
        <w:tc>
          <w:tcPr>
            <w:tcW w:w="5318" w:type="dxa"/>
          </w:tcPr>
          <w:p w14:paraId="68108A5E" w14:textId="77777777" w:rsidR="007F2C0B" w:rsidRDefault="00D839F3">
            <w:pPr>
              <w:pStyle w:val="TableParagraph"/>
              <w:spacing w:before="248" w:line="376" w:lineRule="auto"/>
              <w:ind w:left="186" w:right="172"/>
            </w:pPr>
            <w:r>
              <w:rPr>
                <w:color w:val="1A1F2B"/>
              </w:rPr>
              <w:t>When</w:t>
            </w:r>
            <w:r>
              <w:rPr>
                <w:color w:val="1A1F2B"/>
                <w:spacing w:val="-2"/>
              </w:rPr>
              <w:t xml:space="preserve"> </w:t>
            </w:r>
            <w:r>
              <w:rPr>
                <w:color w:val="1A1F2B"/>
              </w:rPr>
              <w:t>a</w:t>
            </w:r>
            <w:r>
              <w:rPr>
                <w:color w:val="1A1F2B"/>
                <w:spacing w:val="-2"/>
              </w:rPr>
              <w:t xml:space="preserve"> </w:t>
            </w:r>
            <w:r>
              <w:rPr>
                <w:color w:val="1A1F2B"/>
              </w:rPr>
              <w:t>critical</w:t>
            </w:r>
            <w:r>
              <w:rPr>
                <w:color w:val="1A1F2B"/>
                <w:spacing w:val="-2"/>
              </w:rPr>
              <w:t xml:space="preserve"> </w:t>
            </w:r>
            <w:r>
              <w:rPr>
                <w:color w:val="1A1F2B"/>
              </w:rPr>
              <w:t>threshold</w:t>
            </w:r>
            <w:r>
              <w:rPr>
                <w:color w:val="1A1F2B"/>
                <w:spacing w:val="-2"/>
              </w:rPr>
              <w:t xml:space="preserve"> </w:t>
            </w:r>
            <w:r>
              <w:rPr>
                <w:color w:val="1A1F2B"/>
              </w:rPr>
              <w:t>breach</w:t>
            </w:r>
            <w:r>
              <w:rPr>
                <w:color w:val="1A1F2B"/>
                <w:spacing w:val="-2"/>
              </w:rPr>
              <w:t xml:space="preserve"> </w:t>
            </w:r>
            <w:r>
              <w:rPr>
                <w:color w:val="1A1F2B"/>
              </w:rPr>
              <w:t>is</w:t>
            </w:r>
            <w:r>
              <w:rPr>
                <w:color w:val="1A1F2B"/>
                <w:spacing w:val="-2"/>
              </w:rPr>
              <w:t xml:space="preserve"> </w:t>
            </w:r>
            <w:r>
              <w:rPr>
                <w:color w:val="1A1F2B"/>
              </w:rPr>
              <w:t>detected,</w:t>
            </w:r>
            <w:r>
              <w:rPr>
                <w:color w:val="1A1F2B"/>
                <w:spacing w:val="-2"/>
              </w:rPr>
              <w:t xml:space="preserve"> </w:t>
            </w:r>
            <w:r>
              <w:rPr>
                <w:color w:val="1A1F2B"/>
              </w:rPr>
              <w:t>the platform must send an emergency email notification</w:t>
            </w:r>
            <w:r>
              <w:rPr>
                <w:color w:val="1A1F2B"/>
                <w:spacing w:val="-9"/>
              </w:rPr>
              <w:t xml:space="preserve"> </w:t>
            </w:r>
            <w:r>
              <w:rPr>
                <w:color w:val="1A1F2B"/>
              </w:rPr>
              <w:t>via</w:t>
            </w:r>
            <w:r>
              <w:rPr>
                <w:color w:val="1A1F2B"/>
                <w:spacing w:val="-16"/>
              </w:rPr>
              <w:t xml:space="preserve"> </w:t>
            </w:r>
            <w:r>
              <w:rPr>
                <w:color w:val="1A1F2B"/>
              </w:rPr>
              <w:t>Amazon</w:t>
            </w:r>
            <w:r>
              <w:rPr>
                <w:color w:val="1A1F2B"/>
                <w:spacing w:val="-6"/>
              </w:rPr>
              <w:t xml:space="preserve"> </w:t>
            </w:r>
            <w:r>
              <w:rPr>
                <w:color w:val="1A1F2B"/>
              </w:rPr>
              <w:t>SNS</w:t>
            </w:r>
            <w:r>
              <w:rPr>
                <w:color w:val="1A1F2B"/>
                <w:spacing w:val="-7"/>
              </w:rPr>
              <w:t xml:space="preserve"> </w:t>
            </w:r>
            <w:r>
              <w:rPr>
                <w:color w:val="1A1F2B"/>
              </w:rPr>
              <w:t>to</w:t>
            </w:r>
            <w:r>
              <w:rPr>
                <w:color w:val="1A1F2B"/>
                <w:spacing w:val="-7"/>
              </w:rPr>
              <w:t xml:space="preserve"> </w:t>
            </w:r>
            <w:r>
              <w:rPr>
                <w:color w:val="1A1F2B"/>
              </w:rPr>
              <w:t>registered</w:t>
            </w:r>
            <w:r>
              <w:rPr>
                <w:color w:val="1A1F2B"/>
                <w:spacing w:val="-7"/>
              </w:rPr>
              <w:t xml:space="preserve"> </w:t>
            </w:r>
            <w:r>
              <w:rPr>
                <w:color w:val="1A1F2B"/>
              </w:rPr>
              <w:t xml:space="preserve">facility </w:t>
            </w:r>
            <w:r>
              <w:rPr>
                <w:color w:val="1A1F2B"/>
                <w:spacing w:val="-2"/>
              </w:rPr>
              <w:t>supervisors.</w:t>
            </w:r>
          </w:p>
        </w:tc>
      </w:tr>
    </w:tbl>
    <w:p w14:paraId="57BDC144" w14:textId="77777777" w:rsidR="007F2C0B" w:rsidRDefault="007F2C0B">
      <w:pPr>
        <w:pStyle w:val="TableParagraph"/>
        <w:spacing w:line="376" w:lineRule="auto"/>
        <w:sectPr w:rsidR="007F2C0B">
          <w:pgSz w:w="11910" w:h="16840"/>
          <w:pgMar w:top="1400" w:right="0" w:bottom="800" w:left="1133" w:header="0" w:footer="615" w:gutter="0"/>
          <w:cols w:space="720"/>
        </w:sect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720"/>
        <w:gridCol w:w="2346"/>
        <w:gridCol w:w="5318"/>
      </w:tblGrid>
      <w:tr w:rsidR="007F2C0B" w14:paraId="4B78890F" w14:textId="77777777">
        <w:trPr>
          <w:trHeight w:val="1152"/>
        </w:trPr>
        <w:tc>
          <w:tcPr>
            <w:tcW w:w="1720" w:type="dxa"/>
            <w:shd w:val="clear" w:color="auto" w:fill="1A365D"/>
          </w:tcPr>
          <w:p w14:paraId="25AC3448" w14:textId="77777777" w:rsidR="007F2C0B" w:rsidRDefault="00D839F3">
            <w:pPr>
              <w:pStyle w:val="TableParagraph"/>
              <w:spacing w:before="248" w:line="376" w:lineRule="auto"/>
              <w:ind w:left="187" w:right="108"/>
              <w:rPr>
                <w:rFonts w:ascii="Arial"/>
                <w:b/>
              </w:rPr>
            </w:pPr>
            <w:r>
              <w:rPr>
                <w:rFonts w:ascii="Arial"/>
                <w:b/>
                <w:color w:val="FFFFFF"/>
                <w:spacing w:val="-2"/>
              </w:rPr>
              <w:lastRenderedPageBreak/>
              <w:t xml:space="preserve">Requirement </w:t>
            </w:r>
            <w:r>
              <w:rPr>
                <w:rFonts w:ascii="Arial"/>
                <w:b/>
                <w:color w:val="FFFFFF"/>
                <w:spacing w:val="-6"/>
              </w:rPr>
              <w:t>ID</w:t>
            </w:r>
          </w:p>
        </w:tc>
        <w:tc>
          <w:tcPr>
            <w:tcW w:w="2346" w:type="dxa"/>
            <w:shd w:val="clear" w:color="auto" w:fill="1A365D"/>
          </w:tcPr>
          <w:p w14:paraId="5A5E7B2E" w14:textId="77777777" w:rsidR="007F2C0B" w:rsidRDefault="007F2C0B">
            <w:pPr>
              <w:pStyle w:val="TableParagraph"/>
              <w:spacing w:before="192"/>
              <w:rPr>
                <w:rFonts w:ascii="Times New Roman"/>
              </w:rPr>
            </w:pPr>
          </w:p>
          <w:p w14:paraId="75A8896C" w14:textId="77777777" w:rsidR="007F2C0B" w:rsidRDefault="00D839F3">
            <w:pPr>
              <w:pStyle w:val="TableParagraph"/>
              <w:spacing w:before="1"/>
              <w:ind w:left="187"/>
              <w:rPr>
                <w:rFonts w:ascii="Arial"/>
                <w:b/>
              </w:rPr>
            </w:pPr>
            <w:r>
              <w:rPr>
                <w:rFonts w:ascii="Arial"/>
                <w:b/>
                <w:color w:val="FFFFFF"/>
                <w:spacing w:val="-2"/>
              </w:rPr>
              <w:t>Target</w:t>
            </w:r>
            <w:r>
              <w:rPr>
                <w:rFonts w:ascii="Arial"/>
                <w:b/>
                <w:color w:val="FFFFFF"/>
                <w:spacing w:val="-10"/>
              </w:rPr>
              <w:t xml:space="preserve"> </w:t>
            </w:r>
            <w:r>
              <w:rPr>
                <w:rFonts w:ascii="Arial"/>
                <w:b/>
                <w:color w:val="FFFFFF"/>
                <w:spacing w:val="-2"/>
              </w:rPr>
              <w:t>Domain</w:t>
            </w:r>
          </w:p>
        </w:tc>
        <w:tc>
          <w:tcPr>
            <w:tcW w:w="5318" w:type="dxa"/>
            <w:shd w:val="clear" w:color="auto" w:fill="1A365D"/>
          </w:tcPr>
          <w:p w14:paraId="5DACDBC9" w14:textId="77777777" w:rsidR="007F2C0B" w:rsidRDefault="00D839F3">
            <w:pPr>
              <w:pStyle w:val="TableParagraph"/>
              <w:spacing w:before="248" w:line="376" w:lineRule="auto"/>
              <w:ind w:left="186" w:right="172"/>
              <w:rPr>
                <w:rFonts w:ascii="Arial"/>
                <w:b/>
              </w:rPr>
            </w:pPr>
            <w:r>
              <w:rPr>
                <w:rFonts w:ascii="Arial"/>
                <w:b/>
                <w:color w:val="FFFFFF"/>
              </w:rPr>
              <w:t>Detailed</w:t>
            </w:r>
            <w:r>
              <w:rPr>
                <w:rFonts w:ascii="Arial"/>
                <w:b/>
                <w:color w:val="FFFFFF"/>
                <w:spacing w:val="-13"/>
              </w:rPr>
              <w:t xml:space="preserve"> </w:t>
            </w:r>
            <w:r>
              <w:rPr>
                <w:rFonts w:ascii="Arial"/>
                <w:b/>
                <w:color w:val="FFFFFF"/>
              </w:rPr>
              <w:t>Engineering</w:t>
            </w:r>
            <w:r>
              <w:rPr>
                <w:rFonts w:ascii="Arial"/>
                <w:b/>
                <w:color w:val="FFFFFF"/>
                <w:spacing w:val="-13"/>
              </w:rPr>
              <w:t xml:space="preserve"> </w:t>
            </w:r>
            <w:r>
              <w:rPr>
                <w:rFonts w:ascii="Arial"/>
                <w:b/>
                <w:color w:val="FFFFFF"/>
              </w:rPr>
              <w:t>Requirement</w:t>
            </w:r>
            <w:r>
              <w:rPr>
                <w:rFonts w:ascii="Arial"/>
                <w:b/>
                <w:color w:val="FFFFFF"/>
                <w:spacing w:val="-13"/>
              </w:rPr>
              <w:t xml:space="preserve"> </w:t>
            </w:r>
            <w:r>
              <w:rPr>
                <w:rFonts w:ascii="Arial"/>
                <w:b/>
                <w:color w:val="FFFFFF"/>
              </w:rPr>
              <w:t xml:space="preserve">Functional </w:t>
            </w:r>
            <w:r>
              <w:rPr>
                <w:rFonts w:ascii="Arial"/>
                <w:b/>
                <w:color w:val="FFFFFF"/>
                <w:spacing w:val="-2"/>
              </w:rPr>
              <w:t>Specification</w:t>
            </w:r>
          </w:p>
        </w:tc>
      </w:tr>
      <w:tr w:rsidR="007F2C0B" w14:paraId="06016F44" w14:textId="77777777">
        <w:trPr>
          <w:trHeight w:val="1547"/>
        </w:trPr>
        <w:tc>
          <w:tcPr>
            <w:tcW w:w="1720" w:type="dxa"/>
            <w:shd w:val="clear" w:color="auto" w:fill="F7F9FB"/>
          </w:tcPr>
          <w:p w14:paraId="6A2ED286" w14:textId="77777777" w:rsidR="007F2C0B" w:rsidRDefault="007F2C0B">
            <w:pPr>
              <w:pStyle w:val="TableParagraph"/>
              <w:rPr>
                <w:rFonts w:ascii="Times New Roman"/>
              </w:rPr>
            </w:pPr>
          </w:p>
          <w:p w14:paraId="214F42DC" w14:textId="77777777" w:rsidR="007F2C0B" w:rsidRDefault="007F2C0B">
            <w:pPr>
              <w:pStyle w:val="TableParagraph"/>
              <w:spacing w:before="137"/>
              <w:rPr>
                <w:rFonts w:ascii="Times New Roman"/>
              </w:rPr>
            </w:pPr>
          </w:p>
          <w:p w14:paraId="78C4C623" w14:textId="77777777" w:rsidR="007F2C0B" w:rsidRDefault="00D839F3">
            <w:pPr>
              <w:pStyle w:val="TableParagraph"/>
              <w:spacing w:before="1"/>
              <w:ind w:right="20"/>
              <w:jc w:val="center"/>
              <w:rPr>
                <w:rFonts w:ascii="Arial"/>
                <w:b/>
              </w:rPr>
            </w:pPr>
            <w:r>
              <w:rPr>
                <w:rFonts w:ascii="Arial"/>
                <w:b/>
                <w:color w:val="1A1F2B"/>
                <w:spacing w:val="-2"/>
              </w:rPr>
              <w:t>FR-DASH-</w:t>
            </w:r>
            <w:r>
              <w:rPr>
                <w:rFonts w:ascii="Arial"/>
                <w:b/>
                <w:color w:val="1A1F2B"/>
                <w:spacing w:val="-5"/>
              </w:rPr>
              <w:t>06</w:t>
            </w:r>
          </w:p>
        </w:tc>
        <w:tc>
          <w:tcPr>
            <w:tcW w:w="2346" w:type="dxa"/>
            <w:shd w:val="clear" w:color="auto" w:fill="F7F9FB"/>
          </w:tcPr>
          <w:p w14:paraId="2FF23336" w14:textId="77777777" w:rsidR="007F2C0B" w:rsidRDefault="007F2C0B">
            <w:pPr>
              <w:pStyle w:val="TableParagraph"/>
              <w:spacing w:before="192"/>
              <w:rPr>
                <w:rFonts w:ascii="Times New Roman"/>
              </w:rPr>
            </w:pPr>
          </w:p>
          <w:p w14:paraId="79A37A40" w14:textId="77777777" w:rsidR="007F2C0B" w:rsidRDefault="00D839F3">
            <w:pPr>
              <w:pStyle w:val="TableParagraph"/>
              <w:spacing w:before="1" w:line="376" w:lineRule="auto"/>
              <w:ind w:left="187" w:right="276"/>
            </w:pPr>
            <w:r>
              <w:rPr>
                <w:color w:val="1A1F2B"/>
                <w:spacing w:val="-2"/>
              </w:rPr>
              <w:t>Visual Synchronization</w:t>
            </w:r>
          </w:p>
        </w:tc>
        <w:tc>
          <w:tcPr>
            <w:tcW w:w="5318" w:type="dxa"/>
            <w:shd w:val="clear" w:color="auto" w:fill="F7F9FB"/>
          </w:tcPr>
          <w:p w14:paraId="0F95EF13" w14:textId="77777777" w:rsidR="007F2C0B" w:rsidRDefault="00D839F3">
            <w:pPr>
              <w:pStyle w:val="TableParagraph"/>
              <w:spacing w:before="248" w:line="376" w:lineRule="auto"/>
              <w:ind w:left="186" w:right="172"/>
            </w:pPr>
            <w:r>
              <w:rPr>
                <w:color w:val="1A1F2B"/>
              </w:rPr>
              <w:t>The</w:t>
            </w:r>
            <w:r>
              <w:rPr>
                <w:color w:val="1A1F2B"/>
                <w:spacing w:val="-7"/>
              </w:rPr>
              <w:t xml:space="preserve"> </w:t>
            </w:r>
            <w:r>
              <w:rPr>
                <w:color w:val="1A1F2B"/>
              </w:rPr>
              <w:t>user</w:t>
            </w:r>
            <w:r>
              <w:rPr>
                <w:color w:val="1A1F2B"/>
                <w:spacing w:val="-7"/>
              </w:rPr>
              <w:t xml:space="preserve"> </w:t>
            </w:r>
            <w:r>
              <w:rPr>
                <w:color w:val="1A1F2B"/>
              </w:rPr>
              <w:t>interface</w:t>
            </w:r>
            <w:r>
              <w:rPr>
                <w:color w:val="1A1F2B"/>
                <w:spacing w:val="-7"/>
              </w:rPr>
              <w:t xml:space="preserve"> </w:t>
            </w:r>
            <w:r>
              <w:rPr>
                <w:color w:val="1A1F2B"/>
              </w:rPr>
              <w:t>must</w:t>
            </w:r>
            <w:r>
              <w:rPr>
                <w:color w:val="1A1F2B"/>
                <w:spacing w:val="-7"/>
              </w:rPr>
              <w:t xml:space="preserve"> </w:t>
            </w:r>
            <w:r>
              <w:rPr>
                <w:color w:val="1A1F2B"/>
              </w:rPr>
              <w:t>update</w:t>
            </w:r>
            <w:r>
              <w:rPr>
                <w:color w:val="1A1F2B"/>
                <w:spacing w:val="-7"/>
              </w:rPr>
              <w:t xml:space="preserve"> </w:t>
            </w:r>
            <w:r>
              <w:rPr>
                <w:color w:val="1A1F2B"/>
              </w:rPr>
              <w:t>display</w:t>
            </w:r>
            <w:r>
              <w:rPr>
                <w:color w:val="1A1F2B"/>
                <w:spacing w:val="-7"/>
              </w:rPr>
              <w:t xml:space="preserve"> </w:t>
            </w:r>
            <w:r>
              <w:rPr>
                <w:color w:val="1A1F2B"/>
              </w:rPr>
              <w:t>values dynamically during monitoring cycles without requiring full manual page refreshes.</w:t>
            </w:r>
          </w:p>
        </w:tc>
      </w:tr>
      <w:tr w:rsidR="007F2C0B" w14:paraId="4F2A9140" w14:textId="77777777">
        <w:trPr>
          <w:trHeight w:val="1944"/>
        </w:trPr>
        <w:tc>
          <w:tcPr>
            <w:tcW w:w="1720" w:type="dxa"/>
          </w:tcPr>
          <w:p w14:paraId="0016427F" w14:textId="77777777" w:rsidR="007F2C0B" w:rsidRDefault="007F2C0B">
            <w:pPr>
              <w:pStyle w:val="TableParagraph"/>
              <w:rPr>
                <w:rFonts w:ascii="Times New Roman"/>
              </w:rPr>
            </w:pPr>
          </w:p>
          <w:p w14:paraId="7101BDDA" w14:textId="77777777" w:rsidR="007F2C0B" w:rsidRDefault="007F2C0B">
            <w:pPr>
              <w:pStyle w:val="TableParagraph"/>
              <w:rPr>
                <w:rFonts w:ascii="Times New Roman"/>
              </w:rPr>
            </w:pPr>
          </w:p>
          <w:p w14:paraId="6ADD4B7B" w14:textId="77777777" w:rsidR="007F2C0B" w:rsidRDefault="007F2C0B">
            <w:pPr>
              <w:pStyle w:val="TableParagraph"/>
              <w:spacing w:before="82"/>
              <w:rPr>
                <w:rFonts w:ascii="Times New Roman"/>
              </w:rPr>
            </w:pPr>
          </w:p>
          <w:p w14:paraId="46A59BE7" w14:textId="77777777" w:rsidR="007F2C0B" w:rsidRDefault="00D839F3">
            <w:pPr>
              <w:pStyle w:val="TableParagraph"/>
              <w:spacing w:before="1"/>
              <w:ind w:right="93"/>
              <w:jc w:val="center"/>
              <w:rPr>
                <w:rFonts w:ascii="Arial"/>
                <w:b/>
              </w:rPr>
            </w:pPr>
            <w:r>
              <w:rPr>
                <w:rFonts w:ascii="Arial"/>
                <w:b/>
                <w:color w:val="1A1F2B"/>
                <w:spacing w:val="-2"/>
              </w:rPr>
              <w:t>FR-MEDI-</w:t>
            </w:r>
            <w:r>
              <w:rPr>
                <w:rFonts w:ascii="Arial"/>
                <w:b/>
                <w:color w:val="1A1F2B"/>
                <w:spacing w:val="-5"/>
              </w:rPr>
              <w:t>07</w:t>
            </w:r>
          </w:p>
        </w:tc>
        <w:tc>
          <w:tcPr>
            <w:tcW w:w="2346" w:type="dxa"/>
          </w:tcPr>
          <w:p w14:paraId="5A5ACE40" w14:textId="77777777" w:rsidR="007F2C0B" w:rsidRDefault="007F2C0B">
            <w:pPr>
              <w:pStyle w:val="TableParagraph"/>
              <w:rPr>
                <w:rFonts w:ascii="Times New Roman"/>
              </w:rPr>
            </w:pPr>
          </w:p>
          <w:p w14:paraId="68A74537" w14:textId="77777777" w:rsidR="007F2C0B" w:rsidRDefault="007F2C0B">
            <w:pPr>
              <w:pStyle w:val="TableParagraph"/>
              <w:rPr>
                <w:rFonts w:ascii="Times New Roman"/>
              </w:rPr>
            </w:pPr>
          </w:p>
          <w:p w14:paraId="74173242" w14:textId="77777777" w:rsidR="007F2C0B" w:rsidRDefault="007F2C0B">
            <w:pPr>
              <w:pStyle w:val="TableParagraph"/>
              <w:spacing w:before="82"/>
              <w:rPr>
                <w:rFonts w:ascii="Times New Roman"/>
              </w:rPr>
            </w:pPr>
          </w:p>
          <w:p w14:paraId="38F001AB" w14:textId="77777777" w:rsidR="007F2C0B" w:rsidRDefault="00D839F3">
            <w:pPr>
              <w:pStyle w:val="TableParagraph"/>
              <w:spacing w:before="1"/>
              <w:ind w:left="187"/>
            </w:pPr>
            <w:r>
              <w:rPr>
                <w:color w:val="1A1F2B"/>
              </w:rPr>
              <w:t>Binary</w:t>
            </w:r>
            <w:r>
              <w:rPr>
                <w:color w:val="1A1F2B"/>
                <w:spacing w:val="-3"/>
              </w:rPr>
              <w:t xml:space="preserve"> </w:t>
            </w:r>
            <w:r>
              <w:rPr>
                <w:color w:val="1A1F2B"/>
              </w:rPr>
              <w:t>File</w:t>
            </w:r>
            <w:r>
              <w:rPr>
                <w:color w:val="1A1F2B"/>
                <w:spacing w:val="-2"/>
              </w:rPr>
              <w:t xml:space="preserve"> Storage</w:t>
            </w:r>
          </w:p>
        </w:tc>
        <w:tc>
          <w:tcPr>
            <w:tcW w:w="5318" w:type="dxa"/>
          </w:tcPr>
          <w:p w14:paraId="6A7CC1FA" w14:textId="77777777" w:rsidR="007F2C0B" w:rsidRDefault="00D839F3">
            <w:pPr>
              <w:pStyle w:val="TableParagraph"/>
              <w:spacing w:before="248" w:line="376" w:lineRule="auto"/>
              <w:ind w:left="186" w:right="172"/>
            </w:pPr>
            <w:r>
              <w:rPr>
                <w:color w:val="1A1F2B"/>
              </w:rPr>
              <w:t>Administrative</w:t>
            </w:r>
            <w:r>
              <w:rPr>
                <w:color w:val="1A1F2B"/>
                <w:spacing w:val="-10"/>
              </w:rPr>
              <w:t xml:space="preserve"> </w:t>
            </w:r>
            <w:r>
              <w:rPr>
                <w:color w:val="1A1F2B"/>
              </w:rPr>
              <w:t>interfaces</w:t>
            </w:r>
            <w:r>
              <w:rPr>
                <w:color w:val="1A1F2B"/>
                <w:spacing w:val="-10"/>
              </w:rPr>
              <w:t xml:space="preserve"> </w:t>
            </w:r>
            <w:r>
              <w:rPr>
                <w:color w:val="1A1F2B"/>
              </w:rPr>
              <w:t>must</w:t>
            </w:r>
            <w:r>
              <w:rPr>
                <w:color w:val="1A1F2B"/>
                <w:spacing w:val="-10"/>
              </w:rPr>
              <w:t xml:space="preserve"> </w:t>
            </w:r>
            <w:r>
              <w:rPr>
                <w:color w:val="1A1F2B"/>
              </w:rPr>
              <w:t>support</w:t>
            </w:r>
            <w:r>
              <w:rPr>
                <w:color w:val="1A1F2B"/>
                <w:spacing w:val="-10"/>
              </w:rPr>
              <w:t xml:space="preserve"> </w:t>
            </w:r>
            <w:r>
              <w:rPr>
                <w:color w:val="1A1F2B"/>
              </w:rPr>
              <w:t xml:space="preserve">streaming binary asset uploads, such as facility layout graphics, directly to Amazon S3 bucket </w:t>
            </w:r>
            <w:r>
              <w:rPr>
                <w:color w:val="1A1F2B"/>
                <w:spacing w:val="-2"/>
              </w:rPr>
              <w:t>repositories.</w:t>
            </w:r>
          </w:p>
        </w:tc>
      </w:tr>
      <w:tr w:rsidR="007F2C0B" w14:paraId="717C4942" w14:textId="77777777">
        <w:trPr>
          <w:trHeight w:val="1943"/>
        </w:trPr>
        <w:tc>
          <w:tcPr>
            <w:tcW w:w="1720" w:type="dxa"/>
            <w:shd w:val="clear" w:color="auto" w:fill="F7F9FB"/>
          </w:tcPr>
          <w:p w14:paraId="2F1320A3" w14:textId="77777777" w:rsidR="007F2C0B" w:rsidRDefault="007F2C0B">
            <w:pPr>
              <w:pStyle w:val="TableParagraph"/>
              <w:rPr>
                <w:rFonts w:ascii="Times New Roman"/>
              </w:rPr>
            </w:pPr>
          </w:p>
          <w:p w14:paraId="0BD7E5A2" w14:textId="77777777" w:rsidR="007F2C0B" w:rsidRDefault="007F2C0B">
            <w:pPr>
              <w:pStyle w:val="TableParagraph"/>
              <w:rPr>
                <w:rFonts w:ascii="Times New Roman"/>
              </w:rPr>
            </w:pPr>
          </w:p>
          <w:p w14:paraId="74913836" w14:textId="77777777" w:rsidR="007F2C0B" w:rsidRDefault="007F2C0B">
            <w:pPr>
              <w:pStyle w:val="TableParagraph"/>
              <w:spacing w:before="82"/>
              <w:rPr>
                <w:rFonts w:ascii="Times New Roman"/>
              </w:rPr>
            </w:pPr>
          </w:p>
          <w:p w14:paraId="022670F3" w14:textId="77777777" w:rsidR="007F2C0B" w:rsidRDefault="00D839F3">
            <w:pPr>
              <w:pStyle w:val="TableParagraph"/>
              <w:spacing w:before="1"/>
              <w:ind w:right="8"/>
              <w:jc w:val="center"/>
              <w:rPr>
                <w:rFonts w:ascii="Arial"/>
                <w:b/>
              </w:rPr>
            </w:pPr>
            <w:r>
              <w:rPr>
                <w:rFonts w:ascii="Arial"/>
                <w:b/>
                <w:color w:val="1A1F2B"/>
                <w:spacing w:val="-2"/>
              </w:rPr>
              <w:t>NR-SECU-</w:t>
            </w:r>
            <w:r>
              <w:rPr>
                <w:rFonts w:ascii="Arial"/>
                <w:b/>
                <w:color w:val="1A1F2B"/>
                <w:spacing w:val="-5"/>
              </w:rPr>
              <w:t>01</w:t>
            </w:r>
          </w:p>
        </w:tc>
        <w:tc>
          <w:tcPr>
            <w:tcW w:w="2346" w:type="dxa"/>
            <w:shd w:val="clear" w:color="auto" w:fill="F7F9FB"/>
          </w:tcPr>
          <w:p w14:paraId="17C7BB2C" w14:textId="77777777" w:rsidR="007F2C0B" w:rsidRDefault="007F2C0B">
            <w:pPr>
              <w:pStyle w:val="TableParagraph"/>
              <w:rPr>
                <w:rFonts w:ascii="Times New Roman"/>
              </w:rPr>
            </w:pPr>
          </w:p>
          <w:p w14:paraId="646456DC" w14:textId="77777777" w:rsidR="007F2C0B" w:rsidRDefault="007F2C0B">
            <w:pPr>
              <w:pStyle w:val="TableParagraph"/>
              <w:spacing w:before="137"/>
              <w:rPr>
                <w:rFonts w:ascii="Times New Roman"/>
              </w:rPr>
            </w:pPr>
          </w:p>
          <w:p w14:paraId="78651886" w14:textId="77777777" w:rsidR="007F2C0B" w:rsidRDefault="00D839F3">
            <w:pPr>
              <w:pStyle w:val="TableParagraph"/>
              <w:spacing w:before="1" w:line="376" w:lineRule="auto"/>
              <w:ind w:left="187" w:right="276"/>
            </w:pPr>
            <w:r>
              <w:rPr>
                <w:color w:val="1A1F2B"/>
                <w:spacing w:val="-2"/>
              </w:rPr>
              <w:t>Secret Management</w:t>
            </w:r>
          </w:p>
        </w:tc>
        <w:tc>
          <w:tcPr>
            <w:tcW w:w="5318" w:type="dxa"/>
            <w:shd w:val="clear" w:color="auto" w:fill="F7F9FB"/>
          </w:tcPr>
          <w:p w14:paraId="596ACE61" w14:textId="77777777" w:rsidR="007F2C0B" w:rsidRDefault="00D839F3">
            <w:pPr>
              <w:pStyle w:val="TableParagraph"/>
              <w:spacing w:before="248" w:line="376" w:lineRule="auto"/>
              <w:ind w:left="186" w:right="172"/>
            </w:pPr>
            <w:r>
              <w:rPr>
                <w:color w:val="1A1F2B"/>
              </w:rPr>
              <w:t>All</w:t>
            </w:r>
            <w:r>
              <w:rPr>
                <w:color w:val="1A1F2B"/>
                <w:spacing w:val="-8"/>
              </w:rPr>
              <w:t xml:space="preserve"> </w:t>
            </w:r>
            <w:r>
              <w:rPr>
                <w:color w:val="1A1F2B"/>
              </w:rPr>
              <w:t>internal</w:t>
            </w:r>
            <w:r>
              <w:rPr>
                <w:color w:val="1A1F2B"/>
                <w:spacing w:val="-8"/>
              </w:rPr>
              <w:t xml:space="preserve"> </w:t>
            </w:r>
            <w:r>
              <w:rPr>
                <w:color w:val="1A1F2B"/>
              </w:rPr>
              <w:t>production</w:t>
            </w:r>
            <w:r>
              <w:rPr>
                <w:color w:val="1A1F2B"/>
                <w:spacing w:val="-8"/>
              </w:rPr>
              <w:t xml:space="preserve"> </w:t>
            </w:r>
            <w:r>
              <w:rPr>
                <w:color w:val="1A1F2B"/>
              </w:rPr>
              <w:t>access</w:t>
            </w:r>
            <w:r>
              <w:rPr>
                <w:color w:val="1A1F2B"/>
                <w:spacing w:val="-8"/>
              </w:rPr>
              <w:t xml:space="preserve"> </w:t>
            </w:r>
            <w:r>
              <w:rPr>
                <w:color w:val="1A1F2B"/>
              </w:rPr>
              <w:t>keys,</w:t>
            </w:r>
            <w:r>
              <w:rPr>
                <w:color w:val="1A1F2B"/>
                <w:spacing w:val="-8"/>
              </w:rPr>
              <w:t xml:space="preserve"> </w:t>
            </w:r>
            <w:r>
              <w:rPr>
                <w:color w:val="1A1F2B"/>
              </w:rPr>
              <w:t xml:space="preserve">database identifiers, and notification strings must be managed outside application source code </w:t>
            </w:r>
            <w:r>
              <w:rPr>
                <w:color w:val="1A1F2B"/>
                <w:spacing w:val="-2"/>
              </w:rPr>
              <w:t>repositories.</w:t>
            </w:r>
          </w:p>
        </w:tc>
      </w:tr>
      <w:tr w:rsidR="007F2C0B" w14:paraId="65D2EEA4" w14:textId="77777777">
        <w:trPr>
          <w:trHeight w:val="1548"/>
        </w:trPr>
        <w:tc>
          <w:tcPr>
            <w:tcW w:w="1720" w:type="dxa"/>
          </w:tcPr>
          <w:p w14:paraId="48136A01" w14:textId="77777777" w:rsidR="007F2C0B" w:rsidRDefault="007F2C0B">
            <w:pPr>
              <w:pStyle w:val="TableParagraph"/>
              <w:rPr>
                <w:rFonts w:ascii="Times New Roman"/>
              </w:rPr>
            </w:pPr>
          </w:p>
          <w:p w14:paraId="2BD67A1D" w14:textId="77777777" w:rsidR="007F2C0B" w:rsidRDefault="007F2C0B">
            <w:pPr>
              <w:pStyle w:val="TableParagraph"/>
              <w:spacing w:before="137"/>
              <w:rPr>
                <w:rFonts w:ascii="Times New Roman"/>
              </w:rPr>
            </w:pPr>
          </w:p>
          <w:p w14:paraId="5E176487" w14:textId="77777777" w:rsidR="007F2C0B" w:rsidRDefault="00D839F3">
            <w:pPr>
              <w:pStyle w:val="TableParagraph"/>
              <w:spacing w:before="1"/>
              <w:ind w:right="61"/>
              <w:jc w:val="center"/>
              <w:rPr>
                <w:rFonts w:ascii="Arial"/>
                <w:b/>
              </w:rPr>
            </w:pPr>
            <w:r>
              <w:rPr>
                <w:rFonts w:ascii="Arial"/>
                <w:b/>
                <w:color w:val="1A1F2B"/>
                <w:spacing w:val="-4"/>
              </w:rPr>
              <w:t>NR-LATE-</w:t>
            </w:r>
            <w:r>
              <w:rPr>
                <w:rFonts w:ascii="Arial"/>
                <w:b/>
                <w:color w:val="1A1F2B"/>
                <w:spacing w:val="-5"/>
              </w:rPr>
              <w:t>02</w:t>
            </w:r>
          </w:p>
        </w:tc>
        <w:tc>
          <w:tcPr>
            <w:tcW w:w="2346" w:type="dxa"/>
          </w:tcPr>
          <w:p w14:paraId="42787F83" w14:textId="77777777" w:rsidR="007F2C0B" w:rsidRDefault="007F2C0B">
            <w:pPr>
              <w:pStyle w:val="TableParagraph"/>
              <w:rPr>
                <w:rFonts w:ascii="Times New Roman"/>
              </w:rPr>
            </w:pPr>
          </w:p>
          <w:p w14:paraId="23C090B8" w14:textId="77777777" w:rsidR="007F2C0B" w:rsidRDefault="007F2C0B">
            <w:pPr>
              <w:pStyle w:val="TableParagraph"/>
              <w:spacing w:before="137"/>
              <w:rPr>
                <w:rFonts w:ascii="Times New Roman"/>
              </w:rPr>
            </w:pPr>
          </w:p>
          <w:p w14:paraId="2D7CAB4D" w14:textId="77777777" w:rsidR="007F2C0B" w:rsidRDefault="00D839F3">
            <w:pPr>
              <w:pStyle w:val="TableParagraph"/>
              <w:spacing w:before="1"/>
              <w:ind w:left="187"/>
            </w:pPr>
            <w:r>
              <w:rPr>
                <w:color w:val="1A1F2B"/>
              </w:rPr>
              <w:t>System</w:t>
            </w:r>
            <w:r>
              <w:rPr>
                <w:color w:val="1A1F2B"/>
                <w:spacing w:val="-1"/>
              </w:rPr>
              <w:t xml:space="preserve"> </w:t>
            </w:r>
            <w:r>
              <w:rPr>
                <w:color w:val="1A1F2B"/>
                <w:spacing w:val="-2"/>
              </w:rPr>
              <w:t>Latency</w:t>
            </w:r>
          </w:p>
        </w:tc>
        <w:tc>
          <w:tcPr>
            <w:tcW w:w="5318" w:type="dxa"/>
          </w:tcPr>
          <w:p w14:paraId="22C47540" w14:textId="77777777" w:rsidR="007F2C0B" w:rsidRDefault="00D839F3">
            <w:pPr>
              <w:pStyle w:val="TableParagraph"/>
              <w:spacing w:before="248" w:line="376" w:lineRule="auto"/>
              <w:ind w:left="186" w:right="172"/>
            </w:pPr>
            <w:r>
              <w:rPr>
                <w:color w:val="1A1F2B"/>
              </w:rPr>
              <w:t>The</w:t>
            </w:r>
            <w:r>
              <w:rPr>
                <w:color w:val="1A1F2B"/>
                <w:spacing w:val="-5"/>
              </w:rPr>
              <w:t xml:space="preserve"> </w:t>
            </w:r>
            <w:r>
              <w:rPr>
                <w:color w:val="1A1F2B"/>
              </w:rPr>
              <w:t>total</w:t>
            </w:r>
            <w:r>
              <w:rPr>
                <w:color w:val="1A1F2B"/>
                <w:spacing w:val="-5"/>
              </w:rPr>
              <w:t xml:space="preserve"> </w:t>
            </w:r>
            <w:r>
              <w:rPr>
                <w:color w:val="1A1F2B"/>
              </w:rPr>
              <w:t>delay</w:t>
            </w:r>
            <w:r>
              <w:rPr>
                <w:color w:val="1A1F2B"/>
                <w:spacing w:val="-5"/>
              </w:rPr>
              <w:t xml:space="preserve"> </w:t>
            </w:r>
            <w:r>
              <w:rPr>
                <w:color w:val="1A1F2B"/>
              </w:rPr>
              <w:t>from</w:t>
            </w:r>
            <w:r>
              <w:rPr>
                <w:color w:val="1A1F2B"/>
                <w:spacing w:val="-5"/>
              </w:rPr>
              <w:t xml:space="preserve"> </w:t>
            </w:r>
            <w:r>
              <w:rPr>
                <w:color w:val="1A1F2B"/>
              </w:rPr>
              <w:t>the</w:t>
            </w:r>
            <w:r>
              <w:rPr>
                <w:color w:val="1A1F2B"/>
                <w:spacing w:val="-5"/>
              </w:rPr>
              <w:t xml:space="preserve"> </w:t>
            </w:r>
            <w:r>
              <w:rPr>
                <w:color w:val="1A1F2B"/>
              </w:rPr>
              <w:t>moment</w:t>
            </w:r>
            <w:r>
              <w:rPr>
                <w:color w:val="1A1F2B"/>
                <w:spacing w:val="-5"/>
              </w:rPr>
              <w:t xml:space="preserve"> </w:t>
            </w:r>
            <w:r>
              <w:rPr>
                <w:color w:val="1A1F2B"/>
              </w:rPr>
              <w:t>a</w:t>
            </w:r>
            <w:r>
              <w:rPr>
                <w:color w:val="1A1F2B"/>
                <w:spacing w:val="-5"/>
              </w:rPr>
              <w:t xml:space="preserve"> </w:t>
            </w:r>
            <w:r>
              <w:rPr>
                <w:color w:val="1A1F2B"/>
              </w:rPr>
              <w:t>sensor</w:t>
            </w:r>
            <w:r>
              <w:rPr>
                <w:color w:val="1A1F2B"/>
                <w:spacing w:val="-5"/>
              </w:rPr>
              <w:t xml:space="preserve"> </w:t>
            </w:r>
            <w:r>
              <w:rPr>
                <w:color w:val="1A1F2B"/>
              </w:rPr>
              <w:t>breach occurs to the delivery of an emergency email update must remain under 3 seconds.</w:t>
            </w:r>
          </w:p>
        </w:tc>
      </w:tr>
      <w:tr w:rsidR="007F2C0B" w14:paraId="39E3BDCD" w14:textId="77777777">
        <w:trPr>
          <w:trHeight w:val="1548"/>
        </w:trPr>
        <w:tc>
          <w:tcPr>
            <w:tcW w:w="1720" w:type="dxa"/>
            <w:shd w:val="clear" w:color="auto" w:fill="F7F9FB"/>
          </w:tcPr>
          <w:p w14:paraId="6819F3F9" w14:textId="77777777" w:rsidR="007F2C0B" w:rsidRDefault="007F2C0B">
            <w:pPr>
              <w:pStyle w:val="TableParagraph"/>
              <w:rPr>
                <w:rFonts w:ascii="Times New Roman"/>
              </w:rPr>
            </w:pPr>
          </w:p>
          <w:p w14:paraId="46B194F6" w14:textId="77777777" w:rsidR="007F2C0B" w:rsidRDefault="007F2C0B">
            <w:pPr>
              <w:pStyle w:val="TableParagraph"/>
              <w:spacing w:before="137"/>
              <w:rPr>
                <w:rFonts w:ascii="Times New Roman"/>
              </w:rPr>
            </w:pPr>
          </w:p>
          <w:p w14:paraId="25AC84B9" w14:textId="77777777" w:rsidR="007F2C0B" w:rsidRDefault="00D839F3">
            <w:pPr>
              <w:pStyle w:val="TableParagraph"/>
              <w:spacing w:before="1"/>
              <w:ind w:right="126"/>
              <w:jc w:val="center"/>
              <w:rPr>
                <w:rFonts w:ascii="Arial"/>
                <w:b/>
              </w:rPr>
            </w:pPr>
            <w:r>
              <w:rPr>
                <w:rFonts w:ascii="Arial"/>
                <w:b/>
                <w:color w:val="1A1F2B"/>
                <w:spacing w:val="-6"/>
              </w:rPr>
              <w:t>NR-AVAI-03</w:t>
            </w:r>
          </w:p>
        </w:tc>
        <w:tc>
          <w:tcPr>
            <w:tcW w:w="2346" w:type="dxa"/>
            <w:shd w:val="clear" w:color="auto" w:fill="F7F9FB"/>
          </w:tcPr>
          <w:p w14:paraId="666C8180" w14:textId="77777777" w:rsidR="007F2C0B" w:rsidRDefault="007F2C0B">
            <w:pPr>
              <w:pStyle w:val="TableParagraph"/>
              <w:rPr>
                <w:rFonts w:ascii="Times New Roman"/>
              </w:rPr>
            </w:pPr>
          </w:p>
          <w:p w14:paraId="6BB0F299" w14:textId="77777777" w:rsidR="007F2C0B" w:rsidRDefault="007F2C0B">
            <w:pPr>
              <w:pStyle w:val="TableParagraph"/>
              <w:spacing w:before="137"/>
              <w:rPr>
                <w:rFonts w:ascii="Times New Roman"/>
              </w:rPr>
            </w:pPr>
          </w:p>
          <w:p w14:paraId="7E57D562" w14:textId="77777777" w:rsidR="007F2C0B" w:rsidRDefault="00D839F3">
            <w:pPr>
              <w:pStyle w:val="TableParagraph"/>
              <w:spacing w:before="1"/>
              <w:ind w:left="187"/>
            </w:pPr>
            <w:r>
              <w:rPr>
                <w:color w:val="1A1F2B"/>
                <w:spacing w:val="-2"/>
              </w:rPr>
              <w:t>High</w:t>
            </w:r>
            <w:r>
              <w:rPr>
                <w:color w:val="1A1F2B"/>
                <w:spacing w:val="-10"/>
              </w:rPr>
              <w:t xml:space="preserve"> </w:t>
            </w:r>
            <w:r>
              <w:rPr>
                <w:color w:val="1A1F2B"/>
                <w:spacing w:val="-2"/>
              </w:rPr>
              <w:t>Availability</w:t>
            </w:r>
          </w:p>
        </w:tc>
        <w:tc>
          <w:tcPr>
            <w:tcW w:w="5318" w:type="dxa"/>
            <w:shd w:val="clear" w:color="auto" w:fill="F7F9FB"/>
          </w:tcPr>
          <w:p w14:paraId="0AA20FE9" w14:textId="77777777" w:rsidR="007F2C0B" w:rsidRDefault="00D839F3">
            <w:pPr>
              <w:pStyle w:val="TableParagraph"/>
              <w:spacing w:before="248"/>
              <w:ind w:left="186"/>
            </w:pPr>
            <w:r>
              <w:rPr>
                <w:color w:val="1A1F2B"/>
              </w:rPr>
              <w:t>The</w:t>
            </w:r>
            <w:r>
              <w:rPr>
                <w:color w:val="1A1F2B"/>
                <w:spacing w:val="-3"/>
              </w:rPr>
              <w:t xml:space="preserve"> </w:t>
            </w:r>
            <w:r>
              <w:rPr>
                <w:color w:val="1A1F2B"/>
              </w:rPr>
              <w:t>data</w:t>
            </w:r>
            <w:r>
              <w:rPr>
                <w:color w:val="1A1F2B"/>
                <w:spacing w:val="-3"/>
              </w:rPr>
              <w:t xml:space="preserve"> </w:t>
            </w:r>
            <w:r>
              <w:rPr>
                <w:color w:val="1A1F2B"/>
              </w:rPr>
              <w:t>persistence</w:t>
            </w:r>
            <w:r>
              <w:rPr>
                <w:color w:val="1A1F2B"/>
                <w:spacing w:val="-3"/>
              </w:rPr>
              <w:t xml:space="preserve"> </w:t>
            </w:r>
            <w:r>
              <w:rPr>
                <w:color w:val="1A1F2B"/>
              </w:rPr>
              <w:t>and</w:t>
            </w:r>
            <w:r>
              <w:rPr>
                <w:color w:val="1A1F2B"/>
                <w:spacing w:val="-3"/>
              </w:rPr>
              <w:t xml:space="preserve"> </w:t>
            </w:r>
            <w:r>
              <w:rPr>
                <w:color w:val="1A1F2B"/>
                <w:spacing w:val="-2"/>
              </w:rPr>
              <w:t>messaging</w:t>
            </w:r>
          </w:p>
          <w:p w14:paraId="06490223" w14:textId="77777777" w:rsidR="007F2C0B" w:rsidRDefault="00D839F3">
            <w:pPr>
              <w:pStyle w:val="TableParagraph"/>
              <w:spacing w:before="143" w:line="376" w:lineRule="auto"/>
              <w:ind w:left="186" w:right="172"/>
            </w:pPr>
            <w:r>
              <w:rPr>
                <w:color w:val="1A1F2B"/>
              </w:rPr>
              <w:t>infrastructure</w:t>
            </w:r>
            <w:r>
              <w:rPr>
                <w:color w:val="1A1F2B"/>
                <w:spacing w:val="-8"/>
              </w:rPr>
              <w:t xml:space="preserve"> </w:t>
            </w:r>
            <w:r>
              <w:rPr>
                <w:color w:val="1A1F2B"/>
              </w:rPr>
              <w:t>must</w:t>
            </w:r>
            <w:r>
              <w:rPr>
                <w:color w:val="1A1F2B"/>
                <w:spacing w:val="-8"/>
              </w:rPr>
              <w:t xml:space="preserve"> </w:t>
            </w:r>
            <w:r>
              <w:rPr>
                <w:color w:val="1A1F2B"/>
              </w:rPr>
              <w:t>leverage</w:t>
            </w:r>
            <w:r>
              <w:rPr>
                <w:color w:val="1A1F2B"/>
                <w:spacing w:val="-8"/>
              </w:rPr>
              <w:t xml:space="preserve"> </w:t>
            </w:r>
            <w:r>
              <w:rPr>
                <w:color w:val="1A1F2B"/>
              </w:rPr>
              <w:t>fully</w:t>
            </w:r>
            <w:r>
              <w:rPr>
                <w:color w:val="1A1F2B"/>
                <w:spacing w:val="-8"/>
              </w:rPr>
              <w:t xml:space="preserve"> </w:t>
            </w:r>
            <w:r>
              <w:rPr>
                <w:color w:val="1A1F2B"/>
              </w:rPr>
              <w:t>managed</w:t>
            </w:r>
            <w:r>
              <w:rPr>
                <w:color w:val="1A1F2B"/>
                <w:spacing w:val="-8"/>
              </w:rPr>
              <w:t xml:space="preserve"> </w:t>
            </w:r>
            <w:r>
              <w:rPr>
                <w:color w:val="1A1F2B"/>
              </w:rPr>
              <w:t>cloud setups to target 99.9% uptime compliance.</w:t>
            </w:r>
          </w:p>
        </w:tc>
      </w:tr>
      <w:tr w:rsidR="007F2C0B" w14:paraId="18D359BC" w14:textId="77777777">
        <w:trPr>
          <w:trHeight w:val="1547"/>
        </w:trPr>
        <w:tc>
          <w:tcPr>
            <w:tcW w:w="1720" w:type="dxa"/>
          </w:tcPr>
          <w:p w14:paraId="70F52714" w14:textId="77777777" w:rsidR="007F2C0B" w:rsidRDefault="007F2C0B">
            <w:pPr>
              <w:pStyle w:val="TableParagraph"/>
              <w:rPr>
                <w:rFonts w:ascii="Times New Roman"/>
              </w:rPr>
            </w:pPr>
          </w:p>
          <w:p w14:paraId="07E920A8" w14:textId="77777777" w:rsidR="007F2C0B" w:rsidRDefault="007F2C0B">
            <w:pPr>
              <w:pStyle w:val="TableParagraph"/>
              <w:spacing w:before="137"/>
              <w:rPr>
                <w:rFonts w:ascii="Times New Roman"/>
              </w:rPr>
            </w:pPr>
          </w:p>
          <w:p w14:paraId="15968036" w14:textId="77777777" w:rsidR="007F2C0B" w:rsidRDefault="00D839F3">
            <w:pPr>
              <w:pStyle w:val="TableParagraph"/>
              <w:spacing w:before="1"/>
              <w:ind w:right="44"/>
              <w:jc w:val="center"/>
              <w:rPr>
                <w:rFonts w:ascii="Arial"/>
                <w:b/>
              </w:rPr>
            </w:pPr>
            <w:r>
              <w:rPr>
                <w:rFonts w:ascii="Arial"/>
                <w:b/>
                <w:color w:val="1A1F2B"/>
                <w:spacing w:val="-2"/>
              </w:rPr>
              <w:t>NR-EXTE-</w:t>
            </w:r>
            <w:r>
              <w:rPr>
                <w:rFonts w:ascii="Arial"/>
                <w:b/>
                <w:color w:val="1A1F2B"/>
                <w:spacing w:val="-5"/>
              </w:rPr>
              <w:t>04</w:t>
            </w:r>
          </w:p>
        </w:tc>
        <w:tc>
          <w:tcPr>
            <w:tcW w:w="2346" w:type="dxa"/>
          </w:tcPr>
          <w:p w14:paraId="49C14D6A" w14:textId="77777777" w:rsidR="007F2C0B" w:rsidRDefault="007F2C0B">
            <w:pPr>
              <w:pStyle w:val="TableParagraph"/>
              <w:spacing w:before="192"/>
              <w:rPr>
                <w:rFonts w:ascii="Times New Roman"/>
              </w:rPr>
            </w:pPr>
          </w:p>
          <w:p w14:paraId="17C3C562" w14:textId="77777777" w:rsidR="007F2C0B" w:rsidRDefault="00D839F3">
            <w:pPr>
              <w:pStyle w:val="TableParagraph"/>
              <w:spacing w:before="1" w:line="376" w:lineRule="auto"/>
              <w:ind w:left="187" w:right="276"/>
            </w:pPr>
            <w:r>
              <w:rPr>
                <w:color w:val="1A1F2B"/>
                <w:spacing w:val="-2"/>
              </w:rPr>
              <w:t>Framework Modularity</w:t>
            </w:r>
          </w:p>
        </w:tc>
        <w:tc>
          <w:tcPr>
            <w:tcW w:w="5318" w:type="dxa"/>
          </w:tcPr>
          <w:p w14:paraId="4C780D54" w14:textId="77777777" w:rsidR="007F2C0B" w:rsidRDefault="00D839F3">
            <w:pPr>
              <w:pStyle w:val="TableParagraph"/>
              <w:spacing w:before="248"/>
              <w:ind w:left="186"/>
            </w:pPr>
            <w:r>
              <w:rPr>
                <w:color w:val="1A1F2B"/>
              </w:rPr>
              <w:t>The</w:t>
            </w:r>
            <w:r>
              <w:rPr>
                <w:color w:val="1A1F2B"/>
                <w:spacing w:val="-5"/>
              </w:rPr>
              <w:t xml:space="preserve"> </w:t>
            </w:r>
            <w:r>
              <w:rPr>
                <w:color w:val="1A1F2B"/>
              </w:rPr>
              <w:t>backend</w:t>
            </w:r>
            <w:r>
              <w:rPr>
                <w:color w:val="1A1F2B"/>
                <w:spacing w:val="-4"/>
              </w:rPr>
              <w:t xml:space="preserve"> </w:t>
            </w:r>
            <w:r>
              <w:rPr>
                <w:color w:val="1A1F2B"/>
              </w:rPr>
              <w:t>ingestion</w:t>
            </w:r>
            <w:r>
              <w:rPr>
                <w:color w:val="1A1F2B"/>
                <w:spacing w:val="-4"/>
              </w:rPr>
              <w:t xml:space="preserve"> </w:t>
            </w:r>
            <w:r>
              <w:rPr>
                <w:color w:val="1A1F2B"/>
              </w:rPr>
              <w:t>endpoints</w:t>
            </w:r>
            <w:r>
              <w:rPr>
                <w:color w:val="1A1F2B"/>
                <w:spacing w:val="-4"/>
              </w:rPr>
              <w:t xml:space="preserve"> </w:t>
            </w:r>
            <w:r>
              <w:rPr>
                <w:color w:val="1A1F2B"/>
              </w:rPr>
              <w:t>must</w:t>
            </w:r>
            <w:r>
              <w:rPr>
                <w:color w:val="1A1F2B"/>
                <w:spacing w:val="-4"/>
              </w:rPr>
              <w:t xml:space="preserve"> </w:t>
            </w:r>
            <w:r>
              <w:rPr>
                <w:color w:val="1A1F2B"/>
                <w:spacing w:val="-2"/>
              </w:rPr>
              <w:t>remain</w:t>
            </w:r>
          </w:p>
          <w:p w14:paraId="34A4295B" w14:textId="77777777" w:rsidR="007F2C0B" w:rsidRDefault="00D839F3">
            <w:pPr>
              <w:pStyle w:val="TableParagraph"/>
              <w:spacing w:before="143" w:line="376" w:lineRule="auto"/>
              <w:ind w:left="186" w:right="172"/>
            </w:pPr>
            <w:r>
              <w:rPr>
                <w:color w:val="1A1F2B"/>
              </w:rPr>
              <w:t>stateless,</w:t>
            </w:r>
            <w:r>
              <w:rPr>
                <w:color w:val="1A1F2B"/>
                <w:spacing w:val="-8"/>
              </w:rPr>
              <w:t xml:space="preserve"> </w:t>
            </w:r>
            <w:r>
              <w:rPr>
                <w:color w:val="1A1F2B"/>
              </w:rPr>
              <w:t>allowing</w:t>
            </w:r>
            <w:r>
              <w:rPr>
                <w:color w:val="1A1F2B"/>
                <w:spacing w:val="-8"/>
              </w:rPr>
              <w:t xml:space="preserve"> </w:t>
            </w:r>
            <w:r>
              <w:rPr>
                <w:color w:val="1A1F2B"/>
              </w:rPr>
              <w:t>developers</w:t>
            </w:r>
            <w:r>
              <w:rPr>
                <w:color w:val="1A1F2B"/>
                <w:spacing w:val="-8"/>
              </w:rPr>
              <w:t xml:space="preserve"> </w:t>
            </w:r>
            <w:r>
              <w:rPr>
                <w:color w:val="1A1F2B"/>
              </w:rPr>
              <w:t>to</w:t>
            </w:r>
            <w:r>
              <w:rPr>
                <w:color w:val="1A1F2B"/>
                <w:spacing w:val="-8"/>
              </w:rPr>
              <w:t xml:space="preserve"> </w:t>
            </w:r>
            <w:r>
              <w:rPr>
                <w:color w:val="1A1F2B"/>
              </w:rPr>
              <w:t>swap</w:t>
            </w:r>
            <w:r>
              <w:rPr>
                <w:color w:val="1A1F2B"/>
                <w:spacing w:val="-8"/>
              </w:rPr>
              <w:t xml:space="preserve"> </w:t>
            </w:r>
            <w:r>
              <w:rPr>
                <w:color w:val="1A1F2B"/>
              </w:rPr>
              <w:t>simulation layers for physical IoT</w:t>
            </w:r>
            <w:r>
              <w:rPr>
                <w:color w:val="1A1F2B"/>
                <w:spacing w:val="-2"/>
              </w:rPr>
              <w:t xml:space="preserve"> </w:t>
            </w:r>
            <w:r>
              <w:rPr>
                <w:color w:val="1A1F2B"/>
              </w:rPr>
              <w:t>hardware networks easily.</w:t>
            </w:r>
          </w:p>
        </w:tc>
      </w:tr>
    </w:tbl>
    <w:p w14:paraId="7F263452" w14:textId="77777777" w:rsidR="007F2C0B" w:rsidRDefault="007F2C0B">
      <w:pPr>
        <w:pStyle w:val="BodyText"/>
        <w:rPr>
          <w:sz w:val="21"/>
        </w:rPr>
      </w:pPr>
    </w:p>
    <w:p w14:paraId="77B22260" w14:textId="77777777" w:rsidR="007F2C0B" w:rsidRDefault="007F2C0B">
      <w:pPr>
        <w:pStyle w:val="BodyText"/>
        <w:spacing w:before="54"/>
        <w:rPr>
          <w:sz w:val="21"/>
        </w:rPr>
      </w:pPr>
    </w:p>
    <w:p w14:paraId="07DDAEFF" w14:textId="77777777" w:rsidR="007F2C0B" w:rsidRDefault="00D839F3">
      <w:pPr>
        <w:ind w:left="626"/>
        <w:rPr>
          <w:rFonts w:ascii="Arial"/>
          <w:b/>
          <w:sz w:val="21"/>
        </w:rPr>
      </w:pPr>
      <w:r>
        <w:rPr>
          <w:rFonts w:ascii="Arial"/>
          <w:b/>
          <w:color w:val="465469"/>
          <w:sz w:val="21"/>
        </w:rPr>
        <w:t>Table</w:t>
      </w:r>
      <w:r>
        <w:rPr>
          <w:rFonts w:ascii="Arial"/>
          <w:b/>
          <w:color w:val="465469"/>
          <w:spacing w:val="-5"/>
          <w:sz w:val="21"/>
        </w:rPr>
        <w:t xml:space="preserve"> </w:t>
      </w:r>
      <w:r>
        <w:rPr>
          <w:rFonts w:ascii="Arial"/>
          <w:b/>
          <w:color w:val="465469"/>
          <w:sz w:val="21"/>
        </w:rPr>
        <w:t>2.1:</w:t>
      </w:r>
      <w:r>
        <w:rPr>
          <w:rFonts w:ascii="Arial"/>
          <w:b/>
          <w:color w:val="465469"/>
          <w:spacing w:val="-5"/>
          <w:sz w:val="21"/>
        </w:rPr>
        <w:t xml:space="preserve"> </w:t>
      </w:r>
      <w:r>
        <w:rPr>
          <w:rFonts w:ascii="Arial"/>
          <w:b/>
          <w:color w:val="465469"/>
          <w:sz w:val="21"/>
        </w:rPr>
        <w:t>Granular</w:t>
      </w:r>
      <w:r>
        <w:rPr>
          <w:rFonts w:ascii="Arial"/>
          <w:b/>
          <w:color w:val="465469"/>
          <w:spacing w:val="-4"/>
          <w:sz w:val="21"/>
        </w:rPr>
        <w:t xml:space="preserve"> </w:t>
      </w:r>
      <w:r>
        <w:rPr>
          <w:rFonts w:ascii="Arial"/>
          <w:b/>
          <w:color w:val="465469"/>
          <w:sz w:val="21"/>
        </w:rPr>
        <w:t>Structural</w:t>
      </w:r>
      <w:r>
        <w:rPr>
          <w:rFonts w:ascii="Arial"/>
          <w:b/>
          <w:color w:val="465469"/>
          <w:spacing w:val="-5"/>
          <w:sz w:val="21"/>
        </w:rPr>
        <w:t xml:space="preserve"> </w:t>
      </w:r>
      <w:r>
        <w:rPr>
          <w:rFonts w:ascii="Arial"/>
          <w:b/>
          <w:color w:val="465469"/>
          <w:sz w:val="21"/>
        </w:rPr>
        <w:t>Specifications</w:t>
      </w:r>
      <w:r>
        <w:rPr>
          <w:rFonts w:ascii="Arial"/>
          <w:b/>
          <w:color w:val="465469"/>
          <w:spacing w:val="-5"/>
          <w:sz w:val="21"/>
        </w:rPr>
        <w:t xml:space="preserve"> </w:t>
      </w:r>
      <w:r>
        <w:rPr>
          <w:rFonts w:ascii="Arial"/>
          <w:b/>
          <w:color w:val="465469"/>
          <w:sz w:val="21"/>
        </w:rPr>
        <w:t>and</w:t>
      </w:r>
      <w:r>
        <w:rPr>
          <w:rFonts w:ascii="Arial"/>
          <w:b/>
          <w:color w:val="465469"/>
          <w:spacing w:val="-4"/>
          <w:sz w:val="21"/>
        </w:rPr>
        <w:t xml:space="preserve"> </w:t>
      </w:r>
      <w:r>
        <w:rPr>
          <w:rFonts w:ascii="Arial"/>
          <w:b/>
          <w:color w:val="465469"/>
          <w:sz w:val="21"/>
        </w:rPr>
        <w:t>System</w:t>
      </w:r>
      <w:r>
        <w:rPr>
          <w:rFonts w:ascii="Arial"/>
          <w:b/>
          <w:color w:val="465469"/>
          <w:spacing w:val="-5"/>
          <w:sz w:val="21"/>
        </w:rPr>
        <w:t xml:space="preserve"> </w:t>
      </w:r>
      <w:r>
        <w:rPr>
          <w:rFonts w:ascii="Arial"/>
          <w:b/>
          <w:color w:val="465469"/>
          <w:sz w:val="21"/>
        </w:rPr>
        <w:t>Engineering</w:t>
      </w:r>
      <w:r>
        <w:rPr>
          <w:rFonts w:ascii="Arial"/>
          <w:b/>
          <w:color w:val="465469"/>
          <w:spacing w:val="-4"/>
          <w:sz w:val="21"/>
        </w:rPr>
        <w:t xml:space="preserve"> </w:t>
      </w:r>
      <w:r>
        <w:rPr>
          <w:rFonts w:ascii="Arial"/>
          <w:b/>
          <w:color w:val="465469"/>
          <w:spacing w:val="-2"/>
          <w:sz w:val="21"/>
        </w:rPr>
        <w:t>Requirements</w:t>
      </w:r>
    </w:p>
    <w:p w14:paraId="5E8F1253" w14:textId="77777777" w:rsidR="007F2C0B" w:rsidRDefault="007F2C0B">
      <w:pPr>
        <w:rPr>
          <w:rFonts w:ascii="Arial"/>
          <w:b/>
          <w:sz w:val="21"/>
        </w:rPr>
        <w:sectPr w:rsidR="007F2C0B">
          <w:type w:val="continuous"/>
          <w:pgSz w:w="11910" w:h="16840"/>
          <w:pgMar w:top="1380" w:right="0" w:bottom="800" w:left="1133" w:header="0" w:footer="615" w:gutter="0"/>
          <w:cols w:space="720"/>
        </w:sectPr>
      </w:pPr>
    </w:p>
    <w:p w14:paraId="31BEE201" w14:textId="77777777" w:rsidR="007F2C0B" w:rsidRDefault="00D839F3">
      <w:pPr>
        <w:pStyle w:val="Heading2"/>
        <w:numPr>
          <w:ilvl w:val="1"/>
          <w:numId w:val="6"/>
        </w:numPr>
        <w:tabs>
          <w:tab w:val="left" w:pos="922"/>
        </w:tabs>
        <w:spacing w:before="98"/>
        <w:ind w:left="922" w:hanging="532"/>
      </w:pPr>
      <w:r>
        <w:rPr>
          <w:noProof/>
        </w:rPr>
        <w:lastRenderedPageBreak/>
        <mc:AlternateContent>
          <mc:Choice Requires="wps">
            <w:drawing>
              <wp:anchor distT="0" distB="0" distL="0" distR="0" simplePos="0" relativeHeight="15740416" behindDoc="0" locked="0" layoutInCell="1" allowOverlap="1" wp14:anchorId="556D8057" wp14:editId="64E15F95">
                <wp:simplePos x="0" y="0"/>
                <wp:positionH relativeFrom="page">
                  <wp:posOffset>796200</wp:posOffset>
                </wp:positionH>
                <wp:positionV relativeFrom="paragraph">
                  <wp:posOffset>-299</wp:posOffset>
                </wp:positionV>
                <wp:extent cx="57150" cy="36576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CB2807E" id="Graphic 30" o:spid="_x0000_s1026" style="position:absolute;margin-left:62.7pt;margin-top:0;width:4.5pt;height:28.8pt;z-index:1574041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" path="m57150,365760l,365760,,,57150,r,365760xe" fillcolor="#2a6baf" stroked="f">
                <v:path arrowok="t"/>
                <w10:wrap anchorx="page"/>
              </v:shape>
            </w:pict>
          </mc:Fallback>
        </mc:AlternateContent>
      </w:r>
      <w:bookmarkStart w:id="18" w:name="2.4_Detailed_System_Planning_Logic"/>
      <w:bookmarkEnd w:id="18"/>
      <w:r>
        <w:rPr>
          <w:color w:val="1A365D"/>
        </w:rPr>
        <w:t>Detailed</w:t>
      </w:r>
      <w:r>
        <w:rPr>
          <w:color w:val="1A365D"/>
          <w:spacing w:val="-5"/>
        </w:rPr>
        <w:t xml:space="preserve"> </w:t>
      </w:r>
      <w:r>
        <w:rPr>
          <w:color w:val="1A365D"/>
        </w:rPr>
        <w:t>System</w:t>
      </w:r>
      <w:r>
        <w:rPr>
          <w:color w:val="1A365D"/>
          <w:spacing w:val="-3"/>
        </w:rPr>
        <w:t xml:space="preserve"> </w:t>
      </w:r>
      <w:r>
        <w:rPr>
          <w:color w:val="1A365D"/>
        </w:rPr>
        <w:t>Planning</w:t>
      </w:r>
      <w:r>
        <w:rPr>
          <w:color w:val="1A365D"/>
          <w:spacing w:val="-2"/>
        </w:rPr>
        <w:t xml:space="preserve"> Logic</w:t>
      </w:r>
    </w:p>
    <w:p w14:paraId="02F110C4" w14:textId="77777777" w:rsidR="007F2C0B" w:rsidRDefault="007F2C0B">
      <w:pPr>
        <w:pStyle w:val="BodyText"/>
        <w:spacing w:before="114"/>
        <w:rPr>
          <w:rFonts w:ascii="Arial"/>
          <w:b/>
          <w:sz w:val="32"/>
        </w:rPr>
      </w:pPr>
    </w:p>
    <w:p w14:paraId="751CDEDB" w14:textId="77777777" w:rsidR="007F2C0B" w:rsidRDefault="00D839F3">
      <w:pPr>
        <w:pStyle w:val="BodyText"/>
        <w:spacing w:line="376" w:lineRule="auto"/>
        <w:ind w:left="120" w:right="1232"/>
        <w:jc w:val="both"/>
      </w:pPr>
      <w:r>
        <w:rPr>
          <w:color w:val="1A1F2B"/>
        </w:rPr>
        <w:t>System planning focused on mitigating integration risks associated with distributed software components. Resource budgeting was conducted to ensure all cloud operations fit comfortably within</w:t>
      </w:r>
      <w:r>
        <w:rPr>
          <w:color w:val="1A1F2B"/>
          <w:spacing w:val="-3"/>
        </w:rPr>
        <w:t xml:space="preserve"> </w:t>
      </w:r>
      <w:r>
        <w:rPr>
          <w:color w:val="1A1F2B"/>
        </w:rPr>
        <w:t>the</w:t>
      </w:r>
      <w:r>
        <w:rPr>
          <w:color w:val="1A1F2B"/>
          <w:spacing w:val="-3"/>
        </w:rPr>
        <w:t xml:space="preserve"> </w:t>
      </w:r>
      <w:r>
        <w:rPr>
          <w:color w:val="1A1F2B"/>
        </w:rPr>
        <w:t>AWS</w:t>
      </w:r>
      <w:r>
        <w:rPr>
          <w:color w:val="1A1F2B"/>
          <w:spacing w:val="-3"/>
        </w:rPr>
        <w:t xml:space="preserve"> </w:t>
      </w:r>
      <w:r>
        <w:rPr>
          <w:color w:val="1A1F2B"/>
        </w:rPr>
        <w:t>Free</w:t>
      </w:r>
      <w:r>
        <w:rPr>
          <w:color w:val="1A1F2B"/>
          <w:spacing w:val="-3"/>
        </w:rPr>
        <w:t xml:space="preserve"> </w:t>
      </w:r>
      <w:r>
        <w:rPr>
          <w:color w:val="1A1F2B"/>
        </w:rPr>
        <w:t>Tier,</w:t>
      </w:r>
      <w:r>
        <w:rPr>
          <w:color w:val="1A1F2B"/>
          <w:spacing w:val="-3"/>
        </w:rPr>
        <w:t xml:space="preserve"> </w:t>
      </w:r>
      <w:r>
        <w:rPr>
          <w:color w:val="1A1F2B"/>
        </w:rPr>
        <w:t>avoiding</w:t>
      </w:r>
      <w:r>
        <w:rPr>
          <w:color w:val="1A1F2B"/>
          <w:spacing w:val="-3"/>
        </w:rPr>
        <w:t xml:space="preserve"> </w:t>
      </w:r>
      <w:r>
        <w:rPr>
          <w:color w:val="1A1F2B"/>
        </w:rPr>
        <w:t>unexpected</w:t>
      </w:r>
      <w:r>
        <w:rPr>
          <w:color w:val="1A1F2B"/>
          <w:spacing w:val="-3"/>
        </w:rPr>
        <w:t xml:space="preserve"> </w:t>
      </w:r>
      <w:r>
        <w:rPr>
          <w:color w:val="1A1F2B"/>
        </w:rPr>
        <w:t>runtime</w:t>
      </w:r>
      <w:r>
        <w:rPr>
          <w:color w:val="1A1F2B"/>
          <w:spacing w:val="-3"/>
        </w:rPr>
        <w:t xml:space="preserve"> </w:t>
      </w:r>
      <w:r>
        <w:rPr>
          <w:color w:val="1A1F2B"/>
        </w:rPr>
        <w:t>expenses</w:t>
      </w:r>
      <w:r>
        <w:rPr>
          <w:color w:val="1A1F2B"/>
          <w:spacing w:val="-3"/>
        </w:rPr>
        <w:t xml:space="preserve"> </w:t>
      </w:r>
      <w:r>
        <w:rPr>
          <w:color w:val="1A1F2B"/>
        </w:rPr>
        <w:t>during</w:t>
      </w:r>
      <w:r>
        <w:rPr>
          <w:color w:val="1A1F2B"/>
          <w:spacing w:val="-3"/>
        </w:rPr>
        <w:t xml:space="preserve"> </w:t>
      </w:r>
      <w:r>
        <w:rPr>
          <w:color w:val="1A1F2B"/>
        </w:rPr>
        <w:t>staging</w:t>
      </w:r>
      <w:r>
        <w:rPr>
          <w:color w:val="1A1F2B"/>
          <w:spacing w:val="-3"/>
        </w:rPr>
        <w:t xml:space="preserve"> </w:t>
      </w:r>
      <w:r>
        <w:rPr>
          <w:color w:val="1A1F2B"/>
        </w:rPr>
        <w:t>cycles.</w:t>
      </w:r>
      <w:r>
        <w:rPr>
          <w:color w:val="1A1F2B"/>
          <w:spacing w:val="-3"/>
        </w:rPr>
        <w:t xml:space="preserve"> </w:t>
      </w:r>
      <w:r>
        <w:rPr>
          <w:color w:val="1A1F2B"/>
        </w:rPr>
        <w:t>Network topologies were planned to isolate private backend processing paths from public frontend clients, using strict CORS origin filtering policies to protect core</w:t>
      </w:r>
      <w:r>
        <w:rPr>
          <w:color w:val="1A1F2B"/>
          <w:spacing w:val="-2"/>
        </w:rPr>
        <w:t xml:space="preserve"> </w:t>
      </w:r>
      <w:r>
        <w:rPr>
          <w:color w:val="1A1F2B"/>
        </w:rPr>
        <w:t>API endpoints.</w:t>
      </w:r>
    </w:p>
    <w:p w14:paraId="6F9E657A" w14:textId="77777777" w:rsidR="007F2C0B" w:rsidRDefault="007F2C0B">
      <w:pPr>
        <w:pStyle w:val="BodyText"/>
        <w:spacing w:before="268"/>
      </w:pPr>
    </w:p>
    <w:p w14:paraId="2AA7FC12" w14:textId="77777777" w:rsidR="007F2C0B" w:rsidRDefault="00D839F3">
      <w:pPr>
        <w:pStyle w:val="Heading2"/>
        <w:numPr>
          <w:ilvl w:val="1"/>
          <w:numId w:val="6"/>
        </w:numPr>
        <w:tabs>
          <w:tab w:val="left" w:pos="922"/>
        </w:tabs>
        <w:spacing w:before="1"/>
        <w:ind w:left="922" w:hanging="532"/>
      </w:pPr>
      <w:r>
        <w:rPr>
          <w:noProof/>
        </w:rPr>
        <mc:AlternateContent>
          <mc:Choice Requires="wps">
            <w:drawing>
              <wp:anchor distT="0" distB="0" distL="0" distR="0" simplePos="0" relativeHeight="15740928" behindDoc="0" locked="0" layoutInCell="1" allowOverlap="1" wp14:anchorId="351CD4B6" wp14:editId="2E190E14">
                <wp:simplePos x="0" y="0"/>
                <wp:positionH relativeFrom="page">
                  <wp:posOffset>796200</wp:posOffset>
                </wp:positionH>
                <wp:positionV relativeFrom="paragraph">
                  <wp:posOffset>-62104</wp:posOffset>
                </wp:positionV>
                <wp:extent cx="57150" cy="36576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C95841D" id="Graphic 31" o:spid="_x0000_s1026" style="position:absolute;margin-left:62.7pt;margin-top:-4.9pt;width:4.5pt;height:28.8pt;z-index:1574092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19" w:name="2.5_Detailed_Step-by-Step_Development_Pr"/>
      <w:bookmarkEnd w:id="19"/>
      <w:r>
        <w:rPr>
          <w:color w:val="1A365D"/>
        </w:rPr>
        <w:t>Detailed</w:t>
      </w:r>
      <w:r>
        <w:rPr>
          <w:color w:val="1A365D"/>
          <w:spacing w:val="-7"/>
        </w:rPr>
        <w:t xml:space="preserve"> </w:t>
      </w:r>
      <w:r>
        <w:rPr>
          <w:color w:val="1A365D"/>
        </w:rPr>
        <w:t>Step-by-Step</w:t>
      </w:r>
      <w:r>
        <w:rPr>
          <w:color w:val="1A365D"/>
          <w:spacing w:val="-4"/>
        </w:rPr>
        <w:t xml:space="preserve"> </w:t>
      </w:r>
      <w:r>
        <w:rPr>
          <w:color w:val="1A365D"/>
        </w:rPr>
        <w:t>Development</w:t>
      </w:r>
      <w:r>
        <w:rPr>
          <w:color w:val="1A365D"/>
          <w:spacing w:val="-4"/>
        </w:rPr>
        <w:t xml:space="preserve"> </w:t>
      </w:r>
      <w:r>
        <w:rPr>
          <w:color w:val="1A365D"/>
          <w:spacing w:val="-2"/>
        </w:rPr>
        <w:t>Process</w:t>
      </w:r>
    </w:p>
    <w:p w14:paraId="097E1708" w14:textId="77777777" w:rsidR="007F2C0B" w:rsidRDefault="007F2C0B">
      <w:pPr>
        <w:pStyle w:val="BodyText"/>
        <w:spacing w:before="114"/>
        <w:rPr>
          <w:rFonts w:ascii="Arial"/>
          <w:b/>
          <w:sz w:val="32"/>
        </w:rPr>
      </w:pPr>
    </w:p>
    <w:p w14:paraId="4546553D" w14:textId="77777777" w:rsidR="007F2C0B" w:rsidRDefault="00D839F3">
      <w:pPr>
        <w:pStyle w:val="BodyText"/>
        <w:spacing w:line="376" w:lineRule="auto"/>
        <w:ind w:left="120" w:right="1252"/>
        <w:jc w:val="both"/>
      </w:pPr>
      <w:r>
        <w:rPr>
          <w:color w:val="1A1F2B"/>
        </w:rPr>
        <w:t>Development followed a structured engineering pipeline to maintain high code quality standards across modules:</w:t>
      </w:r>
    </w:p>
    <w:p w14:paraId="3640DC01" w14:textId="77777777" w:rsidR="007F2C0B" w:rsidRDefault="00D839F3">
      <w:pPr>
        <w:pStyle w:val="BodyText"/>
        <w:spacing w:before="267" w:line="376" w:lineRule="auto"/>
        <w:ind w:left="120" w:right="1253"/>
        <w:jc w:val="both"/>
      </w:pPr>
      <w:r>
        <w:rPr>
          <w:b/>
          <w:color w:val="1A1F2B"/>
        </w:rPr>
        <w:t xml:space="preserve">Environment Initialization: </w:t>
      </w:r>
      <w:r>
        <w:rPr>
          <w:color w:val="1A1F2B"/>
        </w:rPr>
        <w:t>Configured core Node.js runtime environments, implemented strict linter rules, established base middleware patterns, and organized folder systems to separate processing logic from configuration parameters.</w:t>
      </w:r>
    </w:p>
    <w:p w14:paraId="7144D9D8" w14:textId="77777777" w:rsidR="007F2C0B" w:rsidRDefault="00D839F3">
      <w:pPr>
        <w:pStyle w:val="BodyText"/>
        <w:spacing w:before="266" w:line="376" w:lineRule="auto"/>
        <w:ind w:left="120" w:right="1229"/>
        <w:jc w:val="both"/>
      </w:pPr>
      <w:r>
        <w:rPr>
          <w:b/>
          <w:color w:val="1A1F2B"/>
        </w:rPr>
        <w:t xml:space="preserve">Persistence Prototyping: </w:t>
      </w:r>
      <w:r>
        <w:rPr>
          <w:color w:val="1A1F2B"/>
        </w:rPr>
        <w:t>Structured single-table NoSQL schemas inside Amazon DynamoDB, using precise key naming schemes to manage time-series logs and event history rows cleanly.</w:t>
      </w:r>
    </w:p>
    <w:p w14:paraId="7966183E" w14:textId="77777777" w:rsidR="007F2C0B" w:rsidRDefault="00D839F3">
      <w:pPr>
        <w:pStyle w:val="BodyText"/>
        <w:spacing w:before="268" w:line="376" w:lineRule="auto"/>
        <w:ind w:left="120" w:right="1237"/>
        <w:jc w:val="both"/>
      </w:pPr>
      <w:r>
        <w:rPr>
          <w:b/>
          <w:color w:val="1A1F2B"/>
        </w:rPr>
        <w:t xml:space="preserve">Cloud SDK Mapping: </w:t>
      </w:r>
      <w:r>
        <w:rPr>
          <w:color w:val="1A1F2B"/>
        </w:rPr>
        <w:t>Integrated the internal AWS SDK library, constructing clean wrapper methods to handle secure connection parameters for SNS, S3, and SSM operations.</w:t>
      </w:r>
    </w:p>
    <w:p w14:paraId="5CBD0E90" w14:textId="77777777" w:rsidR="007F2C0B" w:rsidRDefault="00D839F3">
      <w:pPr>
        <w:pStyle w:val="BodyText"/>
        <w:spacing w:before="267" w:line="376" w:lineRule="auto"/>
        <w:ind w:left="120" w:right="1251"/>
        <w:jc w:val="both"/>
      </w:pPr>
      <w:r>
        <w:rPr>
          <w:b/>
          <w:color w:val="1A1F2B"/>
        </w:rPr>
        <w:t xml:space="preserve">UI Component Construction: </w:t>
      </w:r>
      <w:r>
        <w:rPr>
          <w:color w:val="1A1F2B"/>
        </w:rPr>
        <w:t>Built the React user interface using a component-driven</w:t>
      </w:r>
      <w:r>
        <w:rPr>
          <w:color w:val="1A1F2B"/>
          <w:spacing w:val="80"/>
        </w:rPr>
        <w:t xml:space="preserve"> </w:t>
      </w:r>
      <w:r>
        <w:rPr>
          <w:color w:val="1A1F2B"/>
        </w:rPr>
        <w:t>structure, integrating functional state routes, input validation filters, and responsive dashboard grid cards.</w:t>
      </w:r>
    </w:p>
    <w:p w14:paraId="5BE496E2" w14:textId="77777777" w:rsidR="007F2C0B" w:rsidRDefault="00D839F3">
      <w:pPr>
        <w:pStyle w:val="BodyText"/>
        <w:spacing w:before="266" w:line="376" w:lineRule="auto"/>
        <w:ind w:left="120" w:right="1251"/>
        <w:jc w:val="both"/>
      </w:pPr>
      <w:r>
        <w:rPr>
          <w:b/>
          <w:color w:val="1A1F2B"/>
        </w:rPr>
        <w:t xml:space="preserve">End-to-End System Integration: </w:t>
      </w:r>
      <w:r>
        <w:rPr>
          <w:color w:val="1A1F2B"/>
        </w:rPr>
        <w:t>Connected the complete multi-tier system across production clusters,</w:t>
      </w:r>
      <w:r>
        <w:rPr>
          <w:color w:val="1A1F2B"/>
          <w:spacing w:val="-2"/>
        </w:rPr>
        <w:t xml:space="preserve"> </w:t>
      </w:r>
      <w:r>
        <w:rPr>
          <w:color w:val="1A1F2B"/>
        </w:rPr>
        <w:t>verifying</w:t>
      </w:r>
      <w:r>
        <w:rPr>
          <w:color w:val="1A1F2B"/>
          <w:spacing w:val="-2"/>
        </w:rPr>
        <w:t xml:space="preserve"> </w:t>
      </w:r>
      <w:r>
        <w:rPr>
          <w:color w:val="1A1F2B"/>
        </w:rPr>
        <w:t>that</w:t>
      </w:r>
      <w:r>
        <w:rPr>
          <w:color w:val="1A1F2B"/>
          <w:spacing w:val="-2"/>
        </w:rPr>
        <w:t xml:space="preserve"> </w:t>
      </w:r>
      <w:r>
        <w:rPr>
          <w:color w:val="1A1F2B"/>
        </w:rPr>
        <w:t>end-to-end</w:t>
      </w:r>
      <w:r>
        <w:rPr>
          <w:color w:val="1A1F2B"/>
          <w:spacing w:val="-2"/>
        </w:rPr>
        <w:t xml:space="preserve"> </w:t>
      </w:r>
      <w:r>
        <w:rPr>
          <w:color w:val="1A1F2B"/>
        </w:rPr>
        <w:t>data</w:t>
      </w:r>
      <w:r>
        <w:rPr>
          <w:color w:val="1A1F2B"/>
          <w:spacing w:val="-2"/>
        </w:rPr>
        <w:t xml:space="preserve"> </w:t>
      </w:r>
      <w:r>
        <w:rPr>
          <w:color w:val="1A1F2B"/>
        </w:rPr>
        <w:t>flows</w:t>
      </w:r>
      <w:r>
        <w:rPr>
          <w:color w:val="1A1F2B"/>
          <w:spacing w:val="-2"/>
        </w:rPr>
        <w:t xml:space="preserve"> </w:t>
      </w:r>
      <w:r>
        <w:rPr>
          <w:color w:val="1A1F2B"/>
        </w:rPr>
        <w:t>and</w:t>
      </w:r>
      <w:r>
        <w:rPr>
          <w:color w:val="1A1F2B"/>
          <w:spacing w:val="-2"/>
        </w:rPr>
        <w:t xml:space="preserve"> </w:t>
      </w:r>
      <w:r>
        <w:rPr>
          <w:color w:val="1A1F2B"/>
        </w:rPr>
        <w:t>cloud</w:t>
      </w:r>
      <w:r>
        <w:rPr>
          <w:color w:val="1A1F2B"/>
          <w:spacing w:val="-2"/>
        </w:rPr>
        <w:t xml:space="preserve"> </w:t>
      </w:r>
      <w:r>
        <w:rPr>
          <w:color w:val="1A1F2B"/>
        </w:rPr>
        <w:t>alert</w:t>
      </w:r>
      <w:r>
        <w:rPr>
          <w:color w:val="1A1F2B"/>
          <w:spacing w:val="-2"/>
        </w:rPr>
        <w:t xml:space="preserve"> </w:t>
      </w:r>
      <w:r>
        <w:rPr>
          <w:color w:val="1A1F2B"/>
        </w:rPr>
        <w:t>triggers</w:t>
      </w:r>
      <w:r>
        <w:rPr>
          <w:color w:val="1A1F2B"/>
          <w:spacing w:val="-2"/>
        </w:rPr>
        <w:t xml:space="preserve"> </w:t>
      </w:r>
      <w:r>
        <w:rPr>
          <w:color w:val="1A1F2B"/>
        </w:rPr>
        <w:t>operate</w:t>
      </w:r>
      <w:r>
        <w:rPr>
          <w:color w:val="1A1F2B"/>
          <w:spacing w:val="-2"/>
        </w:rPr>
        <w:t xml:space="preserve"> </w:t>
      </w:r>
      <w:r>
        <w:rPr>
          <w:color w:val="1A1F2B"/>
        </w:rPr>
        <w:t>reliably</w:t>
      </w:r>
      <w:r>
        <w:rPr>
          <w:color w:val="1A1F2B"/>
          <w:spacing w:val="-2"/>
        </w:rPr>
        <w:t xml:space="preserve"> </w:t>
      </w:r>
      <w:r>
        <w:rPr>
          <w:color w:val="1A1F2B"/>
        </w:rPr>
        <w:t>under</w:t>
      </w:r>
      <w:r>
        <w:rPr>
          <w:color w:val="1A1F2B"/>
          <w:spacing w:val="-2"/>
        </w:rPr>
        <w:t xml:space="preserve"> </w:t>
      </w:r>
      <w:r>
        <w:rPr>
          <w:color w:val="1A1F2B"/>
        </w:rPr>
        <w:t>active monitoring conditions.</w:t>
      </w:r>
    </w:p>
    <w:p w14:paraId="6B7D3D82"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3EAD8329" w14:textId="77777777" w:rsidR="007F2C0B" w:rsidRDefault="00D839F3">
      <w:pPr>
        <w:pStyle w:val="Heading2"/>
        <w:numPr>
          <w:ilvl w:val="1"/>
          <w:numId w:val="6"/>
        </w:numPr>
        <w:tabs>
          <w:tab w:val="left" w:pos="922"/>
        </w:tabs>
        <w:spacing w:before="98"/>
        <w:ind w:left="922" w:hanging="532"/>
      </w:pPr>
      <w:r>
        <w:rPr>
          <w:noProof/>
        </w:rPr>
        <w:lastRenderedPageBreak/>
        <mc:AlternateContent>
          <mc:Choice Requires="wps">
            <w:drawing>
              <wp:anchor distT="0" distB="0" distL="0" distR="0" simplePos="0" relativeHeight="15741440" behindDoc="0" locked="0" layoutInCell="1" allowOverlap="1" wp14:anchorId="123DE571" wp14:editId="6B97E129">
                <wp:simplePos x="0" y="0"/>
                <wp:positionH relativeFrom="page">
                  <wp:posOffset>796200</wp:posOffset>
                </wp:positionH>
                <wp:positionV relativeFrom="paragraph">
                  <wp:posOffset>-299</wp:posOffset>
                </wp:positionV>
                <wp:extent cx="57150" cy="36576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E3598D7" id="Graphic 32" o:spid="_x0000_s1026" style="position:absolute;margin-left:62.7pt;margin-top:0;width:4.5pt;height:28.8pt;z-index:1574144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" path="m57150,365760l,365760,,,57150,r,365760xe" fillcolor="#2a6baf" stroked="f">
                <v:path arrowok="t"/>
                <w10:wrap anchorx="page"/>
              </v:shape>
            </w:pict>
          </mc:Fallback>
        </mc:AlternateContent>
      </w:r>
      <w:bookmarkStart w:id="20" w:name="2.6_Testing_Strategy_Overview"/>
      <w:bookmarkEnd w:id="20"/>
      <w:r>
        <w:rPr>
          <w:color w:val="1A365D"/>
        </w:rPr>
        <w:t>Testing</w:t>
      </w:r>
      <w:r>
        <w:rPr>
          <w:color w:val="1A365D"/>
          <w:spacing w:val="-15"/>
        </w:rPr>
        <w:t xml:space="preserve"> </w:t>
      </w:r>
      <w:r>
        <w:rPr>
          <w:color w:val="1A365D"/>
        </w:rPr>
        <w:t>Strategy</w:t>
      </w:r>
      <w:r>
        <w:rPr>
          <w:color w:val="1A365D"/>
          <w:spacing w:val="-14"/>
        </w:rPr>
        <w:t xml:space="preserve"> </w:t>
      </w:r>
      <w:r>
        <w:rPr>
          <w:color w:val="1A365D"/>
          <w:spacing w:val="-2"/>
        </w:rPr>
        <w:t>Overview</w:t>
      </w:r>
    </w:p>
    <w:p w14:paraId="218D9B21" w14:textId="77777777" w:rsidR="007F2C0B" w:rsidRDefault="007F2C0B">
      <w:pPr>
        <w:pStyle w:val="BodyText"/>
        <w:spacing w:before="114"/>
        <w:rPr>
          <w:rFonts w:ascii="Arial"/>
          <w:b/>
          <w:sz w:val="32"/>
        </w:rPr>
      </w:pPr>
    </w:p>
    <w:p w14:paraId="508515A8" w14:textId="77777777" w:rsidR="007F2C0B" w:rsidRDefault="00D839F3">
      <w:pPr>
        <w:pStyle w:val="BodyText"/>
        <w:spacing w:line="376" w:lineRule="auto"/>
        <w:ind w:left="120" w:right="1238"/>
        <w:jc w:val="both"/>
      </w:pPr>
      <w:r>
        <w:rPr>
          <w:color w:val="1A1F2B"/>
        </w:rPr>
        <w:t>A multi-layered testing strategy was applied to ensure system reliability. Component methods were validated using unit testing paradigms, focusing heavily on threshold evaluation rule engines. API pathways were tested using Postman collections to confirm correct response formatting across varying inputs. Security testing focused on IAM policy constraints, ensuring application containers could only perform their designated functions. Finally, end-to-end integration tests verified the system's core automation loop, confirming that simulated threshold violations reliably trigger downstream cloud notification services.</w:t>
      </w:r>
    </w:p>
    <w:p w14:paraId="1C9CB19D" w14:textId="77777777" w:rsidR="007F2C0B" w:rsidRDefault="007F2C0B">
      <w:pPr>
        <w:pStyle w:val="BodyText"/>
        <w:spacing w:before="266"/>
      </w:pPr>
    </w:p>
    <w:p w14:paraId="425696DF" w14:textId="77777777" w:rsidR="007F2C0B" w:rsidRDefault="00D839F3">
      <w:pPr>
        <w:pStyle w:val="Heading2"/>
        <w:numPr>
          <w:ilvl w:val="1"/>
          <w:numId w:val="6"/>
        </w:numPr>
        <w:tabs>
          <w:tab w:val="left" w:pos="922"/>
        </w:tabs>
        <w:ind w:left="922" w:hanging="532"/>
      </w:pPr>
      <w:r>
        <w:rPr>
          <w:noProof/>
        </w:rPr>
        <mc:AlternateContent>
          <mc:Choice Requires="wps">
            <w:drawing>
              <wp:anchor distT="0" distB="0" distL="0" distR="0" simplePos="0" relativeHeight="15741952" behindDoc="0" locked="0" layoutInCell="1" allowOverlap="1" wp14:anchorId="3CA5DC2E" wp14:editId="41FC94F9">
                <wp:simplePos x="0" y="0"/>
                <wp:positionH relativeFrom="page">
                  <wp:posOffset>796200</wp:posOffset>
                </wp:positionH>
                <wp:positionV relativeFrom="paragraph">
                  <wp:posOffset>-62463</wp:posOffset>
                </wp:positionV>
                <wp:extent cx="57150" cy="36576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43F1F22" id="Graphic 33" o:spid="_x0000_s1026" style="position:absolute;margin-left:62.7pt;margin-top:-4.9pt;width:4.5pt;height:28.8pt;z-index:1574195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21" w:name="2.7_Production_Deployment_Configuration_"/>
      <w:bookmarkEnd w:id="21"/>
      <w:r>
        <w:rPr>
          <w:color w:val="1A365D"/>
        </w:rPr>
        <w:t>Production</w:t>
      </w:r>
      <w:r>
        <w:rPr>
          <w:color w:val="1A365D"/>
          <w:spacing w:val="-4"/>
        </w:rPr>
        <w:t xml:space="preserve"> </w:t>
      </w:r>
      <w:r>
        <w:rPr>
          <w:color w:val="1A365D"/>
        </w:rPr>
        <w:t>Deployment</w:t>
      </w:r>
      <w:r>
        <w:rPr>
          <w:color w:val="1A365D"/>
          <w:spacing w:val="-3"/>
        </w:rPr>
        <w:t xml:space="preserve"> </w:t>
      </w:r>
      <w:r>
        <w:rPr>
          <w:color w:val="1A365D"/>
        </w:rPr>
        <w:t>Configuration</w:t>
      </w:r>
      <w:r>
        <w:rPr>
          <w:color w:val="1A365D"/>
          <w:spacing w:val="-3"/>
        </w:rPr>
        <w:t xml:space="preserve"> </w:t>
      </w:r>
      <w:r>
        <w:rPr>
          <w:color w:val="1A365D"/>
          <w:spacing w:val="-2"/>
        </w:rPr>
        <w:t>Strategy</w:t>
      </w:r>
    </w:p>
    <w:p w14:paraId="0EE6C3C1" w14:textId="77777777" w:rsidR="007F2C0B" w:rsidRDefault="007F2C0B">
      <w:pPr>
        <w:pStyle w:val="BodyText"/>
        <w:spacing w:before="114"/>
        <w:rPr>
          <w:rFonts w:ascii="Arial"/>
          <w:b/>
          <w:sz w:val="32"/>
        </w:rPr>
      </w:pPr>
    </w:p>
    <w:p w14:paraId="45F07551" w14:textId="77777777" w:rsidR="007F2C0B" w:rsidRDefault="00D839F3">
      <w:pPr>
        <w:pStyle w:val="BodyText"/>
        <w:spacing w:line="376" w:lineRule="auto"/>
        <w:ind w:left="120" w:right="1245"/>
        <w:jc w:val="both"/>
      </w:pPr>
      <w:r>
        <w:rPr>
          <w:color w:val="1A1F2B"/>
        </w:rPr>
        <w:t>The deployment topology uses a completely decoupled infrastructure framework. The frontend user</w:t>
      </w:r>
      <w:r>
        <w:rPr>
          <w:color w:val="1A1F2B"/>
          <w:spacing w:val="-2"/>
        </w:rPr>
        <w:t xml:space="preserve"> </w:t>
      </w:r>
      <w:r>
        <w:rPr>
          <w:color w:val="1A1F2B"/>
        </w:rPr>
        <w:t>interface</w:t>
      </w:r>
      <w:r>
        <w:rPr>
          <w:color w:val="1A1F2B"/>
          <w:spacing w:val="-2"/>
        </w:rPr>
        <w:t xml:space="preserve"> </w:t>
      </w:r>
      <w:r>
        <w:rPr>
          <w:color w:val="1A1F2B"/>
        </w:rPr>
        <w:t>build</w:t>
      </w:r>
      <w:r>
        <w:rPr>
          <w:color w:val="1A1F2B"/>
          <w:spacing w:val="-2"/>
        </w:rPr>
        <w:t xml:space="preserve"> </w:t>
      </w:r>
      <w:r>
        <w:rPr>
          <w:color w:val="1A1F2B"/>
        </w:rPr>
        <w:t>is</w:t>
      </w:r>
      <w:r>
        <w:rPr>
          <w:color w:val="1A1F2B"/>
          <w:spacing w:val="-2"/>
        </w:rPr>
        <w:t xml:space="preserve"> </w:t>
      </w:r>
      <w:r>
        <w:rPr>
          <w:color w:val="1A1F2B"/>
        </w:rPr>
        <w:t>compiled</w:t>
      </w:r>
      <w:r>
        <w:rPr>
          <w:color w:val="1A1F2B"/>
          <w:spacing w:val="-2"/>
        </w:rPr>
        <w:t xml:space="preserve"> </w:t>
      </w:r>
      <w:r>
        <w:rPr>
          <w:color w:val="1A1F2B"/>
        </w:rPr>
        <w:t>and</w:t>
      </w:r>
      <w:r>
        <w:rPr>
          <w:color w:val="1A1F2B"/>
          <w:spacing w:val="-2"/>
        </w:rPr>
        <w:t xml:space="preserve"> </w:t>
      </w:r>
      <w:r>
        <w:rPr>
          <w:color w:val="1A1F2B"/>
        </w:rPr>
        <w:t>hosted</w:t>
      </w:r>
      <w:r>
        <w:rPr>
          <w:color w:val="1A1F2B"/>
          <w:spacing w:val="-2"/>
        </w:rPr>
        <w:t xml:space="preserve"> </w:t>
      </w:r>
      <w:r>
        <w:rPr>
          <w:color w:val="1A1F2B"/>
        </w:rPr>
        <w:t>across</w:t>
      </w:r>
      <w:r>
        <w:rPr>
          <w:color w:val="1A1F2B"/>
          <w:spacing w:val="-2"/>
        </w:rPr>
        <w:t xml:space="preserve"> </w:t>
      </w:r>
      <w:r>
        <w:rPr>
          <w:color w:val="1A1F2B"/>
        </w:rPr>
        <w:t>Vercel's</w:t>
      </w:r>
      <w:r>
        <w:rPr>
          <w:color w:val="1A1F2B"/>
          <w:spacing w:val="-2"/>
        </w:rPr>
        <w:t xml:space="preserve"> </w:t>
      </w:r>
      <w:r>
        <w:rPr>
          <w:color w:val="1A1F2B"/>
        </w:rPr>
        <w:t>global</w:t>
      </w:r>
      <w:r>
        <w:rPr>
          <w:color w:val="1A1F2B"/>
          <w:spacing w:val="-2"/>
        </w:rPr>
        <w:t xml:space="preserve"> </w:t>
      </w:r>
      <w:r>
        <w:rPr>
          <w:color w:val="1A1F2B"/>
        </w:rPr>
        <w:t>edge</w:t>
      </w:r>
      <w:r>
        <w:rPr>
          <w:color w:val="1A1F2B"/>
          <w:spacing w:val="-2"/>
        </w:rPr>
        <w:t xml:space="preserve"> </w:t>
      </w:r>
      <w:r>
        <w:rPr>
          <w:color w:val="1A1F2B"/>
        </w:rPr>
        <w:t>network,</w:t>
      </w:r>
      <w:r>
        <w:rPr>
          <w:color w:val="1A1F2B"/>
          <w:spacing w:val="-2"/>
        </w:rPr>
        <w:t xml:space="preserve"> </w:t>
      </w:r>
      <w:r>
        <w:rPr>
          <w:color w:val="1A1F2B"/>
        </w:rPr>
        <w:t>minimizing</w:t>
      </w:r>
      <w:r>
        <w:rPr>
          <w:color w:val="1A1F2B"/>
          <w:spacing w:val="-2"/>
        </w:rPr>
        <w:t xml:space="preserve"> </w:t>
      </w:r>
      <w:r>
        <w:rPr>
          <w:color w:val="1A1F2B"/>
        </w:rPr>
        <w:t>asset loading times and edge layout latency. The Node.js application container runs on Render's managed staging platform, linked directly to source repositories to enable automated integration runs upon verified updates.</w:t>
      </w:r>
    </w:p>
    <w:p w14:paraId="34D172BA" w14:textId="77777777" w:rsidR="007F2C0B" w:rsidRDefault="00D839F3">
      <w:pPr>
        <w:pStyle w:val="BodyText"/>
        <w:spacing w:before="264" w:line="376" w:lineRule="auto"/>
        <w:ind w:left="120" w:right="1237"/>
        <w:jc w:val="both"/>
      </w:pPr>
      <w:r>
        <w:rPr>
          <w:color w:val="1A1F2B"/>
        </w:rPr>
        <w:t>To secure sensitive data, production API environments do not store plaintext passwords or resource locations. Instead, the server queries the AWS Systems Manager Parameter Store during its boot sequence, loading required credentials directly into memory to prevent credential exposure within public code repositories.</w:t>
      </w:r>
    </w:p>
    <w:p w14:paraId="622B1C4A" w14:textId="77777777" w:rsidR="007F2C0B" w:rsidRDefault="007F2C0B">
      <w:pPr>
        <w:pStyle w:val="BodyText"/>
        <w:spacing w:before="269"/>
      </w:pPr>
    </w:p>
    <w:p w14:paraId="2AE9311B" w14:textId="77777777" w:rsidR="007F2C0B" w:rsidRDefault="00D839F3">
      <w:pPr>
        <w:pStyle w:val="Heading2"/>
        <w:numPr>
          <w:ilvl w:val="1"/>
          <w:numId w:val="6"/>
        </w:numPr>
        <w:tabs>
          <w:tab w:val="left" w:pos="922"/>
        </w:tabs>
        <w:spacing w:before="1"/>
        <w:ind w:left="922" w:hanging="532"/>
      </w:pPr>
      <w:r>
        <w:rPr>
          <w:noProof/>
        </w:rPr>
        <mc:AlternateContent>
          <mc:Choice Requires="wps">
            <w:drawing>
              <wp:anchor distT="0" distB="0" distL="0" distR="0" simplePos="0" relativeHeight="15742464" behindDoc="0" locked="0" layoutInCell="1" allowOverlap="1" wp14:anchorId="11EBDA25" wp14:editId="201C6E12">
                <wp:simplePos x="0" y="0"/>
                <wp:positionH relativeFrom="page">
                  <wp:posOffset>796200</wp:posOffset>
                </wp:positionH>
                <wp:positionV relativeFrom="paragraph">
                  <wp:posOffset>-62122</wp:posOffset>
                </wp:positionV>
                <wp:extent cx="57150" cy="36576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DEA790E" id="Graphic 34" o:spid="_x0000_s1026" style="position:absolute;margin-left:62.7pt;margin-top:-4.9pt;width:4.5pt;height:28.8pt;z-index:1574246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22" w:name="2.8_Detailed_Processing_Workflow_Diagram"/>
      <w:bookmarkEnd w:id="22"/>
      <w:r>
        <w:rPr>
          <w:color w:val="1A365D"/>
        </w:rPr>
        <w:t>Detailed</w:t>
      </w:r>
      <w:r>
        <w:rPr>
          <w:color w:val="1A365D"/>
          <w:spacing w:val="-6"/>
        </w:rPr>
        <w:t xml:space="preserve"> </w:t>
      </w:r>
      <w:r>
        <w:rPr>
          <w:color w:val="1A365D"/>
        </w:rPr>
        <w:t>Processing</w:t>
      </w:r>
      <w:r>
        <w:rPr>
          <w:color w:val="1A365D"/>
          <w:spacing w:val="-6"/>
        </w:rPr>
        <w:t xml:space="preserve"> </w:t>
      </w:r>
      <w:r>
        <w:rPr>
          <w:color w:val="1A365D"/>
        </w:rPr>
        <w:t>Workflow</w:t>
      </w:r>
      <w:r>
        <w:rPr>
          <w:color w:val="1A365D"/>
          <w:spacing w:val="-5"/>
        </w:rPr>
        <w:t xml:space="preserve"> </w:t>
      </w:r>
      <w:r>
        <w:rPr>
          <w:color w:val="1A365D"/>
          <w:spacing w:val="-2"/>
        </w:rPr>
        <w:t>Diagram</w:t>
      </w:r>
    </w:p>
    <w:p w14:paraId="4F0D93B4" w14:textId="77777777" w:rsidR="007F2C0B" w:rsidRDefault="007F2C0B">
      <w:pPr>
        <w:pStyle w:val="BodyText"/>
        <w:spacing w:before="114"/>
        <w:rPr>
          <w:rFonts w:ascii="Arial"/>
          <w:b/>
          <w:sz w:val="32"/>
        </w:rPr>
      </w:pPr>
    </w:p>
    <w:p w14:paraId="56E83163" w14:textId="77777777" w:rsidR="007F2C0B" w:rsidRDefault="00D839F3">
      <w:pPr>
        <w:pStyle w:val="BodyText"/>
        <w:spacing w:line="376" w:lineRule="auto"/>
        <w:ind w:left="120" w:right="1250"/>
        <w:jc w:val="both"/>
      </w:pPr>
      <w:r>
        <w:rPr>
          <w:color w:val="1A1F2B"/>
        </w:rPr>
        <w:t>The workflow diagram maps the step-by-step processing lifecycle of the system, tracking user requests from initial identity verification through telemetric data processing, serverless cloud</w:t>
      </w:r>
      <w:r>
        <w:rPr>
          <w:color w:val="1A1F2B"/>
          <w:spacing w:val="40"/>
        </w:rPr>
        <w:t xml:space="preserve"> </w:t>
      </w:r>
      <w:r>
        <w:rPr>
          <w:color w:val="1A1F2B"/>
        </w:rPr>
        <w:t>alert routing, and real-time frontend updates.</w:t>
      </w:r>
    </w:p>
    <w:p w14:paraId="24BB8A5E"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49B80519" w14:textId="77777777" w:rsidR="007F2C0B" w:rsidRDefault="00D839F3">
      <w:pPr>
        <w:ind w:left="120"/>
        <w:rPr>
          <w:sz w:val="20"/>
        </w:rPr>
      </w:pPr>
      <w:r>
        <w:rPr>
          <w:noProof/>
          <w:sz w:val="20"/>
        </w:rPr>
        <w:lastRenderedPageBreak/>
        <mc:AlternateContent>
          <mc:Choice Requires="wpg">
            <w:drawing>
              <wp:inline distT="0" distB="0" distL="0" distR="0" wp14:anchorId="7DB77DF4" wp14:editId="0367FC8B">
                <wp:extent cx="5967730" cy="4057650"/>
                <wp:effectExtent l="0" t="0" r="0" b="952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4057650"/>
                          <a:chOff x="0" y="0"/>
                          <a:chExt cx="5967730" cy="4057650"/>
                        </a:xfrm>
                      </wpg:grpSpPr>
                      <wps:wsp>
                        <wps:cNvPr id="36" name="Graphic 36"/>
                        <wps:cNvSpPr/>
                        <wps:spPr>
                          <a:xfrm>
                            <a:off x="0" y="0"/>
                            <a:ext cx="5967730" cy="4057650"/>
                          </a:xfrm>
                          <a:custGeom>
                            <a:avLst/>
                            <a:gdLst/>
                            <a:ahLst/>
                            <a:cxnLst/>
                            <a:rect l="l" t="t" r="r" b="b"/>
                            <a:pathLst>
                              <a:path w="5967730" h="4057650">
                                <a:moveTo>
                                  <a:pt x="5929500" y="4057650"/>
                                </a:moveTo>
                                <a:lnTo>
                                  <a:pt x="38100" y="4057650"/>
                                </a:lnTo>
                                <a:lnTo>
                                  <a:pt x="23306" y="4054643"/>
                                </a:lnTo>
                                <a:lnTo>
                                  <a:pt x="11191" y="4046458"/>
                                </a:lnTo>
                                <a:lnTo>
                                  <a:pt x="3006" y="4034343"/>
                                </a:lnTo>
                                <a:lnTo>
                                  <a:pt x="0" y="40195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4019550"/>
                                </a:lnTo>
                                <a:lnTo>
                                  <a:pt x="5964593" y="4034343"/>
                                </a:lnTo>
                                <a:lnTo>
                                  <a:pt x="5956408" y="4046458"/>
                                </a:lnTo>
                                <a:lnTo>
                                  <a:pt x="5944293" y="4054643"/>
                                </a:lnTo>
                                <a:lnTo>
                                  <a:pt x="5929500" y="4057650"/>
                                </a:lnTo>
                                <a:close/>
                              </a:path>
                            </a:pathLst>
                          </a:custGeom>
                          <a:solidFill>
                            <a:srgbClr val="F7F9FB"/>
                          </a:solidFill>
                        </wps:spPr>
                        <wps:bodyPr wrap="square" lIns="0" tIns="0" rIns="0" bIns="0" rtlCol="0">
                          <a:prstTxWarp prst="textNoShape">
                            <a:avLst/>
                          </a:prstTxWarp>
                          <a:noAutofit/>
                        </wps:bodyPr>
                      </wps:wsp>
                      <wps:wsp>
                        <wps:cNvPr id="37" name="Graphic 37"/>
                        <wps:cNvSpPr/>
                        <wps:spPr>
                          <a:xfrm>
                            <a:off x="21416" y="40397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38" name="Graphic 38"/>
                        <wps:cNvSpPr/>
                        <wps:spPr>
                          <a:xfrm>
                            <a:off x="0" y="4283"/>
                            <a:ext cx="47625" cy="4049395"/>
                          </a:xfrm>
                          <a:custGeom>
                            <a:avLst/>
                            <a:gdLst/>
                            <a:ahLst/>
                            <a:cxnLst/>
                            <a:rect l="l" t="t" r="r" b="b"/>
                            <a:pathLst>
                              <a:path w="47625" h="4049395">
                                <a:moveTo>
                                  <a:pt x="21416" y="4049083"/>
                                </a:moveTo>
                                <a:lnTo>
                                  <a:pt x="11191" y="4042175"/>
                                </a:lnTo>
                                <a:lnTo>
                                  <a:pt x="3006" y="4030060"/>
                                </a:lnTo>
                                <a:lnTo>
                                  <a:pt x="0" y="4015266"/>
                                </a:lnTo>
                                <a:lnTo>
                                  <a:pt x="0" y="33816"/>
                                </a:lnTo>
                                <a:lnTo>
                                  <a:pt x="3006" y="19023"/>
                                </a:lnTo>
                                <a:lnTo>
                                  <a:pt x="11191" y="6908"/>
                                </a:lnTo>
                                <a:lnTo>
                                  <a:pt x="21416" y="0"/>
                                </a:lnTo>
                                <a:lnTo>
                                  <a:pt x="47625" y="5241"/>
                                </a:lnTo>
                                <a:lnTo>
                                  <a:pt x="47625" y="4043841"/>
                                </a:lnTo>
                                <a:lnTo>
                                  <a:pt x="21416" y="4049083"/>
                                </a:lnTo>
                                <a:close/>
                              </a:path>
                            </a:pathLst>
                          </a:custGeom>
                          <a:solidFill>
                            <a:srgbClr val="2A6BAF"/>
                          </a:solidFill>
                        </wps:spPr>
                        <wps:bodyPr wrap="square" lIns="0" tIns="0" rIns="0" bIns="0" rtlCol="0">
                          <a:prstTxWarp prst="textNoShape">
                            <a:avLst/>
                          </a:prstTxWarp>
                          <a:noAutofit/>
                        </wps:bodyPr>
                      </wps:wsp>
                      <wps:wsp>
                        <wps:cNvPr id="39" name="Graphic 39"/>
                        <wps:cNvSpPr/>
                        <wps:spPr>
                          <a:xfrm>
                            <a:off x="21413" y="7"/>
                            <a:ext cx="5946775" cy="4046854"/>
                          </a:xfrm>
                          <a:custGeom>
                            <a:avLst/>
                            <a:gdLst/>
                            <a:ahLst/>
                            <a:cxnLst/>
                            <a:rect l="l" t="t" r="r" b="b"/>
                            <a:pathLst>
                              <a:path w="5946775" h="4046854">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4019550"/>
                                </a:lnTo>
                                <a:lnTo>
                                  <a:pt x="5934405" y="4030649"/>
                                </a:lnTo>
                                <a:lnTo>
                                  <a:pt x="5928258" y="4039730"/>
                                </a:lnTo>
                                <a:lnTo>
                                  <a:pt x="5934989" y="4046461"/>
                                </a:lnTo>
                                <a:lnTo>
                                  <a:pt x="5943168" y="4034345"/>
                                </a:lnTo>
                                <a:lnTo>
                                  <a:pt x="5946178" y="4019550"/>
                                </a:lnTo>
                                <a:lnTo>
                                  <a:pt x="5946178" y="38100"/>
                                </a:lnTo>
                                <a:close/>
                              </a:path>
                            </a:pathLst>
                          </a:custGeom>
                          <a:solidFill>
                            <a:srgbClr val="E2E8EF"/>
                          </a:solidFill>
                        </wps:spPr>
                        <wps:bodyPr wrap="square" lIns="0" tIns="0" rIns="0" bIns="0" rtlCol="0">
                          <a:prstTxWarp prst="textNoShape">
                            <a:avLst/>
                          </a:prstTxWarp>
                          <a:noAutofit/>
                        </wps:bodyPr>
                      </wps:wsp>
                      <wps:wsp>
                        <wps:cNvPr id="40" name="Graphic 40"/>
                        <wps:cNvSpPr/>
                        <wps:spPr>
                          <a:xfrm>
                            <a:off x="314323" y="2995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41" name="Graphic 41"/>
                        <wps:cNvSpPr/>
                        <wps:spPr>
                          <a:xfrm>
                            <a:off x="2447871" y="2995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42" name="Graphic 42"/>
                        <wps:cNvSpPr/>
                        <wps:spPr>
                          <a:xfrm>
                            <a:off x="314323" y="9091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43" name="Graphic 43"/>
                        <wps:cNvSpPr/>
                        <wps:spPr>
                          <a:xfrm>
                            <a:off x="2447871" y="9091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44" name="Graphic 44"/>
                        <wps:cNvSpPr/>
                        <wps:spPr>
                          <a:xfrm>
                            <a:off x="314323" y="1112313"/>
                            <a:ext cx="1905000" cy="203200"/>
                          </a:xfrm>
                          <a:custGeom>
                            <a:avLst/>
                            <a:gdLst/>
                            <a:ahLst/>
                            <a:cxnLst/>
                            <a:rect l="l" t="t" r="r" b="b"/>
                            <a:pathLst>
                              <a:path w="1905000" h="203200">
                                <a:moveTo>
                                  <a:pt x="0" y="0"/>
                                </a:moveTo>
                                <a:lnTo>
                                  <a:pt x="1904966" y="0"/>
                                </a:lnTo>
                              </a:path>
                              <a:path w="1905000" h="203200">
                                <a:moveTo>
                                  <a:pt x="0" y="203200"/>
                                </a:moveTo>
                                <a:lnTo>
                                  <a:pt x="1904966" y="203200"/>
                                </a:lnTo>
                              </a:path>
                            </a:pathLst>
                          </a:custGeom>
                          <a:ln w="7441">
                            <a:solidFill>
                              <a:srgbClr val="324053"/>
                            </a:solidFill>
                            <a:prstDash val="sysDash"/>
                          </a:ln>
                        </wps:spPr>
                        <wps:bodyPr wrap="square" lIns="0" tIns="0" rIns="0" bIns="0" rtlCol="0">
                          <a:prstTxWarp prst="textNoShape">
                            <a:avLst/>
                          </a:prstTxWarp>
                          <a:noAutofit/>
                        </wps:bodyPr>
                      </wps:wsp>
                      <wps:wsp>
                        <wps:cNvPr id="45" name="Graphic 45"/>
                        <wps:cNvSpPr/>
                        <wps:spPr>
                          <a:xfrm>
                            <a:off x="2447871" y="13155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46" name="Graphic 46"/>
                        <wps:cNvSpPr/>
                        <wps:spPr>
                          <a:xfrm>
                            <a:off x="466719" y="19251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47" name="Graphic 47"/>
                        <wps:cNvSpPr/>
                        <wps:spPr>
                          <a:xfrm>
                            <a:off x="2600267" y="19251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48" name="Graphic 48"/>
                        <wps:cNvSpPr/>
                        <wps:spPr>
                          <a:xfrm>
                            <a:off x="314323" y="2128313"/>
                            <a:ext cx="3429000" cy="203200"/>
                          </a:xfrm>
                          <a:custGeom>
                            <a:avLst/>
                            <a:gdLst/>
                            <a:ahLst/>
                            <a:cxnLst/>
                            <a:rect l="l" t="t" r="r" b="b"/>
                            <a:pathLst>
                              <a:path w="3429000" h="203200">
                                <a:moveTo>
                                  <a:pt x="1523962" y="0"/>
                                </a:moveTo>
                                <a:lnTo>
                                  <a:pt x="3428928" y="0"/>
                                </a:lnTo>
                              </a:path>
                              <a:path w="3429000" h="203200">
                                <a:moveTo>
                                  <a:pt x="0" y="203200"/>
                                </a:moveTo>
                                <a:lnTo>
                                  <a:pt x="1904966" y="203200"/>
                                </a:lnTo>
                              </a:path>
                            </a:pathLst>
                          </a:custGeom>
                          <a:ln w="7441">
                            <a:solidFill>
                              <a:srgbClr val="324053"/>
                            </a:solidFill>
                            <a:prstDash val="sysDash"/>
                          </a:ln>
                        </wps:spPr>
                        <wps:bodyPr wrap="square" lIns="0" tIns="0" rIns="0" bIns="0" rtlCol="0">
                          <a:prstTxWarp prst="textNoShape">
                            <a:avLst/>
                          </a:prstTxWarp>
                          <a:noAutofit/>
                        </wps:bodyPr>
                      </wps:wsp>
                      <wps:wsp>
                        <wps:cNvPr id="49" name="Graphic 49"/>
                        <wps:cNvSpPr/>
                        <wps:spPr>
                          <a:xfrm>
                            <a:off x="2447871" y="23315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50" name="Graphic 50"/>
                        <wps:cNvSpPr/>
                        <wps:spPr>
                          <a:xfrm>
                            <a:off x="1381097" y="27379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51" name="Graphic 51"/>
                        <wps:cNvSpPr/>
                        <wps:spPr>
                          <a:xfrm>
                            <a:off x="3514645" y="27379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52" name="Graphic 52"/>
                        <wps:cNvSpPr/>
                        <wps:spPr>
                          <a:xfrm>
                            <a:off x="314323" y="31443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53" name="Graphic 53"/>
                        <wps:cNvSpPr/>
                        <wps:spPr>
                          <a:xfrm>
                            <a:off x="2447871" y="31443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54" name="Graphic 54"/>
                        <wps:cNvSpPr/>
                        <wps:spPr>
                          <a:xfrm>
                            <a:off x="314323" y="37539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55" name="Graphic 55"/>
                        <wps:cNvSpPr/>
                        <wps:spPr>
                          <a:xfrm>
                            <a:off x="2447871" y="3753913"/>
                            <a:ext cx="1905000" cy="1270"/>
                          </a:xfrm>
                          <a:custGeom>
                            <a:avLst/>
                            <a:gdLst/>
                            <a:ahLst/>
                            <a:cxnLst/>
                            <a:rect l="l" t="t" r="r" b="b"/>
                            <a:pathLst>
                              <a:path w="1905000">
                                <a:moveTo>
                                  <a:pt x="0" y="0"/>
                                </a:moveTo>
                                <a:lnTo>
                                  <a:pt x="1904966" y="0"/>
                                </a:lnTo>
                              </a:path>
                            </a:pathLst>
                          </a:custGeom>
                          <a:ln w="7441">
                            <a:solidFill>
                              <a:srgbClr val="324053"/>
                            </a:solidFill>
                            <a:prstDash val="sysDash"/>
                          </a:ln>
                        </wps:spPr>
                        <wps:bodyPr wrap="square" lIns="0" tIns="0" rIns="0" bIns="0" rtlCol="0">
                          <a:prstTxWarp prst="textNoShape">
                            <a:avLst/>
                          </a:prstTxWarp>
                          <a:noAutofit/>
                        </wps:bodyPr>
                      </wps:wsp>
                      <wps:wsp>
                        <wps:cNvPr id="56" name="Textbox 56"/>
                        <wps:cNvSpPr txBox="1"/>
                        <wps:spPr>
                          <a:xfrm>
                            <a:off x="238124" y="2464890"/>
                            <a:ext cx="5499100" cy="1363345"/>
                          </a:xfrm>
                          <a:prstGeom prst="rect">
                            <a:avLst/>
                          </a:prstGeom>
                        </wps:spPr>
                        <wps:txbx>
                          <w:txbxContent>
                            <w:p w14:paraId="457869CA" w14:textId="77777777" w:rsidR="007F2C0B" w:rsidRDefault="00D839F3">
                              <w:pPr>
                                <w:tabs>
                                  <w:tab w:val="left" w:pos="4799"/>
                                  <w:tab w:val="left" w:pos="8159"/>
                                </w:tabs>
                                <w:spacing w:line="338" w:lineRule="auto"/>
                                <w:ind w:right="379"/>
                                <w:rPr>
                                  <w:rFonts w:ascii="Courier New" w:hAnsi="Courier New"/>
                                  <w:sz w:val="20"/>
                                </w:rPr>
                              </w:pPr>
                              <w:r>
                                <w:rPr>
                                  <w:rFonts w:ascii="Courier New" w:hAnsi="Courier New"/>
                                  <w:color w:val="334154"/>
                                  <w:sz w:val="20"/>
                                </w:rPr>
                                <w:t>Threshold Rule | ───►| Trigger DynamoDB Write | ───►| Status = "CRITICAL"? | +</w:t>
                              </w:r>
                              <w:r>
                                <w:rPr>
                                  <w:rFonts w:ascii="Courier New" w:hAnsi="Courier New"/>
                                  <w:color w:val="334154"/>
                                  <w:sz w:val="20"/>
                                </w:rPr>
                                <w:tab/>
                                <w:t>+ +</w:t>
                              </w:r>
                              <w:r>
                                <w:rPr>
                                  <w:rFonts w:ascii="Courier New" w:hAnsi="Courier New"/>
                                  <w:color w:val="334154"/>
                                  <w:sz w:val="20"/>
                                </w:rPr>
                                <w:tab/>
                              </w:r>
                              <w:r>
                                <w:rPr>
                                  <w:rFonts w:ascii="Courier New" w:hAnsi="Courier New"/>
                                  <w:color w:val="334154"/>
                                  <w:spacing w:val="-10"/>
                                  <w:sz w:val="20"/>
                                </w:rPr>
                                <w:t>+</w:t>
                              </w:r>
                            </w:p>
                            <w:p w14:paraId="377F4B31" w14:textId="77777777" w:rsidR="007F2C0B" w:rsidRDefault="00D839F3">
                              <w:pPr>
                                <w:spacing w:before="1"/>
                                <w:rPr>
                                  <w:rFonts w:ascii="Courier New" w:hAnsi="Courier New"/>
                                  <w:sz w:val="20"/>
                                </w:rPr>
                              </w:pP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z w:val="20"/>
                                </w:rPr>
                                <w:t>Yes</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z w:val="20"/>
                                </w:rPr>
                                <w:t>Anomaly</w:t>
                              </w:r>
                              <w:r>
                                <w:rPr>
                                  <w:rFonts w:ascii="Courier New" w:hAnsi="Courier New"/>
                                  <w:color w:val="334154"/>
                                  <w:spacing w:val="-7"/>
                                  <w:sz w:val="20"/>
                                </w:rPr>
                                <w:t xml:space="preserve"> </w:t>
                              </w:r>
                              <w:r>
                                <w:rPr>
                                  <w:rFonts w:ascii="Courier New" w:hAnsi="Courier New"/>
                                  <w:color w:val="334154"/>
                                  <w:sz w:val="20"/>
                                </w:rPr>
                                <w:t>Found</w:t>
                              </w:r>
                              <w:r>
                                <w:rPr>
                                  <w:rFonts w:ascii="Courier New" w:hAnsi="Courier New"/>
                                  <w:color w:val="334154"/>
                                  <w:spacing w:val="-6"/>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pacing w:val="-10"/>
                                  <w:sz w:val="20"/>
                                </w:rPr>
                                <w:t>▼</w:t>
                              </w:r>
                            </w:p>
                            <w:p w14:paraId="29746FD1" w14:textId="77777777" w:rsidR="007F2C0B" w:rsidRDefault="00D839F3">
                              <w:pPr>
                                <w:tabs>
                                  <w:tab w:val="left" w:pos="3119"/>
                                  <w:tab w:val="left" w:pos="6479"/>
                                </w:tabs>
                                <w:spacing w:before="93"/>
                                <w:rPr>
                                  <w:rFonts w:ascii="Courier New"/>
                                  <w:sz w:val="20"/>
                                </w:rPr>
                              </w:pPr>
                              <w:r>
                                <w:rPr>
                                  <w:rFonts w:ascii="Courier New"/>
                                  <w:color w:val="334154"/>
                                  <w:spacing w:val="-10"/>
                                  <w:sz w:val="20"/>
                                </w:rPr>
                                <w:t>+</w:t>
                              </w:r>
                              <w:r>
                                <w:rPr>
                                  <w:rFonts w:ascii="Courier New"/>
                                  <w:color w:val="334154"/>
                                  <w:sz w:val="20"/>
                                </w:rPr>
                                <w:tab/>
                                <w:t>+</w:t>
                              </w:r>
                              <w:r>
                                <w:rPr>
                                  <w:rFonts w:ascii="Courier New"/>
                                  <w:color w:val="334154"/>
                                  <w:spacing w:val="-5"/>
                                  <w:sz w:val="20"/>
                                </w:rPr>
                                <w:t xml:space="preserve"> </w:t>
                              </w:r>
                              <w:r>
                                <w:rPr>
                                  <w:rFonts w:ascii="Courier New"/>
                                  <w:color w:val="334154"/>
                                  <w:spacing w:val="-10"/>
                                  <w:sz w:val="20"/>
                                </w:rPr>
                                <w:t>+</w:t>
                              </w:r>
                              <w:r>
                                <w:rPr>
                                  <w:rFonts w:ascii="Courier New"/>
                                  <w:color w:val="334154"/>
                                  <w:sz w:val="20"/>
                                </w:rPr>
                                <w:tab/>
                              </w:r>
                              <w:r>
                                <w:rPr>
                                  <w:rFonts w:ascii="Courier New"/>
                                  <w:color w:val="334154"/>
                                  <w:spacing w:val="-10"/>
                                  <w:sz w:val="20"/>
                                </w:rPr>
                                <w:t>+</w:t>
                              </w:r>
                            </w:p>
                            <w:p w14:paraId="72F276AB" w14:textId="77777777" w:rsidR="007F2C0B" w:rsidRDefault="00D839F3">
                              <w:pPr>
                                <w:spacing w:before="94"/>
                                <w:rPr>
                                  <w:rFonts w:ascii="Courier New" w:hAnsi="Courier New"/>
                                  <w:sz w:val="20"/>
                                </w:rPr>
                              </w:pP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Visual</w:t>
                              </w:r>
                              <w:r>
                                <w:rPr>
                                  <w:rFonts w:ascii="Courier New" w:hAnsi="Courier New"/>
                                  <w:color w:val="334154"/>
                                  <w:spacing w:val="-7"/>
                                  <w:sz w:val="20"/>
                                </w:rPr>
                                <w:t xml:space="preserve"> </w:t>
                              </w:r>
                              <w:r>
                                <w:rPr>
                                  <w:rFonts w:ascii="Courier New" w:hAnsi="Courier New"/>
                                  <w:color w:val="334154"/>
                                  <w:sz w:val="20"/>
                                </w:rPr>
                                <w:t>UI</w:t>
                              </w:r>
                              <w:r>
                                <w:rPr>
                                  <w:rFonts w:ascii="Courier New" w:hAnsi="Courier New"/>
                                  <w:color w:val="334154"/>
                                  <w:spacing w:val="-6"/>
                                  <w:sz w:val="20"/>
                                </w:rPr>
                                <w:t xml:space="preserve"> </w:t>
                              </w:r>
                              <w:r>
                                <w:rPr>
                                  <w:rFonts w:ascii="Courier New" w:hAnsi="Courier New"/>
                                  <w:color w:val="334154"/>
                                  <w:sz w:val="20"/>
                                </w:rPr>
                                <w:t>Alert</w:t>
                              </w:r>
                              <w:r>
                                <w:rPr>
                                  <w:rFonts w:ascii="Courier New" w:hAnsi="Courier New"/>
                                  <w:color w:val="334154"/>
                                  <w:spacing w:val="-7"/>
                                  <w:sz w:val="20"/>
                                </w:rPr>
                                <w:t xml:space="preserve"> </w:t>
                              </w:r>
                              <w:r>
                                <w:rPr>
                                  <w:rFonts w:ascii="Courier New" w:hAnsi="Courier New"/>
                                  <w:color w:val="334154"/>
                                  <w:sz w:val="20"/>
                                </w:rPr>
                                <w:t>Display</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pacing w:val="-2"/>
                                  <w:sz w:val="20"/>
                                </w:rPr>
                                <w:t>Supervisor</w:t>
                              </w:r>
                            </w:p>
                            <w:p w14:paraId="5ABF84D7" w14:textId="77777777" w:rsidR="007F2C0B" w:rsidRDefault="00D839F3">
                              <w:pPr>
                                <w:tabs>
                                  <w:tab w:val="left" w:leader="hyphen" w:pos="8399"/>
                                </w:tabs>
                                <w:spacing w:before="93"/>
                                <w:rPr>
                                  <w:rFonts w:ascii="Courier New" w:hAnsi="Courier New"/>
                                  <w:sz w:val="20"/>
                                </w:rPr>
                              </w:pPr>
                              <w:r>
                                <w:rPr>
                                  <w:rFonts w:ascii="Courier New" w:hAnsi="Courier New"/>
                                  <w:color w:val="334154"/>
                                  <w:sz w:val="20"/>
                                </w:rPr>
                                <w:t>Email</w:t>
                              </w:r>
                              <w:r>
                                <w:rPr>
                                  <w:rFonts w:ascii="Courier New" w:hAnsi="Courier New"/>
                                  <w:color w:val="334154"/>
                                  <w:spacing w:val="-6"/>
                                  <w:sz w:val="20"/>
                                </w:rPr>
                                <w:t xml:space="preserve"> </w:t>
                              </w:r>
                              <w:r>
                                <w:rPr>
                                  <w:rFonts w:ascii="Courier New" w:hAnsi="Courier New"/>
                                  <w:color w:val="334154"/>
                                  <w:sz w:val="20"/>
                                </w:rPr>
                                <w:t>Inbox</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Amazon</w:t>
                              </w:r>
                              <w:r>
                                <w:rPr>
                                  <w:rFonts w:ascii="Courier New" w:hAnsi="Courier New"/>
                                  <w:color w:val="334154"/>
                                  <w:spacing w:val="-4"/>
                                  <w:sz w:val="20"/>
                                </w:rPr>
                                <w:t xml:space="preserve"> </w:t>
                              </w:r>
                              <w:r>
                                <w:rPr>
                                  <w:rFonts w:ascii="Courier New" w:hAnsi="Courier New"/>
                                  <w:color w:val="334154"/>
                                  <w:sz w:val="20"/>
                                </w:rPr>
                                <w:t>SNS</w:t>
                              </w:r>
                              <w:r>
                                <w:rPr>
                                  <w:rFonts w:ascii="Courier New" w:hAnsi="Courier New"/>
                                  <w:color w:val="334154"/>
                                  <w:spacing w:val="-4"/>
                                  <w:sz w:val="20"/>
                                </w:rPr>
                                <w:t xml:space="preserve"> </w:t>
                              </w:r>
                              <w:r>
                                <w:rPr>
                                  <w:rFonts w:ascii="Courier New" w:hAnsi="Courier New"/>
                                  <w:color w:val="334154"/>
                                  <w:sz w:val="20"/>
                                </w:rPr>
                                <w:t>Topic</w:t>
                              </w:r>
                              <w:r>
                                <w:rPr>
                                  <w:rFonts w:ascii="Courier New" w:hAnsi="Courier New"/>
                                  <w:color w:val="334154"/>
                                  <w:spacing w:val="-4"/>
                                  <w:sz w:val="20"/>
                                </w:rPr>
                                <w:t xml:space="preserve"> </w:t>
                              </w:r>
                              <w:r>
                                <w:rPr>
                                  <w:rFonts w:ascii="Courier New" w:hAnsi="Courier New"/>
                                  <w:color w:val="334154"/>
                                  <w:sz w:val="20"/>
                                </w:rPr>
                                <w:t>Fire</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3"/>
                                  <w:sz w:val="20"/>
                                </w:rPr>
                                <w:t xml:space="preserve"> </w:t>
                              </w:r>
                              <w:r>
                                <w:rPr>
                                  <w:rFonts w:ascii="Courier New" w:hAnsi="Courier New"/>
                                  <w:color w:val="334154"/>
                                  <w:spacing w:val="-10"/>
                                  <w:sz w:val="20"/>
                                </w:rPr>
                                <w:t>+</w:t>
                              </w:r>
                              <w:r>
                                <w:rPr>
                                  <w:color w:val="334154"/>
                                  <w:sz w:val="20"/>
                                </w:rPr>
                                <w:tab/>
                              </w:r>
                              <w:r>
                                <w:rPr>
                                  <w:rFonts w:ascii="Courier New" w:hAnsi="Courier New"/>
                                  <w:color w:val="334154"/>
                                  <w:spacing w:val="-10"/>
                                  <w:sz w:val="20"/>
                                </w:rPr>
                                <w:t>+</w:t>
                              </w:r>
                            </w:p>
                            <w:p w14:paraId="00581CBA" w14:textId="77777777" w:rsidR="007F2C0B" w:rsidRDefault="00D839F3">
                              <w:pPr>
                                <w:tabs>
                                  <w:tab w:val="left" w:pos="3119"/>
                                  <w:tab w:val="left" w:pos="6479"/>
                                </w:tabs>
                                <w:spacing w:before="94"/>
                                <w:rPr>
                                  <w:rFonts w:ascii="Courier New"/>
                                  <w:sz w:val="20"/>
                                </w:rPr>
                              </w:pPr>
                              <w:r>
                                <w:rPr>
                                  <w:rFonts w:ascii="Courier New"/>
                                  <w:color w:val="334154"/>
                                  <w:spacing w:val="-10"/>
                                  <w:sz w:val="20"/>
                                </w:rPr>
                                <w:t>+</w:t>
                              </w:r>
                              <w:r>
                                <w:rPr>
                                  <w:rFonts w:ascii="Courier New"/>
                                  <w:color w:val="334154"/>
                                  <w:sz w:val="20"/>
                                </w:rPr>
                                <w:tab/>
                                <w:t>+</w:t>
                              </w:r>
                              <w:r>
                                <w:rPr>
                                  <w:rFonts w:ascii="Courier New"/>
                                  <w:color w:val="334154"/>
                                  <w:spacing w:val="-5"/>
                                  <w:sz w:val="20"/>
                                </w:rPr>
                                <w:t xml:space="preserve"> </w:t>
                              </w:r>
                              <w:r>
                                <w:rPr>
                                  <w:rFonts w:ascii="Courier New"/>
                                  <w:color w:val="334154"/>
                                  <w:spacing w:val="-10"/>
                                  <w:sz w:val="20"/>
                                </w:rPr>
                                <w:t>+</w:t>
                              </w:r>
                              <w:r>
                                <w:rPr>
                                  <w:rFonts w:ascii="Courier New"/>
                                  <w:color w:val="334154"/>
                                  <w:sz w:val="20"/>
                                </w:rPr>
                                <w:tab/>
                              </w:r>
                              <w:r>
                                <w:rPr>
                                  <w:rFonts w:ascii="Courier New"/>
                                  <w:color w:val="334154"/>
                                  <w:spacing w:val="-10"/>
                                  <w:sz w:val="20"/>
                                </w:rPr>
                                <w:t>+</w:t>
                              </w:r>
                            </w:p>
                          </w:txbxContent>
                        </wps:txbx>
                        <wps:bodyPr wrap="square" lIns="0" tIns="0" rIns="0" bIns="0" rtlCol="0">
                          <a:noAutofit/>
                        </wps:bodyPr>
                      </wps:wsp>
                      <wps:wsp>
                        <wps:cNvPr id="57" name="Textbox 57"/>
                        <wps:cNvSpPr txBox="1"/>
                        <wps:spPr>
                          <a:xfrm>
                            <a:off x="4352824" y="2261690"/>
                            <a:ext cx="927100" cy="144145"/>
                          </a:xfrm>
                          <a:prstGeom prst="rect">
                            <a:avLst/>
                          </a:prstGeom>
                        </wps:spPr>
                        <wps:txbx>
                          <w:txbxContent>
                            <w:p w14:paraId="3480A0A5"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z w:val="20"/>
                                </w:rPr>
                                <w:t>|</w:t>
                              </w:r>
                              <w:r>
                                <w:rPr>
                                  <w:rFonts w:ascii="Courier New"/>
                                  <w:color w:val="334154"/>
                                  <w:spacing w:val="-1"/>
                                  <w:sz w:val="20"/>
                                </w:rPr>
                                <w:t xml:space="preserve"> </w:t>
                              </w:r>
                              <w:r>
                                <w:rPr>
                                  <w:rFonts w:ascii="Courier New"/>
                                  <w:color w:val="334154"/>
                                  <w:spacing w:val="-2"/>
                                  <w:sz w:val="20"/>
                                </w:rPr>
                                <w:t>Evaluate</w:t>
                              </w:r>
                            </w:p>
                          </w:txbxContent>
                        </wps:txbx>
                        <wps:bodyPr wrap="square" lIns="0" tIns="0" rIns="0" bIns="0" rtlCol="0">
                          <a:noAutofit/>
                        </wps:bodyPr>
                      </wps:wsp>
                      <wps:wsp>
                        <wps:cNvPr id="58" name="Textbox 58"/>
                        <wps:cNvSpPr txBox="1"/>
                        <wps:spPr>
                          <a:xfrm>
                            <a:off x="2219276" y="2261690"/>
                            <a:ext cx="241935" cy="144145"/>
                          </a:xfrm>
                          <a:prstGeom prst="rect">
                            <a:avLst/>
                          </a:prstGeom>
                        </wps:spPr>
                        <wps:txbx>
                          <w:txbxContent>
                            <w:p w14:paraId="1AFD2E9D"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txbxContent>
                        </wps:txbx>
                        <wps:bodyPr wrap="square" lIns="0" tIns="0" rIns="0" bIns="0" rtlCol="0">
                          <a:noAutofit/>
                        </wps:bodyPr>
                      </wps:wsp>
                      <wps:wsp>
                        <wps:cNvPr id="59" name="Textbox 59"/>
                        <wps:cNvSpPr txBox="1"/>
                        <wps:spPr>
                          <a:xfrm>
                            <a:off x="3743239" y="2058490"/>
                            <a:ext cx="89535" cy="144145"/>
                          </a:xfrm>
                          <a:prstGeom prst="rect">
                            <a:avLst/>
                          </a:prstGeom>
                        </wps:spPr>
                        <wps:txbx>
                          <w:txbxContent>
                            <w:p w14:paraId="49DA92C4" w14:textId="77777777" w:rsidR="007F2C0B" w:rsidRDefault="00D839F3">
                              <w:pPr>
                                <w:rPr>
                                  <w:rFonts w:ascii="Courier New"/>
                                  <w:sz w:val="20"/>
                                </w:rPr>
                              </w:pPr>
                              <w:r>
                                <w:rPr>
                                  <w:rFonts w:ascii="Courier New"/>
                                  <w:color w:val="334154"/>
                                  <w:spacing w:val="-10"/>
                                  <w:sz w:val="20"/>
                                </w:rPr>
                                <w:t>+</w:t>
                              </w:r>
                            </w:p>
                          </w:txbxContent>
                        </wps:txbx>
                        <wps:bodyPr wrap="square" lIns="0" tIns="0" rIns="0" bIns="0" rtlCol="0">
                          <a:noAutofit/>
                        </wps:bodyPr>
                      </wps:wsp>
                      <wps:wsp>
                        <wps:cNvPr id="60" name="Textbox 60"/>
                        <wps:cNvSpPr txBox="1"/>
                        <wps:spPr>
                          <a:xfrm>
                            <a:off x="4505221" y="1855290"/>
                            <a:ext cx="622300" cy="144145"/>
                          </a:xfrm>
                          <a:prstGeom prst="rect">
                            <a:avLst/>
                          </a:prstGeom>
                        </wps:spPr>
                        <wps:txbx>
                          <w:txbxContent>
                            <w:p w14:paraId="0492A212" w14:textId="77777777" w:rsidR="007F2C0B" w:rsidRDefault="00D839F3">
                              <w:pPr>
                                <w:rPr>
                                  <w:rFonts w:ascii="Courier New" w:hAnsi="Courier New"/>
                                  <w:sz w:val="20"/>
                                </w:rPr>
                              </w:pPr>
                              <w:r>
                                <w:rPr>
                                  <w:rFonts w:ascii="Courier New" w:hAnsi="Courier New"/>
                                  <w:color w:val="334154"/>
                                  <w:sz w:val="20"/>
                                </w:rPr>
                                <w:t>+</w:t>
                              </w:r>
                              <w:r>
                                <w:rPr>
                                  <w:rFonts w:ascii="Courier New" w:hAnsi="Courier New"/>
                                  <w:color w:val="334154"/>
                                  <w:spacing w:val="-1"/>
                                  <w:sz w:val="20"/>
                                </w:rPr>
                                <w:t xml:space="preserve"> </w:t>
                              </w:r>
                              <w:r>
                                <w:rPr>
                                  <w:rFonts w:ascii="Courier New" w:hAnsi="Courier New"/>
                                  <w:color w:val="334154"/>
                                  <w:sz w:val="20"/>
                                </w:rPr>
                                <w:t>│</w:t>
                              </w:r>
                              <w:r>
                                <w:rPr>
                                  <w:rFonts w:ascii="Courier New" w:hAnsi="Courier New"/>
                                  <w:color w:val="334154"/>
                                  <w:spacing w:val="-1"/>
                                  <w:sz w:val="20"/>
                                </w:rPr>
                                <w:t xml:space="preserve"> </w:t>
                              </w:r>
                              <w:r>
                                <w:rPr>
                                  <w:rFonts w:ascii="Courier New" w:hAnsi="Courier New"/>
                                  <w:color w:val="334154"/>
                                  <w:spacing w:val="-4"/>
                                  <w:sz w:val="20"/>
                                </w:rPr>
                                <w:t>POST</w:t>
                              </w:r>
                            </w:p>
                          </w:txbxContent>
                        </wps:txbx>
                        <wps:bodyPr wrap="square" lIns="0" tIns="0" rIns="0" bIns="0" rtlCol="0">
                          <a:noAutofit/>
                        </wps:bodyPr>
                      </wps:wsp>
                      <wps:wsp>
                        <wps:cNvPr id="61" name="Textbox 61"/>
                        <wps:cNvSpPr txBox="1"/>
                        <wps:spPr>
                          <a:xfrm>
                            <a:off x="2371673" y="1855290"/>
                            <a:ext cx="241935" cy="144145"/>
                          </a:xfrm>
                          <a:prstGeom prst="rect">
                            <a:avLst/>
                          </a:prstGeom>
                        </wps:spPr>
                        <wps:txbx>
                          <w:txbxContent>
                            <w:p w14:paraId="701A2466"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txbxContent>
                        </wps:txbx>
                        <wps:bodyPr wrap="square" lIns="0" tIns="0" rIns="0" bIns="0" rtlCol="0">
                          <a:noAutofit/>
                        </wps:bodyPr>
                      </wps:wsp>
                      <wps:wsp>
                        <wps:cNvPr id="62" name="Textbox 62"/>
                        <wps:cNvSpPr txBox="1"/>
                        <wps:spPr>
                          <a:xfrm>
                            <a:off x="238124" y="1855290"/>
                            <a:ext cx="1612900" cy="550545"/>
                          </a:xfrm>
                          <a:prstGeom prst="rect">
                            <a:avLst/>
                          </a:prstGeom>
                        </wps:spPr>
                        <wps:txbx>
                          <w:txbxContent>
                            <w:p w14:paraId="50DDE64C"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p w14:paraId="6BD8CD05" w14:textId="77777777" w:rsidR="007F2C0B" w:rsidRDefault="00D839F3">
                              <w:pPr>
                                <w:spacing w:before="93"/>
                                <w:rPr>
                                  <w:rFonts w:ascii="Courier New" w:hAnsi="Courier New"/>
                                  <w:sz w:val="20"/>
                                </w:rPr>
                              </w:pPr>
                              <w:r>
                                <w:rPr>
                                  <w:rFonts w:ascii="Courier New" w:hAnsi="Courier New"/>
                                  <w:color w:val="334154"/>
                                  <w:sz w:val="20"/>
                                </w:rPr>
                                <w:t>Ingestion</w:t>
                              </w:r>
                              <w:r>
                                <w:rPr>
                                  <w:rFonts w:ascii="Courier New" w:hAnsi="Courier New"/>
                                  <w:color w:val="334154"/>
                                  <w:spacing w:val="-4"/>
                                  <w:sz w:val="20"/>
                                </w:rPr>
                                <w:t xml:space="preserve"> </w:t>
                              </w:r>
                              <w:r>
                                <w:rPr>
                                  <w:rFonts w:ascii="Courier New" w:hAnsi="Courier New"/>
                                  <w:color w:val="334154"/>
                                  <w:sz w:val="20"/>
                                </w:rPr>
                                <w:t>Route</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pacing w:val="-10"/>
                                  <w:sz w:val="20"/>
                                </w:rPr>
                                <w:t>+</w:t>
                              </w:r>
                            </w:p>
                            <w:p w14:paraId="773E29BB" w14:textId="77777777" w:rsidR="007F2C0B" w:rsidRDefault="00D839F3">
                              <w:pPr>
                                <w:spacing w:before="94"/>
                                <w:rPr>
                                  <w:rFonts w:ascii="Courier New"/>
                                  <w:sz w:val="20"/>
                                </w:rPr>
                              </w:pPr>
                              <w:r>
                                <w:rPr>
                                  <w:rFonts w:ascii="Courier New"/>
                                  <w:color w:val="334154"/>
                                  <w:spacing w:val="-10"/>
                                  <w:sz w:val="20"/>
                                </w:rPr>
                                <w:t>+</w:t>
                              </w:r>
                            </w:p>
                          </w:txbxContent>
                        </wps:txbx>
                        <wps:bodyPr wrap="square" lIns="0" tIns="0" rIns="0" bIns="0" rtlCol="0">
                          <a:noAutofit/>
                        </wps:bodyPr>
                      </wps:wsp>
                      <wps:wsp>
                        <wps:cNvPr id="63" name="Textbox 63"/>
                        <wps:cNvSpPr txBox="1"/>
                        <wps:spPr>
                          <a:xfrm>
                            <a:off x="238124" y="1448890"/>
                            <a:ext cx="5499100" cy="347345"/>
                          </a:xfrm>
                          <a:prstGeom prst="rect">
                            <a:avLst/>
                          </a:prstGeom>
                        </wps:spPr>
                        <wps:txbx>
                          <w:txbxContent>
                            <w:p w14:paraId="2969810D" w14:textId="77777777" w:rsidR="007F2C0B" w:rsidRDefault="00D839F3">
                              <w:pPr>
                                <w:rPr>
                                  <w:rFonts w:ascii="Courier New" w:hAnsi="Courier New"/>
                                  <w:sz w:val="20"/>
                                </w:rPr>
                              </w:pPr>
                              <w:r>
                                <w:rPr>
                                  <w:rFonts w:ascii="Courier New" w:hAnsi="Courier New"/>
                                  <w:color w:val="334154"/>
                                  <w:sz w:val="20"/>
                                </w:rPr>
                                <w:t>+-------------------------+</w:t>
                              </w:r>
                              <w:r>
                                <w:rPr>
                                  <w:rFonts w:ascii="Courier New" w:hAnsi="Courier New"/>
                                  <w:color w:val="334154"/>
                                  <w:spacing w:val="-8"/>
                                  <w:sz w:val="20"/>
                                </w:rPr>
                                <w:t xml:space="preserve"> </w:t>
                              </w:r>
                              <w:r>
                                <w:rPr>
                                  <w:rFonts w:ascii="Courier New" w:hAnsi="Courier New"/>
                                  <w:color w:val="334154"/>
                                  <w:sz w:val="20"/>
                                </w:rPr>
                                <w:t>|</w:t>
                              </w:r>
                              <w:r>
                                <w:rPr>
                                  <w:rFonts w:ascii="Courier New" w:hAnsi="Courier New"/>
                                  <w:color w:val="334154"/>
                                  <w:spacing w:val="-8"/>
                                  <w:sz w:val="20"/>
                                </w:rPr>
                                <w:t xml:space="preserve"> </w:t>
                              </w:r>
                              <w:r>
                                <w:rPr>
                                  <w:rFonts w:ascii="Courier New" w:hAnsi="Courier New"/>
                                  <w:color w:val="334154"/>
                                  <w:sz w:val="20"/>
                                </w:rPr>
                                <w:t>Dynamic</w:t>
                              </w:r>
                              <w:r>
                                <w:rPr>
                                  <w:rFonts w:ascii="Courier New" w:hAnsi="Courier New"/>
                                  <w:color w:val="334154"/>
                                  <w:spacing w:val="-8"/>
                                  <w:sz w:val="20"/>
                                </w:rPr>
                                <w:t xml:space="preserve"> </w:t>
                              </w:r>
                              <w:r>
                                <w:rPr>
                                  <w:rFonts w:ascii="Courier New" w:hAnsi="Courier New"/>
                                  <w:color w:val="334154"/>
                                  <w:sz w:val="20"/>
                                </w:rPr>
                                <w:t>Telemetry</w:t>
                              </w:r>
                              <w:r>
                                <w:rPr>
                                  <w:rFonts w:ascii="Courier New" w:hAnsi="Courier New"/>
                                  <w:color w:val="334154"/>
                                  <w:spacing w:val="-7"/>
                                  <w:sz w:val="20"/>
                                </w:rPr>
                                <w:t xml:space="preserve"> </w:t>
                              </w:r>
                              <w:r>
                                <w:rPr>
                                  <w:rFonts w:ascii="Courier New" w:hAnsi="Courier New"/>
                                  <w:color w:val="334154"/>
                                  <w:sz w:val="20"/>
                                </w:rPr>
                                <w:t>Pack</w:t>
                              </w:r>
                              <w:r>
                                <w:rPr>
                                  <w:rFonts w:ascii="Courier New" w:hAnsi="Courier New"/>
                                  <w:color w:val="334154"/>
                                  <w:spacing w:val="-8"/>
                                  <w:sz w:val="20"/>
                                </w:rPr>
                                <w:t xml:space="preserve"> </w:t>
                              </w:r>
                              <w:r>
                                <w:rPr>
                                  <w:rFonts w:ascii="Courier New" w:hAnsi="Courier New"/>
                                  <w:color w:val="334154"/>
                                  <w:sz w:val="20"/>
                                </w:rPr>
                                <w:t>|</w:t>
                              </w:r>
                              <w:r>
                                <w:rPr>
                                  <w:rFonts w:ascii="Courier New" w:hAnsi="Courier New"/>
                                  <w:color w:val="334154"/>
                                  <w:spacing w:val="-8"/>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pacing w:val="-2"/>
                                  <w:sz w:val="20"/>
                                </w:rPr>
                                <w:t>Background</w:t>
                              </w:r>
                            </w:p>
                            <w:p w14:paraId="4F88A118" w14:textId="77777777" w:rsidR="007F2C0B" w:rsidRDefault="00D839F3">
                              <w:pPr>
                                <w:spacing w:before="93"/>
                                <w:rPr>
                                  <w:rFonts w:ascii="Courier New" w:hAnsi="Courier New"/>
                                  <w:sz w:val="20"/>
                                </w:rPr>
                              </w:pPr>
                              <w:r>
                                <w:rPr>
                                  <w:rFonts w:ascii="Courier New" w:hAnsi="Courier New"/>
                                  <w:color w:val="334154"/>
                                  <w:sz w:val="20"/>
                                </w:rPr>
                                <w:t>Simulator</w:t>
                              </w:r>
                              <w:r>
                                <w:rPr>
                                  <w:rFonts w:ascii="Courier New" w:hAnsi="Courier New"/>
                                  <w:color w:val="334154"/>
                                  <w:spacing w:val="-12"/>
                                  <w:sz w:val="20"/>
                                </w:rPr>
                                <w:t xml:space="preserve"> </w:t>
                              </w:r>
                              <w:r>
                                <w:rPr>
                                  <w:rFonts w:ascii="Courier New" w:hAnsi="Courier New"/>
                                  <w:color w:val="334154"/>
                                  <w:sz w:val="20"/>
                                </w:rPr>
                                <w:t>Run|</w:t>
                              </w:r>
                              <w:r>
                                <w:rPr>
                                  <w:rFonts w:ascii="Courier New" w:hAnsi="Courier New"/>
                                  <w:color w:val="334154"/>
                                  <w:spacing w:val="-9"/>
                                  <w:sz w:val="20"/>
                                </w:rPr>
                                <w:t xml:space="preserve"> </w:t>
                              </w:r>
                              <w:r>
                                <w:rPr>
                                  <w:rFonts w:ascii="Courier New" w:hAnsi="Courier New"/>
                                  <w:color w:val="334154"/>
                                  <w:sz w:val="20"/>
                                </w:rPr>
                                <w:t>◄───|</w:t>
                              </w:r>
                              <w:r>
                                <w:rPr>
                                  <w:rFonts w:ascii="Courier New" w:hAnsi="Courier New"/>
                                  <w:color w:val="334154"/>
                                  <w:spacing w:val="-9"/>
                                  <w:sz w:val="20"/>
                                </w:rPr>
                                <w:t xml:space="preserve"> </w:t>
                              </w:r>
                              <w:r>
                                <w:rPr>
                                  <w:rFonts w:ascii="Courier New" w:hAnsi="Courier New"/>
                                  <w:color w:val="334154"/>
                                  <w:sz w:val="20"/>
                                </w:rPr>
                                <w:t>Render</w:t>
                              </w:r>
                              <w:r>
                                <w:rPr>
                                  <w:rFonts w:ascii="Courier New" w:hAnsi="Courier New"/>
                                  <w:color w:val="334154"/>
                                  <w:spacing w:val="-9"/>
                                  <w:sz w:val="20"/>
                                </w:rPr>
                                <w:t xml:space="preserve"> </w:t>
                              </w:r>
                              <w:r>
                                <w:rPr>
                                  <w:rFonts w:ascii="Courier New" w:hAnsi="Courier New"/>
                                  <w:color w:val="334154"/>
                                  <w:sz w:val="20"/>
                                </w:rPr>
                                <w:t>Dashboard</w:t>
                              </w:r>
                              <w:r>
                                <w:rPr>
                                  <w:rFonts w:ascii="Courier New" w:hAnsi="Courier New"/>
                                  <w:color w:val="334154"/>
                                  <w:spacing w:val="-9"/>
                                  <w:sz w:val="20"/>
                                </w:rPr>
                                <w:t xml:space="preserve"> </w:t>
                              </w:r>
                              <w:r>
                                <w:rPr>
                                  <w:rFonts w:ascii="Courier New" w:hAnsi="Courier New"/>
                                  <w:color w:val="334154"/>
                                  <w:sz w:val="20"/>
                                </w:rPr>
                                <w:t>Cards</w:t>
                              </w:r>
                              <w:r>
                                <w:rPr>
                                  <w:rFonts w:ascii="Courier New" w:hAnsi="Courier New"/>
                                  <w:color w:val="334154"/>
                                  <w:spacing w:val="-9"/>
                                  <w:sz w:val="20"/>
                                </w:rPr>
                                <w:t xml:space="preserve"> </w:t>
                              </w:r>
                              <w:r>
                                <w:rPr>
                                  <w:rFonts w:ascii="Courier New" w:hAnsi="Courier New"/>
                                  <w:color w:val="334154"/>
                                  <w:sz w:val="20"/>
                                </w:rPr>
                                <w:t>|</w:t>
                              </w:r>
                              <w:r>
                                <w:rPr>
                                  <w:rFonts w:ascii="Courier New" w:hAnsi="Courier New"/>
                                  <w:color w:val="334154"/>
                                  <w:spacing w:val="-9"/>
                                  <w:sz w:val="20"/>
                                </w:rPr>
                                <w:t xml:space="preserve"> </w:t>
                              </w:r>
                              <w:r>
                                <w:rPr>
                                  <w:rFonts w:ascii="Courier New" w:hAnsi="Courier New"/>
                                  <w:color w:val="334154"/>
                                  <w:sz w:val="20"/>
                                </w:rPr>
                                <w:t>+------------------------</w:t>
                              </w:r>
                              <w:r>
                                <w:rPr>
                                  <w:rFonts w:ascii="Courier New" w:hAnsi="Courier New"/>
                                  <w:color w:val="334154"/>
                                  <w:spacing w:val="-10"/>
                                  <w:sz w:val="20"/>
                                </w:rPr>
                                <w:t>-</w:t>
                              </w:r>
                            </w:p>
                          </w:txbxContent>
                        </wps:txbx>
                        <wps:bodyPr wrap="square" lIns="0" tIns="0" rIns="0" bIns="0" rtlCol="0">
                          <a:noAutofit/>
                        </wps:bodyPr>
                      </wps:wsp>
                      <wps:wsp>
                        <wps:cNvPr id="64" name="Textbox 64"/>
                        <wps:cNvSpPr txBox="1"/>
                        <wps:spPr>
                          <a:xfrm>
                            <a:off x="4352824" y="1245690"/>
                            <a:ext cx="89535" cy="144145"/>
                          </a:xfrm>
                          <a:prstGeom prst="rect">
                            <a:avLst/>
                          </a:prstGeom>
                        </wps:spPr>
                        <wps:txbx>
                          <w:txbxContent>
                            <w:p w14:paraId="52AC414A" w14:textId="77777777" w:rsidR="007F2C0B" w:rsidRDefault="00D839F3">
                              <w:pPr>
                                <w:rPr>
                                  <w:rFonts w:ascii="Courier New"/>
                                  <w:sz w:val="20"/>
                                </w:rPr>
                              </w:pPr>
                              <w:r>
                                <w:rPr>
                                  <w:rFonts w:ascii="Courier New"/>
                                  <w:color w:val="334154"/>
                                  <w:spacing w:val="-10"/>
                                  <w:sz w:val="20"/>
                                </w:rPr>
                                <w:t>+</w:t>
                              </w:r>
                            </w:p>
                          </w:txbxContent>
                        </wps:txbx>
                        <wps:bodyPr wrap="square" lIns="0" tIns="0" rIns="0" bIns="0" rtlCol="0">
                          <a:noAutofit/>
                        </wps:bodyPr>
                      </wps:wsp>
                      <wps:wsp>
                        <wps:cNvPr id="65" name="Textbox 65"/>
                        <wps:cNvSpPr txBox="1"/>
                        <wps:spPr>
                          <a:xfrm>
                            <a:off x="4352824" y="839290"/>
                            <a:ext cx="89535" cy="144145"/>
                          </a:xfrm>
                          <a:prstGeom prst="rect">
                            <a:avLst/>
                          </a:prstGeom>
                        </wps:spPr>
                        <wps:txbx>
                          <w:txbxContent>
                            <w:p w14:paraId="18209C91" w14:textId="77777777" w:rsidR="007F2C0B" w:rsidRDefault="00D839F3">
                              <w:pPr>
                                <w:rPr>
                                  <w:rFonts w:ascii="Courier New"/>
                                  <w:sz w:val="20"/>
                                </w:rPr>
                              </w:pPr>
                              <w:r>
                                <w:rPr>
                                  <w:rFonts w:ascii="Courier New"/>
                                  <w:color w:val="334154"/>
                                  <w:spacing w:val="-10"/>
                                  <w:sz w:val="20"/>
                                </w:rPr>
                                <w:t>+</w:t>
                              </w:r>
                            </w:p>
                          </w:txbxContent>
                        </wps:txbx>
                        <wps:bodyPr wrap="square" lIns="0" tIns="0" rIns="0" bIns="0" rtlCol="0">
                          <a:noAutofit/>
                        </wps:bodyPr>
                      </wps:wsp>
                      <wps:wsp>
                        <wps:cNvPr id="66" name="Textbox 66"/>
                        <wps:cNvSpPr txBox="1"/>
                        <wps:spPr>
                          <a:xfrm>
                            <a:off x="2219276" y="839290"/>
                            <a:ext cx="1689100" cy="550545"/>
                          </a:xfrm>
                          <a:prstGeom prst="rect">
                            <a:avLst/>
                          </a:prstGeom>
                        </wps:spPr>
                        <wps:txbx>
                          <w:txbxContent>
                            <w:p w14:paraId="7D97C5DA"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p w14:paraId="428E31E8" w14:textId="77777777" w:rsidR="007F2C0B" w:rsidRDefault="00D839F3">
                              <w:pPr>
                                <w:spacing w:before="93"/>
                                <w:rPr>
                                  <w:rFonts w:ascii="Courier New" w:hAnsi="Courier New"/>
                                  <w:sz w:val="20"/>
                                </w:rPr>
                              </w:pP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3"/>
                                  <w:sz w:val="20"/>
                                </w:rPr>
                                <w:t xml:space="preserve"> </w:t>
                              </w:r>
                              <w:r>
                                <w:rPr>
                                  <w:rFonts w:ascii="Courier New" w:hAnsi="Courier New"/>
                                  <w:color w:val="334154"/>
                                  <w:sz w:val="20"/>
                                </w:rPr>
                                <w:t>Access</w:t>
                              </w:r>
                              <w:r>
                                <w:rPr>
                                  <w:rFonts w:ascii="Courier New" w:hAnsi="Courier New"/>
                                  <w:color w:val="334154"/>
                                  <w:spacing w:val="-3"/>
                                  <w:sz w:val="20"/>
                                </w:rPr>
                                <w:t xml:space="preserve"> </w:t>
                              </w:r>
                              <w:r>
                                <w:rPr>
                                  <w:rFonts w:ascii="Courier New" w:hAnsi="Courier New"/>
                                  <w:color w:val="334154"/>
                                  <w:sz w:val="20"/>
                                </w:rPr>
                                <w:t>Granted</w:t>
                              </w:r>
                              <w:r>
                                <w:rPr>
                                  <w:rFonts w:ascii="Courier New" w:hAnsi="Courier New"/>
                                  <w:color w:val="334154"/>
                                  <w:spacing w:val="-3"/>
                                  <w:sz w:val="20"/>
                                </w:rPr>
                                <w:t xml:space="preserve"> </w:t>
                              </w:r>
                              <w:r>
                                <w:rPr>
                                  <w:rFonts w:ascii="Courier New" w:hAnsi="Courier New"/>
                                  <w:color w:val="334154"/>
                                  <w:sz w:val="20"/>
                                </w:rPr>
                                <w:t>│</w:t>
                              </w:r>
                              <w:r>
                                <w:rPr>
                                  <w:rFonts w:ascii="Courier New" w:hAnsi="Courier New"/>
                                  <w:color w:val="334154"/>
                                  <w:spacing w:val="-3"/>
                                  <w:sz w:val="20"/>
                                </w:rPr>
                                <w:t xml:space="preserve"> </w:t>
                              </w:r>
                              <w:r>
                                <w:rPr>
                                  <w:rFonts w:ascii="Courier New" w:hAnsi="Courier New"/>
                                  <w:color w:val="334154"/>
                                  <w:spacing w:val="-10"/>
                                  <w:sz w:val="20"/>
                                </w:rPr>
                                <w:t>▼</w:t>
                              </w:r>
                            </w:p>
                            <w:p w14:paraId="641D78E8" w14:textId="77777777" w:rsidR="007F2C0B" w:rsidRDefault="00D839F3">
                              <w:pPr>
                                <w:spacing w:before="94"/>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txbxContent>
                        </wps:txbx>
                        <wps:bodyPr wrap="square" lIns="0" tIns="0" rIns="0" bIns="0" rtlCol="0">
                          <a:noAutofit/>
                        </wps:bodyPr>
                      </wps:wsp>
                      <wps:wsp>
                        <wps:cNvPr id="67" name="Textbox 67"/>
                        <wps:cNvSpPr txBox="1"/>
                        <wps:spPr>
                          <a:xfrm>
                            <a:off x="238124" y="839290"/>
                            <a:ext cx="89535" cy="550545"/>
                          </a:xfrm>
                          <a:prstGeom prst="rect">
                            <a:avLst/>
                          </a:prstGeom>
                        </wps:spPr>
                        <wps:txbx>
                          <w:txbxContent>
                            <w:p w14:paraId="72C0A718" w14:textId="77777777" w:rsidR="007F2C0B" w:rsidRDefault="00D839F3">
                              <w:pPr>
                                <w:rPr>
                                  <w:rFonts w:ascii="Courier New"/>
                                  <w:sz w:val="20"/>
                                </w:rPr>
                              </w:pPr>
                              <w:r>
                                <w:rPr>
                                  <w:rFonts w:ascii="Courier New"/>
                                  <w:color w:val="334154"/>
                                  <w:spacing w:val="-10"/>
                                  <w:sz w:val="20"/>
                                </w:rPr>
                                <w:t>+</w:t>
                              </w:r>
                            </w:p>
                            <w:p w14:paraId="63D73083" w14:textId="77777777" w:rsidR="007F2C0B" w:rsidRDefault="00D839F3">
                              <w:pPr>
                                <w:spacing w:before="93"/>
                                <w:rPr>
                                  <w:rFonts w:ascii="Courier New"/>
                                  <w:sz w:val="20"/>
                                </w:rPr>
                              </w:pPr>
                              <w:r>
                                <w:rPr>
                                  <w:rFonts w:ascii="Courier New"/>
                                  <w:color w:val="334154"/>
                                  <w:spacing w:val="-10"/>
                                  <w:sz w:val="20"/>
                                </w:rPr>
                                <w:t>+</w:t>
                              </w:r>
                            </w:p>
                            <w:p w14:paraId="516D07E7" w14:textId="77777777" w:rsidR="007F2C0B" w:rsidRDefault="00D839F3">
                              <w:pPr>
                                <w:spacing w:before="94"/>
                                <w:rPr>
                                  <w:rFonts w:ascii="Courier New"/>
                                  <w:sz w:val="20"/>
                                </w:rPr>
                              </w:pPr>
                              <w:r>
                                <w:rPr>
                                  <w:rFonts w:ascii="Courier New"/>
                                  <w:color w:val="334154"/>
                                  <w:spacing w:val="-10"/>
                                  <w:sz w:val="20"/>
                                </w:rPr>
                                <w:t>+</w:t>
                              </w:r>
                            </w:p>
                          </w:txbxContent>
                        </wps:txbx>
                        <wps:bodyPr wrap="square" lIns="0" tIns="0" rIns="0" bIns="0" rtlCol="0">
                          <a:noAutofit/>
                        </wps:bodyPr>
                      </wps:wsp>
                      <wps:wsp>
                        <wps:cNvPr id="68" name="Textbox 68"/>
                        <wps:cNvSpPr txBox="1"/>
                        <wps:spPr>
                          <a:xfrm>
                            <a:off x="238124" y="432890"/>
                            <a:ext cx="5194300" cy="347345"/>
                          </a:xfrm>
                          <a:prstGeom prst="rect">
                            <a:avLst/>
                          </a:prstGeom>
                        </wps:spPr>
                        <wps:txbx>
                          <w:txbxContent>
                            <w:p w14:paraId="2BC0CAB2" w14:textId="77777777" w:rsidR="007F2C0B" w:rsidRDefault="00D839F3">
                              <w:pPr>
                                <w:rPr>
                                  <w:rFonts w:ascii="Courier New" w:hAnsi="Courier New"/>
                                  <w:sz w:val="20"/>
                                </w:rPr>
                              </w:pP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Admin</w:t>
                              </w:r>
                              <w:r>
                                <w:rPr>
                                  <w:rFonts w:ascii="Courier New" w:hAnsi="Courier New"/>
                                  <w:color w:val="334154"/>
                                  <w:spacing w:val="-7"/>
                                  <w:sz w:val="20"/>
                                </w:rPr>
                                <w:t xml:space="preserve"> </w:t>
                              </w:r>
                              <w:r>
                                <w:rPr>
                                  <w:rFonts w:ascii="Courier New" w:hAnsi="Courier New"/>
                                  <w:color w:val="334154"/>
                                  <w:sz w:val="20"/>
                                </w:rPr>
                                <w:t>User</w:t>
                              </w:r>
                              <w:r>
                                <w:rPr>
                                  <w:rFonts w:ascii="Courier New" w:hAnsi="Courier New"/>
                                  <w:color w:val="334154"/>
                                  <w:spacing w:val="-6"/>
                                  <w:sz w:val="20"/>
                                </w:rPr>
                                <w:t xml:space="preserve"> </w:t>
                              </w:r>
                              <w:r>
                                <w:rPr>
                                  <w:rFonts w:ascii="Courier New" w:hAnsi="Courier New"/>
                                  <w:color w:val="334154"/>
                                  <w:sz w:val="20"/>
                                </w:rPr>
                                <w:t>Login</w:t>
                              </w:r>
                              <w:r>
                                <w:rPr>
                                  <w:rFonts w:ascii="Courier New" w:hAnsi="Courier New"/>
                                  <w:color w:val="334154"/>
                                  <w:spacing w:val="-7"/>
                                  <w:sz w:val="20"/>
                                </w:rPr>
                                <w:t xml:space="preserve"> </w:t>
                              </w:r>
                              <w:r>
                                <w:rPr>
                                  <w:rFonts w:ascii="Courier New" w:hAnsi="Courier New"/>
                                  <w:color w:val="334154"/>
                                  <w:sz w:val="20"/>
                                </w:rPr>
                                <w:t>Action</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pacing w:val="-2"/>
                                  <w:sz w:val="20"/>
                                </w:rPr>
                                <w:t>Salted</w:t>
                              </w:r>
                            </w:p>
                            <w:p w14:paraId="1E2CD1CD" w14:textId="77777777" w:rsidR="007F2C0B" w:rsidRDefault="00D839F3">
                              <w:pPr>
                                <w:spacing w:before="93"/>
                                <w:rPr>
                                  <w:rFonts w:ascii="Courier New" w:hAnsi="Courier New"/>
                                  <w:sz w:val="20"/>
                                </w:rPr>
                              </w:pPr>
                              <w:r>
                                <w:rPr>
                                  <w:rFonts w:ascii="Courier New" w:hAnsi="Courier New"/>
                                  <w:color w:val="334154"/>
                                  <w:sz w:val="20"/>
                                </w:rPr>
                                <w:t>Bcrypt</w:t>
                              </w:r>
                              <w:r>
                                <w:rPr>
                                  <w:rFonts w:ascii="Courier New" w:hAnsi="Courier New"/>
                                  <w:color w:val="334154"/>
                                  <w:spacing w:val="-6"/>
                                  <w:sz w:val="20"/>
                                </w:rPr>
                                <w:t xml:space="preserve"> </w:t>
                              </w:r>
                              <w:r>
                                <w:rPr>
                                  <w:rFonts w:ascii="Courier New" w:hAnsi="Courier New"/>
                                  <w:color w:val="334154"/>
                                  <w:sz w:val="20"/>
                                </w:rPr>
                                <w:t>Execution</w:t>
                              </w:r>
                              <w:r>
                                <w:rPr>
                                  <w:rFonts w:ascii="Courier New" w:hAnsi="Courier New"/>
                                  <w:color w:val="334154"/>
                                  <w:spacing w:val="-6"/>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z w:val="20"/>
                                </w:rPr>
                                <w:t>Check</w:t>
                              </w:r>
                              <w:r>
                                <w:rPr>
                                  <w:rFonts w:ascii="Courier New" w:hAnsi="Courier New"/>
                                  <w:color w:val="334154"/>
                                  <w:spacing w:val="-5"/>
                                  <w:sz w:val="20"/>
                                </w:rPr>
                                <w:t xml:space="preserve"> </w:t>
                              </w:r>
                              <w:r>
                                <w:rPr>
                                  <w:rFonts w:ascii="Courier New" w:hAnsi="Courier New"/>
                                  <w:color w:val="334154"/>
                                  <w:sz w:val="20"/>
                                </w:rPr>
                                <w:t>Security</w:t>
                              </w:r>
                              <w:r>
                                <w:rPr>
                                  <w:rFonts w:ascii="Courier New" w:hAnsi="Courier New"/>
                                  <w:color w:val="334154"/>
                                  <w:spacing w:val="-6"/>
                                  <w:sz w:val="20"/>
                                </w:rPr>
                                <w:t xml:space="preserve"> </w:t>
                              </w:r>
                              <w:r>
                                <w:rPr>
                                  <w:rFonts w:ascii="Courier New" w:hAnsi="Courier New"/>
                                  <w:color w:val="334154"/>
                                  <w:sz w:val="20"/>
                                </w:rPr>
                                <w:t>Token</w:t>
                              </w:r>
                              <w:r>
                                <w:rPr>
                                  <w:rFonts w:ascii="Courier New" w:hAnsi="Courier New"/>
                                  <w:color w:val="334154"/>
                                  <w:spacing w:val="-5"/>
                                  <w:sz w:val="20"/>
                                </w:rPr>
                                <w:t xml:space="preserve"> </w:t>
                              </w:r>
                              <w:r>
                                <w:rPr>
                                  <w:rFonts w:ascii="Courier New" w:hAnsi="Courier New"/>
                                  <w:color w:val="334154"/>
                                  <w:spacing w:val="-10"/>
                                  <w:sz w:val="20"/>
                                </w:rPr>
                                <w:t>|</w:t>
                              </w:r>
                            </w:p>
                          </w:txbxContent>
                        </wps:txbx>
                        <wps:bodyPr wrap="square" lIns="0" tIns="0" rIns="0" bIns="0" rtlCol="0">
                          <a:noAutofit/>
                        </wps:bodyPr>
                      </wps:wsp>
                      <wps:wsp>
                        <wps:cNvPr id="69" name="Textbox 69"/>
                        <wps:cNvSpPr txBox="1"/>
                        <wps:spPr>
                          <a:xfrm>
                            <a:off x="4352824" y="229690"/>
                            <a:ext cx="89535" cy="144145"/>
                          </a:xfrm>
                          <a:prstGeom prst="rect">
                            <a:avLst/>
                          </a:prstGeom>
                        </wps:spPr>
                        <wps:txbx>
                          <w:txbxContent>
                            <w:p w14:paraId="26A6024A" w14:textId="77777777" w:rsidR="007F2C0B" w:rsidRDefault="00D839F3">
                              <w:pPr>
                                <w:rPr>
                                  <w:rFonts w:ascii="Courier New"/>
                                  <w:sz w:val="20"/>
                                </w:rPr>
                              </w:pPr>
                              <w:r>
                                <w:rPr>
                                  <w:rFonts w:ascii="Courier New"/>
                                  <w:color w:val="334154"/>
                                  <w:spacing w:val="-10"/>
                                  <w:sz w:val="20"/>
                                </w:rPr>
                                <w:t>+</w:t>
                              </w:r>
                            </w:p>
                          </w:txbxContent>
                        </wps:txbx>
                        <wps:bodyPr wrap="square" lIns="0" tIns="0" rIns="0" bIns="0" rtlCol="0">
                          <a:noAutofit/>
                        </wps:bodyPr>
                      </wps:wsp>
                      <wps:wsp>
                        <wps:cNvPr id="70" name="Textbox 70"/>
                        <wps:cNvSpPr txBox="1"/>
                        <wps:spPr>
                          <a:xfrm>
                            <a:off x="2219276" y="229690"/>
                            <a:ext cx="241935" cy="144145"/>
                          </a:xfrm>
                          <a:prstGeom prst="rect">
                            <a:avLst/>
                          </a:prstGeom>
                        </wps:spPr>
                        <wps:txbx>
                          <w:txbxContent>
                            <w:p w14:paraId="64CB1E35"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txbxContent>
                        </wps:txbx>
                        <wps:bodyPr wrap="square" lIns="0" tIns="0" rIns="0" bIns="0" rtlCol="0">
                          <a:noAutofit/>
                        </wps:bodyPr>
                      </wps:wsp>
                      <wps:wsp>
                        <wps:cNvPr id="71" name="Textbox 71"/>
                        <wps:cNvSpPr txBox="1"/>
                        <wps:spPr>
                          <a:xfrm>
                            <a:off x="238124" y="229690"/>
                            <a:ext cx="89535" cy="144145"/>
                          </a:xfrm>
                          <a:prstGeom prst="rect">
                            <a:avLst/>
                          </a:prstGeom>
                        </wps:spPr>
                        <wps:txbx>
                          <w:txbxContent>
                            <w:p w14:paraId="04941E0C" w14:textId="77777777" w:rsidR="007F2C0B" w:rsidRDefault="00D839F3">
                              <w:pPr>
                                <w:rPr>
                                  <w:rFonts w:ascii="Courier New"/>
                                  <w:sz w:val="20"/>
                                </w:rPr>
                              </w:pPr>
                              <w:r>
                                <w:rPr>
                                  <w:rFonts w:ascii="Courier New"/>
                                  <w:color w:val="334154"/>
                                  <w:spacing w:val="-10"/>
                                  <w:sz w:val="20"/>
                                </w:rPr>
                                <w:t>+</w:t>
                              </w:r>
                            </w:p>
                          </w:txbxContent>
                        </wps:txbx>
                        <wps:bodyPr wrap="square" lIns="0" tIns="0" rIns="0" bIns="0" rtlCol="0">
                          <a:noAutofit/>
                        </wps:bodyPr>
                      </wps:wsp>
                    </wpg:wgp>
                  </a:graphicData>
                </a:graphic>
              </wp:inline>
            </w:drawing>
          </mc:Choice>
          <mc:Fallback>
            <w:pict>
              <v:group w14:anchorId="7DB77DF4" id="Group 35" o:spid="_x0000_s1026" style="width:469.9pt;height:319.5pt;mso-position-horizontal-relative:char;mso-position-vertical-relative:line" coordsize="59677,40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">
                <v:shape id="Graphic 36" o:spid="_x0000_s1027" style="position:absolute;width:59677;height:40576;visibility:visible;mso-wrap-style:square;v-text-anchor:top" coordsize="5967730,40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" path="m5929500,4057650r-5891400,l23306,4054643r-12115,-8185l3006,4034343,,4019550,,38100,3006,23306,11191,11191,23306,3006,38100,,5929500,r14793,3006l5956408,11191r8185,12115l5967600,38100r,3981450l5964593,4034343r-8185,12115l5944293,4054643r-14793,3007xe" fillcolor="#f7f9fb" stroked="f">
                  <v:path arrowok="t"/>
                </v:shape>
                <v:shape id="Graphic 37" o:spid="_x0000_s1028" style="position:absolute;left:214;top:40397;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" path="m5908083,17918r-5891400,l1889,14912,,13635,26208,8393r5881875,l5919178,6139,5928264,r6727,6727l5922877,14912r-14794,3006xe" fillcolor="#e2e8ef" stroked="f">
                  <v:path arrowok="t"/>
                </v:shape>
                <v:shape id="Graphic 38" o:spid="_x0000_s1029" style="position:absolute;top:42;width:476;height:40494;visibility:visible;mso-wrap-style:square;v-text-anchor:top" coordsize="47625,404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" path="m21416,4049083r-10225,-6908l3006,4030060,,4015266,,33816,3006,19023,11191,6908,21416,,47625,5241r,4038600l21416,4049083xe" fillcolor="#2a6baf" stroked="f">
                  <v:path arrowok="t"/>
                </v:shape>
                <v:shape id="Graphic 39" o:spid="_x0000_s1030" style="position:absolute;left:214;width:59467;height:40468;visibility:visible;mso-wrap-style:square;v-text-anchor:top" coordsize="5946775,404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" path="m5946178,38100r-3010,-14796l5934989,11188,5922873,3009,5908078,,16675,,1892,3009,,4279,26200,9525r5881878,l5919178,11772r9080,6147l5934405,27000r2248,11100l5936653,4019550r-2248,11099l5928258,4039730r6731,6731l5943168,4034345r3010,-14795l5946178,38100xe" fillcolor="#e2e8ef" stroked="f">
                  <v:path arrowok="t"/>
                </v:shape>
                <v:shape id="Graphic 40" o:spid="_x0000_s1031" style="position:absolute;left:3143;top:2995;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" path="m,l1904966,e" filled="f" strokecolor="#324053" strokeweight=".20669mm">
                  <v:stroke dashstyle="3 1"/>
                  <v:path arrowok="t"/>
                </v:shape>
                <v:shape id="Graphic 41" o:spid="_x0000_s1032" style="position:absolute;left:24478;top:2995;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" path="m,l1904966,e" filled="f" strokecolor="#324053" strokeweight=".20669mm">
                  <v:stroke dashstyle="3 1"/>
                  <v:path arrowok="t"/>
                </v:shape>
                <v:shape id="Graphic 42" o:spid="_x0000_s1033" style="position:absolute;left:3143;top:9091;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" path="m,l1904966,e" filled="f" strokecolor="#324053" strokeweight=".20669mm">
                  <v:stroke dashstyle="3 1"/>
                  <v:path arrowok="t"/>
                </v:shape>
                <v:shape id="Graphic 43" o:spid="_x0000_s1034" style="position:absolute;left:24478;top:9091;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" path="m,l1904966,e" filled="f" strokecolor="#324053" strokeweight=".20669mm">
                  <v:stroke dashstyle="3 1"/>
                  <v:path arrowok="t"/>
                </v:shape>
                <v:shape id="Graphic 44" o:spid="_x0000_s1035" style="position:absolute;left:3143;top:11123;width:19050;height:2032;visibility:visible;mso-wrap-style:square;v-text-anchor:top" coordsize="1905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" path="m,l1904966,em,203200r1904966,e" filled="f" strokecolor="#324053" strokeweight=".20669mm">
                  <v:stroke dashstyle="3 1"/>
                  <v:path arrowok="t"/>
                </v:shape>
                <v:shape id="Graphic 45" o:spid="_x0000_s1036" style="position:absolute;left:24478;top:13155;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" path="m,l1904966,e" filled="f" strokecolor="#324053" strokeweight=".20669mm">
                  <v:stroke dashstyle="3 1"/>
                  <v:path arrowok="t"/>
                </v:shape>
                <v:shape id="Graphic 46" o:spid="_x0000_s1037" style="position:absolute;left:4667;top:19251;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" path="m,l1904966,e" filled="f" strokecolor="#324053" strokeweight=".20669mm">
                  <v:stroke dashstyle="3 1"/>
                  <v:path arrowok="t"/>
                </v:shape>
                <v:shape id="Graphic 47" o:spid="_x0000_s1038" style="position:absolute;left:26002;top:19251;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" path="m,l1904966,e" filled="f" strokecolor="#324053" strokeweight=".20669mm">
                  <v:stroke dashstyle="3 1"/>
                  <v:path arrowok="t"/>
                </v:shape>
                <v:shape id="Graphic 48" o:spid="_x0000_s1039" style="position:absolute;left:3143;top:21283;width:34290;height:2032;visibility:visible;mso-wrap-style:square;v-text-anchor:top" coordsize="3429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" path="m1523962,l3428928,em,203200r1904966,e" filled="f" strokecolor="#324053" strokeweight=".20669mm">
                  <v:stroke dashstyle="3 1"/>
                  <v:path arrowok="t"/>
                </v:shape>
                <v:shape id="Graphic 49" o:spid="_x0000_s1040" style="position:absolute;left:24478;top:23315;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" path="m,l1904966,e" filled="f" strokecolor="#324053" strokeweight=".20669mm">
                  <v:stroke dashstyle="3 1"/>
                  <v:path arrowok="t"/>
                </v:shape>
                <v:shape id="Graphic 50" o:spid="_x0000_s1041" style="position:absolute;left:13810;top:27379;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" path="m,l1904966,e" filled="f" strokecolor="#324053" strokeweight=".20669mm">
                  <v:stroke dashstyle="3 1"/>
                  <v:path arrowok="t"/>
                </v:shape>
                <v:shape id="Graphic 51" o:spid="_x0000_s1042" style="position:absolute;left:35146;top:27379;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" path="m,l1904966,e" filled="f" strokecolor="#324053" strokeweight=".20669mm">
                  <v:stroke dashstyle="3 1"/>
                  <v:path arrowok="t"/>
                </v:shape>
                <v:shape id="Graphic 52" o:spid="_x0000_s1043" style="position:absolute;left:3143;top:31443;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" path="m,l1904966,e" filled="f" strokecolor="#324053" strokeweight=".20669mm">
                  <v:stroke dashstyle="3 1"/>
                  <v:path arrowok="t"/>
                </v:shape>
                <v:shape id="Graphic 53" o:spid="_x0000_s1044" style="position:absolute;left:24478;top:31443;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" path="m,l1904966,e" filled="f" strokecolor="#324053" strokeweight=".20669mm">
                  <v:stroke dashstyle="3 1"/>
                  <v:path arrowok="t"/>
                </v:shape>
                <v:shape id="Graphic 54" o:spid="_x0000_s1045" style="position:absolute;left:3143;top:37539;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" path="m,l1904966,e" filled="f" strokecolor="#324053" strokeweight=".20669mm">
                  <v:stroke dashstyle="3 1"/>
                  <v:path arrowok="t"/>
                </v:shape>
                <v:shape id="Graphic 55" o:spid="_x0000_s1046" style="position:absolute;left:24478;top:37539;width:19050;height:12;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" path="m,l1904966,e" filled="f" strokecolor="#324053" strokeweight=".20669mm">
                  <v:stroke dashstyle="3 1"/>
                  <v:path arrowok="t"/>
                </v:shape>
                <v:shapetype id="_x0000_t202" coordsize="21600,21600" o:spt="202" path="m,l,21600r21600,l21600,xe">
                  <v:stroke joinstyle="miter"/>
                  <v:path gradientshapeok="t" o:connecttype="rect"/>
                </v:shapetype>
                <v:shape id="Textbox 56" o:spid="_x0000_s1047" type="#_x0000_t202" style="position:absolute;left:2381;top:24648;width:54991;height:13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57869CA" w14:textId="77777777" w:rsidR="007F2C0B" w:rsidRDefault="00D839F3">
                        <w:pPr>
                          <w:tabs>
                            <w:tab w:val="left" w:pos="4799"/>
                            <w:tab w:val="left" w:pos="8159"/>
                          </w:tabs>
                          <w:spacing w:line="338" w:lineRule="auto"/>
                          <w:ind w:right="379"/>
                          <w:rPr>
                            <w:rFonts w:ascii="Courier New" w:hAnsi="Courier New"/>
                            <w:sz w:val="20"/>
                          </w:rPr>
                        </w:pPr>
                        <w:r>
                          <w:rPr>
                            <w:rFonts w:ascii="Courier New" w:hAnsi="Courier New"/>
                            <w:color w:val="334154"/>
                            <w:sz w:val="20"/>
                          </w:rPr>
                          <w:t>Threshold Rule | ───►| Trigger DynamoDB Write | ───►| Status = "CRITICAL"? | +</w:t>
                        </w:r>
                        <w:r>
                          <w:rPr>
                            <w:rFonts w:ascii="Courier New" w:hAnsi="Courier New"/>
                            <w:color w:val="334154"/>
                            <w:sz w:val="20"/>
                          </w:rPr>
                          <w:tab/>
                          <w:t>+ +</w:t>
                        </w:r>
                        <w:r>
                          <w:rPr>
                            <w:rFonts w:ascii="Courier New" w:hAnsi="Courier New"/>
                            <w:color w:val="334154"/>
                            <w:sz w:val="20"/>
                          </w:rPr>
                          <w:tab/>
                        </w:r>
                        <w:r>
                          <w:rPr>
                            <w:rFonts w:ascii="Courier New" w:hAnsi="Courier New"/>
                            <w:color w:val="334154"/>
                            <w:spacing w:val="-10"/>
                            <w:sz w:val="20"/>
                          </w:rPr>
                          <w:t>+</w:t>
                        </w:r>
                      </w:p>
                      <w:p w14:paraId="377F4B31" w14:textId="77777777" w:rsidR="007F2C0B" w:rsidRDefault="00D839F3">
                        <w:pPr>
                          <w:spacing w:before="1"/>
                          <w:rPr>
                            <w:rFonts w:ascii="Courier New" w:hAnsi="Courier New"/>
                            <w:sz w:val="20"/>
                          </w:rPr>
                        </w:pP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z w:val="20"/>
                          </w:rPr>
                          <w:t>Yes</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z w:val="20"/>
                          </w:rPr>
                          <w:t>Anomaly</w:t>
                        </w:r>
                        <w:r>
                          <w:rPr>
                            <w:rFonts w:ascii="Courier New" w:hAnsi="Courier New"/>
                            <w:color w:val="334154"/>
                            <w:spacing w:val="-7"/>
                            <w:sz w:val="20"/>
                          </w:rPr>
                          <w:t xml:space="preserve"> </w:t>
                        </w:r>
                        <w:r>
                          <w:rPr>
                            <w:rFonts w:ascii="Courier New" w:hAnsi="Courier New"/>
                            <w:color w:val="334154"/>
                            <w:sz w:val="20"/>
                          </w:rPr>
                          <w:t>Found</w:t>
                        </w:r>
                        <w:r>
                          <w:rPr>
                            <w:rFonts w:ascii="Courier New" w:hAnsi="Courier New"/>
                            <w:color w:val="334154"/>
                            <w:spacing w:val="-6"/>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pacing w:val="-10"/>
                            <w:sz w:val="20"/>
                          </w:rPr>
                          <w:t>▼</w:t>
                        </w:r>
                      </w:p>
                      <w:p w14:paraId="29746FD1" w14:textId="77777777" w:rsidR="007F2C0B" w:rsidRDefault="00D839F3">
                        <w:pPr>
                          <w:tabs>
                            <w:tab w:val="left" w:pos="3119"/>
                            <w:tab w:val="left" w:pos="6479"/>
                          </w:tabs>
                          <w:spacing w:before="93"/>
                          <w:rPr>
                            <w:rFonts w:ascii="Courier New"/>
                            <w:sz w:val="20"/>
                          </w:rPr>
                        </w:pPr>
                        <w:r>
                          <w:rPr>
                            <w:rFonts w:ascii="Courier New"/>
                            <w:color w:val="334154"/>
                            <w:spacing w:val="-10"/>
                            <w:sz w:val="20"/>
                          </w:rPr>
                          <w:t>+</w:t>
                        </w:r>
                        <w:r>
                          <w:rPr>
                            <w:rFonts w:ascii="Courier New"/>
                            <w:color w:val="334154"/>
                            <w:sz w:val="20"/>
                          </w:rPr>
                          <w:tab/>
                          <w:t>+</w:t>
                        </w:r>
                        <w:r>
                          <w:rPr>
                            <w:rFonts w:ascii="Courier New"/>
                            <w:color w:val="334154"/>
                            <w:spacing w:val="-5"/>
                            <w:sz w:val="20"/>
                          </w:rPr>
                          <w:t xml:space="preserve"> </w:t>
                        </w:r>
                        <w:r>
                          <w:rPr>
                            <w:rFonts w:ascii="Courier New"/>
                            <w:color w:val="334154"/>
                            <w:spacing w:val="-10"/>
                            <w:sz w:val="20"/>
                          </w:rPr>
                          <w:t>+</w:t>
                        </w:r>
                        <w:r>
                          <w:rPr>
                            <w:rFonts w:ascii="Courier New"/>
                            <w:color w:val="334154"/>
                            <w:sz w:val="20"/>
                          </w:rPr>
                          <w:tab/>
                        </w:r>
                        <w:r>
                          <w:rPr>
                            <w:rFonts w:ascii="Courier New"/>
                            <w:color w:val="334154"/>
                            <w:spacing w:val="-10"/>
                            <w:sz w:val="20"/>
                          </w:rPr>
                          <w:t>+</w:t>
                        </w:r>
                      </w:p>
                      <w:p w14:paraId="72F276AB" w14:textId="77777777" w:rsidR="007F2C0B" w:rsidRDefault="00D839F3">
                        <w:pPr>
                          <w:spacing w:before="94"/>
                          <w:rPr>
                            <w:rFonts w:ascii="Courier New" w:hAnsi="Courier New"/>
                            <w:sz w:val="20"/>
                          </w:rPr>
                        </w:pP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Visual</w:t>
                        </w:r>
                        <w:r>
                          <w:rPr>
                            <w:rFonts w:ascii="Courier New" w:hAnsi="Courier New"/>
                            <w:color w:val="334154"/>
                            <w:spacing w:val="-7"/>
                            <w:sz w:val="20"/>
                          </w:rPr>
                          <w:t xml:space="preserve"> </w:t>
                        </w:r>
                        <w:r>
                          <w:rPr>
                            <w:rFonts w:ascii="Courier New" w:hAnsi="Courier New"/>
                            <w:color w:val="334154"/>
                            <w:sz w:val="20"/>
                          </w:rPr>
                          <w:t>UI</w:t>
                        </w:r>
                        <w:r>
                          <w:rPr>
                            <w:rFonts w:ascii="Courier New" w:hAnsi="Courier New"/>
                            <w:color w:val="334154"/>
                            <w:spacing w:val="-6"/>
                            <w:sz w:val="20"/>
                          </w:rPr>
                          <w:t xml:space="preserve"> </w:t>
                        </w:r>
                        <w:r>
                          <w:rPr>
                            <w:rFonts w:ascii="Courier New" w:hAnsi="Courier New"/>
                            <w:color w:val="334154"/>
                            <w:sz w:val="20"/>
                          </w:rPr>
                          <w:t>Alert</w:t>
                        </w:r>
                        <w:r>
                          <w:rPr>
                            <w:rFonts w:ascii="Courier New" w:hAnsi="Courier New"/>
                            <w:color w:val="334154"/>
                            <w:spacing w:val="-7"/>
                            <w:sz w:val="20"/>
                          </w:rPr>
                          <w:t xml:space="preserve"> </w:t>
                        </w:r>
                        <w:r>
                          <w:rPr>
                            <w:rFonts w:ascii="Courier New" w:hAnsi="Courier New"/>
                            <w:color w:val="334154"/>
                            <w:sz w:val="20"/>
                          </w:rPr>
                          <w:t>Display</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pacing w:val="-2"/>
                            <w:sz w:val="20"/>
                          </w:rPr>
                          <w:t>Supervisor</w:t>
                        </w:r>
                      </w:p>
                      <w:p w14:paraId="5ABF84D7" w14:textId="77777777" w:rsidR="007F2C0B" w:rsidRDefault="00D839F3">
                        <w:pPr>
                          <w:tabs>
                            <w:tab w:val="left" w:leader="hyphen" w:pos="8399"/>
                          </w:tabs>
                          <w:spacing w:before="93"/>
                          <w:rPr>
                            <w:rFonts w:ascii="Courier New" w:hAnsi="Courier New"/>
                            <w:sz w:val="20"/>
                          </w:rPr>
                        </w:pPr>
                        <w:r>
                          <w:rPr>
                            <w:rFonts w:ascii="Courier New" w:hAnsi="Courier New"/>
                            <w:color w:val="334154"/>
                            <w:sz w:val="20"/>
                          </w:rPr>
                          <w:t>Email</w:t>
                        </w:r>
                        <w:r>
                          <w:rPr>
                            <w:rFonts w:ascii="Courier New" w:hAnsi="Courier New"/>
                            <w:color w:val="334154"/>
                            <w:spacing w:val="-6"/>
                            <w:sz w:val="20"/>
                          </w:rPr>
                          <w:t xml:space="preserve"> </w:t>
                        </w:r>
                        <w:r>
                          <w:rPr>
                            <w:rFonts w:ascii="Courier New" w:hAnsi="Courier New"/>
                            <w:color w:val="334154"/>
                            <w:sz w:val="20"/>
                          </w:rPr>
                          <w:t>Inbox</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Amazon</w:t>
                        </w:r>
                        <w:r>
                          <w:rPr>
                            <w:rFonts w:ascii="Courier New" w:hAnsi="Courier New"/>
                            <w:color w:val="334154"/>
                            <w:spacing w:val="-4"/>
                            <w:sz w:val="20"/>
                          </w:rPr>
                          <w:t xml:space="preserve"> </w:t>
                        </w:r>
                        <w:r>
                          <w:rPr>
                            <w:rFonts w:ascii="Courier New" w:hAnsi="Courier New"/>
                            <w:color w:val="334154"/>
                            <w:sz w:val="20"/>
                          </w:rPr>
                          <w:t>SNS</w:t>
                        </w:r>
                        <w:r>
                          <w:rPr>
                            <w:rFonts w:ascii="Courier New" w:hAnsi="Courier New"/>
                            <w:color w:val="334154"/>
                            <w:spacing w:val="-4"/>
                            <w:sz w:val="20"/>
                          </w:rPr>
                          <w:t xml:space="preserve"> </w:t>
                        </w:r>
                        <w:r>
                          <w:rPr>
                            <w:rFonts w:ascii="Courier New" w:hAnsi="Courier New"/>
                            <w:color w:val="334154"/>
                            <w:sz w:val="20"/>
                          </w:rPr>
                          <w:t>Topic</w:t>
                        </w:r>
                        <w:r>
                          <w:rPr>
                            <w:rFonts w:ascii="Courier New" w:hAnsi="Courier New"/>
                            <w:color w:val="334154"/>
                            <w:spacing w:val="-4"/>
                            <w:sz w:val="20"/>
                          </w:rPr>
                          <w:t xml:space="preserve"> </w:t>
                        </w:r>
                        <w:r>
                          <w:rPr>
                            <w:rFonts w:ascii="Courier New" w:hAnsi="Courier New"/>
                            <w:color w:val="334154"/>
                            <w:sz w:val="20"/>
                          </w:rPr>
                          <w:t>Fire</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3"/>
                            <w:sz w:val="20"/>
                          </w:rPr>
                          <w:t xml:space="preserve"> </w:t>
                        </w:r>
                        <w:r>
                          <w:rPr>
                            <w:rFonts w:ascii="Courier New" w:hAnsi="Courier New"/>
                            <w:color w:val="334154"/>
                            <w:spacing w:val="-10"/>
                            <w:sz w:val="20"/>
                          </w:rPr>
                          <w:t>+</w:t>
                        </w:r>
                        <w:r>
                          <w:rPr>
                            <w:color w:val="334154"/>
                            <w:sz w:val="20"/>
                          </w:rPr>
                          <w:tab/>
                        </w:r>
                        <w:r>
                          <w:rPr>
                            <w:rFonts w:ascii="Courier New" w:hAnsi="Courier New"/>
                            <w:color w:val="334154"/>
                            <w:spacing w:val="-10"/>
                            <w:sz w:val="20"/>
                          </w:rPr>
                          <w:t>+</w:t>
                        </w:r>
                      </w:p>
                      <w:p w14:paraId="00581CBA" w14:textId="77777777" w:rsidR="007F2C0B" w:rsidRDefault="00D839F3">
                        <w:pPr>
                          <w:tabs>
                            <w:tab w:val="left" w:pos="3119"/>
                            <w:tab w:val="left" w:pos="6479"/>
                          </w:tabs>
                          <w:spacing w:before="94"/>
                          <w:rPr>
                            <w:rFonts w:ascii="Courier New"/>
                            <w:sz w:val="20"/>
                          </w:rPr>
                        </w:pPr>
                        <w:r>
                          <w:rPr>
                            <w:rFonts w:ascii="Courier New"/>
                            <w:color w:val="334154"/>
                            <w:spacing w:val="-10"/>
                            <w:sz w:val="20"/>
                          </w:rPr>
                          <w:t>+</w:t>
                        </w:r>
                        <w:r>
                          <w:rPr>
                            <w:rFonts w:ascii="Courier New"/>
                            <w:color w:val="334154"/>
                            <w:sz w:val="20"/>
                          </w:rPr>
                          <w:tab/>
                          <w:t>+</w:t>
                        </w:r>
                        <w:r>
                          <w:rPr>
                            <w:rFonts w:ascii="Courier New"/>
                            <w:color w:val="334154"/>
                            <w:spacing w:val="-5"/>
                            <w:sz w:val="20"/>
                          </w:rPr>
                          <w:t xml:space="preserve"> </w:t>
                        </w:r>
                        <w:r>
                          <w:rPr>
                            <w:rFonts w:ascii="Courier New"/>
                            <w:color w:val="334154"/>
                            <w:spacing w:val="-10"/>
                            <w:sz w:val="20"/>
                          </w:rPr>
                          <w:t>+</w:t>
                        </w:r>
                        <w:r>
                          <w:rPr>
                            <w:rFonts w:ascii="Courier New"/>
                            <w:color w:val="334154"/>
                            <w:sz w:val="20"/>
                          </w:rPr>
                          <w:tab/>
                        </w:r>
                        <w:r>
                          <w:rPr>
                            <w:rFonts w:ascii="Courier New"/>
                            <w:color w:val="334154"/>
                            <w:spacing w:val="-10"/>
                            <w:sz w:val="20"/>
                          </w:rPr>
                          <w:t>+</w:t>
                        </w:r>
                      </w:p>
                    </w:txbxContent>
                  </v:textbox>
                </v:shape>
                <v:shape id="Textbox 57" o:spid="_x0000_s1048" type="#_x0000_t202" style="position:absolute;left:43528;top:22616;width:9271;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480A0A5"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z w:val="20"/>
                          </w:rPr>
                          <w:t>|</w:t>
                        </w:r>
                        <w:r>
                          <w:rPr>
                            <w:rFonts w:ascii="Courier New"/>
                            <w:color w:val="334154"/>
                            <w:spacing w:val="-1"/>
                            <w:sz w:val="20"/>
                          </w:rPr>
                          <w:t xml:space="preserve"> </w:t>
                        </w:r>
                        <w:r>
                          <w:rPr>
                            <w:rFonts w:ascii="Courier New"/>
                            <w:color w:val="334154"/>
                            <w:spacing w:val="-2"/>
                            <w:sz w:val="20"/>
                          </w:rPr>
                          <w:t>Evaluate</w:t>
                        </w:r>
                      </w:p>
                    </w:txbxContent>
                  </v:textbox>
                </v:shape>
                <v:shape id="Textbox 58" o:spid="_x0000_s1049" type="#_x0000_t202" style="position:absolute;left:22192;top:22616;width:2420;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AFD2E9D"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txbxContent>
                  </v:textbox>
                </v:shape>
                <v:shape id="Textbox 59" o:spid="_x0000_s1050" type="#_x0000_t202" style="position:absolute;left:37432;top:20584;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9DA92C4" w14:textId="77777777" w:rsidR="007F2C0B" w:rsidRDefault="00D839F3">
                        <w:pPr>
                          <w:rPr>
                            <w:rFonts w:ascii="Courier New"/>
                            <w:sz w:val="20"/>
                          </w:rPr>
                        </w:pPr>
                        <w:r>
                          <w:rPr>
                            <w:rFonts w:ascii="Courier New"/>
                            <w:color w:val="334154"/>
                            <w:spacing w:val="-10"/>
                            <w:sz w:val="20"/>
                          </w:rPr>
                          <w:t>+</w:t>
                        </w:r>
                      </w:p>
                    </w:txbxContent>
                  </v:textbox>
                </v:shape>
                <v:shape id="Textbox 60" o:spid="_x0000_s1051" type="#_x0000_t202" style="position:absolute;left:45052;top:18552;width:6223;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0492A212" w14:textId="77777777" w:rsidR="007F2C0B" w:rsidRDefault="00D839F3">
                        <w:pPr>
                          <w:rPr>
                            <w:rFonts w:ascii="Courier New" w:hAnsi="Courier New"/>
                            <w:sz w:val="20"/>
                          </w:rPr>
                        </w:pPr>
                        <w:r>
                          <w:rPr>
                            <w:rFonts w:ascii="Courier New" w:hAnsi="Courier New"/>
                            <w:color w:val="334154"/>
                            <w:sz w:val="20"/>
                          </w:rPr>
                          <w:t>+</w:t>
                        </w:r>
                        <w:r>
                          <w:rPr>
                            <w:rFonts w:ascii="Courier New" w:hAnsi="Courier New"/>
                            <w:color w:val="334154"/>
                            <w:spacing w:val="-1"/>
                            <w:sz w:val="20"/>
                          </w:rPr>
                          <w:t xml:space="preserve"> </w:t>
                        </w:r>
                        <w:r>
                          <w:rPr>
                            <w:rFonts w:ascii="Courier New" w:hAnsi="Courier New"/>
                            <w:color w:val="334154"/>
                            <w:sz w:val="20"/>
                          </w:rPr>
                          <w:t>│</w:t>
                        </w:r>
                        <w:r>
                          <w:rPr>
                            <w:rFonts w:ascii="Courier New" w:hAnsi="Courier New"/>
                            <w:color w:val="334154"/>
                            <w:spacing w:val="-1"/>
                            <w:sz w:val="20"/>
                          </w:rPr>
                          <w:t xml:space="preserve"> </w:t>
                        </w:r>
                        <w:r>
                          <w:rPr>
                            <w:rFonts w:ascii="Courier New" w:hAnsi="Courier New"/>
                            <w:color w:val="334154"/>
                            <w:spacing w:val="-4"/>
                            <w:sz w:val="20"/>
                          </w:rPr>
                          <w:t>POST</w:t>
                        </w:r>
                      </w:p>
                    </w:txbxContent>
                  </v:textbox>
                </v:shape>
                <v:shape id="Textbox 61" o:spid="_x0000_s1052" type="#_x0000_t202" style="position:absolute;left:23716;top:18552;width:2420;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701A2466"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txbxContent>
                  </v:textbox>
                </v:shape>
                <v:shape id="Textbox 62" o:spid="_x0000_s1053" type="#_x0000_t202" style="position:absolute;left:2381;top:18552;width:16129;height:5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0DDE64C"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p w14:paraId="6BD8CD05" w14:textId="77777777" w:rsidR="007F2C0B" w:rsidRDefault="00D839F3">
                        <w:pPr>
                          <w:spacing w:before="93"/>
                          <w:rPr>
                            <w:rFonts w:ascii="Courier New" w:hAnsi="Courier New"/>
                            <w:sz w:val="20"/>
                          </w:rPr>
                        </w:pPr>
                        <w:r>
                          <w:rPr>
                            <w:rFonts w:ascii="Courier New" w:hAnsi="Courier New"/>
                            <w:color w:val="334154"/>
                            <w:sz w:val="20"/>
                          </w:rPr>
                          <w:t>Ingestion</w:t>
                        </w:r>
                        <w:r>
                          <w:rPr>
                            <w:rFonts w:ascii="Courier New" w:hAnsi="Courier New"/>
                            <w:color w:val="334154"/>
                            <w:spacing w:val="-4"/>
                            <w:sz w:val="20"/>
                          </w:rPr>
                          <w:t xml:space="preserve"> </w:t>
                        </w:r>
                        <w:r>
                          <w:rPr>
                            <w:rFonts w:ascii="Courier New" w:hAnsi="Courier New"/>
                            <w:color w:val="334154"/>
                            <w:sz w:val="20"/>
                          </w:rPr>
                          <w:t>Route</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pacing w:val="-10"/>
                            <w:sz w:val="20"/>
                          </w:rPr>
                          <w:t>+</w:t>
                        </w:r>
                      </w:p>
                      <w:p w14:paraId="773E29BB" w14:textId="77777777" w:rsidR="007F2C0B" w:rsidRDefault="00D839F3">
                        <w:pPr>
                          <w:spacing w:before="94"/>
                          <w:rPr>
                            <w:rFonts w:ascii="Courier New"/>
                            <w:sz w:val="20"/>
                          </w:rPr>
                        </w:pPr>
                        <w:r>
                          <w:rPr>
                            <w:rFonts w:ascii="Courier New"/>
                            <w:color w:val="334154"/>
                            <w:spacing w:val="-10"/>
                            <w:sz w:val="20"/>
                          </w:rPr>
                          <w:t>+</w:t>
                        </w:r>
                      </w:p>
                    </w:txbxContent>
                  </v:textbox>
                </v:shape>
                <v:shape id="Textbox 63" o:spid="_x0000_s1054" type="#_x0000_t202" style="position:absolute;left:2381;top:14488;width:54991;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969810D" w14:textId="77777777" w:rsidR="007F2C0B" w:rsidRDefault="00D839F3">
                        <w:pPr>
                          <w:rPr>
                            <w:rFonts w:ascii="Courier New" w:hAnsi="Courier New"/>
                            <w:sz w:val="20"/>
                          </w:rPr>
                        </w:pPr>
                        <w:r>
                          <w:rPr>
                            <w:rFonts w:ascii="Courier New" w:hAnsi="Courier New"/>
                            <w:color w:val="334154"/>
                            <w:sz w:val="20"/>
                          </w:rPr>
                          <w:t>+-------------------------+</w:t>
                        </w:r>
                        <w:r>
                          <w:rPr>
                            <w:rFonts w:ascii="Courier New" w:hAnsi="Courier New"/>
                            <w:color w:val="334154"/>
                            <w:spacing w:val="-8"/>
                            <w:sz w:val="20"/>
                          </w:rPr>
                          <w:t xml:space="preserve"> </w:t>
                        </w:r>
                        <w:r>
                          <w:rPr>
                            <w:rFonts w:ascii="Courier New" w:hAnsi="Courier New"/>
                            <w:color w:val="334154"/>
                            <w:sz w:val="20"/>
                          </w:rPr>
                          <w:t>|</w:t>
                        </w:r>
                        <w:r>
                          <w:rPr>
                            <w:rFonts w:ascii="Courier New" w:hAnsi="Courier New"/>
                            <w:color w:val="334154"/>
                            <w:spacing w:val="-8"/>
                            <w:sz w:val="20"/>
                          </w:rPr>
                          <w:t xml:space="preserve"> </w:t>
                        </w:r>
                        <w:r>
                          <w:rPr>
                            <w:rFonts w:ascii="Courier New" w:hAnsi="Courier New"/>
                            <w:color w:val="334154"/>
                            <w:sz w:val="20"/>
                          </w:rPr>
                          <w:t>Dynamic</w:t>
                        </w:r>
                        <w:r>
                          <w:rPr>
                            <w:rFonts w:ascii="Courier New" w:hAnsi="Courier New"/>
                            <w:color w:val="334154"/>
                            <w:spacing w:val="-8"/>
                            <w:sz w:val="20"/>
                          </w:rPr>
                          <w:t xml:space="preserve"> </w:t>
                        </w:r>
                        <w:r>
                          <w:rPr>
                            <w:rFonts w:ascii="Courier New" w:hAnsi="Courier New"/>
                            <w:color w:val="334154"/>
                            <w:sz w:val="20"/>
                          </w:rPr>
                          <w:t>Telemetry</w:t>
                        </w:r>
                        <w:r>
                          <w:rPr>
                            <w:rFonts w:ascii="Courier New" w:hAnsi="Courier New"/>
                            <w:color w:val="334154"/>
                            <w:spacing w:val="-7"/>
                            <w:sz w:val="20"/>
                          </w:rPr>
                          <w:t xml:space="preserve"> </w:t>
                        </w:r>
                        <w:r>
                          <w:rPr>
                            <w:rFonts w:ascii="Courier New" w:hAnsi="Courier New"/>
                            <w:color w:val="334154"/>
                            <w:sz w:val="20"/>
                          </w:rPr>
                          <w:t>Pack</w:t>
                        </w:r>
                        <w:r>
                          <w:rPr>
                            <w:rFonts w:ascii="Courier New" w:hAnsi="Courier New"/>
                            <w:color w:val="334154"/>
                            <w:spacing w:val="-8"/>
                            <w:sz w:val="20"/>
                          </w:rPr>
                          <w:t xml:space="preserve"> </w:t>
                        </w:r>
                        <w:r>
                          <w:rPr>
                            <w:rFonts w:ascii="Courier New" w:hAnsi="Courier New"/>
                            <w:color w:val="334154"/>
                            <w:sz w:val="20"/>
                          </w:rPr>
                          <w:t>|</w:t>
                        </w:r>
                        <w:r>
                          <w:rPr>
                            <w:rFonts w:ascii="Courier New" w:hAnsi="Courier New"/>
                            <w:color w:val="334154"/>
                            <w:spacing w:val="-8"/>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pacing w:val="-2"/>
                            <w:sz w:val="20"/>
                          </w:rPr>
                          <w:t>Background</w:t>
                        </w:r>
                      </w:p>
                      <w:p w14:paraId="4F88A118" w14:textId="77777777" w:rsidR="007F2C0B" w:rsidRDefault="00D839F3">
                        <w:pPr>
                          <w:spacing w:before="93"/>
                          <w:rPr>
                            <w:rFonts w:ascii="Courier New" w:hAnsi="Courier New"/>
                            <w:sz w:val="20"/>
                          </w:rPr>
                        </w:pPr>
                        <w:r>
                          <w:rPr>
                            <w:rFonts w:ascii="Courier New" w:hAnsi="Courier New"/>
                            <w:color w:val="334154"/>
                            <w:sz w:val="20"/>
                          </w:rPr>
                          <w:t>Simulator</w:t>
                        </w:r>
                        <w:r>
                          <w:rPr>
                            <w:rFonts w:ascii="Courier New" w:hAnsi="Courier New"/>
                            <w:color w:val="334154"/>
                            <w:spacing w:val="-12"/>
                            <w:sz w:val="20"/>
                          </w:rPr>
                          <w:t xml:space="preserve"> </w:t>
                        </w:r>
                        <w:r>
                          <w:rPr>
                            <w:rFonts w:ascii="Courier New" w:hAnsi="Courier New"/>
                            <w:color w:val="334154"/>
                            <w:sz w:val="20"/>
                          </w:rPr>
                          <w:t>Run|</w:t>
                        </w:r>
                        <w:r>
                          <w:rPr>
                            <w:rFonts w:ascii="Courier New" w:hAnsi="Courier New"/>
                            <w:color w:val="334154"/>
                            <w:spacing w:val="-9"/>
                            <w:sz w:val="20"/>
                          </w:rPr>
                          <w:t xml:space="preserve"> </w:t>
                        </w:r>
                        <w:r>
                          <w:rPr>
                            <w:rFonts w:ascii="Courier New" w:hAnsi="Courier New"/>
                            <w:color w:val="334154"/>
                            <w:sz w:val="20"/>
                          </w:rPr>
                          <w:t>◄───|</w:t>
                        </w:r>
                        <w:r>
                          <w:rPr>
                            <w:rFonts w:ascii="Courier New" w:hAnsi="Courier New"/>
                            <w:color w:val="334154"/>
                            <w:spacing w:val="-9"/>
                            <w:sz w:val="20"/>
                          </w:rPr>
                          <w:t xml:space="preserve"> </w:t>
                        </w:r>
                        <w:r>
                          <w:rPr>
                            <w:rFonts w:ascii="Courier New" w:hAnsi="Courier New"/>
                            <w:color w:val="334154"/>
                            <w:sz w:val="20"/>
                          </w:rPr>
                          <w:t>Render</w:t>
                        </w:r>
                        <w:r>
                          <w:rPr>
                            <w:rFonts w:ascii="Courier New" w:hAnsi="Courier New"/>
                            <w:color w:val="334154"/>
                            <w:spacing w:val="-9"/>
                            <w:sz w:val="20"/>
                          </w:rPr>
                          <w:t xml:space="preserve"> </w:t>
                        </w:r>
                        <w:r>
                          <w:rPr>
                            <w:rFonts w:ascii="Courier New" w:hAnsi="Courier New"/>
                            <w:color w:val="334154"/>
                            <w:sz w:val="20"/>
                          </w:rPr>
                          <w:t>Dashboard</w:t>
                        </w:r>
                        <w:r>
                          <w:rPr>
                            <w:rFonts w:ascii="Courier New" w:hAnsi="Courier New"/>
                            <w:color w:val="334154"/>
                            <w:spacing w:val="-9"/>
                            <w:sz w:val="20"/>
                          </w:rPr>
                          <w:t xml:space="preserve"> </w:t>
                        </w:r>
                        <w:r>
                          <w:rPr>
                            <w:rFonts w:ascii="Courier New" w:hAnsi="Courier New"/>
                            <w:color w:val="334154"/>
                            <w:sz w:val="20"/>
                          </w:rPr>
                          <w:t>Cards</w:t>
                        </w:r>
                        <w:r>
                          <w:rPr>
                            <w:rFonts w:ascii="Courier New" w:hAnsi="Courier New"/>
                            <w:color w:val="334154"/>
                            <w:spacing w:val="-9"/>
                            <w:sz w:val="20"/>
                          </w:rPr>
                          <w:t xml:space="preserve"> </w:t>
                        </w:r>
                        <w:r>
                          <w:rPr>
                            <w:rFonts w:ascii="Courier New" w:hAnsi="Courier New"/>
                            <w:color w:val="334154"/>
                            <w:sz w:val="20"/>
                          </w:rPr>
                          <w:t>|</w:t>
                        </w:r>
                        <w:r>
                          <w:rPr>
                            <w:rFonts w:ascii="Courier New" w:hAnsi="Courier New"/>
                            <w:color w:val="334154"/>
                            <w:spacing w:val="-9"/>
                            <w:sz w:val="20"/>
                          </w:rPr>
                          <w:t xml:space="preserve"> </w:t>
                        </w:r>
                        <w:r>
                          <w:rPr>
                            <w:rFonts w:ascii="Courier New" w:hAnsi="Courier New"/>
                            <w:color w:val="334154"/>
                            <w:sz w:val="20"/>
                          </w:rPr>
                          <w:t>+------------------------</w:t>
                        </w:r>
                        <w:r>
                          <w:rPr>
                            <w:rFonts w:ascii="Courier New" w:hAnsi="Courier New"/>
                            <w:color w:val="334154"/>
                            <w:spacing w:val="-10"/>
                            <w:sz w:val="20"/>
                          </w:rPr>
                          <w:t>-</w:t>
                        </w:r>
                      </w:p>
                    </w:txbxContent>
                  </v:textbox>
                </v:shape>
                <v:shape id="Textbox 64" o:spid="_x0000_s1055" type="#_x0000_t202" style="position:absolute;left:43528;top:12456;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2AC414A" w14:textId="77777777" w:rsidR="007F2C0B" w:rsidRDefault="00D839F3">
                        <w:pPr>
                          <w:rPr>
                            <w:rFonts w:ascii="Courier New"/>
                            <w:sz w:val="20"/>
                          </w:rPr>
                        </w:pPr>
                        <w:r>
                          <w:rPr>
                            <w:rFonts w:ascii="Courier New"/>
                            <w:color w:val="334154"/>
                            <w:spacing w:val="-10"/>
                            <w:sz w:val="20"/>
                          </w:rPr>
                          <w:t>+</w:t>
                        </w:r>
                      </w:p>
                    </w:txbxContent>
                  </v:textbox>
                </v:shape>
                <v:shape id="Textbox 65" o:spid="_x0000_s1056" type="#_x0000_t202" style="position:absolute;left:43528;top:8392;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8209C91" w14:textId="77777777" w:rsidR="007F2C0B" w:rsidRDefault="00D839F3">
                        <w:pPr>
                          <w:rPr>
                            <w:rFonts w:ascii="Courier New"/>
                            <w:sz w:val="20"/>
                          </w:rPr>
                        </w:pPr>
                        <w:r>
                          <w:rPr>
                            <w:rFonts w:ascii="Courier New"/>
                            <w:color w:val="334154"/>
                            <w:spacing w:val="-10"/>
                            <w:sz w:val="20"/>
                          </w:rPr>
                          <w:t>+</w:t>
                        </w:r>
                      </w:p>
                    </w:txbxContent>
                  </v:textbox>
                </v:shape>
                <v:shape id="Textbox 66" o:spid="_x0000_s1057" type="#_x0000_t202" style="position:absolute;left:22192;top:8392;width:16891;height:5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7D97C5DA"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p w14:paraId="428E31E8" w14:textId="77777777" w:rsidR="007F2C0B" w:rsidRDefault="00D839F3">
                        <w:pPr>
                          <w:spacing w:before="93"/>
                          <w:rPr>
                            <w:rFonts w:ascii="Courier New" w:hAnsi="Courier New"/>
                            <w:sz w:val="20"/>
                          </w:rPr>
                        </w:pP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3"/>
                            <w:sz w:val="20"/>
                          </w:rPr>
                          <w:t xml:space="preserve"> </w:t>
                        </w:r>
                        <w:r>
                          <w:rPr>
                            <w:rFonts w:ascii="Courier New" w:hAnsi="Courier New"/>
                            <w:color w:val="334154"/>
                            <w:sz w:val="20"/>
                          </w:rPr>
                          <w:t>Access</w:t>
                        </w:r>
                        <w:r>
                          <w:rPr>
                            <w:rFonts w:ascii="Courier New" w:hAnsi="Courier New"/>
                            <w:color w:val="334154"/>
                            <w:spacing w:val="-3"/>
                            <w:sz w:val="20"/>
                          </w:rPr>
                          <w:t xml:space="preserve"> </w:t>
                        </w:r>
                        <w:r>
                          <w:rPr>
                            <w:rFonts w:ascii="Courier New" w:hAnsi="Courier New"/>
                            <w:color w:val="334154"/>
                            <w:sz w:val="20"/>
                          </w:rPr>
                          <w:t>Granted</w:t>
                        </w:r>
                        <w:r>
                          <w:rPr>
                            <w:rFonts w:ascii="Courier New" w:hAnsi="Courier New"/>
                            <w:color w:val="334154"/>
                            <w:spacing w:val="-3"/>
                            <w:sz w:val="20"/>
                          </w:rPr>
                          <w:t xml:space="preserve"> </w:t>
                        </w:r>
                        <w:r>
                          <w:rPr>
                            <w:rFonts w:ascii="Courier New" w:hAnsi="Courier New"/>
                            <w:color w:val="334154"/>
                            <w:sz w:val="20"/>
                          </w:rPr>
                          <w:t>│</w:t>
                        </w:r>
                        <w:r>
                          <w:rPr>
                            <w:rFonts w:ascii="Courier New" w:hAnsi="Courier New"/>
                            <w:color w:val="334154"/>
                            <w:spacing w:val="-3"/>
                            <w:sz w:val="20"/>
                          </w:rPr>
                          <w:t xml:space="preserve"> </w:t>
                        </w:r>
                        <w:r>
                          <w:rPr>
                            <w:rFonts w:ascii="Courier New" w:hAnsi="Courier New"/>
                            <w:color w:val="334154"/>
                            <w:spacing w:val="-10"/>
                            <w:sz w:val="20"/>
                          </w:rPr>
                          <w:t>▼</w:t>
                        </w:r>
                      </w:p>
                      <w:p w14:paraId="641D78E8" w14:textId="77777777" w:rsidR="007F2C0B" w:rsidRDefault="00D839F3">
                        <w:pPr>
                          <w:spacing w:before="94"/>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txbxContent>
                  </v:textbox>
                </v:shape>
                <v:shape id="Textbox 67" o:spid="_x0000_s1058" type="#_x0000_t202" style="position:absolute;left:2381;top:8392;width:895;height:5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2C0A718" w14:textId="77777777" w:rsidR="007F2C0B" w:rsidRDefault="00D839F3">
                        <w:pPr>
                          <w:rPr>
                            <w:rFonts w:ascii="Courier New"/>
                            <w:sz w:val="20"/>
                          </w:rPr>
                        </w:pPr>
                        <w:r>
                          <w:rPr>
                            <w:rFonts w:ascii="Courier New"/>
                            <w:color w:val="334154"/>
                            <w:spacing w:val="-10"/>
                            <w:sz w:val="20"/>
                          </w:rPr>
                          <w:t>+</w:t>
                        </w:r>
                      </w:p>
                      <w:p w14:paraId="63D73083" w14:textId="77777777" w:rsidR="007F2C0B" w:rsidRDefault="00D839F3">
                        <w:pPr>
                          <w:spacing w:before="93"/>
                          <w:rPr>
                            <w:rFonts w:ascii="Courier New"/>
                            <w:sz w:val="20"/>
                          </w:rPr>
                        </w:pPr>
                        <w:r>
                          <w:rPr>
                            <w:rFonts w:ascii="Courier New"/>
                            <w:color w:val="334154"/>
                            <w:spacing w:val="-10"/>
                            <w:sz w:val="20"/>
                          </w:rPr>
                          <w:t>+</w:t>
                        </w:r>
                      </w:p>
                      <w:p w14:paraId="516D07E7" w14:textId="77777777" w:rsidR="007F2C0B" w:rsidRDefault="00D839F3">
                        <w:pPr>
                          <w:spacing w:before="94"/>
                          <w:rPr>
                            <w:rFonts w:ascii="Courier New"/>
                            <w:sz w:val="20"/>
                          </w:rPr>
                        </w:pPr>
                        <w:r>
                          <w:rPr>
                            <w:rFonts w:ascii="Courier New"/>
                            <w:color w:val="334154"/>
                            <w:spacing w:val="-10"/>
                            <w:sz w:val="20"/>
                          </w:rPr>
                          <w:t>+</w:t>
                        </w:r>
                      </w:p>
                    </w:txbxContent>
                  </v:textbox>
                </v:shape>
                <v:shape id="Textbox 68" o:spid="_x0000_s1059" type="#_x0000_t202" style="position:absolute;left:2381;top:4328;width:5194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BC0CAB2" w14:textId="77777777" w:rsidR="007F2C0B" w:rsidRDefault="00D839F3">
                        <w:pPr>
                          <w:rPr>
                            <w:rFonts w:ascii="Courier New" w:hAnsi="Courier New"/>
                            <w:sz w:val="20"/>
                          </w:rPr>
                        </w:pP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Admin</w:t>
                        </w:r>
                        <w:r>
                          <w:rPr>
                            <w:rFonts w:ascii="Courier New" w:hAnsi="Courier New"/>
                            <w:color w:val="334154"/>
                            <w:spacing w:val="-7"/>
                            <w:sz w:val="20"/>
                          </w:rPr>
                          <w:t xml:space="preserve"> </w:t>
                        </w:r>
                        <w:r>
                          <w:rPr>
                            <w:rFonts w:ascii="Courier New" w:hAnsi="Courier New"/>
                            <w:color w:val="334154"/>
                            <w:sz w:val="20"/>
                          </w:rPr>
                          <w:t>User</w:t>
                        </w:r>
                        <w:r>
                          <w:rPr>
                            <w:rFonts w:ascii="Courier New" w:hAnsi="Courier New"/>
                            <w:color w:val="334154"/>
                            <w:spacing w:val="-6"/>
                            <w:sz w:val="20"/>
                          </w:rPr>
                          <w:t xml:space="preserve"> </w:t>
                        </w:r>
                        <w:r>
                          <w:rPr>
                            <w:rFonts w:ascii="Courier New" w:hAnsi="Courier New"/>
                            <w:color w:val="334154"/>
                            <w:sz w:val="20"/>
                          </w:rPr>
                          <w:t>Login</w:t>
                        </w:r>
                        <w:r>
                          <w:rPr>
                            <w:rFonts w:ascii="Courier New" w:hAnsi="Courier New"/>
                            <w:color w:val="334154"/>
                            <w:spacing w:val="-7"/>
                            <w:sz w:val="20"/>
                          </w:rPr>
                          <w:t xml:space="preserve"> </w:t>
                        </w:r>
                        <w:r>
                          <w:rPr>
                            <w:rFonts w:ascii="Courier New" w:hAnsi="Courier New"/>
                            <w:color w:val="334154"/>
                            <w:sz w:val="20"/>
                          </w:rPr>
                          <w:t>Action</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pacing w:val="-2"/>
                            <w:sz w:val="20"/>
                          </w:rPr>
                          <w:t>Salted</w:t>
                        </w:r>
                      </w:p>
                      <w:p w14:paraId="1E2CD1CD" w14:textId="77777777" w:rsidR="007F2C0B" w:rsidRDefault="00D839F3">
                        <w:pPr>
                          <w:spacing w:before="93"/>
                          <w:rPr>
                            <w:rFonts w:ascii="Courier New" w:hAnsi="Courier New"/>
                            <w:sz w:val="20"/>
                          </w:rPr>
                        </w:pPr>
                        <w:r>
                          <w:rPr>
                            <w:rFonts w:ascii="Courier New" w:hAnsi="Courier New"/>
                            <w:color w:val="334154"/>
                            <w:sz w:val="20"/>
                          </w:rPr>
                          <w:t>Bcrypt</w:t>
                        </w:r>
                        <w:r>
                          <w:rPr>
                            <w:rFonts w:ascii="Courier New" w:hAnsi="Courier New"/>
                            <w:color w:val="334154"/>
                            <w:spacing w:val="-6"/>
                            <w:sz w:val="20"/>
                          </w:rPr>
                          <w:t xml:space="preserve"> </w:t>
                        </w:r>
                        <w:r>
                          <w:rPr>
                            <w:rFonts w:ascii="Courier New" w:hAnsi="Courier New"/>
                            <w:color w:val="334154"/>
                            <w:sz w:val="20"/>
                          </w:rPr>
                          <w:t>Execution</w:t>
                        </w:r>
                        <w:r>
                          <w:rPr>
                            <w:rFonts w:ascii="Courier New" w:hAnsi="Courier New"/>
                            <w:color w:val="334154"/>
                            <w:spacing w:val="-6"/>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6"/>
                            <w:sz w:val="20"/>
                          </w:rPr>
                          <w:t xml:space="preserve"> </w:t>
                        </w:r>
                        <w:r>
                          <w:rPr>
                            <w:rFonts w:ascii="Courier New" w:hAnsi="Courier New"/>
                            <w:color w:val="334154"/>
                            <w:sz w:val="20"/>
                          </w:rPr>
                          <w:t>Check</w:t>
                        </w:r>
                        <w:r>
                          <w:rPr>
                            <w:rFonts w:ascii="Courier New" w:hAnsi="Courier New"/>
                            <w:color w:val="334154"/>
                            <w:spacing w:val="-5"/>
                            <w:sz w:val="20"/>
                          </w:rPr>
                          <w:t xml:space="preserve"> </w:t>
                        </w:r>
                        <w:r>
                          <w:rPr>
                            <w:rFonts w:ascii="Courier New" w:hAnsi="Courier New"/>
                            <w:color w:val="334154"/>
                            <w:sz w:val="20"/>
                          </w:rPr>
                          <w:t>Security</w:t>
                        </w:r>
                        <w:r>
                          <w:rPr>
                            <w:rFonts w:ascii="Courier New" w:hAnsi="Courier New"/>
                            <w:color w:val="334154"/>
                            <w:spacing w:val="-6"/>
                            <w:sz w:val="20"/>
                          </w:rPr>
                          <w:t xml:space="preserve"> </w:t>
                        </w:r>
                        <w:r>
                          <w:rPr>
                            <w:rFonts w:ascii="Courier New" w:hAnsi="Courier New"/>
                            <w:color w:val="334154"/>
                            <w:sz w:val="20"/>
                          </w:rPr>
                          <w:t>Token</w:t>
                        </w:r>
                        <w:r>
                          <w:rPr>
                            <w:rFonts w:ascii="Courier New" w:hAnsi="Courier New"/>
                            <w:color w:val="334154"/>
                            <w:spacing w:val="-5"/>
                            <w:sz w:val="20"/>
                          </w:rPr>
                          <w:t xml:space="preserve"> </w:t>
                        </w:r>
                        <w:r>
                          <w:rPr>
                            <w:rFonts w:ascii="Courier New" w:hAnsi="Courier New"/>
                            <w:color w:val="334154"/>
                            <w:spacing w:val="-10"/>
                            <w:sz w:val="20"/>
                          </w:rPr>
                          <w:t>|</w:t>
                        </w:r>
                      </w:p>
                    </w:txbxContent>
                  </v:textbox>
                </v:shape>
                <v:shape id="Textbox 69" o:spid="_x0000_s1060" type="#_x0000_t202" style="position:absolute;left:43528;top:2296;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6A6024A" w14:textId="77777777" w:rsidR="007F2C0B" w:rsidRDefault="00D839F3">
                        <w:pPr>
                          <w:rPr>
                            <w:rFonts w:ascii="Courier New"/>
                            <w:sz w:val="20"/>
                          </w:rPr>
                        </w:pPr>
                        <w:r>
                          <w:rPr>
                            <w:rFonts w:ascii="Courier New"/>
                            <w:color w:val="334154"/>
                            <w:spacing w:val="-10"/>
                            <w:sz w:val="20"/>
                          </w:rPr>
                          <w:t>+</w:t>
                        </w:r>
                      </w:p>
                    </w:txbxContent>
                  </v:textbox>
                </v:shape>
                <v:shape id="Textbox 70" o:spid="_x0000_s1061" type="#_x0000_t202" style="position:absolute;left:22192;top:2296;width:2420;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4CB1E35" w14:textId="77777777" w:rsidR="007F2C0B" w:rsidRDefault="00D839F3">
                        <w:pPr>
                          <w:rPr>
                            <w:rFonts w:ascii="Courier New"/>
                            <w:sz w:val="20"/>
                          </w:rPr>
                        </w:pPr>
                        <w:r>
                          <w:rPr>
                            <w:rFonts w:ascii="Courier New"/>
                            <w:color w:val="334154"/>
                            <w:sz w:val="20"/>
                          </w:rPr>
                          <w:t>+</w:t>
                        </w:r>
                        <w:r>
                          <w:rPr>
                            <w:rFonts w:ascii="Courier New"/>
                            <w:color w:val="334154"/>
                            <w:spacing w:val="-1"/>
                            <w:sz w:val="20"/>
                          </w:rPr>
                          <w:t xml:space="preserve"> </w:t>
                        </w:r>
                        <w:r>
                          <w:rPr>
                            <w:rFonts w:ascii="Courier New"/>
                            <w:color w:val="334154"/>
                            <w:spacing w:val="-10"/>
                            <w:sz w:val="20"/>
                          </w:rPr>
                          <w:t>+</w:t>
                        </w:r>
                      </w:p>
                    </w:txbxContent>
                  </v:textbox>
                </v:shape>
                <v:shape id="Textbox 71" o:spid="_x0000_s1062" type="#_x0000_t202" style="position:absolute;left:2381;top:2296;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4941E0C" w14:textId="77777777" w:rsidR="007F2C0B" w:rsidRDefault="00D839F3">
                        <w:pPr>
                          <w:rPr>
                            <w:rFonts w:ascii="Courier New"/>
                            <w:sz w:val="20"/>
                          </w:rPr>
                        </w:pPr>
                        <w:r>
                          <w:rPr>
                            <w:rFonts w:ascii="Courier New"/>
                            <w:color w:val="334154"/>
                            <w:spacing w:val="-10"/>
                            <w:sz w:val="20"/>
                          </w:rPr>
                          <w:t>+</w:t>
                        </w:r>
                      </w:p>
                    </w:txbxContent>
                  </v:textbox>
                </v:shape>
                <w10:anchorlock/>
              </v:group>
            </w:pict>
          </mc:Fallback>
        </mc:AlternateContent>
      </w:r>
    </w:p>
    <w:p w14:paraId="33A87ED4" w14:textId="77777777" w:rsidR="007F2C0B" w:rsidRDefault="007F2C0B">
      <w:pPr>
        <w:pStyle w:val="BodyText"/>
        <w:spacing w:before="174"/>
        <w:rPr>
          <w:sz w:val="21"/>
        </w:rPr>
      </w:pPr>
    </w:p>
    <w:p w14:paraId="62165053" w14:textId="77777777" w:rsidR="007F2C0B" w:rsidRDefault="00D839F3">
      <w:pPr>
        <w:ind w:left="574"/>
        <w:rPr>
          <w:rFonts w:ascii="Arial"/>
          <w:b/>
          <w:sz w:val="21"/>
        </w:rPr>
      </w:pPr>
      <w:r>
        <w:rPr>
          <w:rFonts w:ascii="Arial"/>
          <w:b/>
          <w:color w:val="465469"/>
          <w:sz w:val="21"/>
        </w:rPr>
        <w:t>Figure</w:t>
      </w:r>
      <w:r>
        <w:rPr>
          <w:rFonts w:ascii="Arial"/>
          <w:b/>
          <w:color w:val="465469"/>
          <w:spacing w:val="-5"/>
          <w:sz w:val="21"/>
        </w:rPr>
        <w:t xml:space="preserve"> </w:t>
      </w:r>
      <w:r>
        <w:rPr>
          <w:rFonts w:ascii="Arial"/>
          <w:b/>
          <w:color w:val="465469"/>
          <w:sz w:val="21"/>
        </w:rPr>
        <w:t>2.2:</w:t>
      </w:r>
      <w:r>
        <w:rPr>
          <w:rFonts w:ascii="Arial"/>
          <w:b/>
          <w:color w:val="465469"/>
          <w:spacing w:val="-2"/>
          <w:sz w:val="21"/>
        </w:rPr>
        <w:t xml:space="preserve"> </w:t>
      </w:r>
      <w:r>
        <w:rPr>
          <w:rFonts w:ascii="Arial"/>
          <w:b/>
          <w:color w:val="465469"/>
          <w:sz w:val="21"/>
        </w:rPr>
        <w:t>End-to-End</w:t>
      </w:r>
      <w:r>
        <w:rPr>
          <w:rFonts w:ascii="Arial"/>
          <w:b/>
          <w:color w:val="465469"/>
          <w:spacing w:val="-3"/>
          <w:sz w:val="21"/>
        </w:rPr>
        <w:t xml:space="preserve"> </w:t>
      </w:r>
      <w:r>
        <w:rPr>
          <w:rFonts w:ascii="Arial"/>
          <w:b/>
          <w:color w:val="465469"/>
          <w:sz w:val="21"/>
        </w:rPr>
        <w:t>Core</w:t>
      </w:r>
      <w:r>
        <w:rPr>
          <w:rFonts w:ascii="Arial"/>
          <w:b/>
          <w:color w:val="465469"/>
          <w:spacing w:val="-2"/>
          <w:sz w:val="21"/>
        </w:rPr>
        <w:t xml:space="preserve"> </w:t>
      </w:r>
      <w:r>
        <w:rPr>
          <w:rFonts w:ascii="Arial"/>
          <w:b/>
          <w:color w:val="465469"/>
          <w:sz w:val="21"/>
        </w:rPr>
        <w:t>Data</w:t>
      </w:r>
      <w:r>
        <w:rPr>
          <w:rFonts w:ascii="Arial"/>
          <w:b/>
          <w:color w:val="465469"/>
          <w:spacing w:val="-3"/>
          <w:sz w:val="21"/>
        </w:rPr>
        <w:t xml:space="preserve"> </w:t>
      </w:r>
      <w:r>
        <w:rPr>
          <w:rFonts w:ascii="Arial"/>
          <w:b/>
          <w:color w:val="465469"/>
          <w:sz w:val="21"/>
        </w:rPr>
        <w:t>Ingestion</w:t>
      </w:r>
      <w:r>
        <w:rPr>
          <w:rFonts w:ascii="Arial"/>
          <w:b/>
          <w:color w:val="465469"/>
          <w:spacing w:val="-2"/>
          <w:sz w:val="21"/>
        </w:rPr>
        <w:t xml:space="preserve"> </w:t>
      </w:r>
      <w:r>
        <w:rPr>
          <w:rFonts w:ascii="Arial"/>
          <w:b/>
          <w:color w:val="465469"/>
          <w:sz w:val="21"/>
        </w:rPr>
        <w:t>and</w:t>
      </w:r>
      <w:r>
        <w:rPr>
          <w:rFonts w:ascii="Arial"/>
          <w:b/>
          <w:color w:val="465469"/>
          <w:spacing w:val="-3"/>
          <w:sz w:val="21"/>
        </w:rPr>
        <w:t xml:space="preserve"> </w:t>
      </w:r>
      <w:r>
        <w:rPr>
          <w:rFonts w:ascii="Arial"/>
          <w:b/>
          <w:color w:val="465469"/>
          <w:sz w:val="21"/>
        </w:rPr>
        <w:t>Serverless</w:t>
      </w:r>
      <w:r>
        <w:rPr>
          <w:rFonts w:ascii="Arial"/>
          <w:b/>
          <w:color w:val="465469"/>
          <w:spacing w:val="-2"/>
          <w:sz w:val="21"/>
        </w:rPr>
        <w:t xml:space="preserve"> </w:t>
      </w:r>
      <w:r>
        <w:rPr>
          <w:rFonts w:ascii="Arial"/>
          <w:b/>
          <w:color w:val="465469"/>
          <w:sz w:val="21"/>
        </w:rPr>
        <w:t>Communication</w:t>
      </w:r>
      <w:r>
        <w:rPr>
          <w:rFonts w:ascii="Arial"/>
          <w:b/>
          <w:color w:val="465469"/>
          <w:spacing w:val="-2"/>
          <w:sz w:val="21"/>
        </w:rPr>
        <w:t xml:space="preserve"> Workflow</w:t>
      </w:r>
    </w:p>
    <w:p w14:paraId="0D145AAB" w14:textId="77777777" w:rsidR="007F2C0B" w:rsidRDefault="007F2C0B">
      <w:pPr>
        <w:rPr>
          <w:rFonts w:ascii="Arial"/>
          <w:b/>
          <w:sz w:val="21"/>
        </w:rPr>
        <w:sectPr w:rsidR="007F2C0B">
          <w:pgSz w:w="11910" w:h="16840"/>
          <w:pgMar w:top="1400" w:right="0" w:bottom="800" w:left="1133" w:header="0" w:footer="615" w:gutter="0"/>
          <w:cols w:space="720"/>
        </w:sectPr>
      </w:pPr>
    </w:p>
    <w:p w14:paraId="60E715C8" w14:textId="77777777" w:rsidR="007F2C0B" w:rsidRDefault="00D839F3">
      <w:pPr>
        <w:pStyle w:val="Heading1"/>
        <w:jc w:val="both"/>
      </w:pPr>
      <w:bookmarkStart w:id="23" w:name="Chapter_3:_Technology_Stack"/>
      <w:bookmarkEnd w:id="23"/>
      <w:r>
        <w:rPr>
          <w:color w:val="1A365D"/>
        </w:rPr>
        <w:lastRenderedPageBreak/>
        <w:t>CHAPTER</w:t>
      </w:r>
      <w:r>
        <w:rPr>
          <w:color w:val="1A365D"/>
          <w:spacing w:val="-5"/>
        </w:rPr>
        <w:t xml:space="preserve"> </w:t>
      </w:r>
      <w:r>
        <w:rPr>
          <w:color w:val="1A365D"/>
        </w:rPr>
        <w:t>3:</w:t>
      </w:r>
      <w:r>
        <w:rPr>
          <w:color w:val="1A365D"/>
          <w:spacing w:val="-2"/>
        </w:rPr>
        <w:t xml:space="preserve"> </w:t>
      </w:r>
      <w:r>
        <w:rPr>
          <w:color w:val="1A365D"/>
        </w:rPr>
        <w:t>TECHNOLOGY</w:t>
      </w:r>
      <w:r>
        <w:rPr>
          <w:color w:val="1A365D"/>
          <w:spacing w:val="-10"/>
        </w:rPr>
        <w:t xml:space="preserve"> </w:t>
      </w:r>
      <w:r>
        <w:rPr>
          <w:color w:val="1A365D"/>
          <w:spacing w:val="-2"/>
        </w:rPr>
        <w:t>STACK</w:t>
      </w:r>
    </w:p>
    <w:p w14:paraId="1C3B7452"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602688" behindDoc="1" locked="0" layoutInCell="1" allowOverlap="1" wp14:anchorId="4750208F" wp14:editId="67FDF366">
                <wp:simplePos x="0" y="0"/>
                <wp:positionH relativeFrom="page">
                  <wp:posOffset>796200</wp:posOffset>
                </wp:positionH>
                <wp:positionV relativeFrom="paragraph">
                  <wp:posOffset>190862</wp:posOffset>
                </wp:positionV>
                <wp:extent cx="5967730" cy="28575"/>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4FC89EF0" id="Graphic 72" o:spid="_x0000_s1026" style="position:absolute;margin-left:62.7pt;margin-top:15.05pt;width:469.9pt;height:2.2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2FEA3F63" w14:textId="77777777" w:rsidR="007F2C0B" w:rsidRDefault="007F2C0B">
      <w:pPr>
        <w:pStyle w:val="BodyText"/>
        <w:spacing w:before="117"/>
        <w:rPr>
          <w:rFonts w:ascii="Arial"/>
          <w:b/>
          <w:sz w:val="44"/>
        </w:rPr>
      </w:pPr>
    </w:p>
    <w:p w14:paraId="488E8B63" w14:textId="70274F05" w:rsidR="007F2C0B" w:rsidRDefault="00D839F3">
      <w:pPr>
        <w:pStyle w:val="Heading2"/>
        <w:numPr>
          <w:ilvl w:val="1"/>
          <w:numId w:val="5"/>
        </w:numPr>
        <w:tabs>
          <w:tab w:val="left" w:pos="922"/>
        </w:tabs>
        <w:spacing w:before="1"/>
        <w:ind w:left="922" w:hanging="532"/>
      </w:pPr>
      <w:r>
        <w:rPr>
          <w:noProof/>
        </w:rPr>
        <mc:AlternateContent>
          <mc:Choice Requires="wps">
            <w:drawing>
              <wp:anchor distT="0" distB="0" distL="0" distR="0" simplePos="0" relativeHeight="15744000" behindDoc="0" locked="0" layoutInCell="1" allowOverlap="1" wp14:anchorId="146F8E03" wp14:editId="16A7C988">
                <wp:simplePos x="0" y="0"/>
                <wp:positionH relativeFrom="page">
                  <wp:posOffset>796200</wp:posOffset>
                </wp:positionH>
                <wp:positionV relativeFrom="paragraph">
                  <wp:posOffset>-62202</wp:posOffset>
                </wp:positionV>
                <wp:extent cx="57150" cy="36576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1233698" id="Graphic 73" o:spid="_x0000_s1026" style="position:absolute;margin-left:62.7pt;margin-top:-4.9pt;width:4.5pt;height:28.8pt;z-index:1574400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24" w:name="3.1_Presentation_Tier_Architecture_Techn"/>
      <w:bookmarkEnd w:id="24"/>
      <w:r>
        <w:rPr>
          <w:color w:val="1A365D"/>
        </w:rPr>
        <w:t>Tier</w:t>
      </w:r>
      <w:r>
        <w:rPr>
          <w:color w:val="1A365D"/>
          <w:spacing w:val="-17"/>
        </w:rPr>
        <w:t xml:space="preserve"> </w:t>
      </w:r>
      <w:r>
        <w:rPr>
          <w:color w:val="1A365D"/>
        </w:rPr>
        <w:t>Architecture</w:t>
      </w:r>
      <w:r>
        <w:rPr>
          <w:color w:val="1A365D"/>
          <w:spacing w:val="-6"/>
        </w:rPr>
        <w:t xml:space="preserve"> </w:t>
      </w:r>
      <w:r>
        <w:rPr>
          <w:color w:val="1A365D"/>
          <w:spacing w:val="-2"/>
        </w:rPr>
        <w:t>Technologies</w:t>
      </w:r>
    </w:p>
    <w:p w14:paraId="1F862750" w14:textId="77777777" w:rsidR="007F2C0B" w:rsidRDefault="007F2C0B">
      <w:pPr>
        <w:pStyle w:val="BodyText"/>
        <w:spacing w:before="114"/>
        <w:rPr>
          <w:rFonts w:ascii="Arial"/>
          <w:b/>
          <w:sz w:val="32"/>
        </w:rPr>
      </w:pPr>
    </w:p>
    <w:p w14:paraId="789EF370" w14:textId="77777777" w:rsidR="007F2C0B" w:rsidRDefault="00D839F3">
      <w:pPr>
        <w:pStyle w:val="BodyText"/>
        <w:spacing w:line="376" w:lineRule="auto"/>
        <w:ind w:left="120" w:right="1250"/>
        <w:jc w:val="both"/>
      </w:pPr>
      <w:r>
        <w:rPr>
          <w:color w:val="1A1F2B"/>
        </w:rPr>
        <w:t xml:space="preserve">The visual management dashboard and user interfaces are built using </w:t>
      </w:r>
      <w:r>
        <w:rPr>
          <w:b/>
          <w:color w:val="1A1F2B"/>
        </w:rPr>
        <w:t>React.js (v18.2)</w:t>
      </w:r>
      <w:r>
        <w:rPr>
          <w:color w:val="1A1F2B"/>
        </w:rPr>
        <w:t>. React's virtual DOM reconciliation architecture makes it well-suited for tracking fast-moving telemetric data streams. Instead of rendering the entire layout during update cycles, the application updates only</w:t>
      </w:r>
      <w:r>
        <w:rPr>
          <w:color w:val="1A1F2B"/>
          <w:spacing w:val="-1"/>
        </w:rPr>
        <w:t xml:space="preserve"> </w:t>
      </w:r>
      <w:r>
        <w:rPr>
          <w:color w:val="1A1F2B"/>
        </w:rPr>
        <w:t>the</w:t>
      </w:r>
      <w:r>
        <w:rPr>
          <w:color w:val="1A1F2B"/>
          <w:spacing w:val="-1"/>
        </w:rPr>
        <w:t xml:space="preserve"> </w:t>
      </w:r>
      <w:r>
        <w:rPr>
          <w:color w:val="1A1F2B"/>
        </w:rPr>
        <w:t>specific</w:t>
      </w:r>
      <w:r>
        <w:rPr>
          <w:color w:val="1A1F2B"/>
          <w:spacing w:val="-1"/>
        </w:rPr>
        <w:t xml:space="preserve"> </w:t>
      </w:r>
      <w:r>
        <w:rPr>
          <w:color w:val="1A1F2B"/>
        </w:rPr>
        <w:t>telemetry</w:t>
      </w:r>
      <w:r>
        <w:rPr>
          <w:color w:val="1A1F2B"/>
          <w:spacing w:val="-1"/>
        </w:rPr>
        <w:t xml:space="preserve"> </w:t>
      </w:r>
      <w:r>
        <w:rPr>
          <w:color w:val="1A1F2B"/>
        </w:rPr>
        <w:t>cards</w:t>
      </w:r>
      <w:r>
        <w:rPr>
          <w:color w:val="1A1F2B"/>
          <w:spacing w:val="-1"/>
        </w:rPr>
        <w:t xml:space="preserve"> </w:t>
      </w:r>
      <w:r>
        <w:rPr>
          <w:color w:val="1A1F2B"/>
        </w:rPr>
        <w:t>or</w:t>
      </w:r>
      <w:r>
        <w:rPr>
          <w:color w:val="1A1F2B"/>
          <w:spacing w:val="-1"/>
        </w:rPr>
        <w:t xml:space="preserve"> </w:t>
      </w:r>
      <w:r>
        <w:rPr>
          <w:color w:val="1A1F2B"/>
        </w:rPr>
        <w:t>log</w:t>
      </w:r>
      <w:r>
        <w:rPr>
          <w:color w:val="1A1F2B"/>
          <w:spacing w:val="-1"/>
        </w:rPr>
        <w:t xml:space="preserve"> </w:t>
      </w:r>
      <w:r>
        <w:rPr>
          <w:color w:val="1A1F2B"/>
        </w:rPr>
        <w:t>modules</w:t>
      </w:r>
      <w:r>
        <w:rPr>
          <w:color w:val="1A1F2B"/>
          <w:spacing w:val="-1"/>
        </w:rPr>
        <w:t xml:space="preserve"> </w:t>
      </w:r>
      <w:r>
        <w:rPr>
          <w:color w:val="1A1F2B"/>
        </w:rPr>
        <w:t>affected</w:t>
      </w:r>
      <w:r>
        <w:rPr>
          <w:color w:val="1A1F2B"/>
          <w:spacing w:val="-1"/>
        </w:rPr>
        <w:t xml:space="preserve"> </w:t>
      </w:r>
      <w:r>
        <w:rPr>
          <w:color w:val="1A1F2B"/>
        </w:rPr>
        <w:t>by</w:t>
      </w:r>
      <w:r>
        <w:rPr>
          <w:color w:val="1A1F2B"/>
          <w:spacing w:val="-1"/>
        </w:rPr>
        <w:t xml:space="preserve"> </w:t>
      </w:r>
      <w:r>
        <w:rPr>
          <w:color w:val="1A1F2B"/>
        </w:rPr>
        <w:t>new</w:t>
      </w:r>
      <w:r>
        <w:rPr>
          <w:color w:val="1A1F2B"/>
          <w:spacing w:val="-1"/>
        </w:rPr>
        <w:t xml:space="preserve"> </w:t>
      </w:r>
      <w:r>
        <w:rPr>
          <w:color w:val="1A1F2B"/>
        </w:rPr>
        <w:t>data</w:t>
      </w:r>
      <w:r>
        <w:rPr>
          <w:color w:val="1A1F2B"/>
          <w:spacing w:val="-1"/>
        </w:rPr>
        <w:t xml:space="preserve"> </w:t>
      </w:r>
      <w:r>
        <w:rPr>
          <w:color w:val="1A1F2B"/>
        </w:rPr>
        <w:t>inputs,</w:t>
      </w:r>
      <w:r>
        <w:rPr>
          <w:color w:val="1A1F2B"/>
          <w:spacing w:val="-1"/>
        </w:rPr>
        <w:t xml:space="preserve"> </w:t>
      </w:r>
      <w:r>
        <w:rPr>
          <w:color w:val="1A1F2B"/>
        </w:rPr>
        <w:t>minimizing</w:t>
      </w:r>
      <w:r>
        <w:rPr>
          <w:color w:val="1A1F2B"/>
          <w:spacing w:val="-1"/>
        </w:rPr>
        <w:t xml:space="preserve"> </w:t>
      </w:r>
      <w:r>
        <w:rPr>
          <w:color w:val="1A1F2B"/>
        </w:rPr>
        <w:t>browser processing overhead.</w:t>
      </w:r>
    </w:p>
    <w:p w14:paraId="04EE058E" w14:textId="77777777" w:rsidR="007F2C0B" w:rsidRDefault="00D839F3">
      <w:pPr>
        <w:pStyle w:val="BodyText"/>
        <w:spacing w:before="263" w:line="376" w:lineRule="auto"/>
        <w:ind w:left="120" w:right="1247"/>
        <w:jc w:val="both"/>
      </w:pPr>
      <w:r>
        <w:rPr>
          <w:color w:val="1A1F2B"/>
        </w:rPr>
        <w:t xml:space="preserve">Interface styles are implemented using </w:t>
      </w:r>
      <w:r>
        <w:rPr>
          <w:b/>
          <w:color w:val="1A1F2B"/>
        </w:rPr>
        <w:t>Tailwind CSS</w:t>
      </w:r>
      <w:r>
        <w:rPr>
          <w:color w:val="1A1F2B"/>
        </w:rPr>
        <w:t>, a utility-first styling framework. Tailwind replaces large, complex external stylesheets with direct utility classes embedded in components. This approach reduces overall style file size, ensures responsive layouts scale smoothly across mobile and desktop viewports, and maintains visual consistency across all view panes.</w:t>
      </w:r>
    </w:p>
    <w:p w14:paraId="3A57C16C" w14:textId="77777777" w:rsidR="007F2C0B" w:rsidRDefault="00D839F3">
      <w:pPr>
        <w:pStyle w:val="BodyText"/>
        <w:spacing w:before="265" w:line="376" w:lineRule="auto"/>
        <w:ind w:left="120" w:right="1246"/>
        <w:jc w:val="both"/>
      </w:pPr>
      <w:r>
        <w:rPr>
          <w:color w:val="1A1F2B"/>
        </w:rPr>
        <w:t xml:space="preserve">Client navigation is managed by </w:t>
      </w:r>
      <w:r>
        <w:rPr>
          <w:b/>
          <w:color w:val="1A1F2B"/>
        </w:rPr>
        <w:t>React Router</w:t>
      </w:r>
      <w:r>
        <w:rPr>
          <w:color w:val="1A1F2B"/>
        </w:rPr>
        <w:t>, which handles application state mapping entirely within the browser runtime. This single-page design enables fluid panel transitions and protects state persistence without generating additional page request loads on the backend routing engine.</w:t>
      </w:r>
    </w:p>
    <w:p w14:paraId="53A425D9" w14:textId="77777777" w:rsidR="007F2C0B" w:rsidRDefault="007F2C0B">
      <w:pPr>
        <w:pStyle w:val="BodyText"/>
        <w:spacing w:before="271"/>
      </w:pPr>
    </w:p>
    <w:p w14:paraId="5B4CD8F6" w14:textId="77777777" w:rsidR="007F2C0B" w:rsidRDefault="00D839F3">
      <w:pPr>
        <w:pStyle w:val="Heading2"/>
        <w:numPr>
          <w:ilvl w:val="1"/>
          <w:numId w:val="5"/>
        </w:numPr>
        <w:tabs>
          <w:tab w:val="left" w:pos="910"/>
        </w:tabs>
        <w:ind w:left="910" w:hanging="520"/>
      </w:pPr>
      <w:r>
        <w:rPr>
          <w:noProof/>
        </w:rPr>
        <mc:AlternateContent>
          <mc:Choice Requires="wps">
            <w:drawing>
              <wp:anchor distT="0" distB="0" distL="0" distR="0" simplePos="0" relativeHeight="15744512" behindDoc="0" locked="0" layoutInCell="1" allowOverlap="1" wp14:anchorId="3DEB21FA" wp14:editId="008336CF">
                <wp:simplePos x="0" y="0"/>
                <wp:positionH relativeFrom="page">
                  <wp:posOffset>796200</wp:posOffset>
                </wp:positionH>
                <wp:positionV relativeFrom="paragraph">
                  <wp:posOffset>-62401</wp:posOffset>
                </wp:positionV>
                <wp:extent cx="57150" cy="36576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46B6F10" id="Graphic 74" o:spid="_x0000_s1026" style="position:absolute;margin-left:62.7pt;margin-top:-4.9pt;width:4.5pt;height:28.8pt;z-index:1574451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25" w:name="3.2_Application_Service_Tier_Architectur"/>
      <w:bookmarkEnd w:id="25"/>
      <w:r>
        <w:rPr>
          <w:color w:val="1A365D"/>
        </w:rPr>
        <w:t>Application</w:t>
      </w:r>
      <w:r>
        <w:rPr>
          <w:color w:val="1A365D"/>
          <w:spacing w:val="-8"/>
        </w:rPr>
        <w:t xml:space="preserve"> </w:t>
      </w:r>
      <w:r>
        <w:rPr>
          <w:color w:val="1A365D"/>
        </w:rPr>
        <w:t>Service</w:t>
      </w:r>
      <w:r>
        <w:rPr>
          <w:color w:val="1A365D"/>
          <w:spacing w:val="-5"/>
        </w:rPr>
        <w:t xml:space="preserve"> </w:t>
      </w:r>
      <w:r>
        <w:rPr>
          <w:color w:val="1A365D"/>
        </w:rPr>
        <w:t>Tier</w:t>
      </w:r>
      <w:r>
        <w:rPr>
          <w:color w:val="1A365D"/>
          <w:spacing w:val="-16"/>
        </w:rPr>
        <w:t xml:space="preserve"> </w:t>
      </w:r>
      <w:r>
        <w:rPr>
          <w:color w:val="1A365D"/>
        </w:rPr>
        <w:t>Architecture</w:t>
      </w:r>
      <w:r>
        <w:rPr>
          <w:color w:val="1A365D"/>
          <w:spacing w:val="-5"/>
        </w:rPr>
        <w:t xml:space="preserve"> </w:t>
      </w:r>
      <w:r>
        <w:rPr>
          <w:color w:val="1A365D"/>
          <w:spacing w:val="-2"/>
        </w:rPr>
        <w:t>Technologies</w:t>
      </w:r>
    </w:p>
    <w:p w14:paraId="2E2C3B1F" w14:textId="77777777" w:rsidR="007F2C0B" w:rsidRDefault="007F2C0B">
      <w:pPr>
        <w:pStyle w:val="BodyText"/>
        <w:spacing w:before="114"/>
        <w:rPr>
          <w:rFonts w:ascii="Arial"/>
          <w:b/>
          <w:sz w:val="32"/>
        </w:rPr>
      </w:pPr>
    </w:p>
    <w:p w14:paraId="71E4E15C" w14:textId="77777777" w:rsidR="007F2C0B" w:rsidRDefault="00D839F3">
      <w:pPr>
        <w:pStyle w:val="BodyText"/>
        <w:spacing w:line="376" w:lineRule="auto"/>
        <w:ind w:left="120" w:right="1250"/>
        <w:jc w:val="both"/>
      </w:pPr>
      <w:r>
        <w:rPr>
          <w:color w:val="1A1F2B"/>
        </w:rPr>
        <w:t xml:space="preserve">The processing architecture runs on </w:t>
      </w:r>
      <w:r>
        <w:rPr>
          <w:b/>
          <w:color w:val="1A1F2B"/>
        </w:rPr>
        <w:t>Node.js</w:t>
      </w:r>
      <w:r>
        <w:rPr>
          <w:color w:val="1A1F2B"/>
        </w:rPr>
        <w:t>, an asynchronous, event-driven JavaScript runtime engine. Node's non-blocking I/O model allows the server to manage concurrent data streams efficiently using a single execution thread, making it well-suited for high-throughput sensor monitoring configurations.</w:t>
      </w:r>
    </w:p>
    <w:p w14:paraId="74A6831A" w14:textId="77777777" w:rsidR="007F2C0B" w:rsidRDefault="00D839F3">
      <w:pPr>
        <w:pStyle w:val="BodyText"/>
        <w:spacing w:before="265" w:line="376" w:lineRule="auto"/>
        <w:ind w:left="120" w:right="1250"/>
        <w:jc w:val="both"/>
      </w:pPr>
      <w:r>
        <w:rPr>
          <w:color w:val="1A1F2B"/>
        </w:rPr>
        <w:t xml:space="preserve">Application routing tables, server controls, and data formatting pipelines are handled by </w:t>
      </w:r>
      <w:r>
        <w:rPr>
          <w:b/>
          <w:color w:val="1A1F2B"/>
        </w:rPr>
        <w:t>Express.js</w:t>
      </w:r>
      <w:r>
        <w:rPr>
          <w:color w:val="1A1F2B"/>
        </w:rPr>
        <w:t xml:space="preserve">, a minimalist web framework for Node. Express simplifies the management of REST API endpoints, parses JSON payloads automatically, and coordinates security middleware tasks </w:t>
      </w:r>
      <w:r>
        <w:rPr>
          <w:color w:val="1A1F2B"/>
          <w:spacing w:val="-2"/>
        </w:rPr>
        <w:t>smoothly.</w:t>
      </w:r>
    </w:p>
    <w:p w14:paraId="33005FE0" w14:textId="77777777" w:rsidR="007F2C0B" w:rsidRDefault="007F2C0B">
      <w:pPr>
        <w:pStyle w:val="BodyText"/>
        <w:spacing w:line="376" w:lineRule="auto"/>
        <w:jc w:val="both"/>
        <w:sectPr w:rsidR="007F2C0B">
          <w:pgSz w:w="11910" w:h="16840"/>
          <w:pgMar w:top="1920" w:right="0" w:bottom="800" w:left="1133" w:header="0" w:footer="615" w:gutter="0"/>
          <w:cols w:space="720"/>
        </w:sectPr>
      </w:pPr>
    </w:p>
    <w:p w14:paraId="306AEFB7" w14:textId="77777777" w:rsidR="007F2C0B" w:rsidRDefault="00D839F3">
      <w:pPr>
        <w:pStyle w:val="BodyText"/>
        <w:spacing w:before="72" w:line="376" w:lineRule="auto"/>
        <w:ind w:left="120" w:right="1238"/>
        <w:jc w:val="both"/>
      </w:pPr>
      <w:r>
        <w:rPr>
          <w:color w:val="1A1F2B"/>
        </w:rPr>
        <w:lastRenderedPageBreak/>
        <w:t xml:space="preserve">User account security is enforced using the </w:t>
      </w:r>
      <w:r>
        <w:rPr>
          <w:b/>
          <w:color w:val="1A1F2B"/>
        </w:rPr>
        <w:t xml:space="preserve">Bcrypt </w:t>
      </w:r>
      <w:r>
        <w:rPr>
          <w:color w:val="1A1F2B"/>
        </w:rPr>
        <w:t>cryptographic hashing library. Administrative access keys are verified using salted hashing functions, protecting credentials against brute-force tracking attacks and rainbow table analysis.</w:t>
      </w:r>
    </w:p>
    <w:p w14:paraId="117B0312" w14:textId="77777777" w:rsidR="007F2C0B" w:rsidRDefault="007F2C0B">
      <w:pPr>
        <w:pStyle w:val="BodyText"/>
        <w:spacing w:before="271"/>
      </w:pPr>
    </w:p>
    <w:p w14:paraId="373176DF" w14:textId="77777777" w:rsidR="007F2C0B" w:rsidRDefault="00D839F3">
      <w:pPr>
        <w:pStyle w:val="Heading2"/>
        <w:numPr>
          <w:ilvl w:val="1"/>
          <w:numId w:val="5"/>
        </w:numPr>
        <w:tabs>
          <w:tab w:val="left" w:pos="922"/>
        </w:tabs>
        <w:ind w:left="922" w:hanging="532"/>
      </w:pPr>
      <w:r>
        <w:rPr>
          <w:noProof/>
        </w:rPr>
        <mc:AlternateContent>
          <mc:Choice Requires="wps">
            <w:drawing>
              <wp:anchor distT="0" distB="0" distL="0" distR="0" simplePos="0" relativeHeight="15745024" behindDoc="0" locked="0" layoutInCell="1" allowOverlap="1" wp14:anchorId="44DA6583" wp14:editId="097522EB">
                <wp:simplePos x="0" y="0"/>
                <wp:positionH relativeFrom="page">
                  <wp:posOffset>796200</wp:posOffset>
                </wp:positionH>
                <wp:positionV relativeFrom="paragraph">
                  <wp:posOffset>-62419</wp:posOffset>
                </wp:positionV>
                <wp:extent cx="57150" cy="36576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C1FBF5F" id="Graphic 75" o:spid="_x0000_s1026" style="position:absolute;margin-left:62.7pt;margin-top:-4.9pt;width:4.5pt;height:28.8pt;z-index:1574502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26" w:name="3.3_Cloud_Infrastructure_Tier_Architectu"/>
      <w:bookmarkEnd w:id="26"/>
      <w:r>
        <w:rPr>
          <w:color w:val="1A365D"/>
        </w:rPr>
        <w:t>Cloud</w:t>
      </w:r>
      <w:r>
        <w:rPr>
          <w:color w:val="1A365D"/>
          <w:spacing w:val="-8"/>
        </w:rPr>
        <w:t xml:space="preserve"> </w:t>
      </w:r>
      <w:r>
        <w:rPr>
          <w:color w:val="1A365D"/>
        </w:rPr>
        <w:t>Infrastructure</w:t>
      </w:r>
      <w:r>
        <w:rPr>
          <w:color w:val="1A365D"/>
          <w:spacing w:val="-5"/>
        </w:rPr>
        <w:t xml:space="preserve"> </w:t>
      </w:r>
      <w:r>
        <w:rPr>
          <w:color w:val="1A365D"/>
        </w:rPr>
        <w:t>Tier</w:t>
      </w:r>
      <w:r>
        <w:rPr>
          <w:color w:val="1A365D"/>
          <w:spacing w:val="-16"/>
        </w:rPr>
        <w:t xml:space="preserve"> </w:t>
      </w:r>
      <w:r>
        <w:rPr>
          <w:color w:val="1A365D"/>
        </w:rPr>
        <w:t>Architecture</w:t>
      </w:r>
      <w:r>
        <w:rPr>
          <w:color w:val="1A365D"/>
          <w:spacing w:val="-5"/>
        </w:rPr>
        <w:t xml:space="preserve"> </w:t>
      </w:r>
      <w:r>
        <w:rPr>
          <w:color w:val="1A365D"/>
          <w:spacing w:val="-2"/>
        </w:rPr>
        <w:t>Technologies</w:t>
      </w:r>
    </w:p>
    <w:p w14:paraId="7FAA1EBA" w14:textId="77777777" w:rsidR="007F2C0B" w:rsidRDefault="007F2C0B">
      <w:pPr>
        <w:pStyle w:val="BodyText"/>
        <w:spacing w:before="114"/>
        <w:rPr>
          <w:rFonts w:ascii="Arial"/>
          <w:b/>
          <w:sz w:val="32"/>
        </w:rPr>
      </w:pPr>
    </w:p>
    <w:p w14:paraId="3C69BDFB" w14:textId="77777777" w:rsidR="007F2C0B" w:rsidRDefault="00D839F3">
      <w:pPr>
        <w:pStyle w:val="BodyText"/>
        <w:spacing w:line="376" w:lineRule="auto"/>
        <w:ind w:left="120" w:right="1241"/>
        <w:jc w:val="both"/>
      </w:pPr>
      <w:r>
        <w:rPr>
          <w:color w:val="1A1F2B"/>
        </w:rPr>
        <w:t xml:space="preserve">Persistent operational data is managed within </w:t>
      </w:r>
      <w:r>
        <w:rPr>
          <w:b/>
          <w:color w:val="1A1F2B"/>
        </w:rPr>
        <w:t>Amazon DynamoDB</w:t>
      </w:r>
      <w:r>
        <w:rPr>
          <w:color w:val="1A1F2B"/>
        </w:rPr>
        <w:t>, a fully managed serverless NoSQL database. DynamoDB's key-value design provides predictable single-digit millisecond response times at scale, allowing the platform to store high-frequency telemetry logs and event records without the schema maintenance overhead of traditional relational engines.</w:t>
      </w:r>
    </w:p>
    <w:p w14:paraId="3FAA1C20" w14:textId="77777777" w:rsidR="007F2C0B" w:rsidRDefault="00D839F3">
      <w:pPr>
        <w:pStyle w:val="BodyText"/>
        <w:spacing w:before="265" w:line="376" w:lineRule="auto"/>
        <w:ind w:left="120" w:right="1244"/>
        <w:jc w:val="both"/>
      </w:pPr>
      <w:r>
        <w:rPr>
          <w:color w:val="1A1F2B"/>
        </w:rPr>
        <w:t xml:space="preserve">Automated alert routing is handled through </w:t>
      </w:r>
      <w:r>
        <w:rPr>
          <w:b/>
          <w:color w:val="1A1F2B"/>
        </w:rPr>
        <w:t>Amazon Simple Notification Service (SNS)</w:t>
      </w:r>
      <w:r>
        <w:rPr>
          <w:color w:val="1A1F2B"/>
        </w:rPr>
        <w:t>. This pub/sub messaging engine allows the server to send urgent system alerts to registered subscriber networks instantly via email, removing the need to configure or maintain a local SMTP mail server layer.</w:t>
      </w:r>
    </w:p>
    <w:p w14:paraId="7C05DE93" w14:textId="77777777" w:rsidR="007F2C0B" w:rsidRDefault="00D839F3">
      <w:pPr>
        <w:pStyle w:val="BodyText"/>
        <w:spacing w:before="265" w:line="376" w:lineRule="auto"/>
        <w:ind w:left="120" w:right="1247"/>
        <w:jc w:val="both"/>
      </w:pPr>
      <w:r>
        <w:rPr>
          <w:color w:val="1A1F2B"/>
        </w:rPr>
        <w:t xml:space="preserve">Binary assets, layout graphics, and long-term diagnostic reports are stored in </w:t>
      </w:r>
      <w:r>
        <w:rPr>
          <w:b/>
          <w:color w:val="1A1F2B"/>
        </w:rPr>
        <w:t>Amazon Simple Storage Service (S3)</w:t>
      </w:r>
      <w:r>
        <w:rPr>
          <w:color w:val="1A1F2B"/>
        </w:rPr>
        <w:t>. This object storage platform provides durable storage for unstructured media files, keeping heavy binary assets separate from the core telemetry logging database.</w:t>
      </w:r>
    </w:p>
    <w:p w14:paraId="08389D46" w14:textId="77777777" w:rsidR="007F2C0B" w:rsidRDefault="00D839F3">
      <w:pPr>
        <w:pStyle w:val="BodyText"/>
        <w:spacing w:before="266" w:line="376" w:lineRule="auto"/>
        <w:ind w:left="120" w:right="1239"/>
        <w:jc w:val="both"/>
      </w:pPr>
      <w:r>
        <w:rPr>
          <w:color w:val="1A1F2B"/>
        </w:rPr>
        <w:t xml:space="preserve">Resource access rules and security boundaries are managed by </w:t>
      </w:r>
      <w:r>
        <w:rPr>
          <w:b/>
          <w:color w:val="1A1F2B"/>
        </w:rPr>
        <w:t>AWS Identity and Access Management (IAM)</w:t>
      </w:r>
      <w:r>
        <w:rPr>
          <w:color w:val="1A1F2B"/>
        </w:rPr>
        <w:t xml:space="preserve">. IAM enforces strict least-privilege security policies, ensuring the backend application server can only access the specific database tables and notification topics assigned to </w:t>
      </w:r>
      <w:r>
        <w:rPr>
          <w:color w:val="1A1F2B"/>
          <w:spacing w:val="-4"/>
        </w:rPr>
        <w:t>it.</w:t>
      </w:r>
    </w:p>
    <w:p w14:paraId="7EF6413F" w14:textId="77777777" w:rsidR="007F2C0B" w:rsidRDefault="00D839F3">
      <w:pPr>
        <w:pStyle w:val="BodyText"/>
        <w:spacing w:before="265" w:line="376" w:lineRule="auto"/>
        <w:ind w:left="120" w:right="1247"/>
        <w:jc w:val="both"/>
      </w:pPr>
      <w:r>
        <w:rPr>
          <w:color w:val="1A1F2B"/>
        </w:rPr>
        <w:t xml:space="preserve">Environment configuration keys and system access credentials are managed within the </w:t>
      </w:r>
      <w:r>
        <w:rPr>
          <w:b/>
          <w:color w:val="1A1F2B"/>
        </w:rPr>
        <w:t>AWS Systems Manager (SSM) Parameter Store</w:t>
      </w:r>
      <w:r>
        <w:rPr>
          <w:color w:val="1A1F2B"/>
        </w:rPr>
        <w:t>. This secure repository keeps production variables separate from the source code, preventing security exposure risks within code repositories.</w:t>
      </w:r>
    </w:p>
    <w:p w14:paraId="4831FE47" w14:textId="77777777" w:rsidR="007F2C0B" w:rsidRDefault="00D839F3">
      <w:pPr>
        <w:pStyle w:val="BodyText"/>
        <w:spacing w:before="266" w:line="376" w:lineRule="auto"/>
        <w:ind w:left="120" w:right="1251"/>
        <w:jc w:val="both"/>
      </w:pPr>
      <w:r>
        <w:rPr>
          <w:color w:val="1A1F2B"/>
        </w:rPr>
        <w:t xml:space="preserve">Infrastructure visibility and error tracking are handled by </w:t>
      </w:r>
      <w:r>
        <w:rPr>
          <w:b/>
          <w:color w:val="1A1F2B"/>
        </w:rPr>
        <w:t>Amazon CloudWatch</w:t>
      </w:r>
      <w:r>
        <w:rPr>
          <w:color w:val="1A1F2B"/>
        </w:rPr>
        <w:t>. CloudWatch consolidates error logs, metrics streams, and operational traces from all cloud assets into a single view, simplifying system debugging and infrastructure audits.</w:t>
      </w:r>
    </w:p>
    <w:p w14:paraId="40F4D551"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0BA85102" w14:textId="77777777" w:rsidR="007F2C0B" w:rsidRDefault="00D839F3">
      <w:pPr>
        <w:pStyle w:val="Heading2"/>
        <w:numPr>
          <w:ilvl w:val="1"/>
          <w:numId w:val="5"/>
        </w:numPr>
        <w:tabs>
          <w:tab w:val="left" w:pos="922"/>
        </w:tabs>
        <w:spacing w:before="98"/>
        <w:ind w:left="922" w:hanging="532"/>
      </w:pPr>
      <w:r>
        <w:rPr>
          <w:noProof/>
        </w:rPr>
        <w:lastRenderedPageBreak/>
        <mc:AlternateContent>
          <mc:Choice Requires="wps">
            <w:drawing>
              <wp:anchor distT="0" distB="0" distL="0" distR="0" simplePos="0" relativeHeight="15745536" behindDoc="0" locked="0" layoutInCell="1" allowOverlap="1" wp14:anchorId="6DC94585" wp14:editId="5D7CE957">
                <wp:simplePos x="0" y="0"/>
                <wp:positionH relativeFrom="page">
                  <wp:posOffset>796200</wp:posOffset>
                </wp:positionH>
                <wp:positionV relativeFrom="paragraph">
                  <wp:posOffset>-299</wp:posOffset>
                </wp:positionV>
                <wp:extent cx="57150" cy="36576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9DF1035" id="Graphic 76" o:spid="_x0000_s1026" style="position:absolute;margin-left:62.7pt;margin-top:0;width:4.5pt;height:28.8pt;z-index:1574553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" path="m57150,365760l,365760,,,57150,r,365760xe" fillcolor="#2a6baf" stroked="f">
                <v:path arrowok="t"/>
                <w10:wrap anchorx="page"/>
              </v:shape>
            </w:pict>
          </mc:Fallback>
        </mc:AlternateContent>
      </w:r>
      <w:bookmarkStart w:id="27" w:name="3.4_Distributed_Staging_&amp;_Deployment_Hos"/>
      <w:bookmarkEnd w:id="27"/>
      <w:r>
        <w:rPr>
          <w:color w:val="1A365D"/>
        </w:rPr>
        <w:t>Distributed</w:t>
      </w:r>
      <w:r>
        <w:rPr>
          <w:color w:val="1A365D"/>
          <w:spacing w:val="-5"/>
        </w:rPr>
        <w:t xml:space="preserve"> </w:t>
      </w:r>
      <w:r>
        <w:rPr>
          <w:color w:val="1A365D"/>
        </w:rPr>
        <w:t>Staging</w:t>
      </w:r>
      <w:r>
        <w:rPr>
          <w:color w:val="1A365D"/>
          <w:spacing w:val="-2"/>
        </w:rPr>
        <w:t xml:space="preserve"> </w:t>
      </w:r>
      <w:r>
        <w:rPr>
          <w:color w:val="1A365D"/>
        </w:rPr>
        <w:t>&amp;</w:t>
      </w:r>
      <w:r>
        <w:rPr>
          <w:color w:val="1A365D"/>
          <w:spacing w:val="-3"/>
        </w:rPr>
        <w:t xml:space="preserve"> </w:t>
      </w:r>
      <w:r>
        <w:rPr>
          <w:color w:val="1A365D"/>
        </w:rPr>
        <w:t>Deployment</w:t>
      </w:r>
      <w:r>
        <w:rPr>
          <w:color w:val="1A365D"/>
          <w:spacing w:val="-2"/>
        </w:rPr>
        <w:t xml:space="preserve"> </w:t>
      </w:r>
      <w:r>
        <w:rPr>
          <w:color w:val="1A365D"/>
        </w:rPr>
        <w:t>Hosting</w:t>
      </w:r>
      <w:r>
        <w:rPr>
          <w:color w:val="1A365D"/>
          <w:spacing w:val="-2"/>
        </w:rPr>
        <w:t xml:space="preserve"> Engines</w:t>
      </w:r>
    </w:p>
    <w:p w14:paraId="53385F44" w14:textId="77777777" w:rsidR="007F2C0B" w:rsidRDefault="007F2C0B">
      <w:pPr>
        <w:pStyle w:val="BodyText"/>
        <w:spacing w:before="114"/>
        <w:rPr>
          <w:rFonts w:ascii="Arial"/>
          <w:b/>
          <w:sz w:val="32"/>
        </w:rPr>
      </w:pPr>
    </w:p>
    <w:p w14:paraId="34AB8D9E" w14:textId="77777777" w:rsidR="007F2C0B" w:rsidRDefault="00D839F3">
      <w:pPr>
        <w:pStyle w:val="BodyText"/>
        <w:spacing w:line="376" w:lineRule="auto"/>
        <w:ind w:left="120" w:right="1251"/>
        <w:jc w:val="both"/>
      </w:pPr>
      <w:r>
        <w:rPr>
          <w:color w:val="1A1F2B"/>
        </w:rPr>
        <w:t xml:space="preserve">The stateless application server is deployed within an isolated container environment on </w:t>
      </w:r>
      <w:r>
        <w:rPr>
          <w:b/>
          <w:color w:val="1A1F2B"/>
        </w:rPr>
        <w:t>Render</w:t>
      </w:r>
      <w:r>
        <w:rPr>
          <w:color w:val="1A1F2B"/>
        </w:rPr>
        <w:t>. Render links directly to version control repositories, triggering automated unit testing and build runs whenever changes are pushed to verified branches.</w:t>
      </w:r>
    </w:p>
    <w:p w14:paraId="3464BF0A" w14:textId="77777777" w:rsidR="007F2C0B" w:rsidRDefault="00D839F3">
      <w:pPr>
        <w:pStyle w:val="BodyText"/>
        <w:spacing w:before="266" w:line="376" w:lineRule="auto"/>
        <w:ind w:left="120" w:right="1247"/>
        <w:jc w:val="both"/>
      </w:pPr>
      <w:r>
        <w:rPr>
          <w:color w:val="1A1F2B"/>
        </w:rPr>
        <w:t xml:space="preserve">The React presentation application is hosted across global edge networks on </w:t>
      </w:r>
      <w:r>
        <w:rPr>
          <w:b/>
          <w:color w:val="1A1F2B"/>
        </w:rPr>
        <w:t>Vercel</w:t>
      </w:r>
      <w:r>
        <w:rPr>
          <w:color w:val="1A1F2B"/>
        </w:rPr>
        <w:t>. Vercel optimizes asset delivery speeds by caching compilation files close to users, reducing initial page load times and providing a smooth user experience.</w:t>
      </w:r>
    </w:p>
    <w:p w14:paraId="1801B7E7" w14:textId="77777777" w:rsidR="007F2C0B" w:rsidRDefault="007F2C0B">
      <w:pPr>
        <w:pStyle w:val="BodyText"/>
        <w:spacing w:before="271"/>
      </w:pPr>
    </w:p>
    <w:p w14:paraId="14F8E785" w14:textId="77777777" w:rsidR="007F2C0B" w:rsidRDefault="00D839F3">
      <w:pPr>
        <w:pStyle w:val="Heading2"/>
        <w:numPr>
          <w:ilvl w:val="1"/>
          <w:numId w:val="5"/>
        </w:numPr>
        <w:tabs>
          <w:tab w:val="left" w:pos="922"/>
        </w:tabs>
        <w:ind w:left="922" w:hanging="532"/>
      </w:pPr>
      <w:r>
        <w:rPr>
          <w:noProof/>
        </w:rPr>
        <mc:AlternateContent>
          <mc:Choice Requires="wps">
            <w:drawing>
              <wp:anchor distT="0" distB="0" distL="0" distR="0" simplePos="0" relativeHeight="15746048" behindDoc="0" locked="0" layoutInCell="1" allowOverlap="1" wp14:anchorId="1C108959" wp14:editId="4171CD89">
                <wp:simplePos x="0" y="0"/>
                <wp:positionH relativeFrom="page">
                  <wp:posOffset>796200</wp:posOffset>
                </wp:positionH>
                <wp:positionV relativeFrom="paragraph">
                  <wp:posOffset>-62284</wp:posOffset>
                </wp:positionV>
                <wp:extent cx="57150" cy="36576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6A02AD4" id="Graphic 77" o:spid="_x0000_s1026" style="position:absolute;margin-left:62.7pt;margin-top:-4.9pt;width:4.5pt;height:28.8pt;z-index:1574604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28" w:name="3.5_Development_Utilities_&amp;_Profiling_To"/>
      <w:bookmarkEnd w:id="28"/>
      <w:r>
        <w:rPr>
          <w:color w:val="1A365D"/>
        </w:rPr>
        <w:t>Development</w:t>
      </w:r>
      <w:r>
        <w:rPr>
          <w:color w:val="1A365D"/>
          <w:spacing w:val="-5"/>
        </w:rPr>
        <w:t xml:space="preserve"> </w:t>
      </w:r>
      <w:r>
        <w:rPr>
          <w:color w:val="1A365D"/>
        </w:rPr>
        <w:t>Utilities</w:t>
      </w:r>
      <w:r>
        <w:rPr>
          <w:color w:val="1A365D"/>
          <w:spacing w:val="-2"/>
        </w:rPr>
        <w:t xml:space="preserve"> </w:t>
      </w:r>
      <w:r>
        <w:rPr>
          <w:color w:val="1A365D"/>
        </w:rPr>
        <w:t>&amp;</w:t>
      </w:r>
      <w:r>
        <w:rPr>
          <w:color w:val="1A365D"/>
          <w:spacing w:val="-2"/>
        </w:rPr>
        <w:t xml:space="preserve"> </w:t>
      </w:r>
      <w:r>
        <w:rPr>
          <w:color w:val="1A365D"/>
        </w:rPr>
        <w:t>Profiling</w:t>
      </w:r>
      <w:r>
        <w:rPr>
          <w:color w:val="1A365D"/>
          <w:spacing w:val="-2"/>
        </w:rPr>
        <w:t xml:space="preserve"> Toolsets</w:t>
      </w:r>
    </w:p>
    <w:p w14:paraId="2BD6A18D" w14:textId="77777777" w:rsidR="007F2C0B" w:rsidRDefault="007F2C0B">
      <w:pPr>
        <w:pStyle w:val="BodyText"/>
        <w:spacing w:before="114"/>
        <w:rPr>
          <w:rFonts w:ascii="Arial"/>
          <w:b/>
          <w:sz w:val="32"/>
        </w:rPr>
      </w:pPr>
    </w:p>
    <w:p w14:paraId="64005598" w14:textId="77777777" w:rsidR="007F2C0B" w:rsidRDefault="00D839F3">
      <w:pPr>
        <w:pStyle w:val="BodyText"/>
        <w:spacing w:before="1" w:line="376" w:lineRule="auto"/>
        <w:ind w:left="120" w:right="1247"/>
        <w:jc w:val="both"/>
      </w:pPr>
      <w:r>
        <w:rPr>
          <w:color w:val="1A1F2B"/>
        </w:rPr>
        <w:t>Code development was conducted within **VS Code**, using dedicated extension tools to enforce strict syntax formatting and maintain code quality standards. Version control, branching workflows, and codebase history were managed using **Git** and **GitHub** repositories.</w:t>
      </w:r>
    </w:p>
    <w:p w14:paraId="7BE08AF9" w14:textId="77777777" w:rsidR="007F2C0B" w:rsidRDefault="00D839F3">
      <w:pPr>
        <w:pStyle w:val="BodyText"/>
        <w:spacing w:before="266" w:line="376" w:lineRule="auto"/>
        <w:ind w:left="120" w:right="1236"/>
        <w:jc w:val="both"/>
      </w:pPr>
      <w:r>
        <w:rPr>
          <w:color w:val="1A1F2B"/>
        </w:rPr>
        <w:t>REST API endpoints, routing patterns, and error responses were validated using **Postman** testing collections. Postman allowed developers to simulate variable telemetric payloads and verify server response formatting before connecting the live client dashboard application.</w:t>
      </w:r>
    </w:p>
    <w:p w14:paraId="70405BBB" w14:textId="77777777" w:rsidR="007F2C0B" w:rsidRDefault="007F2C0B">
      <w:pPr>
        <w:pStyle w:val="BodyText"/>
        <w:spacing w:before="271"/>
      </w:pPr>
    </w:p>
    <w:p w14:paraId="700BF6B6" w14:textId="77777777" w:rsidR="007F2C0B" w:rsidRDefault="00D839F3">
      <w:pPr>
        <w:pStyle w:val="Heading2"/>
        <w:numPr>
          <w:ilvl w:val="1"/>
          <w:numId w:val="5"/>
        </w:numPr>
        <w:tabs>
          <w:tab w:val="left" w:pos="922"/>
        </w:tabs>
        <w:ind w:left="922" w:hanging="532"/>
      </w:pPr>
      <w:r>
        <w:rPr>
          <w:noProof/>
        </w:rPr>
        <mc:AlternateContent>
          <mc:Choice Requires="wps">
            <w:drawing>
              <wp:anchor distT="0" distB="0" distL="0" distR="0" simplePos="0" relativeHeight="15746560" behindDoc="0" locked="0" layoutInCell="1" allowOverlap="1" wp14:anchorId="45E6CF12" wp14:editId="42A2B843">
                <wp:simplePos x="0" y="0"/>
                <wp:positionH relativeFrom="page">
                  <wp:posOffset>796200</wp:posOffset>
                </wp:positionH>
                <wp:positionV relativeFrom="paragraph">
                  <wp:posOffset>-62673</wp:posOffset>
                </wp:positionV>
                <wp:extent cx="57150" cy="36576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2A692D1" id="Graphic 78" o:spid="_x0000_s1026" style="position:absolute;margin-left:62.7pt;margin-top:-4.95pt;width:4.5pt;height:28.8pt;z-index:1574656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29" w:name="3.6_Structured_Technology_Justification_"/>
      <w:bookmarkEnd w:id="29"/>
      <w:r>
        <w:rPr>
          <w:color w:val="1A365D"/>
        </w:rPr>
        <w:t>Structured</w:t>
      </w:r>
      <w:r>
        <w:rPr>
          <w:color w:val="1A365D"/>
          <w:spacing w:val="-14"/>
        </w:rPr>
        <w:t xml:space="preserve"> </w:t>
      </w:r>
      <w:r>
        <w:rPr>
          <w:color w:val="1A365D"/>
        </w:rPr>
        <w:t>Technology</w:t>
      </w:r>
      <w:r>
        <w:rPr>
          <w:color w:val="1A365D"/>
          <w:spacing w:val="-11"/>
        </w:rPr>
        <w:t xml:space="preserve"> </w:t>
      </w:r>
      <w:r>
        <w:rPr>
          <w:color w:val="1A365D"/>
        </w:rPr>
        <w:t>Justification</w:t>
      </w:r>
      <w:r>
        <w:rPr>
          <w:color w:val="1A365D"/>
          <w:spacing w:val="-11"/>
        </w:rPr>
        <w:t xml:space="preserve"> </w:t>
      </w:r>
      <w:r>
        <w:rPr>
          <w:color w:val="1A365D"/>
          <w:spacing w:val="-2"/>
        </w:rPr>
        <w:t>Matrix</w:t>
      </w:r>
    </w:p>
    <w:p w14:paraId="1604A5F9" w14:textId="77777777" w:rsidR="007F2C0B" w:rsidRDefault="007F2C0B">
      <w:pPr>
        <w:pStyle w:val="BodyText"/>
        <w:spacing w:before="114"/>
        <w:rPr>
          <w:rFonts w:ascii="Arial"/>
          <w:b/>
          <w:sz w:val="32"/>
        </w:rPr>
      </w:pPr>
    </w:p>
    <w:p w14:paraId="4B5FECB1" w14:textId="77777777" w:rsidR="007F2C0B" w:rsidRDefault="00D839F3">
      <w:pPr>
        <w:pStyle w:val="BodyText"/>
        <w:spacing w:line="376" w:lineRule="auto"/>
        <w:ind w:left="120" w:right="1251"/>
        <w:jc w:val="both"/>
      </w:pPr>
      <w:r>
        <w:rPr>
          <w:color w:val="1A1F2B"/>
        </w:rPr>
        <w:t>The</w:t>
      </w:r>
      <w:r>
        <w:rPr>
          <w:color w:val="1A1F2B"/>
          <w:spacing w:val="-5"/>
        </w:rPr>
        <w:t xml:space="preserve"> </w:t>
      </w:r>
      <w:r>
        <w:rPr>
          <w:color w:val="1A1F2B"/>
        </w:rPr>
        <w:t>platform's</w:t>
      </w:r>
      <w:r>
        <w:rPr>
          <w:color w:val="1A1F2B"/>
          <w:spacing w:val="-5"/>
        </w:rPr>
        <w:t xml:space="preserve"> </w:t>
      </w:r>
      <w:r>
        <w:rPr>
          <w:color w:val="1A1F2B"/>
        </w:rPr>
        <w:t>technology</w:t>
      </w:r>
      <w:r>
        <w:rPr>
          <w:color w:val="1A1F2B"/>
          <w:spacing w:val="-5"/>
        </w:rPr>
        <w:t xml:space="preserve"> </w:t>
      </w:r>
      <w:r>
        <w:rPr>
          <w:color w:val="1A1F2B"/>
        </w:rPr>
        <w:t>components</w:t>
      </w:r>
      <w:r>
        <w:rPr>
          <w:color w:val="1A1F2B"/>
          <w:spacing w:val="-5"/>
        </w:rPr>
        <w:t xml:space="preserve"> </w:t>
      </w:r>
      <w:r>
        <w:rPr>
          <w:color w:val="1A1F2B"/>
        </w:rPr>
        <w:t>are</w:t>
      </w:r>
      <w:r>
        <w:rPr>
          <w:color w:val="1A1F2B"/>
          <w:spacing w:val="-5"/>
        </w:rPr>
        <w:t xml:space="preserve"> </w:t>
      </w:r>
      <w:r>
        <w:rPr>
          <w:color w:val="1A1F2B"/>
        </w:rPr>
        <w:t>organized</w:t>
      </w:r>
      <w:r>
        <w:rPr>
          <w:color w:val="1A1F2B"/>
          <w:spacing w:val="-5"/>
        </w:rPr>
        <w:t xml:space="preserve"> </w:t>
      </w:r>
      <w:r>
        <w:rPr>
          <w:color w:val="1A1F2B"/>
        </w:rPr>
        <w:t>into</w:t>
      </w:r>
      <w:r>
        <w:rPr>
          <w:color w:val="1A1F2B"/>
          <w:spacing w:val="-5"/>
        </w:rPr>
        <w:t xml:space="preserve"> </w:t>
      </w:r>
      <w:r>
        <w:rPr>
          <w:color w:val="1A1F2B"/>
        </w:rPr>
        <w:t>a</w:t>
      </w:r>
      <w:r>
        <w:rPr>
          <w:color w:val="1A1F2B"/>
          <w:spacing w:val="-5"/>
        </w:rPr>
        <w:t xml:space="preserve"> </w:t>
      </w:r>
      <w:r>
        <w:rPr>
          <w:color w:val="1A1F2B"/>
        </w:rPr>
        <w:t>clear</w:t>
      </w:r>
      <w:r>
        <w:rPr>
          <w:color w:val="1A1F2B"/>
          <w:spacing w:val="-5"/>
        </w:rPr>
        <w:t xml:space="preserve"> </w:t>
      </w:r>
      <w:r>
        <w:rPr>
          <w:color w:val="1A1F2B"/>
        </w:rPr>
        <w:t>structural</w:t>
      </w:r>
      <w:r>
        <w:rPr>
          <w:color w:val="1A1F2B"/>
          <w:spacing w:val="-5"/>
        </w:rPr>
        <w:t xml:space="preserve"> </w:t>
      </w:r>
      <w:r>
        <w:rPr>
          <w:color w:val="1A1F2B"/>
        </w:rPr>
        <w:t>directory,</w:t>
      </w:r>
      <w:r>
        <w:rPr>
          <w:color w:val="1A1F2B"/>
          <w:spacing w:val="-5"/>
        </w:rPr>
        <w:t xml:space="preserve"> </w:t>
      </w:r>
      <w:r>
        <w:rPr>
          <w:color w:val="1A1F2B"/>
        </w:rPr>
        <w:t>highlighting their specific roles and selection rationales within the architecture:</w:t>
      </w:r>
    </w:p>
    <w:p w14:paraId="3A0814B9" w14:textId="77777777" w:rsidR="007F2C0B" w:rsidRDefault="007F2C0B">
      <w:pPr>
        <w:pStyle w:val="BodyText"/>
        <w:spacing w:before="144" w:after="1"/>
        <w:rPr>
          <w:sz w:val="20"/>
        </w:r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877"/>
        <w:gridCol w:w="2346"/>
        <w:gridCol w:w="1877"/>
        <w:gridCol w:w="3284"/>
      </w:tblGrid>
      <w:tr w:rsidR="007F2C0B" w14:paraId="116F225D" w14:textId="77777777">
        <w:trPr>
          <w:trHeight w:val="1152"/>
        </w:trPr>
        <w:tc>
          <w:tcPr>
            <w:tcW w:w="1877" w:type="dxa"/>
            <w:shd w:val="clear" w:color="auto" w:fill="1A365D"/>
          </w:tcPr>
          <w:p w14:paraId="630FCF8D" w14:textId="77777777" w:rsidR="007F2C0B" w:rsidRDefault="007F2C0B">
            <w:pPr>
              <w:pStyle w:val="TableParagraph"/>
              <w:spacing w:before="192"/>
              <w:rPr>
                <w:rFonts w:ascii="Times New Roman"/>
              </w:rPr>
            </w:pPr>
          </w:p>
          <w:p w14:paraId="709A45F6" w14:textId="77777777" w:rsidR="007F2C0B" w:rsidRDefault="00D839F3">
            <w:pPr>
              <w:pStyle w:val="TableParagraph"/>
              <w:spacing w:before="1"/>
              <w:ind w:left="187"/>
              <w:rPr>
                <w:rFonts w:ascii="Arial"/>
                <w:b/>
              </w:rPr>
            </w:pPr>
            <w:r>
              <w:rPr>
                <w:rFonts w:ascii="Arial"/>
                <w:b/>
                <w:color w:val="FFFFFF"/>
              </w:rPr>
              <w:t>Stack</w:t>
            </w:r>
            <w:r>
              <w:rPr>
                <w:rFonts w:ascii="Arial"/>
                <w:b/>
                <w:color w:val="FFFFFF"/>
                <w:spacing w:val="-2"/>
              </w:rPr>
              <w:t xml:space="preserve"> Layer</w:t>
            </w:r>
          </w:p>
        </w:tc>
        <w:tc>
          <w:tcPr>
            <w:tcW w:w="2346" w:type="dxa"/>
            <w:shd w:val="clear" w:color="auto" w:fill="1A365D"/>
          </w:tcPr>
          <w:p w14:paraId="697AE43A" w14:textId="77777777" w:rsidR="007F2C0B" w:rsidRDefault="00D839F3">
            <w:pPr>
              <w:pStyle w:val="TableParagraph"/>
              <w:spacing w:before="248" w:line="376" w:lineRule="auto"/>
              <w:ind w:left="187" w:right="276"/>
              <w:rPr>
                <w:rFonts w:ascii="Arial"/>
                <w:b/>
              </w:rPr>
            </w:pPr>
            <w:r>
              <w:rPr>
                <w:rFonts w:ascii="Arial"/>
                <w:b/>
                <w:color w:val="FFFFFF"/>
                <w:spacing w:val="-2"/>
              </w:rPr>
              <w:t xml:space="preserve">Selected </w:t>
            </w:r>
            <w:r>
              <w:rPr>
                <w:rFonts w:ascii="Arial"/>
                <w:b/>
                <w:color w:val="FFFFFF"/>
                <w:spacing w:val="-4"/>
              </w:rPr>
              <w:t>Technology</w:t>
            </w:r>
          </w:p>
        </w:tc>
        <w:tc>
          <w:tcPr>
            <w:tcW w:w="1877" w:type="dxa"/>
            <w:shd w:val="clear" w:color="auto" w:fill="1A365D"/>
          </w:tcPr>
          <w:p w14:paraId="2A927AA2" w14:textId="77777777" w:rsidR="007F2C0B" w:rsidRDefault="00D839F3">
            <w:pPr>
              <w:pStyle w:val="TableParagraph"/>
              <w:spacing w:before="248" w:line="376" w:lineRule="auto"/>
              <w:ind w:left="186"/>
              <w:rPr>
                <w:rFonts w:ascii="Arial"/>
                <w:b/>
              </w:rPr>
            </w:pPr>
            <w:r>
              <w:rPr>
                <w:rFonts w:ascii="Arial"/>
                <w:b/>
                <w:color w:val="FFFFFF"/>
                <w:spacing w:val="-2"/>
              </w:rPr>
              <w:t>Deployment Target</w:t>
            </w:r>
          </w:p>
        </w:tc>
        <w:tc>
          <w:tcPr>
            <w:tcW w:w="3284" w:type="dxa"/>
            <w:shd w:val="clear" w:color="auto" w:fill="1A365D"/>
          </w:tcPr>
          <w:p w14:paraId="50777277" w14:textId="77777777" w:rsidR="007F2C0B" w:rsidRDefault="00D839F3">
            <w:pPr>
              <w:pStyle w:val="TableParagraph"/>
              <w:spacing w:before="248" w:line="376" w:lineRule="auto"/>
              <w:ind w:left="186" w:right="744"/>
              <w:rPr>
                <w:rFonts w:ascii="Arial"/>
                <w:b/>
              </w:rPr>
            </w:pPr>
            <w:r>
              <w:rPr>
                <w:rFonts w:ascii="Arial"/>
                <w:b/>
                <w:color w:val="FFFFFF"/>
              </w:rPr>
              <w:t>Primary Engineering Selection</w:t>
            </w:r>
            <w:r>
              <w:rPr>
                <w:rFonts w:ascii="Arial"/>
                <w:b/>
                <w:color w:val="FFFFFF"/>
                <w:spacing w:val="-16"/>
              </w:rPr>
              <w:t xml:space="preserve"> </w:t>
            </w:r>
            <w:r>
              <w:rPr>
                <w:rFonts w:ascii="Arial"/>
                <w:b/>
                <w:color w:val="FFFFFF"/>
              </w:rPr>
              <w:t>Justification</w:t>
            </w:r>
          </w:p>
        </w:tc>
      </w:tr>
      <w:tr w:rsidR="007F2C0B" w14:paraId="4F653FDC" w14:textId="77777777">
        <w:trPr>
          <w:trHeight w:val="1944"/>
        </w:trPr>
        <w:tc>
          <w:tcPr>
            <w:tcW w:w="1877" w:type="dxa"/>
          </w:tcPr>
          <w:p w14:paraId="6F86092C" w14:textId="77777777" w:rsidR="007F2C0B" w:rsidRDefault="007F2C0B">
            <w:pPr>
              <w:pStyle w:val="TableParagraph"/>
              <w:rPr>
                <w:rFonts w:ascii="Times New Roman"/>
              </w:rPr>
            </w:pPr>
          </w:p>
          <w:p w14:paraId="041AD074" w14:textId="77777777" w:rsidR="007F2C0B" w:rsidRDefault="007F2C0B">
            <w:pPr>
              <w:pStyle w:val="TableParagraph"/>
              <w:rPr>
                <w:rFonts w:ascii="Times New Roman"/>
              </w:rPr>
            </w:pPr>
          </w:p>
          <w:p w14:paraId="13BBA22C" w14:textId="77777777" w:rsidR="007F2C0B" w:rsidRDefault="007F2C0B">
            <w:pPr>
              <w:pStyle w:val="TableParagraph"/>
              <w:spacing w:before="82"/>
              <w:rPr>
                <w:rFonts w:ascii="Times New Roman"/>
              </w:rPr>
            </w:pPr>
          </w:p>
          <w:p w14:paraId="20493606" w14:textId="77777777" w:rsidR="007F2C0B" w:rsidRDefault="00D839F3">
            <w:pPr>
              <w:pStyle w:val="TableParagraph"/>
              <w:spacing w:before="1"/>
              <w:ind w:left="187"/>
              <w:rPr>
                <w:rFonts w:ascii="Arial"/>
                <w:b/>
              </w:rPr>
            </w:pPr>
            <w:r>
              <w:rPr>
                <w:rFonts w:ascii="Arial"/>
                <w:b/>
                <w:color w:val="1A1F2B"/>
                <w:spacing w:val="-2"/>
              </w:rPr>
              <w:t>Presentation</w:t>
            </w:r>
          </w:p>
        </w:tc>
        <w:tc>
          <w:tcPr>
            <w:tcW w:w="2346" w:type="dxa"/>
          </w:tcPr>
          <w:p w14:paraId="33AA34F6" w14:textId="77777777" w:rsidR="007F2C0B" w:rsidRDefault="007F2C0B">
            <w:pPr>
              <w:pStyle w:val="TableParagraph"/>
              <w:rPr>
                <w:rFonts w:ascii="Times New Roman"/>
              </w:rPr>
            </w:pPr>
          </w:p>
          <w:p w14:paraId="23BE7E5C" w14:textId="77777777" w:rsidR="007F2C0B" w:rsidRDefault="007F2C0B">
            <w:pPr>
              <w:pStyle w:val="TableParagraph"/>
              <w:rPr>
                <w:rFonts w:ascii="Times New Roman"/>
              </w:rPr>
            </w:pPr>
          </w:p>
          <w:p w14:paraId="5E0263B7" w14:textId="77777777" w:rsidR="007F2C0B" w:rsidRDefault="007F2C0B">
            <w:pPr>
              <w:pStyle w:val="TableParagraph"/>
              <w:spacing w:before="82"/>
              <w:rPr>
                <w:rFonts w:ascii="Times New Roman"/>
              </w:rPr>
            </w:pPr>
          </w:p>
          <w:p w14:paraId="1CB84A96" w14:textId="77777777" w:rsidR="007F2C0B" w:rsidRDefault="00D839F3">
            <w:pPr>
              <w:pStyle w:val="TableParagraph"/>
              <w:spacing w:before="1"/>
              <w:ind w:left="187"/>
            </w:pPr>
            <w:r>
              <w:rPr>
                <w:color w:val="1A1F2B"/>
              </w:rPr>
              <w:t>React.js</w:t>
            </w:r>
            <w:r>
              <w:rPr>
                <w:color w:val="1A1F2B"/>
                <w:spacing w:val="-4"/>
              </w:rPr>
              <w:t xml:space="preserve"> </w:t>
            </w:r>
            <w:r>
              <w:rPr>
                <w:color w:val="1A1F2B"/>
                <w:spacing w:val="-2"/>
              </w:rPr>
              <w:t>(v18.2)</w:t>
            </w:r>
          </w:p>
        </w:tc>
        <w:tc>
          <w:tcPr>
            <w:tcW w:w="1877" w:type="dxa"/>
          </w:tcPr>
          <w:p w14:paraId="65120D91" w14:textId="77777777" w:rsidR="007F2C0B" w:rsidRDefault="007F2C0B">
            <w:pPr>
              <w:pStyle w:val="TableParagraph"/>
              <w:rPr>
                <w:rFonts w:ascii="Times New Roman"/>
              </w:rPr>
            </w:pPr>
          </w:p>
          <w:p w14:paraId="009F72E9" w14:textId="77777777" w:rsidR="007F2C0B" w:rsidRDefault="007F2C0B">
            <w:pPr>
              <w:pStyle w:val="TableParagraph"/>
              <w:spacing w:before="137"/>
              <w:rPr>
                <w:rFonts w:ascii="Times New Roman"/>
              </w:rPr>
            </w:pPr>
          </w:p>
          <w:p w14:paraId="0007F218" w14:textId="77777777" w:rsidR="007F2C0B" w:rsidRDefault="00D839F3">
            <w:pPr>
              <w:pStyle w:val="TableParagraph"/>
              <w:spacing w:before="1" w:line="376" w:lineRule="auto"/>
              <w:ind w:left="186"/>
            </w:pPr>
            <w:r>
              <w:rPr>
                <w:color w:val="1A1F2B"/>
                <w:spacing w:val="-2"/>
              </w:rPr>
              <w:t>Vercel</w:t>
            </w:r>
            <w:r>
              <w:rPr>
                <w:color w:val="1A1F2B"/>
                <w:spacing w:val="-14"/>
              </w:rPr>
              <w:t xml:space="preserve"> </w:t>
            </w:r>
            <w:r>
              <w:rPr>
                <w:color w:val="1A1F2B"/>
                <w:spacing w:val="-2"/>
              </w:rPr>
              <w:t>Edge Network</w:t>
            </w:r>
          </w:p>
        </w:tc>
        <w:tc>
          <w:tcPr>
            <w:tcW w:w="3284" w:type="dxa"/>
          </w:tcPr>
          <w:p w14:paraId="4BDF44F5" w14:textId="77777777" w:rsidR="007F2C0B" w:rsidRDefault="00D839F3">
            <w:pPr>
              <w:pStyle w:val="TableParagraph"/>
              <w:spacing w:before="248" w:line="376" w:lineRule="auto"/>
              <w:ind w:left="186" w:right="211"/>
            </w:pPr>
            <w:r>
              <w:rPr>
                <w:color w:val="1A1F2B"/>
              </w:rPr>
              <w:t>Virtual DOM diffing updates telemetric</w:t>
            </w:r>
            <w:r>
              <w:rPr>
                <w:color w:val="1A1F2B"/>
                <w:spacing w:val="-16"/>
              </w:rPr>
              <w:t xml:space="preserve"> </w:t>
            </w:r>
            <w:r>
              <w:rPr>
                <w:color w:val="1A1F2B"/>
              </w:rPr>
              <w:t>displays</w:t>
            </w:r>
            <w:r>
              <w:rPr>
                <w:color w:val="1A1F2B"/>
                <w:spacing w:val="-15"/>
              </w:rPr>
              <w:t xml:space="preserve"> </w:t>
            </w:r>
            <w:r>
              <w:rPr>
                <w:color w:val="1A1F2B"/>
              </w:rPr>
              <w:t xml:space="preserve">smoothly without requiring full-page </w:t>
            </w:r>
            <w:r>
              <w:rPr>
                <w:color w:val="1A1F2B"/>
                <w:spacing w:val="-2"/>
              </w:rPr>
              <w:t>reloads.</w:t>
            </w:r>
          </w:p>
        </w:tc>
      </w:tr>
    </w:tbl>
    <w:p w14:paraId="7A4FA7DF" w14:textId="77777777" w:rsidR="007F2C0B" w:rsidRDefault="007F2C0B">
      <w:pPr>
        <w:pStyle w:val="TableParagraph"/>
        <w:spacing w:line="376" w:lineRule="auto"/>
        <w:sectPr w:rsidR="007F2C0B">
          <w:pgSz w:w="11910" w:h="16840"/>
          <w:pgMar w:top="1400" w:right="0" w:bottom="800" w:left="1133" w:header="0" w:footer="615" w:gutter="0"/>
          <w:cols w:space="720"/>
        </w:sect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877"/>
        <w:gridCol w:w="2346"/>
        <w:gridCol w:w="1877"/>
        <w:gridCol w:w="3284"/>
      </w:tblGrid>
      <w:tr w:rsidR="007F2C0B" w14:paraId="0919B377" w14:textId="77777777">
        <w:trPr>
          <w:trHeight w:val="1152"/>
        </w:trPr>
        <w:tc>
          <w:tcPr>
            <w:tcW w:w="1877" w:type="dxa"/>
            <w:shd w:val="clear" w:color="auto" w:fill="1A365D"/>
          </w:tcPr>
          <w:p w14:paraId="5CE804C1" w14:textId="77777777" w:rsidR="007F2C0B" w:rsidRDefault="007F2C0B">
            <w:pPr>
              <w:pStyle w:val="TableParagraph"/>
              <w:spacing w:before="192"/>
              <w:rPr>
                <w:rFonts w:ascii="Times New Roman"/>
              </w:rPr>
            </w:pPr>
          </w:p>
          <w:p w14:paraId="4C0B4BEF" w14:textId="77777777" w:rsidR="007F2C0B" w:rsidRDefault="00D839F3">
            <w:pPr>
              <w:pStyle w:val="TableParagraph"/>
              <w:spacing w:before="1"/>
              <w:ind w:left="187"/>
              <w:rPr>
                <w:rFonts w:ascii="Arial"/>
                <w:b/>
              </w:rPr>
            </w:pPr>
            <w:r>
              <w:rPr>
                <w:rFonts w:ascii="Arial"/>
                <w:b/>
                <w:color w:val="FFFFFF"/>
              </w:rPr>
              <w:t>Stack</w:t>
            </w:r>
            <w:r>
              <w:rPr>
                <w:rFonts w:ascii="Arial"/>
                <w:b/>
                <w:color w:val="FFFFFF"/>
                <w:spacing w:val="-2"/>
              </w:rPr>
              <w:t xml:space="preserve"> Layer</w:t>
            </w:r>
          </w:p>
        </w:tc>
        <w:tc>
          <w:tcPr>
            <w:tcW w:w="2346" w:type="dxa"/>
            <w:shd w:val="clear" w:color="auto" w:fill="1A365D"/>
          </w:tcPr>
          <w:p w14:paraId="686CF846" w14:textId="77777777" w:rsidR="007F2C0B" w:rsidRDefault="00D839F3">
            <w:pPr>
              <w:pStyle w:val="TableParagraph"/>
              <w:spacing w:before="248" w:line="376" w:lineRule="auto"/>
              <w:ind w:left="187" w:right="276"/>
              <w:rPr>
                <w:rFonts w:ascii="Arial"/>
                <w:b/>
              </w:rPr>
            </w:pPr>
            <w:r>
              <w:rPr>
                <w:rFonts w:ascii="Arial"/>
                <w:b/>
                <w:color w:val="FFFFFF"/>
                <w:spacing w:val="-2"/>
              </w:rPr>
              <w:t xml:space="preserve">Selected </w:t>
            </w:r>
            <w:r>
              <w:rPr>
                <w:rFonts w:ascii="Arial"/>
                <w:b/>
                <w:color w:val="FFFFFF"/>
                <w:spacing w:val="-4"/>
              </w:rPr>
              <w:t>Technology</w:t>
            </w:r>
          </w:p>
        </w:tc>
        <w:tc>
          <w:tcPr>
            <w:tcW w:w="1877" w:type="dxa"/>
            <w:shd w:val="clear" w:color="auto" w:fill="1A365D"/>
          </w:tcPr>
          <w:p w14:paraId="377D7736" w14:textId="77777777" w:rsidR="007F2C0B" w:rsidRDefault="00D839F3">
            <w:pPr>
              <w:pStyle w:val="TableParagraph"/>
              <w:spacing w:before="248" w:line="376" w:lineRule="auto"/>
              <w:ind w:left="186"/>
              <w:rPr>
                <w:rFonts w:ascii="Arial"/>
                <w:b/>
              </w:rPr>
            </w:pPr>
            <w:r>
              <w:rPr>
                <w:rFonts w:ascii="Arial"/>
                <w:b/>
                <w:color w:val="FFFFFF"/>
                <w:spacing w:val="-2"/>
              </w:rPr>
              <w:t>Deployment Target</w:t>
            </w:r>
          </w:p>
        </w:tc>
        <w:tc>
          <w:tcPr>
            <w:tcW w:w="3284" w:type="dxa"/>
            <w:shd w:val="clear" w:color="auto" w:fill="1A365D"/>
          </w:tcPr>
          <w:p w14:paraId="63532E07" w14:textId="77777777" w:rsidR="007F2C0B" w:rsidRDefault="00D839F3">
            <w:pPr>
              <w:pStyle w:val="TableParagraph"/>
              <w:spacing w:before="248" w:line="376" w:lineRule="auto"/>
              <w:ind w:left="186" w:right="744"/>
              <w:rPr>
                <w:rFonts w:ascii="Arial"/>
                <w:b/>
              </w:rPr>
            </w:pPr>
            <w:r>
              <w:rPr>
                <w:rFonts w:ascii="Arial"/>
                <w:b/>
                <w:color w:val="FFFFFF"/>
              </w:rPr>
              <w:t>Primary Engineering Selection</w:t>
            </w:r>
            <w:r>
              <w:rPr>
                <w:rFonts w:ascii="Arial"/>
                <w:b/>
                <w:color w:val="FFFFFF"/>
                <w:spacing w:val="-16"/>
              </w:rPr>
              <w:t xml:space="preserve"> </w:t>
            </w:r>
            <w:r>
              <w:rPr>
                <w:rFonts w:ascii="Arial"/>
                <w:b/>
                <w:color w:val="FFFFFF"/>
              </w:rPr>
              <w:t>Justification</w:t>
            </w:r>
          </w:p>
        </w:tc>
      </w:tr>
      <w:tr w:rsidR="007F2C0B" w14:paraId="26CCC13D" w14:textId="77777777">
        <w:trPr>
          <w:trHeight w:val="1943"/>
        </w:trPr>
        <w:tc>
          <w:tcPr>
            <w:tcW w:w="1877" w:type="dxa"/>
            <w:shd w:val="clear" w:color="auto" w:fill="F7F9FB"/>
          </w:tcPr>
          <w:p w14:paraId="3A068571" w14:textId="77777777" w:rsidR="007F2C0B" w:rsidRDefault="007F2C0B">
            <w:pPr>
              <w:pStyle w:val="TableParagraph"/>
              <w:rPr>
                <w:rFonts w:ascii="Times New Roman"/>
              </w:rPr>
            </w:pPr>
          </w:p>
          <w:p w14:paraId="273A1625" w14:textId="77777777" w:rsidR="007F2C0B" w:rsidRDefault="007F2C0B">
            <w:pPr>
              <w:pStyle w:val="TableParagraph"/>
              <w:rPr>
                <w:rFonts w:ascii="Times New Roman"/>
              </w:rPr>
            </w:pPr>
          </w:p>
          <w:p w14:paraId="7A7057F7" w14:textId="77777777" w:rsidR="007F2C0B" w:rsidRDefault="007F2C0B">
            <w:pPr>
              <w:pStyle w:val="TableParagraph"/>
              <w:spacing w:before="82"/>
              <w:rPr>
                <w:rFonts w:ascii="Times New Roman"/>
              </w:rPr>
            </w:pPr>
          </w:p>
          <w:p w14:paraId="42EB865B" w14:textId="77777777" w:rsidR="007F2C0B" w:rsidRDefault="00D839F3">
            <w:pPr>
              <w:pStyle w:val="TableParagraph"/>
              <w:spacing w:before="1"/>
              <w:ind w:left="187"/>
              <w:rPr>
                <w:rFonts w:ascii="Arial"/>
                <w:b/>
              </w:rPr>
            </w:pPr>
            <w:r>
              <w:rPr>
                <w:rFonts w:ascii="Arial"/>
                <w:b/>
                <w:color w:val="1A1F2B"/>
              </w:rPr>
              <w:t>Styles</w:t>
            </w:r>
            <w:r>
              <w:rPr>
                <w:rFonts w:ascii="Arial"/>
                <w:b/>
                <w:color w:val="1A1F2B"/>
                <w:spacing w:val="-2"/>
              </w:rPr>
              <w:t xml:space="preserve"> Layout</w:t>
            </w:r>
          </w:p>
        </w:tc>
        <w:tc>
          <w:tcPr>
            <w:tcW w:w="2346" w:type="dxa"/>
            <w:shd w:val="clear" w:color="auto" w:fill="F7F9FB"/>
          </w:tcPr>
          <w:p w14:paraId="608E32FD" w14:textId="77777777" w:rsidR="007F2C0B" w:rsidRDefault="007F2C0B">
            <w:pPr>
              <w:pStyle w:val="TableParagraph"/>
              <w:rPr>
                <w:rFonts w:ascii="Times New Roman"/>
              </w:rPr>
            </w:pPr>
          </w:p>
          <w:p w14:paraId="4A46FD42" w14:textId="77777777" w:rsidR="007F2C0B" w:rsidRDefault="007F2C0B">
            <w:pPr>
              <w:pStyle w:val="TableParagraph"/>
              <w:rPr>
                <w:rFonts w:ascii="Times New Roman"/>
              </w:rPr>
            </w:pPr>
          </w:p>
          <w:p w14:paraId="206EB5A7" w14:textId="77777777" w:rsidR="007F2C0B" w:rsidRDefault="007F2C0B">
            <w:pPr>
              <w:pStyle w:val="TableParagraph"/>
              <w:spacing w:before="82"/>
              <w:rPr>
                <w:rFonts w:ascii="Times New Roman"/>
              </w:rPr>
            </w:pPr>
          </w:p>
          <w:p w14:paraId="523B97FE" w14:textId="77777777" w:rsidR="007F2C0B" w:rsidRDefault="00D839F3">
            <w:pPr>
              <w:pStyle w:val="TableParagraph"/>
              <w:spacing w:before="1"/>
              <w:ind w:left="187"/>
            </w:pPr>
            <w:r>
              <w:rPr>
                <w:color w:val="1A1F2B"/>
                <w:spacing w:val="-4"/>
              </w:rPr>
              <w:t>Tailwind</w:t>
            </w:r>
            <w:r>
              <w:rPr>
                <w:color w:val="1A1F2B"/>
                <w:spacing w:val="1"/>
              </w:rPr>
              <w:t xml:space="preserve"> </w:t>
            </w:r>
            <w:r>
              <w:rPr>
                <w:color w:val="1A1F2B"/>
                <w:spacing w:val="-5"/>
              </w:rPr>
              <w:t>CSS</w:t>
            </w:r>
          </w:p>
        </w:tc>
        <w:tc>
          <w:tcPr>
            <w:tcW w:w="1877" w:type="dxa"/>
            <w:shd w:val="clear" w:color="auto" w:fill="F7F9FB"/>
          </w:tcPr>
          <w:p w14:paraId="5342BA52" w14:textId="77777777" w:rsidR="007F2C0B" w:rsidRDefault="007F2C0B">
            <w:pPr>
              <w:pStyle w:val="TableParagraph"/>
              <w:rPr>
                <w:rFonts w:ascii="Times New Roman"/>
              </w:rPr>
            </w:pPr>
          </w:p>
          <w:p w14:paraId="41F2CDD5" w14:textId="77777777" w:rsidR="007F2C0B" w:rsidRDefault="007F2C0B">
            <w:pPr>
              <w:pStyle w:val="TableParagraph"/>
              <w:spacing w:before="137"/>
              <w:rPr>
                <w:rFonts w:ascii="Times New Roman"/>
              </w:rPr>
            </w:pPr>
          </w:p>
          <w:p w14:paraId="1ACF2964" w14:textId="77777777" w:rsidR="007F2C0B" w:rsidRDefault="00D839F3">
            <w:pPr>
              <w:pStyle w:val="TableParagraph"/>
              <w:spacing w:before="1" w:line="376" w:lineRule="auto"/>
              <w:ind w:left="186" w:right="607"/>
            </w:pPr>
            <w:r>
              <w:rPr>
                <w:color w:val="1A1F2B"/>
                <w:spacing w:val="-2"/>
              </w:rPr>
              <w:t>Embedded Assets</w:t>
            </w:r>
          </w:p>
        </w:tc>
        <w:tc>
          <w:tcPr>
            <w:tcW w:w="3284" w:type="dxa"/>
            <w:shd w:val="clear" w:color="auto" w:fill="F7F9FB"/>
          </w:tcPr>
          <w:p w14:paraId="18739FF9" w14:textId="77777777" w:rsidR="007F2C0B" w:rsidRDefault="00D839F3">
            <w:pPr>
              <w:pStyle w:val="TableParagraph"/>
              <w:spacing w:before="248" w:line="376" w:lineRule="auto"/>
              <w:ind w:left="186" w:right="211"/>
            </w:pPr>
            <w:r>
              <w:rPr>
                <w:color w:val="1A1F2B"/>
              </w:rPr>
              <w:t>Utility class framework reduces</w:t>
            </w:r>
            <w:r>
              <w:rPr>
                <w:color w:val="1A1F2B"/>
                <w:spacing w:val="-16"/>
              </w:rPr>
              <w:t xml:space="preserve"> </w:t>
            </w:r>
            <w:r>
              <w:rPr>
                <w:color w:val="1A1F2B"/>
              </w:rPr>
              <w:t>stylesheet</w:t>
            </w:r>
            <w:r>
              <w:rPr>
                <w:color w:val="1A1F2B"/>
                <w:spacing w:val="-15"/>
              </w:rPr>
              <w:t xml:space="preserve"> </w:t>
            </w:r>
            <w:r>
              <w:rPr>
                <w:color w:val="1A1F2B"/>
              </w:rPr>
              <w:t>asset sizes and ensures clean responsive scaling.</w:t>
            </w:r>
          </w:p>
        </w:tc>
      </w:tr>
      <w:tr w:rsidR="007F2C0B" w14:paraId="63FB99A7" w14:textId="77777777">
        <w:trPr>
          <w:trHeight w:val="1944"/>
        </w:trPr>
        <w:tc>
          <w:tcPr>
            <w:tcW w:w="1877" w:type="dxa"/>
          </w:tcPr>
          <w:p w14:paraId="181E1A54" w14:textId="77777777" w:rsidR="007F2C0B" w:rsidRDefault="007F2C0B">
            <w:pPr>
              <w:pStyle w:val="TableParagraph"/>
              <w:rPr>
                <w:rFonts w:ascii="Times New Roman"/>
              </w:rPr>
            </w:pPr>
          </w:p>
          <w:p w14:paraId="55E4C1D6" w14:textId="77777777" w:rsidR="007F2C0B" w:rsidRDefault="007F2C0B">
            <w:pPr>
              <w:pStyle w:val="TableParagraph"/>
              <w:rPr>
                <w:rFonts w:ascii="Times New Roman"/>
              </w:rPr>
            </w:pPr>
          </w:p>
          <w:p w14:paraId="43ED06DC" w14:textId="77777777" w:rsidR="007F2C0B" w:rsidRDefault="007F2C0B">
            <w:pPr>
              <w:pStyle w:val="TableParagraph"/>
              <w:spacing w:before="82"/>
              <w:rPr>
                <w:rFonts w:ascii="Times New Roman"/>
              </w:rPr>
            </w:pPr>
          </w:p>
          <w:p w14:paraId="772CF0C6" w14:textId="77777777" w:rsidR="007F2C0B" w:rsidRDefault="00D839F3">
            <w:pPr>
              <w:pStyle w:val="TableParagraph"/>
              <w:spacing w:before="1"/>
              <w:ind w:left="187"/>
              <w:rPr>
                <w:rFonts w:ascii="Arial"/>
                <w:b/>
              </w:rPr>
            </w:pPr>
            <w:r>
              <w:rPr>
                <w:rFonts w:ascii="Arial"/>
                <w:b/>
                <w:color w:val="1A1F2B"/>
              </w:rPr>
              <w:t>Service</w:t>
            </w:r>
            <w:r>
              <w:rPr>
                <w:rFonts w:ascii="Arial"/>
                <w:b/>
                <w:color w:val="1A1F2B"/>
                <w:spacing w:val="-4"/>
              </w:rPr>
              <w:t xml:space="preserve"> </w:t>
            </w:r>
            <w:r>
              <w:rPr>
                <w:rFonts w:ascii="Arial"/>
                <w:b/>
                <w:color w:val="1A1F2B"/>
                <w:spacing w:val="-2"/>
              </w:rPr>
              <w:t>Logic</w:t>
            </w:r>
          </w:p>
        </w:tc>
        <w:tc>
          <w:tcPr>
            <w:tcW w:w="2346" w:type="dxa"/>
          </w:tcPr>
          <w:p w14:paraId="121DC761" w14:textId="77777777" w:rsidR="007F2C0B" w:rsidRDefault="007F2C0B">
            <w:pPr>
              <w:pStyle w:val="TableParagraph"/>
              <w:rPr>
                <w:rFonts w:ascii="Times New Roman"/>
              </w:rPr>
            </w:pPr>
          </w:p>
          <w:p w14:paraId="1B769A00" w14:textId="77777777" w:rsidR="007F2C0B" w:rsidRDefault="007F2C0B">
            <w:pPr>
              <w:pStyle w:val="TableParagraph"/>
              <w:rPr>
                <w:rFonts w:ascii="Times New Roman"/>
              </w:rPr>
            </w:pPr>
          </w:p>
          <w:p w14:paraId="2FFEA999" w14:textId="77777777" w:rsidR="007F2C0B" w:rsidRDefault="007F2C0B">
            <w:pPr>
              <w:pStyle w:val="TableParagraph"/>
              <w:spacing w:before="82"/>
              <w:rPr>
                <w:rFonts w:ascii="Times New Roman"/>
              </w:rPr>
            </w:pPr>
          </w:p>
          <w:p w14:paraId="57BD23E1" w14:textId="77777777" w:rsidR="007F2C0B" w:rsidRDefault="00D839F3">
            <w:pPr>
              <w:pStyle w:val="TableParagraph"/>
              <w:spacing w:before="1"/>
              <w:ind w:left="187"/>
            </w:pPr>
            <w:r>
              <w:rPr>
                <w:color w:val="1A1F2B"/>
              </w:rPr>
              <w:t>Node.js</w:t>
            </w:r>
            <w:r>
              <w:rPr>
                <w:color w:val="1A1F2B"/>
                <w:spacing w:val="-3"/>
              </w:rPr>
              <w:t xml:space="preserve"> </w:t>
            </w:r>
            <w:r>
              <w:rPr>
                <w:color w:val="1A1F2B"/>
              </w:rPr>
              <w:t>/</w:t>
            </w:r>
            <w:r>
              <w:rPr>
                <w:color w:val="1A1F2B"/>
                <w:spacing w:val="-2"/>
              </w:rPr>
              <w:t xml:space="preserve"> Express</w:t>
            </w:r>
          </w:p>
        </w:tc>
        <w:tc>
          <w:tcPr>
            <w:tcW w:w="1877" w:type="dxa"/>
          </w:tcPr>
          <w:p w14:paraId="0E164BA7" w14:textId="77777777" w:rsidR="007F2C0B" w:rsidRDefault="007F2C0B">
            <w:pPr>
              <w:pStyle w:val="TableParagraph"/>
              <w:rPr>
                <w:rFonts w:ascii="Times New Roman"/>
              </w:rPr>
            </w:pPr>
          </w:p>
          <w:p w14:paraId="08610224" w14:textId="77777777" w:rsidR="007F2C0B" w:rsidRDefault="007F2C0B">
            <w:pPr>
              <w:pStyle w:val="TableParagraph"/>
              <w:spacing w:before="137"/>
              <w:rPr>
                <w:rFonts w:ascii="Times New Roman"/>
              </w:rPr>
            </w:pPr>
          </w:p>
          <w:p w14:paraId="0C9BC299" w14:textId="77777777" w:rsidR="007F2C0B" w:rsidRDefault="00D839F3">
            <w:pPr>
              <w:pStyle w:val="TableParagraph"/>
              <w:spacing w:before="1" w:line="376" w:lineRule="auto"/>
              <w:ind w:left="186" w:right="607"/>
            </w:pPr>
            <w:r>
              <w:rPr>
                <w:color w:val="1A1F2B"/>
                <w:spacing w:val="-2"/>
              </w:rPr>
              <w:t>Render Container</w:t>
            </w:r>
          </w:p>
        </w:tc>
        <w:tc>
          <w:tcPr>
            <w:tcW w:w="3284" w:type="dxa"/>
          </w:tcPr>
          <w:p w14:paraId="4E851ECE" w14:textId="77777777" w:rsidR="007F2C0B" w:rsidRDefault="00D839F3">
            <w:pPr>
              <w:pStyle w:val="TableParagraph"/>
              <w:spacing w:before="248" w:line="376" w:lineRule="auto"/>
              <w:ind w:left="186" w:right="211"/>
            </w:pPr>
            <w:r>
              <w:rPr>
                <w:color w:val="1A1F2B"/>
              </w:rPr>
              <w:t>Asynchronous event loop manages continuous concurrent</w:t>
            </w:r>
            <w:r>
              <w:rPr>
                <w:color w:val="1A1F2B"/>
                <w:spacing w:val="-16"/>
              </w:rPr>
              <w:t xml:space="preserve"> </w:t>
            </w:r>
            <w:r>
              <w:rPr>
                <w:color w:val="1A1F2B"/>
              </w:rPr>
              <w:t>telemetry</w:t>
            </w:r>
            <w:r>
              <w:rPr>
                <w:color w:val="1A1F2B"/>
                <w:spacing w:val="-15"/>
              </w:rPr>
              <w:t xml:space="preserve"> </w:t>
            </w:r>
            <w:r>
              <w:rPr>
                <w:color w:val="1A1F2B"/>
              </w:rPr>
              <w:t xml:space="preserve">packets </w:t>
            </w:r>
            <w:r>
              <w:rPr>
                <w:color w:val="1A1F2B"/>
                <w:spacing w:val="-2"/>
              </w:rPr>
              <w:t>efficiently.</w:t>
            </w:r>
          </w:p>
        </w:tc>
      </w:tr>
      <w:tr w:rsidR="007F2C0B" w14:paraId="3B53CFC2" w14:textId="77777777">
        <w:trPr>
          <w:trHeight w:val="1944"/>
        </w:trPr>
        <w:tc>
          <w:tcPr>
            <w:tcW w:w="1877" w:type="dxa"/>
            <w:shd w:val="clear" w:color="auto" w:fill="F7F9FB"/>
          </w:tcPr>
          <w:p w14:paraId="46428D2F" w14:textId="77777777" w:rsidR="007F2C0B" w:rsidRDefault="007F2C0B">
            <w:pPr>
              <w:pStyle w:val="TableParagraph"/>
              <w:rPr>
                <w:rFonts w:ascii="Times New Roman"/>
              </w:rPr>
            </w:pPr>
          </w:p>
          <w:p w14:paraId="022F2509" w14:textId="77777777" w:rsidR="007F2C0B" w:rsidRDefault="007F2C0B">
            <w:pPr>
              <w:pStyle w:val="TableParagraph"/>
              <w:rPr>
                <w:rFonts w:ascii="Times New Roman"/>
              </w:rPr>
            </w:pPr>
          </w:p>
          <w:p w14:paraId="65AC7F64" w14:textId="77777777" w:rsidR="007F2C0B" w:rsidRDefault="007F2C0B">
            <w:pPr>
              <w:pStyle w:val="TableParagraph"/>
              <w:spacing w:before="82"/>
              <w:rPr>
                <w:rFonts w:ascii="Times New Roman"/>
              </w:rPr>
            </w:pPr>
          </w:p>
          <w:p w14:paraId="25A01738" w14:textId="77777777" w:rsidR="007F2C0B" w:rsidRDefault="00D839F3">
            <w:pPr>
              <w:pStyle w:val="TableParagraph"/>
              <w:spacing w:before="1"/>
              <w:ind w:left="187"/>
              <w:rPr>
                <w:rFonts w:ascii="Arial"/>
                <w:b/>
              </w:rPr>
            </w:pPr>
            <w:r>
              <w:rPr>
                <w:rFonts w:ascii="Arial"/>
                <w:b/>
                <w:color w:val="1A1F2B"/>
              </w:rPr>
              <w:t>Data</w:t>
            </w:r>
            <w:r>
              <w:rPr>
                <w:rFonts w:ascii="Arial"/>
                <w:b/>
                <w:color w:val="1A1F2B"/>
                <w:spacing w:val="-2"/>
              </w:rPr>
              <w:t xml:space="preserve"> Store</w:t>
            </w:r>
          </w:p>
        </w:tc>
        <w:tc>
          <w:tcPr>
            <w:tcW w:w="2346" w:type="dxa"/>
            <w:shd w:val="clear" w:color="auto" w:fill="F7F9FB"/>
          </w:tcPr>
          <w:p w14:paraId="09A77B71" w14:textId="77777777" w:rsidR="007F2C0B" w:rsidRDefault="007F2C0B">
            <w:pPr>
              <w:pStyle w:val="TableParagraph"/>
              <w:rPr>
                <w:rFonts w:ascii="Times New Roman"/>
              </w:rPr>
            </w:pPr>
          </w:p>
          <w:p w14:paraId="79374516" w14:textId="77777777" w:rsidR="007F2C0B" w:rsidRDefault="007F2C0B">
            <w:pPr>
              <w:pStyle w:val="TableParagraph"/>
              <w:spacing w:before="137"/>
              <w:rPr>
                <w:rFonts w:ascii="Times New Roman"/>
              </w:rPr>
            </w:pPr>
          </w:p>
          <w:p w14:paraId="58624F2F" w14:textId="77777777" w:rsidR="007F2C0B" w:rsidRDefault="00D839F3">
            <w:pPr>
              <w:pStyle w:val="TableParagraph"/>
              <w:spacing w:before="1" w:line="376" w:lineRule="auto"/>
              <w:ind w:left="187" w:right="1017"/>
            </w:pPr>
            <w:r>
              <w:rPr>
                <w:color w:val="1A1F2B"/>
                <w:spacing w:val="-2"/>
              </w:rPr>
              <w:t>Amazon DynamoDB</w:t>
            </w:r>
          </w:p>
        </w:tc>
        <w:tc>
          <w:tcPr>
            <w:tcW w:w="1877" w:type="dxa"/>
            <w:shd w:val="clear" w:color="auto" w:fill="F7F9FB"/>
          </w:tcPr>
          <w:p w14:paraId="4E849105" w14:textId="77777777" w:rsidR="007F2C0B" w:rsidRDefault="007F2C0B">
            <w:pPr>
              <w:pStyle w:val="TableParagraph"/>
              <w:rPr>
                <w:rFonts w:ascii="Times New Roman"/>
              </w:rPr>
            </w:pPr>
          </w:p>
          <w:p w14:paraId="4EBC4994" w14:textId="77777777" w:rsidR="007F2C0B" w:rsidRDefault="007F2C0B">
            <w:pPr>
              <w:pStyle w:val="TableParagraph"/>
              <w:spacing w:before="137"/>
              <w:rPr>
                <w:rFonts w:ascii="Times New Roman"/>
              </w:rPr>
            </w:pPr>
          </w:p>
          <w:p w14:paraId="285F87A9" w14:textId="77777777" w:rsidR="007F2C0B" w:rsidRDefault="00D839F3">
            <w:pPr>
              <w:pStyle w:val="TableParagraph"/>
              <w:spacing w:before="1"/>
              <w:ind w:left="186"/>
            </w:pPr>
            <w:r>
              <w:rPr>
                <w:color w:val="1A1F2B"/>
                <w:spacing w:val="-5"/>
              </w:rPr>
              <w:t>AWS</w:t>
            </w:r>
          </w:p>
          <w:p w14:paraId="73E43083" w14:textId="77777777" w:rsidR="007F2C0B" w:rsidRDefault="00D839F3">
            <w:pPr>
              <w:pStyle w:val="TableParagraph"/>
              <w:spacing w:before="143"/>
              <w:ind w:left="186"/>
            </w:pPr>
            <w:r>
              <w:rPr>
                <w:color w:val="1A1F2B"/>
                <w:spacing w:val="-2"/>
              </w:rPr>
              <w:t>Serverless</w:t>
            </w:r>
          </w:p>
        </w:tc>
        <w:tc>
          <w:tcPr>
            <w:tcW w:w="3284" w:type="dxa"/>
            <w:shd w:val="clear" w:color="auto" w:fill="F7F9FB"/>
          </w:tcPr>
          <w:p w14:paraId="142614CB" w14:textId="77777777" w:rsidR="007F2C0B" w:rsidRDefault="00D839F3">
            <w:pPr>
              <w:pStyle w:val="TableParagraph"/>
              <w:spacing w:before="248" w:line="376" w:lineRule="auto"/>
              <w:ind w:left="186" w:right="211"/>
            </w:pPr>
            <w:r>
              <w:rPr>
                <w:color w:val="1A1F2B"/>
              </w:rPr>
              <w:t>Fully</w:t>
            </w:r>
            <w:r>
              <w:rPr>
                <w:color w:val="1A1F2B"/>
                <w:spacing w:val="-16"/>
              </w:rPr>
              <w:t xml:space="preserve"> </w:t>
            </w:r>
            <w:r>
              <w:rPr>
                <w:color w:val="1A1F2B"/>
              </w:rPr>
              <w:t>managed</w:t>
            </w:r>
            <w:r>
              <w:rPr>
                <w:color w:val="1A1F2B"/>
                <w:spacing w:val="-15"/>
              </w:rPr>
              <w:t xml:space="preserve"> </w:t>
            </w:r>
            <w:r>
              <w:rPr>
                <w:color w:val="1A1F2B"/>
              </w:rPr>
              <w:t>NoSQL</w:t>
            </w:r>
            <w:r>
              <w:rPr>
                <w:color w:val="1A1F2B"/>
                <w:spacing w:val="-15"/>
              </w:rPr>
              <w:t xml:space="preserve"> </w:t>
            </w:r>
            <w:r>
              <w:rPr>
                <w:color w:val="1A1F2B"/>
              </w:rPr>
              <w:t>table structure handles</w:t>
            </w:r>
          </w:p>
          <w:p w14:paraId="13F86553" w14:textId="77777777" w:rsidR="007F2C0B" w:rsidRDefault="00D839F3">
            <w:pPr>
              <w:pStyle w:val="TableParagraph"/>
              <w:spacing w:line="376" w:lineRule="auto"/>
              <w:ind w:left="186" w:right="211"/>
            </w:pPr>
            <w:r>
              <w:rPr>
                <w:color w:val="1A1F2B"/>
              </w:rPr>
              <w:t>unstructured</w:t>
            </w:r>
            <w:r>
              <w:rPr>
                <w:color w:val="1A1F2B"/>
                <w:spacing w:val="-16"/>
              </w:rPr>
              <w:t xml:space="preserve"> </w:t>
            </w:r>
            <w:r>
              <w:rPr>
                <w:color w:val="1A1F2B"/>
              </w:rPr>
              <w:t>time-series</w:t>
            </w:r>
            <w:r>
              <w:rPr>
                <w:color w:val="1A1F2B"/>
                <w:spacing w:val="-15"/>
              </w:rPr>
              <w:t xml:space="preserve"> </w:t>
            </w:r>
            <w:r>
              <w:rPr>
                <w:color w:val="1A1F2B"/>
              </w:rPr>
              <w:t>logs with millisecond latency.</w:t>
            </w:r>
          </w:p>
        </w:tc>
      </w:tr>
      <w:tr w:rsidR="007F2C0B" w14:paraId="338974AC" w14:textId="77777777">
        <w:trPr>
          <w:trHeight w:val="1943"/>
        </w:trPr>
        <w:tc>
          <w:tcPr>
            <w:tcW w:w="1877" w:type="dxa"/>
          </w:tcPr>
          <w:p w14:paraId="19561E92" w14:textId="77777777" w:rsidR="007F2C0B" w:rsidRDefault="007F2C0B">
            <w:pPr>
              <w:pStyle w:val="TableParagraph"/>
              <w:rPr>
                <w:rFonts w:ascii="Times New Roman"/>
              </w:rPr>
            </w:pPr>
          </w:p>
          <w:p w14:paraId="17DF7965" w14:textId="77777777" w:rsidR="007F2C0B" w:rsidRDefault="007F2C0B">
            <w:pPr>
              <w:pStyle w:val="TableParagraph"/>
              <w:rPr>
                <w:rFonts w:ascii="Times New Roman"/>
              </w:rPr>
            </w:pPr>
          </w:p>
          <w:p w14:paraId="7340CD90" w14:textId="77777777" w:rsidR="007F2C0B" w:rsidRDefault="007F2C0B">
            <w:pPr>
              <w:pStyle w:val="TableParagraph"/>
              <w:spacing w:before="82"/>
              <w:rPr>
                <w:rFonts w:ascii="Times New Roman"/>
              </w:rPr>
            </w:pPr>
          </w:p>
          <w:p w14:paraId="181AFE28" w14:textId="77777777" w:rsidR="007F2C0B" w:rsidRDefault="00D839F3">
            <w:pPr>
              <w:pStyle w:val="TableParagraph"/>
              <w:spacing w:before="1"/>
              <w:ind w:left="187"/>
              <w:rPr>
                <w:rFonts w:ascii="Arial"/>
                <w:b/>
              </w:rPr>
            </w:pPr>
            <w:r>
              <w:rPr>
                <w:rFonts w:ascii="Arial"/>
                <w:b/>
                <w:color w:val="1A1F2B"/>
                <w:spacing w:val="-2"/>
              </w:rPr>
              <w:t>Notification</w:t>
            </w:r>
          </w:p>
        </w:tc>
        <w:tc>
          <w:tcPr>
            <w:tcW w:w="2346" w:type="dxa"/>
          </w:tcPr>
          <w:p w14:paraId="5E950D49" w14:textId="77777777" w:rsidR="007F2C0B" w:rsidRDefault="007F2C0B">
            <w:pPr>
              <w:pStyle w:val="TableParagraph"/>
              <w:rPr>
                <w:rFonts w:ascii="Times New Roman"/>
              </w:rPr>
            </w:pPr>
          </w:p>
          <w:p w14:paraId="172B91AC" w14:textId="77777777" w:rsidR="007F2C0B" w:rsidRDefault="007F2C0B">
            <w:pPr>
              <w:pStyle w:val="TableParagraph"/>
              <w:rPr>
                <w:rFonts w:ascii="Times New Roman"/>
              </w:rPr>
            </w:pPr>
          </w:p>
          <w:p w14:paraId="7D803964" w14:textId="77777777" w:rsidR="007F2C0B" w:rsidRDefault="007F2C0B">
            <w:pPr>
              <w:pStyle w:val="TableParagraph"/>
              <w:spacing w:before="82"/>
              <w:rPr>
                <w:rFonts w:ascii="Times New Roman"/>
              </w:rPr>
            </w:pPr>
          </w:p>
          <w:p w14:paraId="3B269D3A" w14:textId="77777777" w:rsidR="007F2C0B" w:rsidRDefault="00D839F3">
            <w:pPr>
              <w:pStyle w:val="TableParagraph"/>
              <w:spacing w:before="1"/>
              <w:ind w:left="187"/>
            </w:pPr>
            <w:r>
              <w:rPr>
                <w:color w:val="1A1F2B"/>
              </w:rPr>
              <w:t>Amazon</w:t>
            </w:r>
            <w:r>
              <w:rPr>
                <w:color w:val="1A1F2B"/>
                <w:spacing w:val="-3"/>
              </w:rPr>
              <w:t xml:space="preserve"> </w:t>
            </w:r>
            <w:r>
              <w:rPr>
                <w:color w:val="1A1F2B"/>
                <w:spacing w:val="-5"/>
              </w:rPr>
              <w:t>SNS</w:t>
            </w:r>
          </w:p>
        </w:tc>
        <w:tc>
          <w:tcPr>
            <w:tcW w:w="1877" w:type="dxa"/>
          </w:tcPr>
          <w:p w14:paraId="536A8320" w14:textId="77777777" w:rsidR="007F2C0B" w:rsidRDefault="007F2C0B">
            <w:pPr>
              <w:pStyle w:val="TableParagraph"/>
              <w:rPr>
                <w:rFonts w:ascii="Times New Roman"/>
              </w:rPr>
            </w:pPr>
          </w:p>
          <w:p w14:paraId="38354049" w14:textId="77777777" w:rsidR="007F2C0B" w:rsidRDefault="007F2C0B">
            <w:pPr>
              <w:pStyle w:val="TableParagraph"/>
              <w:spacing w:before="137"/>
              <w:rPr>
                <w:rFonts w:ascii="Times New Roman"/>
              </w:rPr>
            </w:pPr>
          </w:p>
          <w:p w14:paraId="6DF00C4E" w14:textId="77777777" w:rsidR="007F2C0B" w:rsidRDefault="00D839F3">
            <w:pPr>
              <w:pStyle w:val="TableParagraph"/>
              <w:spacing w:before="1"/>
              <w:ind w:left="186"/>
            </w:pPr>
            <w:r>
              <w:rPr>
                <w:color w:val="1A1F2B"/>
                <w:spacing w:val="-5"/>
              </w:rPr>
              <w:t>AWS</w:t>
            </w:r>
          </w:p>
          <w:p w14:paraId="2D14F9BC" w14:textId="77777777" w:rsidR="007F2C0B" w:rsidRDefault="00D839F3">
            <w:pPr>
              <w:pStyle w:val="TableParagraph"/>
              <w:spacing w:before="143"/>
              <w:ind w:left="186"/>
            </w:pPr>
            <w:r>
              <w:rPr>
                <w:color w:val="1A1F2B"/>
                <w:spacing w:val="-2"/>
              </w:rPr>
              <w:t>Serverless</w:t>
            </w:r>
          </w:p>
        </w:tc>
        <w:tc>
          <w:tcPr>
            <w:tcW w:w="3284" w:type="dxa"/>
          </w:tcPr>
          <w:p w14:paraId="18BD5C45" w14:textId="77777777" w:rsidR="007F2C0B" w:rsidRDefault="00D839F3">
            <w:pPr>
              <w:pStyle w:val="TableParagraph"/>
              <w:spacing w:before="248" w:line="376" w:lineRule="auto"/>
              <w:ind w:left="186" w:right="266"/>
            </w:pPr>
            <w:r>
              <w:rPr>
                <w:color w:val="1A1F2B"/>
              </w:rPr>
              <w:t>Decoupled</w:t>
            </w:r>
            <w:r>
              <w:rPr>
                <w:color w:val="1A1F2B"/>
                <w:spacing w:val="-16"/>
              </w:rPr>
              <w:t xml:space="preserve"> </w:t>
            </w:r>
            <w:r>
              <w:rPr>
                <w:color w:val="1A1F2B"/>
              </w:rPr>
              <w:t>publish/subscribe architecture pushes immediate warning updates without local mail layers.</w:t>
            </w:r>
          </w:p>
        </w:tc>
      </w:tr>
      <w:tr w:rsidR="007F2C0B" w14:paraId="604A83C3" w14:textId="77777777">
        <w:trPr>
          <w:trHeight w:val="1944"/>
        </w:trPr>
        <w:tc>
          <w:tcPr>
            <w:tcW w:w="1877" w:type="dxa"/>
            <w:shd w:val="clear" w:color="auto" w:fill="F7F9FB"/>
          </w:tcPr>
          <w:p w14:paraId="3B4DA767" w14:textId="77777777" w:rsidR="007F2C0B" w:rsidRDefault="007F2C0B">
            <w:pPr>
              <w:pStyle w:val="TableParagraph"/>
              <w:rPr>
                <w:rFonts w:ascii="Times New Roman"/>
              </w:rPr>
            </w:pPr>
          </w:p>
          <w:p w14:paraId="2D1BE7BF" w14:textId="77777777" w:rsidR="007F2C0B" w:rsidRDefault="007F2C0B">
            <w:pPr>
              <w:pStyle w:val="TableParagraph"/>
              <w:rPr>
                <w:rFonts w:ascii="Times New Roman"/>
              </w:rPr>
            </w:pPr>
          </w:p>
          <w:p w14:paraId="22964F3F" w14:textId="77777777" w:rsidR="007F2C0B" w:rsidRDefault="007F2C0B">
            <w:pPr>
              <w:pStyle w:val="TableParagraph"/>
              <w:spacing w:before="82"/>
              <w:rPr>
                <w:rFonts w:ascii="Times New Roman"/>
              </w:rPr>
            </w:pPr>
          </w:p>
          <w:p w14:paraId="7B6AFAF3" w14:textId="77777777" w:rsidR="007F2C0B" w:rsidRDefault="00D839F3">
            <w:pPr>
              <w:pStyle w:val="TableParagraph"/>
              <w:spacing w:before="1"/>
              <w:ind w:left="187"/>
              <w:rPr>
                <w:rFonts w:ascii="Arial"/>
                <w:b/>
              </w:rPr>
            </w:pPr>
            <w:r>
              <w:rPr>
                <w:rFonts w:ascii="Arial"/>
                <w:b/>
                <w:color w:val="1A1F2B"/>
              </w:rPr>
              <w:t>Secrets</w:t>
            </w:r>
            <w:r>
              <w:rPr>
                <w:rFonts w:ascii="Arial"/>
                <w:b/>
                <w:color w:val="1A1F2B"/>
                <w:spacing w:val="-4"/>
              </w:rPr>
              <w:t xml:space="preserve"> </w:t>
            </w:r>
            <w:r>
              <w:rPr>
                <w:rFonts w:ascii="Arial"/>
                <w:b/>
                <w:color w:val="1A1F2B"/>
                <w:spacing w:val="-2"/>
              </w:rPr>
              <w:t>Vault</w:t>
            </w:r>
          </w:p>
        </w:tc>
        <w:tc>
          <w:tcPr>
            <w:tcW w:w="2346" w:type="dxa"/>
            <w:shd w:val="clear" w:color="auto" w:fill="F7F9FB"/>
          </w:tcPr>
          <w:p w14:paraId="522A3F07" w14:textId="77777777" w:rsidR="007F2C0B" w:rsidRDefault="007F2C0B">
            <w:pPr>
              <w:pStyle w:val="TableParagraph"/>
              <w:rPr>
                <w:rFonts w:ascii="Times New Roman"/>
              </w:rPr>
            </w:pPr>
          </w:p>
          <w:p w14:paraId="39C0C809" w14:textId="77777777" w:rsidR="007F2C0B" w:rsidRDefault="007F2C0B">
            <w:pPr>
              <w:pStyle w:val="TableParagraph"/>
              <w:spacing w:before="137"/>
              <w:rPr>
                <w:rFonts w:ascii="Times New Roman"/>
              </w:rPr>
            </w:pPr>
          </w:p>
          <w:p w14:paraId="33C6C89A" w14:textId="77777777" w:rsidR="007F2C0B" w:rsidRDefault="00D839F3">
            <w:pPr>
              <w:pStyle w:val="TableParagraph"/>
              <w:spacing w:before="1" w:line="376" w:lineRule="auto"/>
              <w:ind w:left="187" w:right="276"/>
            </w:pPr>
            <w:r>
              <w:rPr>
                <w:color w:val="1A1F2B"/>
                <w:spacing w:val="-2"/>
              </w:rPr>
              <w:t>AWS</w:t>
            </w:r>
            <w:r>
              <w:rPr>
                <w:color w:val="1A1F2B"/>
                <w:spacing w:val="-14"/>
              </w:rPr>
              <w:t xml:space="preserve"> </w:t>
            </w:r>
            <w:r>
              <w:rPr>
                <w:color w:val="1A1F2B"/>
                <w:spacing w:val="-2"/>
              </w:rPr>
              <w:t xml:space="preserve">Parameter </w:t>
            </w:r>
            <w:r>
              <w:rPr>
                <w:color w:val="1A1F2B"/>
                <w:spacing w:val="-4"/>
              </w:rPr>
              <w:t>Store</w:t>
            </w:r>
          </w:p>
        </w:tc>
        <w:tc>
          <w:tcPr>
            <w:tcW w:w="1877" w:type="dxa"/>
            <w:shd w:val="clear" w:color="auto" w:fill="F7F9FB"/>
          </w:tcPr>
          <w:p w14:paraId="6C0A92C9" w14:textId="77777777" w:rsidR="007F2C0B" w:rsidRDefault="007F2C0B">
            <w:pPr>
              <w:pStyle w:val="TableParagraph"/>
              <w:rPr>
                <w:rFonts w:ascii="Times New Roman"/>
              </w:rPr>
            </w:pPr>
          </w:p>
          <w:p w14:paraId="6CAE16DD" w14:textId="77777777" w:rsidR="007F2C0B" w:rsidRDefault="007F2C0B">
            <w:pPr>
              <w:pStyle w:val="TableParagraph"/>
              <w:spacing w:before="137"/>
              <w:rPr>
                <w:rFonts w:ascii="Times New Roman"/>
              </w:rPr>
            </w:pPr>
          </w:p>
          <w:p w14:paraId="6DB00136" w14:textId="77777777" w:rsidR="007F2C0B" w:rsidRDefault="00D839F3">
            <w:pPr>
              <w:pStyle w:val="TableParagraph"/>
              <w:spacing w:before="1" w:line="376" w:lineRule="auto"/>
              <w:ind w:left="186"/>
            </w:pPr>
            <w:r>
              <w:rPr>
                <w:color w:val="1A1F2B"/>
                <w:spacing w:val="-2"/>
              </w:rPr>
              <w:t>AWS</w:t>
            </w:r>
            <w:r>
              <w:rPr>
                <w:color w:val="1A1F2B"/>
                <w:spacing w:val="-14"/>
              </w:rPr>
              <w:t xml:space="preserve"> </w:t>
            </w:r>
            <w:r>
              <w:rPr>
                <w:color w:val="1A1F2B"/>
                <w:spacing w:val="-2"/>
              </w:rPr>
              <w:t>Control Plane</w:t>
            </w:r>
          </w:p>
        </w:tc>
        <w:tc>
          <w:tcPr>
            <w:tcW w:w="3284" w:type="dxa"/>
            <w:shd w:val="clear" w:color="auto" w:fill="F7F9FB"/>
          </w:tcPr>
          <w:p w14:paraId="142B683C" w14:textId="77777777" w:rsidR="007F2C0B" w:rsidRDefault="00D839F3">
            <w:pPr>
              <w:pStyle w:val="TableParagraph"/>
              <w:spacing w:before="248" w:line="376" w:lineRule="auto"/>
              <w:ind w:left="186" w:right="211"/>
            </w:pPr>
            <w:r>
              <w:rPr>
                <w:color w:val="1A1F2B"/>
              </w:rPr>
              <w:t>Centralizes secret management, preventing security</w:t>
            </w:r>
            <w:r>
              <w:rPr>
                <w:color w:val="1A1F2B"/>
                <w:spacing w:val="-13"/>
              </w:rPr>
              <w:t xml:space="preserve"> </w:t>
            </w:r>
            <w:r>
              <w:rPr>
                <w:color w:val="1A1F2B"/>
              </w:rPr>
              <w:t>exposure</w:t>
            </w:r>
            <w:r>
              <w:rPr>
                <w:color w:val="1A1F2B"/>
                <w:spacing w:val="-13"/>
              </w:rPr>
              <w:t xml:space="preserve"> </w:t>
            </w:r>
            <w:r>
              <w:rPr>
                <w:color w:val="1A1F2B"/>
              </w:rPr>
              <w:t>risks</w:t>
            </w:r>
            <w:r>
              <w:rPr>
                <w:color w:val="1A1F2B"/>
                <w:spacing w:val="-13"/>
              </w:rPr>
              <w:t xml:space="preserve"> </w:t>
            </w:r>
            <w:r>
              <w:rPr>
                <w:color w:val="1A1F2B"/>
              </w:rPr>
              <w:t>within source code.</w:t>
            </w:r>
          </w:p>
        </w:tc>
      </w:tr>
    </w:tbl>
    <w:p w14:paraId="25ADB1FF" w14:textId="77777777" w:rsidR="007F2C0B" w:rsidRDefault="007F2C0B">
      <w:pPr>
        <w:pStyle w:val="BodyText"/>
        <w:rPr>
          <w:sz w:val="21"/>
        </w:rPr>
      </w:pPr>
    </w:p>
    <w:p w14:paraId="13925B88" w14:textId="77777777" w:rsidR="007F2C0B" w:rsidRDefault="007F2C0B">
      <w:pPr>
        <w:pStyle w:val="BodyText"/>
        <w:spacing w:before="53"/>
        <w:rPr>
          <w:sz w:val="21"/>
        </w:rPr>
      </w:pPr>
    </w:p>
    <w:p w14:paraId="70CE265A" w14:textId="77777777" w:rsidR="007F2C0B" w:rsidRDefault="00D839F3">
      <w:pPr>
        <w:ind w:left="1813"/>
        <w:rPr>
          <w:rFonts w:ascii="Arial"/>
          <w:b/>
          <w:sz w:val="21"/>
        </w:rPr>
      </w:pPr>
      <w:r>
        <w:rPr>
          <w:rFonts w:ascii="Arial"/>
          <w:b/>
          <w:color w:val="465469"/>
          <w:sz w:val="21"/>
        </w:rPr>
        <w:t>Table</w:t>
      </w:r>
      <w:r>
        <w:rPr>
          <w:rFonts w:ascii="Arial"/>
          <w:b/>
          <w:color w:val="465469"/>
          <w:spacing w:val="-10"/>
          <w:sz w:val="21"/>
        </w:rPr>
        <w:t xml:space="preserve"> </w:t>
      </w:r>
      <w:r>
        <w:rPr>
          <w:rFonts w:ascii="Arial"/>
          <w:b/>
          <w:color w:val="465469"/>
          <w:sz w:val="21"/>
        </w:rPr>
        <w:t>3.2:</w:t>
      </w:r>
      <w:r>
        <w:rPr>
          <w:rFonts w:ascii="Arial"/>
          <w:b/>
          <w:color w:val="465469"/>
          <w:spacing w:val="-8"/>
          <w:sz w:val="21"/>
        </w:rPr>
        <w:t xml:space="preserve"> </w:t>
      </w:r>
      <w:r>
        <w:rPr>
          <w:rFonts w:ascii="Arial"/>
          <w:b/>
          <w:color w:val="465469"/>
          <w:sz w:val="21"/>
        </w:rPr>
        <w:t>Detailed</w:t>
      </w:r>
      <w:r>
        <w:rPr>
          <w:rFonts w:ascii="Arial"/>
          <w:b/>
          <w:color w:val="465469"/>
          <w:spacing w:val="-8"/>
          <w:sz w:val="21"/>
        </w:rPr>
        <w:t xml:space="preserve"> </w:t>
      </w:r>
      <w:r>
        <w:rPr>
          <w:rFonts w:ascii="Arial"/>
          <w:b/>
          <w:color w:val="465469"/>
          <w:sz w:val="21"/>
        </w:rPr>
        <w:t>Technology</w:t>
      </w:r>
      <w:r>
        <w:rPr>
          <w:rFonts w:ascii="Arial"/>
          <w:b/>
          <w:color w:val="465469"/>
          <w:spacing w:val="-8"/>
          <w:sz w:val="21"/>
        </w:rPr>
        <w:t xml:space="preserve"> </w:t>
      </w:r>
      <w:r>
        <w:rPr>
          <w:rFonts w:ascii="Arial"/>
          <w:b/>
          <w:color w:val="465469"/>
          <w:sz w:val="21"/>
        </w:rPr>
        <w:t>Selection</w:t>
      </w:r>
      <w:r>
        <w:rPr>
          <w:rFonts w:ascii="Arial"/>
          <w:b/>
          <w:color w:val="465469"/>
          <w:spacing w:val="-8"/>
          <w:sz w:val="21"/>
        </w:rPr>
        <w:t xml:space="preserve"> </w:t>
      </w:r>
      <w:r>
        <w:rPr>
          <w:rFonts w:ascii="Arial"/>
          <w:b/>
          <w:color w:val="465469"/>
          <w:sz w:val="21"/>
        </w:rPr>
        <w:t>Justification</w:t>
      </w:r>
      <w:r>
        <w:rPr>
          <w:rFonts w:ascii="Arial"/>
          <w:b/>
          <w:color w:val="465469"/>
          <w:spacing w:val="-8"/>
          <w:sz w:val="21"/>
        </w:rPr>
        <w:t xml:space="preserve"> </w:t>
      </w:r>
      <w:r>
        <w:rPr>
          <w:rFonts w:ascii="Arial"/>
          <w:b/>
          <w:color w:val="465469"/>
          <w:spacing w:val="-2"/>
          <w:sz w:val="21"/>
        </w:rPr>
        <w:t>Matrix</w:t>
      </w:r>
    </w:p>
    <w:p w14:paraId="2FA24282" w14:textId="77777777" w:rsidR="007F2C0B" w:rsidRDefault="007F2C0B">
      <w:pPr>
        <w:rPr>
          <w:rFonts w:ascii="Arial"/>
          <w:b/>
          <w:sz w:val="21"/>
        </w:rPr>
        <w:sectPr w:rsidR="007F2C0B">
          <w:type w:val="continuous"/>
          <w:pgSz w:w="11910" w:h="16840"/>
          <w:pgMar w:top="1380" w:right="0" w:bottom="800" w:left="1133" w:header="0" w:footer="615" w:gutter="0"/>
          <w:cols w:space="720"/>
        </w:sectPr>
      </w:pPr>
    </w:p>
    <w:p w14:paraId="7EDE39C8" w14:textId="77777777" w:rsidR="007F2C0B" w:rsidRDefault="00D839F3">
      <w:pPr>
        <w:pStyle w:val="Heading1"/>
        <w:spacing w:line="376" w:lineRule="auto"/>
        <w:ind w:right="1608"/>
      </w:pPr>
      <w:r>
        <w:rPr>
          <w:noProof/>
        </w:rPr>
        <w:lastRenderedPageBreak/>
        <mc:AlternateContent>
          <mc:Choice Requires="wps">
            <w:drawing>
              <wp:anchor distT="0" distB="0" distL="0" distR="0" simplePos="0" relativeHeight="487606272" behindDoc="1" locked="0" layoutInCell="1" allowOverlap="1" wp14:anchorId="7783AA31" wp14:editId="1125216D">
                <wp:simplePos x="0" y="0"/>
                <wp:positionH relativeFrom="page">
                  <wp:posOffset>796200</wp:posOffset>
                </wp:positionH>
                <wp:positionV relativeFrom="paragraph">
                  <wp:posOffset>1246840</wp:posOffset>
                </wp:positionV>
                <wp:extent cx="5967730" cy="28575"/>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61A294B7" id="Graphic 79" o:spid="_x0000_s1026" style="position:absolute;margin-left:62.7pt;margin-top:98.2pt;width:469.9pt;height:2.25pt;z-index:-15710208;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" path="m5967600,28575l,28575,,,5967600,r,28575xe" fillcolor="#1a365d" stroked="f">
                <v:path arrowok="t"/>
                <w10:wrap type="topAndBottom" anchorx="page"/>
              </v:shape>
            </w:pict>
          </mc:Fallback>
        </mc:AlternateContent>
      </w:r>
      <w:bookmarkStart w:id="30" w:name="Chapter_4:_System_Design_&amp;_Architecture"/>
      <w:bookmarkEnd w:id="30"/>
      <w:r>
        <w:rPr>
          <w:color w:val="1A365D"/>
        </w:rPr>
        <w:t>CHAPTER</w:t>
      </w:r>
      <w:r>
        <w:rPr>
          <w:color w:val="1A365D"/>
          <w:spacing w:val="-9"/>
        </w:rPr>
        <w:t xml:space="preserve"> </w:t>
      </w:r>
      <w:r>
        <w:rPr>
          <w:color w:val="1A365D"/>
        </w:rPr>
        <w:t>4:</w:t>
      </w:r>
      <w:r>
        <w:rPr>
          <w:color w:val="1A365D"/>
          <w:spacing w:val="-9"/>
        </w:rPr>
        <w:t xml:space="preserve"> </w:t>
      </w:r>
      <w:r>
        <w:rPr>
          <w:color w:val="1A365D"/>
        </w:rPr>
        <w:t>SYSTEM</w:t>
      </w:r>
      <w:r>
        <w:rPr>
          <w:color w:val="1A365D"/>
          <w:spacing w:val="-9"/>
        </w:rPr>
        <w:t xml:space="preserve"> </w:t>
      </w:r>
      <w:r>
        <w:rPr>
          <w:color w:val="1A365D"/>
        </w:rPr>
        <w:t>DESIGN</w:t>
      </w:r>
      <w:r>
        <w:rPr>
          <w:color w:val="1A365D"/>
          <w:spacing w:val="-9"/>
        </w:rPr>
        <w:t xml:space="preserve"> </w:t>
      </w:r>
      <w:r>
        <w:rPr>
          <w:color w:val="1A365D"/>
        </w:rPr>
        <w:t xml:space="preserve">&amp; </w:t>
      </w:r>
      <w:r>
        <w:rPr>
          <w:color w:val="1A365D"/>
          <w:spacing w:val="-2"/>
        </w:rPr>
        <w:t>ARCHITECTURE</w:t>
      </w:r>
    </w:p>
    <w:p w14:paraId="2E5BB594" w14:textId="77777777" w:rsidR="007F2C0B" w:rsidRDefault="007F2C0B">
      <w:pPr>
        <w:pStyle w:val="BodyText"/>
        <w:spacing w:before="117"/>
        <w:rPr>
          <w:rFonts w:ascii="Arial"/>
          <w:b/>
          <w:sz w:val="44"/>
        </w:rPr>
      </w:pPr>
    </w:p>
    <w:p w14:paraId="0F51B56D" w14:textId="77777777" w:rsidR="007F2C0B" w:rsidRDefault="00D839F3">
      <w:pPr>
        <w:pStyle w:val="Heading2"/>
        <w:numPr>
          <w:ilvl w:val="1"/>
          <w:numId w:val="4"/>
        </w:numPr>
        <w:tabs>
          <w:tab w:val="left" w:pos="922"/>
        </w:tabs>
        <w:spacing w:before="1"/>
        <w:ind w:left="922" w:hanging="532"/>
      </w:pPr>
      <w:r>
        <w:rPr>
          <w:noProof/>
        </w:rPr>
        <mc:AlternateContent>
          <mc:Choice Requires="wps">
            <w:drawing>
              <wp:anchor distT="0" distB="0" distL="0" distR="0" simplePos="0" relativeHeight="15747584" behindDoc="0" locked="0" layoutInCell="1" allowOverlap="1" wp14:anchorId="587FFD61" wp14:editId="41286794">
                <wp:simplePos x="0" y="0"/>
                <wp:positionH relativeFrom="page">
                  <wp:posOffset>796200</wp:posOffset>
                </wp:positionH>
                <wp:positionV relativeFrom="paragraph">
                  <wp:posOffset>-62202</wp:posOffset>
                </wp:positionV>
                <wp:extent cx="57150" cy="36576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B95602F" id="Graphic 80" o:spid="_x0000_s1026" style="position:absolute;margin-left:62.7pt;margin-top:-4.9pt;width:4.5pt;height:28.8pt;z-index:1574758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31" w:name="4.1_System_Overview_&amp;_Architectural_Rati"/>
      <w:bookmarkEnd w:id="31"/>
      <w:r>
        <w:rPr>
          <w:color w:val="1A365D"/>
        </w:rPr>
        <w:t>System</w:t>
      </w:r>
      <w:r>
        <w:rPr>
          <w:color w:val="1A365D"/>
          <w:spacing w:val="-4"/>
        </w:rPr>
        <w:t xml:space="preserve"> </w:t>
      </w:r>
      <w:r>
        <w:rPr>
          <w:color w:val="1A365D"/>
        </w:rPr>
        <w:t>Overview</w:t>
      </w:r>
      <w:r>
        <w:rPr>
          <w:color w:val="1A365D"/>
          <w:spacing w:val="-4"/>
        </w:rPr>
        <w:t xml:space="preserve"> </w:t>
      </w:r>
      <w:r>
        <w:rPr>
          <w:color w:val="1A365D"/>
        </w:rPr>
        <w:t>&amp;</w:t>
      </w:r>
      <w:r>
        <w:rPr>
          <w:color w:val="1A365D"/>
          <w:spacing w:val="-16"/>
        </w:rPr>
        <w:t xml:space="preserve"> </w:t>
      </w:r>
      <w:r>
        <w:rPr>
          <w:color w:val="1A365D"/>
        </w:rPr>
        <w:t>Architectural</w:t>
      </w:r>
      <w:r>
        <w:rPr>
          <w:color w:val="1A365D"/>
          <w:spacing w:val="-3"/>
        </w:rPr>
        <w:t xml:space="preserve"> </w:t>
      </w:r>
      <w:r>
        <w:rPr>
          <w:color w:val="1A365D"/>
          <w:spacing w:val="-2"/>
        </w:rPr>
        <w:t>Rationale</w:t>
      </w:r>
    </w:p>
    <w:p w14:paraId="4CA9D516" w14:textId="77777777" w:rsidR="007F2C0B" w:rsidRDefault="007F2C0B">
      <w:pPr>
        <w:pStyle w:val="BodyText"/>
        <w:spacing w:before="114"/>
        <w:rPr>
          <w:rFonts w:ascii="Arial"/>
          <w:b/>
          <w:sz w:val="32"/>
        </w:rPr>
      </w:pPr>
    </w:p>
    <w:p w14:paraId="2A609991" w14:textId="77777777" w:rsidR="007F2C0B" w:rsidRDefault="00D839F3">
      <w:pPr>
        <w:pStyle w:val="BodyText"/>
        <w:spacing w:line="376" w:lineRule="auto"/>
        <w:ind w:left="120" w:right="1246"/>
        <w:jc w:val="both"/>
      </w:pPr>
      <w:r>
        <w:rPr>
          <w:color w:val="1A1F2B"/>
        </w:rPr>
        <w:t>The Kisan Mitra platform uses a decoupled three-tier system layout to separate client</w:t>
      </w:r>
      <w:r>
        <w:rPr>
          <w:color w:val="1A1F2B"/>
          <w:spacing w:val="80"/>
        </w:rPr>
        <w:t xml:space="preserve"> </w:t>
      </w:r>
      <w:r>
        <w:rPr>
          <w:color w:val="1A1F2B"/>
        </w:rPr>
        <w:t>presentation views, application routing logic, and data storage services. This structural isolation ensures that adjustments to user interface styles do not impact core analytical processing, and</w:t>
      </w:r>
      <w:r>
        <w:rPr>
          <w:color w:val="1A1F2B"/>
          <w:spacing w:val="40"/>
        </w:rPr>
        <w:t xml:space="preserve"> </w:t>
      </w:r>
      <w:r>
        <w:rPr>
          <w:color w:val="1A1F2B"/>
        </w:rPr>
        <w:t>data layer upgrades can be completed without modifying frontend application files.</w:t>
      </w:r>
    </w:p>
    <w:p w14:paraId="56F00AB8" w14:textId="77777777" w:rsidR="007F2C0B" w:rsidRDefault="007F2C0B">
      <w:pPr>
        <w:pStyle w:val="BodyText"/>
        <w:spacing w:before="269"/>
      </w:pPr>
    </w:p>
    <w:p w14:paraId="51D813C7" w14:textId="77777777" w:rsidR="007F2C0B" w:rsidRDefault="00D839F3">
      <w:pPr>
        <w:pStyle w:val="Heading2"/>
        <w:numPr>
          <w:ilvl w:val="1"/>
          <w:numId w:val="4"/>
        </w:numPr>
        <w:tabs>
          <w:tab w:val="left" w:pos="922"/>
        </w:tabs>
        <w:ind w:left="922" w:hanging="532"/>
      </w:pPr>
      <w:r>
        <w:rPr>
          <w:noProof/>
        </w:rPr>
        <mc:AlternateContent>
          <mc:Choice Requires="wps">
            <w:drawing>
              <wp:anchor distT="0" distB="0" distL="0" distR="0" simplePos="0" relativeHeight="15748096" behindDoc="0" locked="0" layoutInCell="1" allowOverlap="1" wp14:anchorId="461A5D7A" wp14:editId="7C80DA72">
                <wp:simplePos x="0" y="0"/>
                <wp:positionH relativeFrom="page">
                  <wp:posOffset>796200</wp:posOffset>
                </wp:positionH>
                <wp:positionV relativeFrom="paragraph">
                  <wp:posOffset>-62232</wp:posOffset>
                </wp:positionV>
                <wp:extent cx="57150" cy="36576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5701E07" id="Graphic 81" o:spid="_x0000_s1026" style="position:absolute;margin-left:62.7pt;margin-top:-4.9pt;width:4.5pt;height:28.8pt;z-index:1574809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32" w:name="4.2_Overall_Architecture_Blueprint"/>
      <w:bookmarkEnd w:id="32"/>
      <w:r>
        <w:rPr>
          <w:color w:val="1A365D"/>
        </w:rPr>
        <w:t>Overall</w:t>
      </w:r>
      <w:r>
        <w:rPr>
          <w:color w:val="1A365D"/>
          <w:spacing w:val="-17"/>
        </w:rPr>
        <w:t xml:space="preserve"> </w:t>
      </w:r>
      <w:r>
        <w:rPr>
          <w:color w:val="1A365D"/>
        </w:rPr>
        <w:t>Architecture</w:t>
      </w:r>
      <w:r>
        <w:rPr>
          <w:color w:val="1A365D"/>
          <w:spacing w:val="-5"/>
        </w:rPr>
        <w:t xml:space="preserve"> </w:t>
      </w:r>
      <w:r>
        <w:rPr>
          <w:color w:val="1A365D"/>
          <w:spacing w:val="-2"/>
        </w:rPr>
        <w:t>Blueprint</w:t>
      </w:r>
    </w:p>
    <w:p w14:paraId="697B9873" w14:textId="77777777" w:rsidR="007F2C0B" w:rsidRDefault="007F2C0B">
      <w:pPr>
        <w:pStyle w:val="BodyText"/>
        <w:spacing w:before="114"/>
        <w:rPr>
          <w:rFonts w:ascii="Arial"/>
          <w:b/>
          <w:sz w:val="32"/>
        </w:rPr>
      </w:pPr>
    </w:p>
    <w:p w14:paraId="459467D7" w14:textId="77777777" w:rsidR="007F2C0B" w:rsidRDefault="00D839F3">
      <w:pPr>
        <w:pStyle w:val="BodyText"/>
        <w:spacing w:before="1" w:line="376" w:lineRule="auto"/>
        <w:ind w:left="120" w:right="1238"/>
        <w:jc w:val="both"/>
      </w:pPr>
      <w:r>
        <w:rPr>
          <w:color w:val="1A1F2B"/>
        </w:rPr>
        <w:t>The system architecture flows through three distinct operational zones: the Presentation Layer,</w:t>
      </w:r>
      <w:r>
        <w:rPr>
          <w:color w:val="1A1F2B"/>
          <w:spacing w:val="40"/>
        </w:rPr>
        <w:t xml:space="preserve"> </w:t>
      </w:r>
      <w:r>
        <w:rPr>
          <w:color w:val="1A1F2B"/>
        </w:rPr>
        <w:t>the Application Processing Layer, and the Cloud Infrastructure Layer. Client requests pass through verification filters before interacting with backend processing systems, which handle business logic and route tasks to managed</w:t>
      </w:r>
      <w:r>
        <w:rPr>
          <w:color w:val="1A1F2B"/>
          <w:spacing w:val="-1"/>
        </w:rPr>
        <w:t xml:space="preserve"> </w:t>
      </w:r>
      <w:r>
        <w:rPr>
          <w:color w:val="1A1F2B"/>
        </w:rPr>
        <w:t>AWS services.</w:t>
      </w:r>
    </w:p>
    <w:p w14:paraId="69608ACE" w14:textId="77777777" w:rsidR="007F2C0B" w:rsidRDefault="007F2C0B">
      <w:pPr>
        <w:pStyle w:val="BodyText"/>
        <w:spacing w:line="376" w:lineRule="auto"/>
        <w:jc w:val="both"/>
        <w:sectPr w:rsidR="007F2C0B">
          <w:pgSz w:w="11910" w:h="16840"/>
          <w:pgMar w:top="1920" w:right="0" w:bottom="800" w:left="1133" w:header="0" w:footer="615" w:gutter="0"/>
          <w:cols w:space="720"/>
        </w:sectPr>
      </w:pPr>
    </w:p>
    <w:p w14:paraId="37B9E9A9" w14:textId="648728E9" w:rsidR="007F2C0B" w:rsidRDefault="006B52EA">
      <w:pPr>
        <w:pStyle w:val="BodyText"/>
        <w:spacing w:before="131"/>
        <w:rPr>
          <w:sz w:val="20"/>
        </w:rPr>
      </w:pPr>
      <w:r w:rsidRPr="006B52EA">
        <w:rPr>
          <w:noProof/>
          <w:sz w:val="20"/>
        </w:rPr>
        <w:lastRenderedPageBreak/>
        <w:drawing>
          <wp:inline distT="0" distB="0" distL="0" distR="0" wp14:anchorId="30395015" wp14:editId="7AEB3012">
            <wp:extent cx="6147583" cy="3594100"/>
            <wp:effectExtent l="0" t="0" r="5715" b="6350"/>
            <wp:docPr id="7889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98016" name=""/>
                    <pic:cNvPicPr/>
                  </pic:nvPicPr>
                  <pic:blipFill>
                    <a:blip r:embed="rId11"/>
                    <a:stretch>
                      <a:fillRect/>
                    </a:stretch>
                  </pic:blipFill>
                  <pic:spPr>
                    <a:xfrm>
                      <a:off x="0" y="0"/>
                      <a:ext cx="6152011" cy="3596689"/>
                    </a:xfrm>
                    <a:prstGeom prst="rect">
                      <a:avLst/>
                    </a:prstGeom>
                  </pic:spPr>
                </pic:pic>
              </a:graphicData>
            </a:graphic>
          </wp:inline>
        </w:drawing>
      </w:r>
    </w:p>
    <w:p w14:paraId="0D00D7EC" w14:textId="03B94ADA" w:rsidR="007F2C0B" w:rsidRDefault="007F2C0B">
      <w:pPr>
        <w:spacing w:before="94"/>
        <w:ind w:left="495" w:right="-44"/>
        <w:rPr>
          <w:rFonts w:ascii="Courier New"/>
          <w:sz w:val="20"/>
        </w:rPr>
      </w:pPr>
    </w:p>
    <w:p w14:paraId="47DBD26C" w14:textId="77777777" w:rsidR="007F2C0B" w:rsidRDefault="007F2C0B">
      <w:pPr>
        <w:pStyle w:val="BodyText"/>
        <w:spacing w:before="88"/>
        <w:rPr>
          <w:rFonts w:ascii="Courier New"/>
          <w:sz w:val="21"/>
        </w:rPr>
      </w:pPr>
    </w:p>
    <w:p w14:paraId="572453D2" w14:textId="77777777" w:rsidR="007F2C0B" w:rsidRDefault="00D839F3">
      <w:pPr>
        <w:ind w:left="2021"/>
        <w:rPr>
          <w:rFonts w:ascii="Arial"/>
          <w:b/>
          <w:sz w:val="21"/>
        </w:rPr>
      </w:pPr>
      <w:r>
        <w:rPr>
          <w:rFonts w:ascii="Arial"/>
          <w:b/>
          <w:color w:val="465469"/>
          <w:sz w:val="21"/>
        </w:rPr>
        <w:t>Figure</w:t>
      </w:r>
      <w:r>
        <w:rPr>
          <w:rFonts w:ascii="Arial"/>
          <w:b/>
          <w:color w:val="465469"/>
          <w:spacing w:val="-6"/>
          <w:sz w:val="21"/>
        </w:rPr>
        <w:t xml:space="preserve"> </w:t>
      </w:r>
      <w:r>
        <w:rPr>
          <w:rFonts w:ascii="Arial"/>
          <w:b/>
          <w:color w:val="465469"/>
          <w:sz w:val="21"/>
        </w:rPr>
        <w:t>4.1:</w:t>
      </w:r>
      <w:r>
        <w:rPr>
          <w:rFonts w:ascii="Arial"/>
          <w:b/>
          <w:color w:val="465469"/>
          <w:spacing w:val="-4"/>
          <w:sz w:val="21"/>
        </w:rPr>
        <w:t xml:space="preserve"> </w:t>
      </w:r>
      <w:r>
        <w:rPr>
          <w:rFonts w:ascii="Arial"/>
          <w:b/>
          <w:color w:val="465469"/>
          <w:sz w:val="21"/>
        </w:rPr>
        <w:t>Multi-Tier</w:t>
      </w:r>
      <w:r>
        <w:rPr>
          <w:rFonts w:ascii="Arial"/>
          <w:b/>
          <w:color w:val="465469"/>
          <w:spacing w:val="-3"/>
          <w:sz w:val="21"/>
        </w:rPr>
        <w:t xml:space="preserve"> </w:t>
      </w:r>
      <w:r>
        <w:rPr>
          <w:rFonts w:ascii="Arial"/>
          <w:b/>
          <w:color w:val="465469"/>
          <w:sz w:val="21"/>
        </w:rPr>
        <w:t>Decoupled</w:t>
      </w:r>
      <w:r>
        <w:rPr>
          <w:rFonts w:ascii="Arial"/>
          <w:b/>
          <w:color w:val="465469"/>
          <w:spacing w:val="-4"/>
          <w:sz w:val="21"/>
        </w:rPr>
        <w:t xml:space="preserve"> </w:t>
      </w:r>
      <w:r>
        <w:rPr>
          <w:rFonts w:ascii="Arial"/>
          <w:b/>
          <w:color w:val="465469"/>
          <w:sz w:val="21"/>
        </w:rPr>
        <w:t>Infrastructure</w:t>
      </w:r>
      <w:r>
        <w:rPr>
          <w:rFonts w:ascii="Arial"/>
          <w:b/>
          <w:color w:val="465469"/>
          <w:spacing w:val="-3"/>
          <w:sz w:val="21"/>
        </w:rPr>
        <w:t xml:space="preserve"> </w:t>
      </w:r>
      <w:r>
        <w:rPr>
          <w:rFonts w:ascii="Arial"/>
          <w:b/>
          <w:color w:val="465469"/>
          <w:spacing w:val="-2"/>
          <w:sz w:val="21"/>
        </w:rPr>
        <w:t>Blueprint</w:t>
      </w:r>
    </w:p>
    <w:p w14:paraId="27B09048" w14:textId="77777777" w:rsidR="007F2C0B" w:rsidRDefault="007F2C0B">
      <w:pPr>
        <w:pStyle w:val="BodyText"/>
        <w:rPr>
          <w:rFonts w:ascii="Arial"/>
          <w:b/>
          <w:sz w:val="21"/>
        </w:rPr>
      </w:pPr>
    </w:p>
    <w:p w14:paraId="3B9BF0B3" w14:textId="77777777" w:rsidR="007F2C0B" w:rsidRDefault="007F2C0B">
      <w:pPr>
        <w:pStyle w:val="BodyText"/>
        <w:spacing w:before="212"/>
        <w:rPr>
          <w:rFonts w:ascii="Arial"/>
          <w:b/>
          <w:sz w:val="21"/>
        </w:rPr>
      </w:pPr>
    </w:p>
    <w:p w14:paraId="686DD4FF" w14:textId="77777777" w:rsidR="007F2C0B" w:rsidRDefault="00D839F3">
      <w:pPr>
        <w:pStyle w:val="Heading2"/>
        <w:numPr>
          <w:ilvl w:val="1"/>
          <w:numId w:val="4"/>
        </w:numPr>
        <w:tabs>
          <w:tab w:val="left" w:pos="922"/>
        </w:tabs>
        <w:spacing w:before="1"/>
        <w:ind w:left="922" w:hanging="532"/>
      </w:pPr>
      <w:r>
        <w:rPr>
          <w:noProof/>
        </w:rPr>
        <mc:AlternateContent>
          <mc:Choice Requires="wps">
            <w:drawing>
              <wp:anchor distT="0" distB="0" distL="0" distR="0" simplePos="0" relativeHeight="15749120" behindDoc="0" locked="0" layoutInCell="1" allowOverlap="1" wp14:anchorId="5BBDDE21" wp14:editId="1DFF78B9">
                <wp:simplePos x="0" y="0"/>
                <wp:positionH relativeFrom="page">
                  <wp:posOffset>796200</wp:posOffset>
                </wp:positionH>
                <wp:positionV relativeFrom="paragraph">
                  <wp:posOffset>-62140</wp:posOffset>
                </wp:positionV>
                <wp:extent cx="57150" cy="36576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F3333C6" id="Graphic 87" o:spid="_x0000_s1026" style="position:absolute;margin-left:62.7pt;margin-top:-4.9pt;width:4.5pt;height:28.8pt;z-index:1574912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33" w:name="4.3_Frontend_Component_Architecture"/>
      <w:bookmarkEnd w:id="33"/>
      <w:r>
        <w:rPr>
          <w:color w:val="1A365D"/>
        </w:rPr>
        <w:t>Frontend</w:t>
      </w:r>
      <w:r>
        <w:rPr>
          <w:color w:val="1A365D"/>
          <w:spacing w:val="-3"/>
        </w:rPr>
        <w:t xml:space="preserve"> </w:t>
      </w:r>
      <w:r>
        <w:rPr>
          <w:color w:val="1A365D"/>
        </w:rPr>
        <w:t>Component</w:t>
      </w:r>
      <w:r>
        <w:rPr>
          <w:color w:val="1A365D"/>
          <w:spacing w:val="-14"/>
        </w:rPr>
        <w:t xml:space="preserve"> </w:t>
      </w:r>
      <w:r>
        <w:rPr>
          <w:color w:val="1A365D"/>
          <w:spacing w:val="-2"/>
        </w:rPr>
        <w:t>Architecture</w:t>
      </w:r>
    </w:p>
    <w:p w14:paraId="58912FE6" w14:textId="77777777" w:rsidR="007F2C0B" w:rsidRDefault="007F2C0B">
      <w:pPr>
        <w:pStyle w:val="BodyText"/>
        <w:spacing w:before="114"/>
        <w:rPr>
          <w:rFonts w:ascii="Arial"/>
          <w:b/>
          <w:sz w:val="32"/>
        </w:rPr>
      </w:pPr>
    </w:p>
    <w:p w14:paraId="54E76EA8" w14:textId="77777777" w:rsidR="007F2C0B" w:rsidRDefault="00D839F3">
      <w:pPr>
        <w:pStyle w:val="BodyText"/>
        <w:spacing w:line="376" w:lineRule="auto"/>
        <w:ind w:left="120" w:right="1237"/>
        <w:jc w:val="both"/>
      </w:pPr>
      <w:r>
        <w:rPr>
          <w:color w:val="1A1F2B"/>
        </w:rPr>
        <w:t>The frontend application uses a component-driven architecture layout. State configurations are maintained within a primary App Controller module and passed down to specialized visual components via predictable data pathways, keeping components clean and easy to maintain.</w:t>
      </w:r>
    </w:p>
    <w:p w14:paraId="4D8D16A5"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38AA9C32" w14:textId="3806F34F" w:rsidR="007F2C0B" w:rsidRDefault="00D839F3">
      <w:pPr>
        <w:ind w:left="120"/>
        <w:rPr>
          <w:sz w:val="20"/>
        </w:rPr>
      </w:pPr>
      <w:r>
        <w:rPr>
          <w:noProof/>
          <w:sz w:val="20"/>
        </w:rPr>
        <w:lastRenderedPageBreak/>
        <mc:AlternateContent>
          <mc:Choice Requires="wpg">
            <w:drawing>
              <wp:inline distT="0" distB="0" distL="0" distR="0" wp14:anchorId="6CC717C9" wp14:editId="57356F98">
                <wp:extent cx="167640" cy="129540"/>
                <wp:effectExtent l="0" t="0" r="3810" b="2286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129540"/>
                          <a:chOff x="0" y="0"/>
                          <a:chExt cx="5967730" cy="1416050"/>
                        </a:xfrm>
                      </wpg:grpSpPr>
                      <wps:wsp>
                        <wps:cNvPr id="89" name="Graphic 89"/>
                        <wps:cNvSpPr/>
                        <wps:spPr>
                          <a:xfrm>
                            <a:off x="0" y="0"/>
                            <a:ext cx="5967730" cy="1416050"/>
                          </a:xfrm>
                          <a:custGeom>
                            <a:avLst/>
                            <a:gdLst/>
                            <a:ahLst/>
                            <a:cxnLst/>
                            <a:rect l="l" t="t" r="r" b="b"/>
                            <a:pathLst>
                              <a:path w="5967730" h="1416050">
                                <a:moveTo>
                                  <a:pt x="5929500" y="1416050"/>
                                </a:moveTo>
                                <a:lnTo>
                                  <a:pt x="38100" y="1416050"/>
                                </a:lnTo>
                                <a:lnTo>
                                  <a:pt x="23306" y="1413043"/>
                                </a:lnTo>
                                <a:lnTo>
                                  <a:pt x="11191" y="1404858"/>
                                </a:lnTo>
                                <a:lnTo>
                                  <a:pt x="3006" y="1392743"/>
                                </a:lnTo>
                                <a:lnTo>
                                  <a:pt x="0" y="13779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1377950"/>
                                </a:lnTo>
                                <a:lnTo>
                                  <a:pt x="5964593" y="1392743"/>
                                </a:lnTo>
                                <a:lnTo>
                                  <a:pt x="5956408" y="1404858"/>
                                </a:lnTo>
                                <a:lnTo>
                                  <a:pt x="5944293" y="1413043"/>
                                </a:lnTo>
                                <a:lnTo>
                                  <a:pt x="5929500" y="1416050"/>
                                </a:lnTo>
                                <a:close/>
                              </a:path>
                            </a:pathLst>
                          </a:custGeom>
                          <a:solidFill>
                            <a:srgbClr val="F7F9FB"/>
                          </a:solidFill>
                        </wps:spPr>
                        <wps:bodyPr wrap="square" lIns="0" tIns="0" rIns="0" bIns="0" rtlCol="0">
                          <a:prstTxWarp prst="textNoShape">
                            <a:avLst/>
                          </a:prstTxWarp>
                          <a:noAutofit/>
                        </wps:bodyPr>
                      </wps:wsp>
                      <wps:wsp>
                        <wps:cNvPr id="90" name="Graphic 90"/>
                        <wps:cNvSpPr/>
                        <wps:spPr>
                          <a:xfrm>
                            <a:off x="21416" y="13981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91" name="Graphic 91"/>
                        <wps:cNvSpPr/>
                        <wps:spPr>
                          <a:xfrm>
                            <a:off x="0" y="4283"/>
                            <a:ext cx="47625" cy="1407795"/>
                          </a:xfrm>
                          <a:custGeom>
                            <a:avLst/>
                            <a:gdLst/>
                            <a:ahLst/>
                            <a:cxnLst/>
                            <a:rect l="l" t="t" r="r" b="b"/>
                            <a:pathLst>
                              <a:path w="47625" h="1407795">
                                <a:moveTo>
                                  <a:pt x="21416" y="1407483"/>
                                </a:moveTo>
                                <a:lnTo>
                                  <a:pt x="11191" y="1400574"/>
                                </a:lnTo>
                                <a:lnTo>
                                  <a:pt x="3006" y="1388460"/>
                                </a:lnTo>
                                <a:lnTo>
                                  <a:pt x="0" y="1373666"/>
                                </a:lnTo>
                                <a:lnTo>
                                  <a:pt x="0" y="33816"/>
                                </a:lnTo>
                                <a:lnTo>
                                  <a:pt x="3006" y="19023"/>
                                </a:lnTo>
                                <a:lnTo>
                                  <a:pt x="11191" y="6908"/>
                                </a:lnTo>
                                <a:lnTo>
                                  <a:pt x="21416" y="0"/>
                                </a:lnTo>
                                <a:lnTo>
                                  <a:pt x="47625" y="5241"/>
                                </a:lnTo>
                                <a:lnTo>
                                  <a:pt x="47625" y="1402241"/>
                                </a:lnTo>
                                <a:lnTo>
                                  <a:pt x="21416" y="1407483"/>
                                </a:lnTo>
                                <a:close/>
                              </a:path>
                            </a:pathLst>
                          </a:custGeom>
                          <a:solidFill>
                            <a:srgbClr val="2A6BAF"/>
                          </a:solidFill>
                        </wps:spPr>
                        <wps:bodyPr wrap="square" lIns="0" tIns="0" rIns="0" bIns="0" rtlCol="0">
                          <a:prstTxWarp prst="textNoShape">
                            <a:avLst/>
                          </a:prstTxWarp>
                          <a:noAutofit/>
                        </wps:bodyPr>
                      </wps:wsp>
                      <wps:wsp>
                        <wps:cNvPr id="92" name="Graphic 92"/>
                        <wps:cNvSpPr/>
                        <wps:spPr>
                          <a:xfrm>
                            <a:off x="21413" y="7"/>
                            <a:ext cx="5946775" cy="1405255"/>
                          </a:xfrm>
                          <a:custGeom>
                            <a:avLst/>
                            <a:gdLst/>
                            <a:ahLst/>
                            <a:cxnLst/>
                            <a:rect l="l" t="t" r="r" b="b"/>
                            <a:pathLst>
                              <a:path w="5946775" h="14052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1377950"/>
                                </a:lnTo>
                                <a:lnTo>
                                  <a:pt x="5934405" y="1389049"/>
                                </a:lnTo>
                                <a:lnTo>
                                  <a:pt x="5928258" y="1398130"/>
                                </a:lnTo>
                                <a:lnTo>
                                  <a:pt x="5934989" y="1404861"/>
                                </a:lnTo>
                                <a:lnTo>
                                  <a:pt x="5943168" y="1392745"/>
                                </a:lnTo>
                                <a:lnTo>
                                  <a:pt x="5946178" y="1377950"/>
                                </a:lnTo>
                                <a:lnTo>
                                  <a:pt x="5946178" y="38100"/>
                                </a:lnTo>
                                <a:close/>
                              </a:path>
                            </a:pathLst>
                          </a:custGeom>
                          <a:solidFill>
                            <a:srgbClr val="E2E8EF"/>
                          </a:solidFill>
                        </wps:spPr>
                        <wps:bodyPr wrap="square" lIns="0" tIns="0" rIns="0" bIns="0" rtlCol="0">
                          <a:prstTxWarp prst="textNoShape">
                            <a:avLst/>
                          </a:prstTxWarp>
                          <a:noAutofit/>
                        </wps:bodyPr>
                      </wps:wsp>
                      <wps:wsp>
                        <wps:cNvPr id="93" name="Textbox 93"/>
                        <wps:cNvSpPr txBox="1"/>
                        <wps:spPr>
                          <a:xfrm>
                            <a:off x="47625" y="17918"/>
                            <a:ext cx="5902325" cy="1380490"/>
                          </a:xfrm>
                          <a:prstGeom prst="rect">
                            <a:avLst/>
                          </a:prstGeom>
                        </wps:spPr>
                        <wps:txbx>
                          <w:txbxContent>
                            <w:p w14:paraId="3A3C6F9E" w14:textId="7F4154CF" w:rsidR="007F2C0B" w:rsidRDefault="007F2C0B" w:rsidP="00A2709B">
                              <w:pPr>
                                <w:spacing w:line="338" w:lineRule="auto"/>
                                <w:ind w:right="354"/>
                                <w:rPr>
                                  <w:rFonts w:ascii="Courier New" w:hAnsi="Courier New"/>
                                  <w:sz w:val="20"/>
                                </w:rPr>
                              </w:pPr>
                            </w:p>
                          </w:txbxContent>
                        </wps:txbx>
                        <wps:bodyPr wrap="square" lIns="0" tIns="0" rIns="0" bIns="0" rtlCol="0">
                          <a:noAutofit/>
                        </wps:bodyPr>
                      </wps:wsp>
                    </wpg:wgp>
                  </a:graphicData>
                </a:graphic>
              </wp:inline>
            </w:drawing>
          </mc:Choice>
          <mc:Fallback>
            <w:pict>
              <v:group w14:anchorId="6CC717C9" id="Group 88" o:spid="_x0000_s1063" style="width:13.2pt;height:10.2pt;mso-position-horizontal-relative:char;mso-position-vertical-relative:line" coordsize="59677,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">
                <v:shape id="Graphic 89" o:spid="_x0000_s1064" style="position:absolute;width:59677;height:14160;visibility:visible;mso-wrap-style:square;v-text-anchor:top" coordsize="5967730,141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" path="m5929500,1416050r-5891400,l23306,1413043r-12115,-8185l3006,1392743,,1377950,,38100,3006,23306,11191,11191,23306,3006,38100,,5929500,r14793,3006l5956408,11191r8185,12115l5967600,38100r,1339850l5964593,1392743r-8185,12115l5944293,1413043r-14793,3007xe" fillcolor="#f7f9fb" stroked="f">
                  <v:path arrowok="t"/>
                </v:shape>
                <v:shape id="Graphic 90" o:spid="_x0000_s1065" style="position:absolute;left:214;top:13981;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" path="m5908083,17918r-5891400,l1889,14912,,13635,26208,8393r5881875,l5919178,6139,5928264,r6727,6727l5922877,14912r-14794,3006xe" fillcolor="#e2e8ef" stroked="f">
                  <v:path arrowok="t"/>
                </v:shape>
                <v:shape id="Graphic 91" o:spid="_x0000_s1066" style="position:absolute;top:42;width:476;height:14078;visibility:visible;mso-wrap-style:square;v-text-anchor:top" coordsize="47625,140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" path="m21416,1407483r-10225,-6909l3006,1388460,,1373666,,33816,3006,19023,11191,6908,21416,,47625,5241r,1397000l21416,1407483xe" fillcolor="#2a6baf" stroked="f">
                  <v:path arrowok="t"/>
                </v:shape>
                <v:shape id="Graphic 92" o:spid="_x0000_s1067" style="position:absolute;left:214;width:59467;height:14052;visibility:visible;mso-wrap-style:square;v-text-anchor:top" coordsize="5946775,140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" path="m5946178,38100r-3010,-14796l5934989,11188,5922873,3009,5908078,,16675,,1892,3009,,4279,26200,9525r5881878,l5919178,11772r9080,6147l5934405,27000r2248,11100l5936653,1377950r-2248,11099l5928258,1398130r6731,6731l5943168,1392745r3010,-14795l5946178,38100xe" fillcolor="#e2e8ef" stroked="f">
                  <v:path arrowok="t"/>
                </v:shape>
                <v:shape id="Textbox 93" o:spid="_x0000_s1068" type="#_x0000_t202" style="position:absolute;left:476;top:179;width:59023;height:1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A3C6F9E" w14:textId="7F4154CF" w:rsidR="007F2C0B" w:rsidRDefault="007F2C0B" w:rsidP="00A2709B">
                        <w:pPr>
                          <w:spacing w:line="338" w:lineRule="auto"/>
                          <w:ind w:right="354"/>
                          <w:rPr>
                            <w:rFonts w:ascii="Courier New" w:hAnsi="Courier New"/>
                            <w:sz w:val="20"/>
                          </w:rPr>
                        </w:pPr>
                      </w:p>
                    </w:txbxContent>
                  </v:textbox>
                </v:shape>
                <w10:anchorlock/>
              </v:group>
            </w:pict>
          </mc:Fallback>
        </mc:AlternateContent>
      </w:r>
      <w:r w:rsidR="00A2709B">
        <w:rPr>
          <w:noProof/>
        </w:rPr>
        <w:drawing>
          <wp:inline distT="0" distB="0" distL="0" distR="0" wp14:anchorId="7DB0F669" wp14:editId="027A8872">
            <wp:extent cx="5774690" cy="2583180"/>
            <wp:effectExtent l="0" t="0" r="0" b="7620"/>
            <wp:docPr id="2435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72750" name=""/>
                    <pic:cNvPicPr/>
                  </pic:nvPicPr>
                  <pic:blipFill>
                    <a:blip r:embed="rId12"/>
                    <a:stretch>
                      <a:fillRect/>
                    </a:stretch>
                  </pic:blipFill>
                  <pic:spPr>
                    <a:xfrm>
                      <a:off x="0" y="0"/>
                      <a:ext cx="5777170" cy="2584289"/>
                    </a:xfrm>
                    <a:prstGeom prst="rect">
                      <a:avLst/>
                    </a:prstGeom>
                  </pic:spPr>
                </pic:pic>
              </a:graphicData>
            </a:graphic>
          </wp:inline>
        </w:drawing>
      </w:r>
    </w:p>
    <w:p w14:paraId="0437055B" w14:textId="77777777" w:rsidR="007F2C0B" w:rsidRDefault="007F2C0B">
      <w:pPr>
        <w:pStyle w:val="BodyText"/>
        <w:spacing w:before="167"/>
        <w:rPr>
          <w:sz w:val="21"/>
        </w:rPr>
      </w:pPr>
    </w:p>
    <w:p w14:paraId="4DD529B5" w14:textId="77777777" w:rsidR="007F2C0B" w:rsidRDefault="00D839F3">
      <w:pPr>
        <w:spacing w:before="1"/>
        <w:ind w:left="1972"/>
        <w:rPr>
          <w:rFonts w:ascii="Arial"/>
          <w:b/>
          <w:sz w:val="21"/>
        </w:rPr>
      </w:pPr>
      <w:r>
        <w:rPr>
          <w:rFonts w:ascii="Arial"/>
          <w:b/>
          <w:color w:val="465469"/>
          <w:sz w:val="21"/>
        </w:rPr>
        <w:t>Figure</w:t>
      </w:r>
      <w:r>
        <w:rPr>
          <w:rFonts w:ascii="Arial"/>
          <w:b/>
          <w:color w:val="465469"/>
          <w:spacing w:val="-5"/>
          <w:sz w:val="21"/>
        </w:rPr>
        <w:t xml:space="preserve"> </w:t>
      </w:r>
      <w:r>
        <w:rPr>
          <w:rFonts w:ascii="Arial"/>
          <w:b/>
          <w:color w:val="465469"/>
          <w:sz w:val="21"/>
        </w:rPr>
        <w:t>4.2:</w:t>
      </w:r>
      <w:r>
        <w:rPr>
          <w:rFonts w:ascii="Arial"/>
          <w:b/>
          <w:color w:val="465469"/>
          <w:spacing w:val="-4"/>
          <w:sz w:val="21"/>
        </w:rPr>
        <w:t xml:space="preserve"> </w:t>
      </w:r>
      <w:r>
        <w:rPr>
          <w:rFonts w:ascii="Arial"/>
          <w:b/>
          <w:color w:val="465469"/>
          <w:sz w:val="21"/>
        </w:rPr>
        <w:t>Frontend</w:t>
      </w:r>
      <w:r>
        <w:rPr>
          <w:rFonts w:ascii="Arial"/>
          <w:b/>
          <w:color w:val="465469"/>
          <w:spacing w:val="-4"/>
          <w:sz w:val="21"/>
        </w:rPr>
        <w:t xml:space="preserve"> </w:t>
      </w:r>
      <w:r>
        <w:rPr>
          <w:rFonts w:ascii="Arial"/>
          <w:b/>
          <w:color w:val="465469"/>
          <w:sz w:val="21"/>
        </w:rPr>
        <w:t>Component</w:t>
      </w:r>
      <w:r>
        <w:rPr>
          <w:rFonts w:ascii="Arial"/>
          <w:b/>
          <w:color w:val="465469"/>
          <w:spacing w:val="-5"/>
          <w:sz w:val="21"/>
        </w:rPr>
        <w:t xml:space="preserve"> </w:t>
      </w:r>
      <w:r>
        <w:rPr>
          <w:rFonts w:ascii="Arial"/>
          <w:b/>
          <w:color w:val="465469"/>
          <w:sz w:val="21"/>
        </w:rPr>
        <w:t>Structural</w:t>
      </w:r>
      <w:r>
        <w:rPr>
          <w:rFonts w:ascii="Arial"/>
          <w:b/>
          <w:color w:val="465469"/>
          <w:spacing w:val="-4"/>
          <w:sz w:val="21"/>
        </w:rPr>
        <w:t xml:space="preserve"> </w:t>
      </w:r>
      <w:r>
        <w:rPr>
          <w:rFonts w:ascii="Arial"/>
          <w:b/>
          <w:color w:val="465469"/>
          <w:sz w:val="21"/>
        </w:rPr>
        <w:t>Tree</w:t>
      </w:r>
      <w:r>
        <w:rPr>
          <w:rFonts w:ascii="Arial"/>
          <w:b/>
          <w:color w:val="465469"/>
          <w:spacing w:val="-4"/>
          <w:sz w:val="21"/>
        </w:rPr>
        <w:t xml:space="preserve"> </w:t>
      </w:r>
      <w:r>
        <w:rPr>
          <w:rFonts w:ascii="Arial"/>
          <w:b/>
          <w:color w:val="465469"/>
          <w:spacing w:val="-2"/>
          <w:sz w:val="21"/>
        </w:rPr>
        <w:t>Diagram</w:t>
      </w:r>
    </w:p>
    <w:p w14:paraId="05ADE0B2" w14:textId="77777777" w:rsidR="007F2C0B" w:rsidRDefault="007F2C0B">
      <w:pPr>
        <w:pStyle w:val="BodyText"/>
        <w:rPr>
          <w:rFonts w:ascii="Arial"/>
          <w:b/>
          <w:sz w:val="21"/>
        </w:rPr>
      </w:pPr>
    </w:p>
    <w:p w14:paraId="7A91BB44" w14:textId="77777777" w:rsidR="007F2C0B" w:rsidRDefault="007F2C0B">
      <w:pPr>
        <w:pStyle w:val="BodyText"/>
        <w:spacing w:before="212"/>
        <w:rPr>
          <w:rFonts w:ascii="Arial"/>
          <w:b/>
          <w:sz w:val="21"/>
        </w:rPr>
      </w:pPr>
    </w:p>
    <w:p w14:paraId="43CA1F28" w14:textId="77777777" w:rsidR="007F2C0B" w:rsidRDefault="00D839F3">
      <w:pPr>
        <w:pStyle w:val="Heading2"/>
        <w:numPr>
          <w:ilvl w:val="1"/>
          <w:numId w:val="4"/>
        </w:numPr>
        <w:tabs>
          <w:tab w:val="left" w:pos="922"/>
        </w:tabs>
        <w:ind w:left="922" w:hanging="532"/>
      </w:pPr>
      <w:r>
        <w:rPr>
          <w:noProof/>
        </w:rPr>
        <mc:AlternateContent>
          <mc:Choice Requires="wps">
            <w:drawing>
              <wp:anchor distT="0" distB="0" distL="0" distR="0" simplePos="0" relativeHeight="15751168" behindDoc="0" locked="0" layoutInCell="1" allowOverlap="1" wp14:anchorId="6E40E778" wp14:editId="4AFCCE98">
                <wp:simplePos x="0" y="0"/>
                <wp:positionH relativeFrom="page">
                  <wp:posOffset>796200</wp:posOffset>
                </wp:positionH>
                <wp:positionV relativeFrom="paragraph">
                  <wp:posOffset>-62477</wp:posOffset>
                </wp:positionV>
                <wp:extent cx="57150" cy="36576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3E85FAF" id="Graphic 94" o:spid="_x0000_s1026" style="position:absolute;margin-left:62.7pt;margin-top:-4.9pt;width:4.5pt;height:28.8pt;z-index:1575116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34" w:name="4.4_Backend_Logic_Architecture"/>
      <w:bookmarkEnd w:id="34"/>
      <w:r>
        <w:rPr>
          <w:color w:val="1A365D"/>
        </w:rPr>
        <w:t>Backend</w:t>
      </w:r>
      <w:r>
        <w:rPr>
          <w:color w:val="1A365D"/>
          <w:spacing w:val="-3"/>
        </w:rPr>
        <w:t xml:space="preserve"> </w:t>
      </w:r>
      <w:r>
        <w:rPr>
          <w:color w:val="1A365D"/>
        </w:rPr>
        <w:t>Logic</w:t>
      </w:r>
      <w:r>
        <w:rPr>
          <w:color w:val="1A365D"/>
          <w:spacing w:val="-14"/>
        </w:rPr>
        <w:t xml:space="preserve"> </w:t>
      </w:r>
      <w:r>
        <w:rPr>
          <w:color w:val="1A365D"/>
          <w:spacing w:val="-2"/>
        </w:rPr>
        <w:t>Architecture</w:t>
      </w:r>
    </w:p>
    <w:p w14:paraId="3C1A1A52" w14:textId="77777777" w:rsidR="007F2C0B" w:rsidRDefault="007F2C0B">
      <w:pPr>
        <w:pStyle w:val="BodyText"/>
        <w:spacing w:before="114"/>
        <w:rPr>
          <w:rFonts w:ascii="Arial"/>
          <w:b/>
          <w:sz w:val="32"/>
        </w:rPr>
      </w:pPr>
    </w:p>
    <w:p w14:paraId="50709EFE" w14:textId="77777777" w:rsidR="007F2C0B" w:rsidRDefault="00D839F3">
      <w:pPr>
        <w:pStyle w:val="BodyText"/>
        <w:spacing w:line="376" w:lineRule="auto"/>
        <w:ind w:left="120" w:right="1252"/>
        <w:jc w:val="both"/>
      </w:pPr>
      <w:r>
        <w:rPr>
          <w:color w:val="1A1F2B"/>
        </w:rPr>
        <w:t>The backend application uses a modular routing layer built around asynchronous execution chains. Incoming data packets pass through security validation checks before heading to targeted business logic handlers, keeping server performance consistent under load.</w:t>
      </w:r>
    </w:p>
    <w:p w14:paraId="0B9062FF" w14:textId="77777777" w:rsidR="007F2C0B" w:rsidRDefault="00D839F3">
      <w:pPr>
        <w:pStyle w:val="BodyText"/>
        <w:spacing w:before="44"/>
        <w:rPr>
          <w:sz w:val="20"/>
        </w:rPr>
      </w:pPr>
      <w:r>
        <w:rPr>
          <w:noProof/>
          <w:sz w:val="20"/>
        </w:rPr>
        <mc:AlternateContent>
          <mc:Choice Requires="wpg">
            <w:drawing>
              <wp:anchor distT="0" distB="0" distL="0" distR="0" simplePos="0" relativeHeight="487609344" behindDoc="1" locked="0" layoutInCell="1" allowOverlap="1" wp14:anchorId="5F8E7B8D" wp14:editId="7826C45C">
                <wp:simplePos x="0" y="0"/>
                <wp:positionH relativeFrom="page">
                  <wp:posOffset>796200</wp:posOffset>
                </wp:positionH>
                <wp:positionV relativeFrom="paragraph">
                  <wp:posOffset>189752</wp:posOffset>
                </wp:positionV>
                <wp:extent cx="5967730" cy="80645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806450"/>
                          <a:chOff x="0" y="0"/>
                          <a:chExt cx="5967730" cy="806450"/>
                        </a:xfrm>
                      </wpg:grpSpPr>
                      <wps:wsp>
                        <wps:cNvPr id="96" name="Graphic 96"/>
                        <wps:cNvSpPr/>
                        <wps:spPr>
                          <a:xfrm>
                            <a:off x="0" y="0"/>
                            <a:ext cx="5967730" cy="806450"/>
                          </a:xfrm>
                          <a:custGeom>
                            <a:avLst/>
                            <a:gdLst/>
                            <a:ahLst/>
                            <a:cxnLst/>
                            <a:rect l="l" t="t" r="r" b="b"/>
                            <a:pathLst>
                              <a:path w="5967730" h="806450">
                                <a:moveTo>
                                  <a:pt x="5929500" y="806450"/>
                                </a:moveTo>
                                <a:lnTo>
                                  <a:pt x="38100" y="806450"/>
                                </a:lnTo>
                                <a:lnTo>
                                  <a:pt x="23306" y="803443"/>
                                </a:lnTo>
                                <a:lnTo>
                                  <a:pt x="11191" y="795258"/>
                                </a:lnTo>
                                <a:lnTo>
                                  <a:pt x="3006" y="783143"/>
                                </a:lnTo>
                                <a:lnTo>
                                  <a:pt x="0" y="7683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768350"/>
                                </a:lnTo>
                                <a:lnTo>
                                  <a:pt x="5964593" y="783143"/>
                                </a:lnTo>
                                <a:lnTo>
                                  <a:pt x="5956408" y="795258"/>
                                </a:lnTo>
                                <a:lnTo>
                                  <a:pt x="5944293" y="803443"/>
                                </a:lnTo>
                                <a:lnTo>
                                  <a:pt x="5929500" y="806450"/>
                                </a:lnTo>
                                <a:close/>
                              </a:path>
                            </a:pathLst>
                          </a:custGeom>
                          <a:solidFill>
                            <a:srgbClr val="F7F9FB"/>
                          </a:solidFill>
                        </wps:spPr>
                        <wps:bodyPr wrap="square" lIns="0" tIns="0" rIns="0" bIns="0" rtlCol="0">
                          <a:prstTxWarp prst="textNoShape">
                            <a:avLst/>
                          </a:prstTxWarp>
                          <a:noAutofit/>
                        </wps:bodyPr>
                      </wps:wsp>
                      <wps:wsp>
                        <wps:cNvPr id="97" name="Graphic 97"/>
                        <wps:cNvSpPr/>
                        <wps:spPr>
                          <a:xfrm>
                            <a:off x="21416" y="7885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98" name="Graphic 98"/>
                        <wps:cNvSpPr/>
                        <wps:spPr>
                          <a:xfrm>
                            <a:off x="0" y="4283"/>
                            <a:ext cx="47625" cy="798195"/>
                          </a:xfrm>
                          <a:custGeom>
                            <a:avLst/>
                            <a:gdLst/>
                            <a:ahLst/>
                            <a:cxnLst/>
                            <a:rect l="l" t="t" r="r" b="b"/>
                            <a:pathLst>
                              <a:path w="47625" h="798195">
                                <a:moveTo>
                                  <a:pt x="21416" y="797883"/>
                                </a:moveTo>
                                <a:lnTo>
                                  <a:pt x="11191" y="790974"/>
                                </a:lnTo>
                                <a:lnTo>
                                  <a:pt x="3006" y="778860"/>
                                </a:lnTo>
                                <a:lnTo>
                                  <a:pt x="0" y="764066"/>
                                </a:lnTo>
                                <a:lnTo>
                                  <a:pt x="0" y="33816"/>
                                </a:lnTo>
                                <a:lnTo>
                                  <a:pt x="3006" y="19023"/>
                                </a:lnTo>
                                <a:lnTo>
                                  <a:pt x="11191" y="6908"/>
                                </a:lnTo>
                                <a:lnTo>
                                  <a:pt x="21416" y="0"/>
                                </a:lnTo>
                                <a:lnTo>
                                  <a:pt x="47625" y="5241"/>
                                </a:lnTo>
                                <a:lnTo>
                                  <a:pt x="47625" y="792641"/>
                                </a:lnTo>
                                <a:lnTo>
                                  <a:pt x="21416" y="797883"/>
                                </a:lnTo>
                                <a:close/>
                              </a:path>
                            </a:pathLst>
                          </a:custGeom>
                          <a:solidFill>
                            <a:srgbClr val="2A6BAF"/>
                          </a:solidFill>
                        </wps:spPr>
                        <wps:bodyPr wrap="square" lIns="0" tIns="0" rIns="0" bIns="0" rtlCol="0">
                          <a:prstTxWarp prst="textNoShape">
                            <a:avLst/>
                          </a:prstTxWarp>
                          <a:noAutofit/>
                        </wps:bodyPr>
                      </wps:wsp>
                      <wps:wsp>
                        <wps:cNvPr id="99" name="Graphic 99"/>
                        <wps:cNvSpPr/>
                        <wps:spPr>
                          <a:xfrm>
                            <a:off x="21413" y="7"/>
                            <a:ext cx="5946775" cy="795655"/>
                          </a:xfrm>
                          <a:custGeom>
                            <a:avLst/>
                            <a:gdLst/>
                            <a:ahLst/>
                            <a:cxnLst/>
                            <a:rect l="l" t="t" r="r" b="b"/>
                            <a:pathLst>
                              <a:path w="5946775" h="7956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768350"/>
                                </a:lnTo>
                                <a:lnTo>
                                  <a:pt x="5934405" y="779449"/>
                                </a:lnTo>
                                <a:lnTo>
                                  <a:pt x="5928258" y="788530"/>
                                </a:lnTo>
                                <a:lnTo>
                                  <a:pt x="5934989" y="795261"/>
                                </a:lnTo>
                                <a:lnTo>
                                  <a:pt x="5943168" y="783145"/>
                                </a:lnTo>
                                <a:lnTo>
                                  <a:pt x="5946178" y="768350"/>
                                </a:lnTo>
                                <a:lnTo>
                                  <a:pt x="5946178" y="38100"/>
                                </a:lnTo>
                                <a:close/>
                              </a:path>
                            </a:pathLst>
                          </a:custGeom>
                          <a:solidFill>
                            <a:srgbClr val="E2E8EF"/>
                          </a:solidFill>
                        </wps:spPr>
                        <wps:bodyPr wrap="square" lIns="0" tIns="0" rIns="0" bIns="0" rtlCol="0">
                          <a:prstTxWarp prst="textNoShape">
                            <a:avLst/>
                          </a:prstTxWarp>
                          <a:noAutofit/>
                        </wps:bodyPr>
                      </wps:wsp>
                      <wps:wsp>
                        <wps:cNvPr id="100" name="Textbox 100"/>
                        <wps:cNvSpPr txBox="1"/>
                        <wps:spPr>
                          <a:xfrm>
                            <a:off x="47625" y="17919"/>
                            <a:ext cx="5902325" cy="770890"/>
                          </a:xfrm>
                          <a:prstGeom prst="rect">
                            <a:avLst/>
                          </a:prstGeom>
                        </wps:spPr>
                        <wps:txbx>
                          <w:txbxContent>
                            <w:p w14:paraId="0824F1DE" w14:textId="77777777" w:rsidR="007F2C0B" w:rsidRDefault="007F2C0B">
                              <w:pPr>
                                <w:spacing w:before="103"/>
                                <w:rPr>
                                  <w:sz w:val="20"/>
                                </w:rPr>
                              </w:pPr>
                            </w:p>
                            <w:p w14:paraId="0C5F814E" w14:textId="77777777" w:rsidR="007F2C0B" w:rsidRDefault="00D839F3">
                              <w:pPr>
                                <w:spacing w:line="338" w:lineRule="auto"/>
                                <w:ind w:left="299" w:right="354"/>
                                <w:rPr>
                                  <w:rFonts w:ascii="Courier New" w:hAnsi="Courier New"/>
                                  <w:sz w:val="20"/>
                                </w:rPr>
                              </w:pPr>
                              <w:r>
                                <w:rPr>
                                  <w:rFonts w:ascii="Courier New" w:hAnsi="Courier New"/>
                                  <w:color w:val="334154"/>
                                  <w:sz w:val="20"/>
                                </w:rPr>
                                <w:t>[Request Ingress] ──► [CORS Config Interceptor] ──► [Token Filter Middleware]</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[REST</w:t>
                              </w:r>
                              <w:r>
                                <w:rPr>
                                  <w:rFonts w:ascii="Courier New" w:hAnsi="Courier New"/>
                                  <w:color w:val="334154"/>
                                  <w:spacing w:val="-5"/>
                                  <w:sz w:val="20"/>
                                </w:rPr>
                                <w:t xml:space="preserve"> </w:t>
                              </w:r>
                              <w:r>
                                <w:rPr>
                                  <w:rFonts w:ascii="Courier New" w:hAnsi="Courier New"/>
                                  <w:color w:val="334154"/>
                                  <w:sz w:val="20"/>
                                </w:rPr>
                                <w:t>Route</w:t>
                              </w:r>
                              <w:r>
                                <w:rPr>
                                  <w:rFonts w:ascii="Courier New" w:hAnsi="Courier New"/>
                                  <w:color w:val="334154"/>
                                  <w:spacing w:val="-5"/>
                                  <w:sz w:val="20"/>
                                </w:rPr>
                                <w:t xml:space="preserve"> </w:t>
                              </w:r>
                              <w:r>
                                <w:rPr>
                                  <w:rFonts w:ascii="Courier New" w:hAnsi="Courier New"/>
                                  <w:color w:val="334154"/>
                                  <w:sz w:val="20"/>
                                </w:rPr>
                                <w:t>Dispatcher]</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[AWS</w:t>
                              </w:r>
                              <w:r>
                                <w:rPr>
                                  <w:rFonts w:ascii="Courier New" w:hAnsi="Courier New"/>
                                  <w:color w:val="334154"/>
                                  <w:spacing w:val="-5"/>
                                  <w:sz w:val="20"/>
                                </w:rPr>
                                <w:t xml:space="preserve"> </w:t>
                              </w:r>
                              <w:r>
                                <w:rPr>
                                  <w:rFonts w:ascii="Courier New" w:hAnsi="Courier New"/>
                                  <w:color w:val="334154"/>
                                  <w:sz w:val="20"/>
                                </w:rPr>
                                <w:t>Cloud</w:t>
                              </w:r>
                              <w:r>
                                <w:rPr>
                                  <w:rFonts w:ascii="Courier New" w:hAnsi="Courier New"/>
                                  <w:color w:val="334154"/>
                                  <w:spacing w:val="-5"/>
                                  <w:sz w:val="20"/>
                                </w:rPr>
                                <w:t xml:space="preserve"> </w:t>
                              </w:r>
                              <w:r>
                                <w:rPr>
                                  <w:rFonts w:ascii="Courier New" w:hAnsi="Courier New"/>
                                  <w:color w:val="334154"/>
                                  <w:sz w:val="20"/>
                                </w:rPr>
                                <w:t>Wrapper</w:t>
                              </w:r>
                              <w:r>
                                <w:rPr>
                                  <w:rFonts w:ascii="Courier New" w:hAnsi="Courier New"/>
                                  <w:color w:val="334154"/>
                                  <w:spacing w:val="-5"/>
                                  <w:sz w:val="20"/>
                                </w:rPr>
                                <w:t xml:space="preserve"> </w:t>
                              </w:r>
                              <w:r>
                                <w:rPr>
                                  <w:rFonts w:ascii="Courier New" w:hAnsi="Courier New"/>
                                  <w:color w:val="334154"/>
                                  <w:sz w:val="20"/>
                                </w:rPr>
                                <w:t>Modules]</w:t>
                              </w:r>
                            </w:p>
                          </w:txbxContent>
                        </wps:txbx>
                        <wps:bodyPr wrap="square" lIns="0" tIns="0" rIns="0" bIns="0" rtlCol="0">
                          <a:noAutofit/>
                        </wps:bodyPr>
                      </wps:wsp>
                    </wpg:wgp>
                  </a:graphicData>
                </a:graphic>
              </wp:anchor>
            </w:drawing>
          </mc:Choice>
          <mc:Fallback>
            <w:pict>
              <v:group w14:anchorId="5F8E7B8D" id="Group 95" o:spid="_x0000_s1069" style="position:absolute;margin-left:62.7pt;margin-top:14.95pt;width:469.9pt;height:63.5pt;z-index:-15707136;mso-wrap-distance-left:0;mso-wrap-distance-right:0;mso-position-horizontal-relative:page;mso-position-vertical-relative:text" coordsize="59677,8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">
                <v:shape id="Graphic 96" o:spid="_x0000_s1070" style="position:absolute;width:59677;height:8064;visibility:visible;mso-wrap-style:square;v-text-anchor:top" coordsize="5967730,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" path="m5929500,806450r-5891400,l23306,803443,11191,795258,3006,783143,,768350,,38100,3006,23306,11191,11191,23306,3006,38100,,5929500,r14793,3006l5956408,11191r8185,12115l5967600,38100r,730250l5964593,783143r-8185,12115l5944293,803443r-14793,3007xe" fillcolor="#f7f9fb" stroked="f">
                  <v:path arrowok="t"/>
                </v:shape>
                <v:shape id="Graphic 97" o:spid="_x0000_s1071" style="position:absolute;left:214;top:7885;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" path="m5908083,17918r-5891400,l1889,14912,,13635,26208,8393r5881875,l5919178,6139,5928264,r6727,6727l5922877,14912r-14794,3006xe" fillcolor="#e2e8ef" stroked="f">
                  <v:path arrowok="t"/>
                </v:shape>
                <v:shape id="Graphic 98" o:spid="_x0000_s1072" style="position:absolute;top:42;width:476;height:7982;visibility:visible;mso-wrap-style:square;v-text-anchor:top" coordsize="4762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" path="m21416,797883l11191,790974,3006,778860,,764066,,33816,3006,19023,11191,6908,21416,,47625,5241r,787400l21416,797883xe" fillcolor="#2a6baf" stroked="f">
                  <v:path arrowok="t"/>
                </v:shape>
                <v:shape id="Graphic 99" o:spid="_x0000_s1073" style="position:absolute;left:214;width:59467;height:7956;visibility:visible;mso-wrap-style:square;v-text-anchor:top" coordsize="594677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" path="m5946178,38100r-3010,-14796l5934989,11188,5922873,3009,5908078,,16675,,1892,3009,,4279,26200,9525r5881878,l5919178,11772r9080,6147l5934405,27000r2248,11100l5936653,768350r-2248,11099l5928258,788530r6731,6731l5943168,783145r3010,-14795l5946178,38100xe" fillcolor="#e2e8ef" stroked="f">
                  <v:path arrowok="t"/>
                </v:shape>
                <v:shape id="Textbox 100" o:spid="_x0000_s1074" type="#_x0000_t202" style="position:absolute;left:476;top:179;width:59023;height:7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824F1DE" w14:textId="77777777" w:rsidR="007F2C0B" w:rsidRDefault="007F2C0B">
                        <w:pPr>
                          <w:spacing w:before="103"/>
                          <w:rPr>
                            <w:sz w:val="20"/>
                          </w:rPr>
                        </w:pPr>
                      </w:p>
                      <w:p w14:paraId="0C5F814E" w14:textId="77777777" w:rsidR="007F2C0B" w:rsidRDefault="00D839F3">
                        <w:pPr>
                          <w:spacing w:line="338" w:lineRule="auto"/>
                          <w:ind w:left="299" w:right="354"/>
                          <w:rPr>
                            <w:rFonts w:ascii="Courier New" w:hAnsi="Courier New"/>
                            <w:sz w:val="20"/>
                          </w:rPr>
                        </w:pPr>
                        <w:r>
                          <w:rPr>
                            <w:rFonts w:ascii="Courier New" w:hAnsi="Courier New"/>
                            <w:color w:val="334154"/>
                            <w:sz w:val="20"/>
                          </w:rPr>
                          <w:t>[Request Ingress] ──► [CORS Config Interceptor] ──► [Token Filter Middleware]</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[REST</w:t>
                        </w:r>
                        <w:r>
                          <w:rPr>
                            <w:rFonts w:ascii="Courier New" w:hAnsi="Courier New"/>
                            <w:color w:val="334154"/>
                            <w:spacing w:val="-5"/>
                            <w:sz w:val="20"/>
                          </w:rPr>
                          <w:t xml:space="preserve"> </w:t>
                        </w:r>
                        <w:r>
                          <w:rPr>
                            <w:rFonts w:ascii="Courier New" w:hAnsi="Courier New"/>
                            <w:color w:val="334154"/>
                            <w:sz w:val="20"/>
                          </w:rPr>
                          <w:t>Route</w:t>
                        </w:r>
                        <w:r>
                          <w:rPr>
                            <w:rFonts w:ascii="Courier New" w:hAnsi="Courier New"/>
                            <w:color w:val="334154"/>
                            <w:spacing w:val="-5"/>
                            <w:sz w:val="20"/>
                          </w:rPr>
                          <w:t xml:space="preserve"> </w:t>
                        </w:r>
                        <w:r>
                          <w:rPr>
                            <w:rFonts w:ascii="Courier New" w:hAnsi="Courier New"/>
                            <w:color w:val="334154"/>
                            <w:sz w:val="20"/>
                          </w:rPr>
                          <w:t>Dispatcher]</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[AWS</w:t>
                        </w:r>
                        <w:r>
                          <w:rPr>
                            <w:rFonts w:ascii="Courier New" w:hAnsi="Courier New"/>
                            <w:color w:val="334154"/>
                            <w:spacing w:val="-5"/>
                            <w:sz w:val="20"/>
                          </w:rPr>
                          <w:t xml:space="preserve"> </w:t>
                        </w:r>
                        <w:r>
                          <w:rPr>
                            <w:rFonts w:ascii="Courier New" w:hAnsi="Courier New"/>
                            <w:color w:val="334154"/>
                            <w:sz w:val="20"/>
                          </w:rPr>
                          <w:t>Cloud</w:t>
                        </w:r>
                        <w:r>
                          <w:rPr>
                            <w:rFonts w:ascii="Courier New" w:hAnsi="Courier New"/>
                            <w:color w:val="334154"/>
                            <w:spacing w:val="-5"/>
                            <w:sz w:val="20"/>
                          </w:rPr>
                          <w:t xml:space="preserve"> </w:t>
                        </w:r>
                        <w:r>
                          <w:rPr>
                            <w:rFonts w:ascii="Courier New" w:hAnsi="Courier New"/>
                            <w:color w:val="334154"/>
                            <w:sz w:val="20"/>
                          </w:rPr>
                          <w:t>Wrapper</w:t>
                        </w:r>
                        <w:r>
                          <w:rPr>
                            <w:rFonts w:ascii="Courier New" w:hAnsi="Courier New"/>
                            <w:color w:val="334154"/>
                            <w:spacing w:val="-5"/>
                            <w:sz w:val="20"/>
                          </w:rPr>
                          <w:t xml:space="preserve"> </w:t>
                        </w:r>
                        <w:r>
                          <w:rPr>
                            <w:rFonts w:ascii="Courier New" w:hAnsi="Courier New"/>
                            <w:color w:val="334154"/>
                            <w:sz w:val="20"/>
                          </w:rPr>
                          <w:t>Modules]</w:t>
                        </w:r>
                      </w:p>
                    </w:txbxContent>
                  </v:textbox>
                </v:shape>
                <w10:wrap type="topAndBottom" anchorx="page"/>
              </v:group>
            </w:pict>
          </mc:Fallback>
        </mc:AlternateContent>
      </w:r>
    </w:p>
    <w:p w14:paraId="3D32999E" w14:textId="77777777" w:rsidR="007F2C0B" w:rsidRDefault="007F2C0B">
      <w:pPr>
        <w:pStyle w:val="BodyText"/>
        <w:spacing w:before="198"/>
        <w:rPr>
          <w:sz w:val="21"/>
        </w:rPr>
      </w:pPr>
    </w:p>
    <w:p w14:paraId="593C1917" w14:textId="77777777" w:rsidR="007F2C0B" w:rsidRDefault="00D839F3">
      <w:pPr>
        <w:ind w:left="2151"/>
        <w:rPr>
          <w:rFonts w:ascii="Arial"/>
          <w:b/>
          <w:sz w:val="21"/>
        </w:rPr>
      </w:pPr>
      <w:r>
        <w:rPr>
          <w:rFonts w:ascii="Arial"/>
          <w:b/>
          <w:color w:val="465469"/>
          <w:sz w:val="21"/>
        </w:rPr>
        <w:t>Figure</w:t>
      </w:r>
      <w:r>
        <w:rPr>
          <w:rFonts w:ascii="Arial"/>
          <w:b/>
          <w:color w:val="465469"/>
          <w:spacing w:val="-4"/>
          <w:sz w:val="21"/>
        </w:rPr>
        <w:t xml:space="preserve"> </w:t>
      </w:r>
      <w:r>
        <w:rPr>
          <w:rFonts w:ascii="Arial"/>
          <w:b/>
          <w:color w:val="465469"/>
          <w:sz w:val="21"/>
        </w:rPr>
        <w:t>4.3:</w:t>
      </w:r>
      <w:r>
        <w:rPr>
          <w:rFonts w:ascii="Arial"/>
          <w:b/>
          <w:color w:val="465469"/>
          <w:spacing w:val="-4"/>
          <w:sz w:val="21"/>
        </w:rPr>
        <w:t xml:space="preserve"> </w:t>
      </w:r>
      <w:r>
        <w:rPr>
          <w:rFonts w:ascii="Arial"/>
          <w:b/>
          <w:color w:val="465469"/>
          <w:sz w:val="21"/>
        </w:rPr>
        <w:t>Backend</w:t>
      </w:r>
      <w:r>
        <w:rPr>
          <w:rFonts w:ascii="Arial"/>
          <w:b/>
          <w:color w:val="465469"/>
          <w:spacing w:val="-4"/>
          <w:sz w:val="21"/>
        </w:rPr>
        <w:t xml:space="preserve"> </w:t>
      </w:r>
      <w:r>
        <w:rPr>
          <w:rFonts w:ascii="Arial"/>
          <w:b/>
          <w:color w:val="465469"/>
          <w:sz w:val="21"/>
        </w:rPr>
        <w:t>Processing</w:t>
      </w:r>
      <w:r>
        <w:rPr>
          <w:rFonts w:ascii="Arial"/>
          <w:b/>
          <w:color w:val="465469"/>
          <w:spacing w:val="-12"/>
          <w:sz w:val="21"/>
        </w:rPr>
        <w:t xml:space="preserve"> </w:t>
      </w:r>
      <w:r>
        <w:rPr>
          <w:rFonts w:ascii="Arial"/>
          <w:b/>
          <w:color w:val="465469"/>
          <w:sz w:val="21"/>
        </w:rPr>
        <w:t>Architecture</w:t>
      </w:r>
      <w:r>
        <w:rPr>
          <w:rFonts w:ascii="Arial"/>
          <w:b/>
          <w:color w:val="465469"/>
          <w:spacing w:val="-3"/>
          <w:sz w:val="21"/>
        </w:rPr>
        <w:t xml:space="preserve"> </w:t>
      </w:r>
      <w:r>
        <w:rPr>
          <w:rFonts w:ascii="Arial"/>
          <w:b/>
          <w:color w:val="465469"/>
          <w:spacing w:val="-2"/>
          <w:sz w:val="21"/>
        </w:rPr>
        <w:t>Pipeline</w:t>
      </w:r>
    </w:p>
    <w:p w14:paraId="719B6743" w14:textId="77777777" w:rsidR="007F2C0B" w:rsidRDefault="007F2C0B">
      <w:pPr>
        <w:pStyle w:val="BodyText"/>
        <w:rPr>
          <w:rFonts w:ascii="Arial"/>
          <w:b/>
          <w:sz w:val="21"/>
        </w:rPr>
      </w:pPr>
    </w:p>
    <w:p w14:paraId="71D5625C" w14:textId="77777777" w:rsidR="007F2C0B" w:rsidRDefault="007F2C0B">
      <w:pPr>
        <w:pStyle w:val="BodyText"/>
        <w:spacing w:before="212"/>
        <w:rPr>
          <w:rFonts w:ascii="Arial"/>
          <w:b/>
          <w:sz w:val="21"/>
        </w:rPr>
      </w:pPr>
    </w:p>
    <w:p w14:paraId="222B485A" w14:textId="77777777" w:rsidR="007F2C0B" w:rsidRDefault="00D839F3">
      <w:pPr>
        <w:pStyle w:val="Heading2"/>
        <w:numPr>
          <w:ilvl w:val="1"/>
          <w:numId w:val="4"/>
        </w:numPr>
        <w:tabs>
          <w:tab w:val="left" w:pos="910"/>
        </w:tabs>
        <w:spacing w:before="1"/>
        <w:ind w:left="910" w:hanging="520"/>
      </w:pPr>
      <w:r>
        <w:rPr>
          <w:noProof/>
        </w:rPr>
        <mc:AlternateContent>
          <mc:Choice Requires="wps">
            <w:drawing>
              <wp:anchor distT="0" distB="0" distL="0" distR="0" simplePos="0" relativeHeight="15751680" behindDoc="0" locked="0" layoutInCell="1" allowOverlap="1" wp14:anchorId="0247EC18" wp14:editId="1C391323">
                <wp:simplePos x="0" y="0"/>
                <wp:positionH relativeFrom="page">
                  <wp:posOffset>796200</wp:posOffset>
                </wp:positionH>
                <wp:positionV relativeFrom="paragraph">
                  <wp:posOffset>-62178</wp:posOffset>
                </wp:positionV>
                <wp:extent cx="57150" cy="36576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DB23D9E" id="Graphic 101" o:spid="_x0000_s1026" style="position:absolute;margin-left:62.7pt;margin-top:-4.9pt;width:4.5pt;height:28.8pt;z-index:1575168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35" w:name="4.5_AWS_Infrastructure_Network_Blueprint"/>
      <w:bookmarkEnd w:id="35"/>
      <w:r>
        <w:rPr>
          <w:color w:val="1A365D"/>
        </w:rPr>
        <w:t>AWS</w:t>
      </w:r>
      <w:r>
        <w:rPr>
          <w:color w:val="1A365D"/>
          <w:spacing w:val="-9"/>
        </w:rPr>
        <w:t xml:space="preserve"> </w:t>
      </w:r>
      <w:r>
        <w:rPr>
          <w:color w:val="1A365D"/>
        </w:rPr>
        <w:t>Infrastructure</w:t>
      </w:r>
      <w:r>
        <w:rPr>
          <w:color w:val="1A365D"/>
          <w:spacing w:val="-9"/>
        </w:rPr>
        <w:t xml:space="preserve"> </w:t>
      </w:r>
      <w:r>
        <w:rPr>
          <w:color w:val="1A365D"/>
        </w:rPr>
        <w:t>Network</w:t>
      </w:r>
      <w:r>
        <w:rPr>
          <w:color w:val="1A365D"/>
          <w:spacing w:val="-9"/>
        </w:rPr>
        <w:t xml:space="preserve"> </w:t>
      </w:r>
      <w:r>
        <w:rPr>
          <w:color w:val="1A365D"/>
          <w:spacing w:val="-2"/>
        </w:rPr>
        <w:t>Blueprint</w:t>
      </w:r>
    </w:p>
    <w:p w14:paraId="718371F2" w14:textId="77777777" w:rsidR="007F2C0B" w:rsidRDefault="007F2C0B">
      <w:pPr>
        <w:pStyle w:val="BodyText"/>
        <w:spacing w:before="114"/>
        <w:rPr>
          <w:rFonts w:ascii="Arial"/>
          <w:b/>
          <w:sz w:val="32"/>
        </w:rPr>
      </w:pPr>
    </w:p>
    <w:p w14:paraId="5AB7352B" w14:textId="77777777" w:rsidR="007F2C0B" w:rsidRDefault="00D839F3">
      <w:pPr>
        <w:pStyle w:val="BodyText"/>
        <w:spacing w:line="376" w:lineRule="auto"/>
        <w:ind w:left="120" w:right="1238"/>
        <w:jc w:val="both"/>
      </w:pPr>
      <w:r>
        <w:rPr>
          <w:color w:val="1A1F2B"/>
        </w:rPr>
        <w:t>The cloud infrastructure design relies entirely on highly available, managed serverless services. Application components communicate through internal AWS SDK calls protected by restrictive IAM policies, ensuring secure resource interactions across the deployment.</w:t>
      </w:r>
    </w:p>
    <w:p w14:paraId="417F8DF5" w14:textId="77777777" w:rsidR="007F2C0B" w:rsidRDefault="00D839F3">
      <w:pPr>
        <w:pStyle w:val="BodyText"/>
        <w:spacing w:before="44"/>
        <w:rPr>
          <w:sz w:val="20"/>
        </w:rPr>
      </w:pPr>
      <w:r>
        <w:rPr>
          <w:noProof/>
          <w:sz w:val="20"/>
        </w:rPr>
        <mc:AlternateContent>
          <mc:Choice Requires="wpg">
            <w:drawing>
              <wp:anchor distT="0" distB="0" distL="0" distR="0" simplePos="0" relativeHeight="487609856" behindDoc="1" locked="0" layoutInCell="1" allowOverlap="1" wp14:anchorId="549FE4F5" wp14:editId="3C587CAC">
                <wp:simplePos x="0" y="0"/>
                <wp:positionH relativeFrom="page">
                  <wp:posOffset>792480</wp:posOffset>
                </wp:positionH>
                <wp:positionV relativeFrom="paragraph">
                  <wp:posOffset>189865</wp:posOffset>
                </wp:positionV>
                <wp:extent cx="5402580" cy="1416050"/>
                <wp:effectExtent l="0" t="0" r="762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1416050"/>
                          <a:chOff x="0" y="0"/>
                          <a:chExt cx="5968188" cy="1416546"/>
                        </a:xfrm>
                      </wpg:grpSpPr>
                      <wps:wsp>
                        <wps:cNvPr id="103" name="Graphic 103"/>
                        <wps:cNvSpPr/>
                        <wps:spPr>
                          <a:xfrm>
                            <a:off x="0" y="0"/>
                            <a:ext cx="5967730" cy="1416050"/>
                          </a:xfrm>
                          <a:custGeom>
                            <a:avLst/>
                            <a:gdLst/>
                            <a:ahLst/>
                            <a:cxnLst/>
                            <a:rect l="l" t="t" r="r" b="b"/>
                            <a:pathLst>
                              <a:path w="5967730" h="1416050">
                                <a:moveTo>
                                  <a:pt x="5929500" y="1416050"/>
                                </a:moveTo>
                                <a:lnTo>
                                  <a:pt x="38100" y="1416050"/>
                                </a:lnTo>
                                <a:lnTo>
                                  <a:pt x="23306" y="1413043"/>
                                </a:lnTo>
                                <a:lnTo>
                                  <a:pt x="11191" y="1404858"/>
                                </a:lnTo>
                                <a:lnTo>
                                  <a:pt x="3006" y="1392743"/>
                                </a:lnTo>
                                <a:lnTo>
                                  <a:pt x="0" y="13779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1377950"/>
                                </a:lnTo>
                                <a:lnTo>
                                  <a:pt x="5964593" y="1392743"/>
                                </a:lnTo>
                                <a:lnTo>
                                  <a:pt x="5956408" y="1404858"/>
                                </a:lnTo>
                                <a:lnTo>
                                  <a:pt x="5944293" y="1413043"/>
                                </a:lnTo>
                                <a:lnTo>
                                  <a:pt x="5929500" y="1416050"/>
                                </a:lnTo>
                                <a:close/>
                              </a:path>
                            </a:pathLst>
                          </a:custGeom>
                          <a:solidFill>
                            <a:srgbClr val="F7F9FB"/>
                          </a:solidFill>
                        </wps:spPr>
                        <wps:bodyPr wrap="square" lIns="0" tIns="0" rIns="0" bIns="0" rtlCol="0">
                          <a:prstTxWarp prst="textNoShape">
                            <a:avLst/>
                          </a:prstTxWarp>
                          <a:noAutofit/>
                        </wps:bodyPr>
                      </wps:wsp>
                      <wps:wsp>
                        <wps:cNvPr id="104" name="Graphic 104"/>
                        <wps:cNvSpPr/>
                        <wps:spPr>
                          <a:xfrm>
                            <a:off x="21416" y="13981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105" name="Graphic 105"/>
                        <wps:cNvSpPr/>
                        <wps:spPr>
                          <a:xfrm>
                            <a:off x="0" y="4283"/>
                            <a:ext cx="47625" cy="1407795"/>
                          </a:xfrm>
                          <a:custGeom>
                            <a:avLst/>
                            <a:gdLst/>
                            <a:ahLst/>
                            <a:cxnLst/>
                            <a:rect l="l" t="t" r="r" b="b"/>
                            <a:pathLst>
                              <a:path w="47625" h="1407795">
                                <a:moveTo>
                                  <a:pt x="21416" y="1407483"/>
                                </a:moveTo>
                                <a:lnTo>
                                  <a:pt x="11191" y="1400574"/>
                                </a:lnTo>
                                <a:lnTo>
                                  <a:pt x="3006" y="1388460"/>
                                </a:lnTo>
                                <a:lnTo>
                                  <a:pt x="0" y="1373666"/>
                                </a:lnTo>
                                <a:lnTo>
                                  <a:pt x="0" y="33816"/>
                                </a:lnTo>
                                <a:lnTo>
                                  <a:pt x="3006" y="19023"/>
                                </a:lnTo>
                                <a:lnTo>
                                  <a:pt x="11191" y="6908"/>
                                </a:lnTo>
                                <a:lnTo>
                                  <a:pt x="21416" y="0"/>
                                </a:lnTo>
                                <a:lnTo>
                                  <a:pt x="47625" y="5241"/>
                                </a:lnTo>
                                <a:lnTo>
                                  <a:pt x="47625" y="1402241"/>
                                </a:lnTo>
                                <a:lnTo>
                                  <a:pt x="21416" y="1407483"/>
                                </a:lnTo>
                                <a:close/>
                              </a:path>
                            </a:pathLst>
                          </a:custGeom>
                          <a:solidFill>
                            <a:srgbClr val="2A6BAF"/>
                          </a:solidFill>
                        </wps:spPr>
                        <wps:bodyPr wrap="square" lIns="0" tIns="0" rIns="0" bIns="0" rtlCol="0">
                          <a:prstTxWarp prst="textNoShape">
                            <a:avLst/>
                          </a:prstTxWarp>
                          <a:noAutofit/>
                        </wps:bodyPr>
                      </wps:wsp>
                      <wps:wsp>
                        <wps:cNvPr id="106" name="Graphic 106"/>
                        <wps:cNvSpPr/>
                        <wps:spPr>
                          <a:xfrm>
                            <a:off x="21413" y="7"/>
                            <a:ext cx="5946775" cy="1405255"/>
                          </a:xfrm>
                          <a:custGeom>
                            <a:avLst/>
                            <a:gdLst/>
                            <a:ahLst/>
                            <a:cxnLst/>
                            <a:rect l="l" t="t" r="r" b="b"/>
                            <a:pathLst>
                              <a:path w="5946775" h="14052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1377950"/>
                                </a:lnTo>
                                <a:lnTo>
                                  <a:pt x="5934405" y="1389049"/>
                                </a:lnTo>
                                <a:lnTo>
                                  <a:pt x="5928258" y="1398130"/>
                                </a:lnTo>
                                <a:lnTo>
                                  <a:pt x="5934989" y="1404861"/>
                                </a:lnTo>
                                <a:lnTo>
                                  <a:pt x="5943168" y="1392745"/>
                                </a:lnTo>
                                <a:lnTo>
                                  <a:pt x="5946178" y="1377950"/>
                                </a:lnTo>
                                <a:lnTo>
                                  <a:pt x="5946178" y="38100"/>
                                </a:lnTo>
                                <a:close/>
                              </a:path>
                            </a:pathLst>
                          </a:custGeom>
                          <a:solidFill>
                            <a:srgbClr val="E2E8EF"/>
                          </a:solidFill>
                        </wps:spPr>
                        <wps:bodyPr wrap="square" lIns="0" tIns="0" rIns="0" bIns="0" rtlCol="0">
                          <a:prstTxWarp prst="textNoShape">
                            <a:avLst/>
                          </a:prstTxWarp>
                          <a:noAutofit/>
                        </wps:bodyPr>
                      </wps:wsp>
                      <wps:wsp>
                        <wps:cNvPr id="107" name="Textbox 107"/>
                        <wps:cNvSpPr txBox="1"/>
                        <wps:spPr>
                          <a:xfrm>
                            <a:off x="47625" y="17919"/>
                            <a:ext cx="5728335" cy="1380490"/>
                          </a:xfrm>
                          <a:prstGeom prst="rect">
                            <a:avLst/>
                          </a:prstGeom>
                        </wps:spPr>
                        <wps:txbx>
                          <w:txbxContent>
                            <w:p w14:paraId="0CF59A94" w14:textId="77777777" w:rsidR="007F2C0B" w:rsidRDefault="007F2C0B">
                              <w:pPr>
                                <w:spacing w:before="103"/>
                                <w:rPr>
                                  <w:sz w:val="20"/>
                                </w:rPr>
                              </w:pPr>
                            </w:p>
                            <w:p w14:paraId="4537DAE2" w14:textId="77777777" w:rsidR="007F2C0B" w:rsidRDefault="00D839F3">
                              <w:pPr>
                                <w:spacing w:line="338" w:lineRule="auto"/>
                                <w:ind w:left="299" w:right="354"/>
                                <w:rPr>
                                  <w:rFonts w:ascii="Courier New" w:hAnsi="Courier New"/>
                                  <w:sz w:val="20"/>
                                </w:rPr>
                              </w:pPr>
                              <w:r>
                                <w:rPr>
                                  <w:rFonts w:ascii="Courier New" w:hAnsi="Courier New"/>
                                  <w:color w:val="334154"/>
                                  <w:sz w:val="20"/>
                                </w:rPr>
                                <w:t>[Render</w:t>
                              </w:r>
                              <w:r>
                                <w:rPr>
                                  <w:rFonts w:ascii="Courier New" w:hAnsi="Courier New"/>
                                  <w:color w:val="334154"/>
                                  <w:spacing w:val="-5"/>
                                  <w:sz w:val="20"/>
                                </w:rPr>
                                <w:t xml:space="preserve"> </w:t>
                              </w:r>
                              <w:r>
                                <w:rPr>
                                  <w:rFonts w:ascii="Courier New" w:hAnsi="Courier New"/>
                                  <w:color w:val="334154"/>
                                  <w:sz w:val="20"/>
                                </w:rPr>
                                <w:t>Application</w:t>
                              </w:r>
                              <w:r>
                                <w:rPr>
                                  <w:rFonts w:ascii="Courier New" w:hAnsi="Courier New"/>
                                  <w:color w:val="334154"/>
                                  <w:spacing w:val="-5"/>
                                  <w:sz w:val="20"/>
                                </w:rPr>
                                <w:t xml:space="preserve"> </w:t>
                              </w:r>
                              <w:r>
                                <w:rPr>
                                  <w:rFonts w:ascii="Courier New" w:hAnsi="Courier New"/>
                                  <w:color w:val="334154"/>
                                  <w:sz w:val="20"/>
                                </w:rPr>
                                <w:t>Environment]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AWS</w:t>
                              </w:r>
                              <w:r>
                                <w:rPr>
                                  <w:rFonts w:ascii="Courier New" w:hAnsi="Courier New"/>
                                  <w:color w:val="334154"/>
                                  <w:spacing w:val="-5"/>
                                  <w:sz w:val="20"/>
                                </w:rPr>
                                <w:t xml:space="preserve"> </w:t>
                              </w:r>
                              <w:r>
                                <w:rPr>
                                  <w:rFonts w:ascii="Courier New" w:hAnsi="Courier New"/>
                                  <w:color w:val="334154"/>
                                  <w:sz w:val="20"/>
                                </w:rPr>
                                <w:t>SDK</w:t>
                              </w:r>
                              <w:r>
                                <w:rPr>
                                  <w:rFonts w:ascii="Courier New" w:hAnsi="Courier New"/>
                                  <w:color w:val="334154"/>
                                  <w:spacing w:val="-5"/>
                                  <w:sz w:val="20"/>
                                </w:rPr>
                                <w:t xml:space="preserve"> </w:t>
                              </w:r>
                              <w:r>
                                <w:rPr>
                                  <w:rFonts w:ascii="Courier New" w:hAnsi="Courier New"/>
                                  <w:color w:val="334154"/>
                                  <w:sz w:val="20"/>
                                </w:rPr>
                                <w:t>Communication</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[SSM Parameter Store Vault] ──( Dynamic System Credentials ) │ ├──────► [Amazon DynamoDB Table] ──────( Write Ingestion Logs ) │ ├──────► [Amazon Simple Storage S3] ──( Stream Binary Layouts ) │ └──────► [Amazon SNS Topic Channel] ───( Broadcast Emergency Emails )</w:t>
                              </w:r>
                            </w:p>
                          </w:txbxContent>
                        </wps:txbx>
                        <wps:bodyPr wrap="square" lIns="0" tIns="0" rIns="0" bIns="0" rtlCol="0">
                          <a:noAutofit/>
                        </wps:bodyPr>
                      </wps:wsp>
                    </wpg:wgp>
                  </a:graphicData>
                </a:graphic>
                <wp14:sizeRelH relativeFrom="margin">
                  <wp14:pctWidth>0</wp14:pctWidth>
                </wp14:sizeRelH>
              </wp:anchor>
            </w:drawing>
          </mc:Choice>
          <mc:Fallback>
            <w:pict>
              <v:group w14:anchorId="549FE4F5" id="Group 102" o:spid="_x0000_s1075" style="position:absolute;margin-left:62.4pt;margin-top:14.95pt;width:425.4pt;height:111.5pt;z-index:-15706624;mso-wrap-distance-left:0;mso-wrap-distance-right:0;mso-position-horizontal-relative:page;mso-position-vertical-relative:text;mso-width-relative:margin" coordsize="59681,1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">
                <v:shape id="Graphic 103" o:spid="_x0000_s1076" style="position:absolute;width:59677;height:14160;visibility:visible;mso-wrap-style:square;v-text-anchor:top" coordsize="5967730,141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" path="m5929500,1416050r-5891400,l23306,1413043r-12115,-8185l3006,1392743,,1377950,,38100,3006,23306,11191,11191,23306,3006,38100,,5929500,r14793,3006l5956408,11191r8185,12115l5967600,38100r,1339850l5964593,1392743r-8185,12115l5944293,1413043r-14793,3007xe" fillcolor="#f7f9fb" stroked="f">
                  <v:path arrowok="t"/>
                </v:shape>
                <v:shape id="Graphic 104" o:spid="_x0000_s1077" style="position:absolute;left:214;top:13981;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" path="m5908083,17918r-5891400,l1889,14912,,13635,26208,8393r5881875,l5919178,6139,5928264,r6727,6727l5922877,14912r-14794,3006xe" fillcolor="#e2e8ef" stroked="f">
                  <v:path arrowok="t"/>
                </v:shape>
                <v:shape id="Graphic 105" o:spid="_x0000_s1078" style="position:absolute;top:42;width:476;height:14078;visibility:visible;mso-wrap-style:square;v-text-anchor:top" coordsize="47625,140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" path="m21416,1407483r-10225,-6909l3006,1388460,,1373666,,33816,3006,19023,11191,6908,21416,,47625,5241r,1397000l21416,1407483xe" fillcolor="#2a6baf" stroked="f">
                  <v:path arrowok="t"/>
                </v:shape>
                <v:shape id="Graphic 106" o:spid="_x0000_s1079" style="position:absolute;left:214;width:59467;height:14052;visibility:visible;mso-wrap-style:square;v-text-anchor:top" coordsize="5946775,140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" path="m5946178,38100r-3010,-14796l5934989,11188,5922873,3009,5908078,,16675,,1892,3009,,4279,26200,9525r5881878,l5919178,11772r9080,6147l5934405,27000r2248,11100l5936653,1377950r-2248,11099l5928258,1398130r6731,6731l5943168,1392745r3010,-14795l5946178,38100xe" fillcolor="#e2e8ef" stroked="f">
                  <v:path arrowok="t"/>
                </v:shape>
                <v:shape id="Textbox 107" o:spid="_x0000_s1080" type="#_x0000_t202" style="position:absolute;left:476;top:179;width:57283;height:1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0CF59A94" w14:textId="77777777" w:rsidR="007F2C0B" w:rsidRDefault="007F2C0B">
                        <w:pPr>
                          <w:spacing w:before="103"/>
                          <w:rPr>
                            <w:sz w:val="20"/>
                          </w:rPr>
                        </w:pPr>
                      </w:p>
                      <w:p w14:paraId="4537DAE2" w14:textId="77777777" w:rsidR="007F2C0B" w:rsidRDefault="00D839F3">
                        <w:pPr>
                          <w:spacing w:line="338" w:lineRule="auto"/>
                          <w:ind w:left="299" w:right="354"/>
                          <w:rPr>
                            <w:rFonts w:ascii="Courier New" w:hAnsi="Courier New"/>
                            <w:sz w:val="20"/>
                          </w:rPr>
                        </w:pPr>
                        <w:r>
                          <w:rPr>
                            <w:rFonts w:ascii="Courier New" w:hAnsi="Courier New"/>
                            <w:color w:val="334154"/>
                            <w:sz w:val="20"/>
                          </w:rPr>
                          <w:t>[Render</w:t>
                        </w:r>
                        <w:r>
                          <w:rPr>
                            <w:rFonts w:ascii="Courier New" w:hAnsi="Courier New"/>
                            <w:color w:val="334154"/>
                            <w:spacing w:val="-5"/>
                            <w:sz w:val="20"/>
                          </w:rPr>
                          <w:t xml:space="preserve"> </w:t>
                        </w:r>
                        <w:r>
                          <w:rPr>
                            <w:rFonts w:ascii="Courier New" w:hAnsi="Courier New"/>
                            <w:color w:val="334154"/>
                            <w:sz w:val="20"/>
                          </w:rPr>
                          <w:t>Application</w:t>
                        </w:r>
                        <w:r>
                          <w:rPr>
                            <w:rFonts w:ascii="Courier New" w:hAnsi="Courier New"/>
                            <w:color w:val="334154"/>
                            <w:spacing w:val="-5"/>
                            <w:sz w:val="20"/>
                          </w:rPr>
                          <w:t xml:space="preserve"> </w:t>
                        </w:r>
                        <w:r>
                          <w:rPr>
                            <w:rFonts w:ascii="Courier New" w:hAnsi="Courier New"/>
                            <w:color w:val="334154"/>
                            <w:sz w:val="20"/>
                          </w:rPr>
                          <w:t>Environment]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AWS</w:t>
                        </w:r>
                        <w:r>
                          <w:rPr>
                            <w:rFonts w:ascii="Courier New" w:hAnsi="Courier New"/>
                            <w:color w:val="334154"/>
                            <w:spacing w:val="-5"/>
                            <w:sz w:val="20"/>
                          </w:rPr>
                          <w:t xml:space="preserve"> </w:t>
                        </w:r>
                        <w:r>
                          <w:rPr>
                            <w:rFonts w:ascii="Courier New" w:hAnsi="Courier New"/>
                            <w:color w:val="334154"/>
                            <w:sz w:val="20"/>
                          </w:rPr>
                          <w:t>SDK</w:t>
                        </w:r>
                        <w:r>
                          <w:rPr>
                            <w:rFonts w:ascii="Courier New" w:hAnsi="Courier New"/>
                            <w:color w:val="334154"/>
                            <w:spacing w:val="-5"/>
                            <w:sz w:val="20"/>
                          </w:rPr>
                          <w:t xml:space="preserve"> </w:t>
                        </w:r>
                        <w:r>
                          <w:rPr>
                            <w:rFonts w:ascii="Courier New" w:hAnsi="Courier New"/>
                            <w:color w:val="334154"/>
                            <w:sz w:val="20"/>
                          </w:rPr>
                          <w:t>Communication</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[SSM Parameter Store Vault] ──( Dynamic System Credentials ) │ ├──────► [Amazon DynamoDB Table] ──────( Write Ingestion Logs ) │ ├──────► [Amazon Simple Storage S3] ──( Stream Binary Layouts ) │ └──────► [Amazon SNS Topic Channel] ───( Broadcast Emergency Emails )</w:t>
                        </w:r>
                      </w:p>
                    </w:txbxContent>
                  </v:textbox>
                </v:shape>
                <w10:wrap type="topAndBottom" anchorx="page"/>
              </v:group>
            </w:pict>
          </mc:Fallback>
        </mc:AlternateContent>
      </w:r>
    </w:p>
    <w:p w14:paraId="5575D9F4" w14:textId="77777777" w:rsidR="007F2C0B" w:rsidRDefault="007F2C0B">
      <w:pPr>
        <w:pStyle w:val="BodyText"/>
        <w:rPr>
          <w:sz w:val="20"/>
        </w:rPr>
        <w:sectPr w:rsidR="007F2C0B">
          <w:pgSz w:w="11910" w:h="16840"/>
          <w:pgMar w:top="1400" w:right="0" w:bottom="800" w:left="1133" w:header="0" w:footer="615" w:gutter="0"/>
          <w:cols w:space="720"/>
        </w:sectPr>
      </w:pPr>
    </w:p>
    <w:p w14:paraId="25373956" w14:textId="77777777" w:rsidR="007F2C0B" w:rsidRDefault="00D839F3">
      <w:pPr>
        <w:spacing w:before="64"/>
        <w:ind w:left="1469"/>
        <w:rPr>
          <w:rFonts w:ascii="Arial"/>
          <w:b/>
          <w:sz w:val="21"/>
        </w:rPr>
      </w:pPr>
      <w:r>
        <w:rPr>
          <w:rFonts w:ascii="Arial"/>
          <w:b/>
          <w:color w:val="465469"/>
          <w:sz w:val="21"/>
        </w:rPr>
        <w:lastRenderedPageBreak/>
        <w:t>Figure</w:t>
      </w:r>
      <w:r>
        <w:rPr>
          <w:rFonts w:ascii="Arial"/>
          <w:b/>
          <w:color w:val="465469"/>
          <w:spacing w:val="-6"/>
          <w:sz w:val="21"/>
        </w:rPr>
        <w:t xml:space="preserve"> </w:t>
      </w:r>
      <w:r>
        <w:rPr>
          <w:rFonts w:ascii="Arial"/>
          <w:b/>
          <w:color w:val="465469"/>
          <w:sz w:val="21"/>
        </w:rPr>
        <w:t>4.4:</w:t>
      </w:r>
      <w:r>
        <w:rPr>
          <w:rFonts w:ascii="Arial"/>
          <w:b/>
          <w:color w:val="465469"/>
          <w:spacing w:val="-12"/>
          <w:sz w:val="21"/>
        </w:rPr>
        <w:t xml:space="preserve"> </w:t>
      </w:r>
      <w:r>
        <w:rPr>
          <w:rFonts w:ascii="Arial"/>
          <w:b/>
          <w:color w:val="465469"/>
          <w:sz w:val="21"/>
        </w:rPr>
        <w:t>AWS</w:t>
      </w:r>
      <w:r>
        <w:rPr>
          <w:rFonts w:ascii="Arial"/>
          <w:b/>
          <w:color w:val="465469"/>
          <w:spacing w:val="-3"/>
          <w:sz w:val="21"/>
        </w:rPr>
        <w:t xml:space="preserve"> </w:t>
      </w:r>
      <w:r>
        <w:rPr>
          <w:rFonts w:ascii="Arial"/>
          <w:b/>
          <w:color w:val="465469"/>
          <w:sz w:val="21"/>
        </w:rPr>
        <w:t>Infrastructure</w:t>
      </w:r>
      <w:r>
        <w:rPr>
          <w:rFonts w:ascii="Arial"/>
          <w:b/>
          <w:color w:val="465469"/>
          <w:spacing w:val="-4"/>
          <w:sz w:val="21"/>
        </w:rPr>
        <w:t xml:space="preserve"> </w:t>
      </w:r>
      <w:r>
        <w:rPr>
          <w:rFonts w:ascii="Arial"/>
          <w:b/>
          <w:color w:val="465469"/>
          <w:sz w:val="21"/>
        </w:rPr>
        <w:t>Mapping</w:t>
      </w:r>
      <w:r>
        <w:rPr>
          <w:rFonts w:ascii="Arial"/>
          <w:b/>
          <w:color w:val="465469"/>
          <w:spacing w:val="-4"/>
          <w:sz w:val="21"/>
        </w:rPr>
        <w:t xml:space="preserve"> </w:t>
      </w:r>
      <w:r>
        <w:rPr>
          <w:rFonts w:ascii="Arial"/>
          <w:b/>
          <w:color w:val="465469"/>
          <w:sz w:val="21"/>
        </w:rPr>
        <w:t>and</w:t>
      </w:r>
      <w:r>
        <w:rPr>
          <w:rFonts w:ascii="Arial"/>
          <w:b/>
          <w:color w:val="465469"/>
          <w:spacing w:val="-4"/>
          <w:sz w:val="21"/>
        </w:rPr>
        <w:t xml:space="preserve"> </w:t>
      </w:r>
      <w:r>
        <w:rPr>
          <w:rFonts w:ascii="Arial"/>
          <w:b/>
          <w:color w:val="465469"/>
          <w:sz w:val="21"/>
        </w:rPr>
        <w:t>Configuration</w:t>
      </w:r>
      <w:r>
        <w:rPr>
          <w:rFonts w:ascii="Arial"/>
          <w:b/>
          <w:color w:val="465469"/>
          <w:spacing w:val="-3"/>
          <w:sz w:val="21"/>
        </w:rPr>
        <w:t xml:space="preserve"> </w:t>
      </w:r>
      <w:r>
        <w:rPr>
          <w:rFonts w:ascii="Arial"/>
          <w:b/>
          <w:color w:val="465469"/>
          <w:spacing w:val="-2"/>
          <w:sz w:val="21"/>
        </w:rPr>
        <w:t>Diagram</w:t>
      </w:r>
    </w:p>
    <w:p w14:paraId="529F6DF6" w14:textId="77777777" w:rsidR="007F2C0B" w:rsidRDefault="007F2C0B">
      <w:pPr>
        <w:pStyle w:val="BodyText"/>
        <w:rPr>
          <w:rFonts w:ascii="Arial"/>
          <w:b/>
          <w:sz w:val="21"/>
        </w:rPr>
      </w:pPr>
    </w:p>
    <w:p w14:paraId="494A486A" w14:textId="77777777" w:rsidR="007F2C0B" w:rsidRDefault="007F2C0B">
      <w:pPr>
        <w:pStyle w:val="BodyText"/>
        <w:spacing w:before="212"/>
        <w:rPr>
          <w:rFonts w:ascii="Arial"/>
          <w:b/>
          <w:sz w:val="21"/>
        </w:rPr>
      </w:pPr>
    </w:p>
    <w:p w14:paraId="41C8E060" w14:textId="77777777" w:rsidR="007F2C0B" w:rsidRDefault="00D839F3">
      <w:pPr>
        <w:pStyle w:val="Heading2"/>
        <w:numPr>
          <w:ilvl w:val="1"/>
          <w:numId w:val="4"/>
        </w:numPr>
        <w:tabs>
          <w:tab w:val="left" w:pos="922"/>
        </w:tabs>
        <w:spacing w:before="1" w:line="376" w:lineRule="auto"/>
        <w:ind w:left="390" w:right="2442" w:firstLine="0"/>
      </w:pPr>
      <w:r>
        <w:rPr>
          <w:noProof/>
        </w:rPr>
        <mc:AlternateContent>
          <mc:Choice Requires="wps">
            <w:drawing>
              <wp:anchor distT="0" distB="0" distL="0" distR="0" simplePos="0" relativeHeight="15752192" behindDoc="0" locked="0" layoutInCell="1" allowOverlap="1" wp14:anchorId="6FDFAA7A" wp14:editId="729BEDD3">
                <wp:simplePos x="0" y="0"/>
                <wp:positionH relativeFrom="page">
                  <wp:posOffset>796200</wp:posOffset>
                </wp:positionH>
                <wp:positionV relativeFrom="paragraph">
                  <wp:posOffset>-62173</wp:posOffset>
                </wp:positionV>
                <wp:extent cx="57150" cy="73152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731520"/>
                        </a:xfrm>
                        <a:custGeom>
                          <a:avLst/>
                          <a:gdLst/>
                          <a:ahLst/>
                          <a:cxnLst/>
                          <a:rect l="l" t="t" r="r" b="b"/>
                          <a:pathLst>
                            <a:path w="57150" h="731520">
                              <a:moveTo>
                                <a:pt x="57150" y="731520"/>
                              </a:moveTo>
                              <a:lnTo>
                                <a:pt x="0" y="731520"/>
                              </a:lnTo>
                              <a:lnTo>
                                <a:pt x="0" y="0"/>
                              </a:lnTo>
                              <a:lnTo>
                                <a:pt x="57150" y="0"/>
                              </a:lnTo>
                              <a:lnTo>
                                <a:pt x="57150" y="73152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F16814A" id="Graphic 108" o:spid="_x0000_s1026" style="position:absolute;margin-left:62.7pt;margin-top:-4.9pt;width:4.5pt;height:57.6pt;z-index:15752192;visibility:visible;mso-wrap-style:square;mso-wrap-distance-left:0;mso-wrap-distance-top:0;mso-wrap-distance-right:0;mso-wrap-distance-bottom:0;mso-position-horizontal:absolute;mso-position-horizontal-relative:page;mso-position-vertical:absolute;mso-position-vertical-relative:text;v-text-anchor:top" coordsize="5715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" path="m57150,731520l,731520,,,57150,r,731520xe" fillcolor="#2a6baf" stroked="f">
                <v:path arrowok="t"/>
                <w10:wrap anchorx="page"/>
              </v:shape>
            </w:pict>
          </mc:Fallback>
        </mc:AlternateContent>
      </w:r>
      <w:bookmarkStart w:id="36" w:name="4.6_Database_Design_Patterns_&amp;_NoSQL_Sin"/>
      <w:bookmarkEnd w:id="36"/>
      <w:r>
        <w:rPr>
          <w:color w:val="1A365D"/>
        </w:rPr>
        <w:t>Database</w:t>
      </w:r>
      <w:r>
        <w:rPr>
          <w:color w:val="1A365D"/>
          <w:spacing w:val="-11"/>
        </w:rPr>
        <w:t xml:space="preserve"> </w:t>
      </w:r>
      <w:r>
        <w:rPr>
          <w:color w:val="1A365D"/>
        </w:rPr>
        <w:t>Design</w:t>
      </w:r>
      <w:r>
        <w:rPr>
          <w:color w:val="1A365D"/>
          <w:spacing w:val="-11"/>
        </w:rPr>
        <w:t xml:space="preserve"> </w:t>
      </w:r>
      <w:r>
        <w:rPr>
          <w:color w:val="1A365D"/>
        </w:rPr>
        <w:t>Patterns</w:t>
      </w:r>
      <w:r>
        <w:rPr>
          <w:color w:val="1A365D"/>
          <w:spacing w:val="-11"/>
        </w:rPr>
        <w:t xml:space="preserve"> </w:t>
      </w:r>
      <w:r>
        <w:rPr>
          <w:color w:val="1A365D"/>
        </w:rPr>
        <w:t>&amp;</w:t>
      </w:r>
      <w:r>
        <w:rPr>
          <w:color w:val="1A365D"/>
          <w:spacing w:val="-11"/>
        </w:rPr>
        <w:t xml:space="preserve"> </w:t>
      </w:r>
      <w:r>
        <w:rPr>
          <w:color w:val="1A365D"/>
        </w:rPr>
        <w:t>NoSQL</w:t>
      </w:r>
      <w:r>
        <w:rPr>
          <w:color w:val="1A365D"/>
          <w:spacing w:val="-17"/>
        </w:rPr>
        <w:t xml:space="preserve"> </w:t>
      </w:r>
      <w:r>
        <w:rPr>
          <w:color w:val="1A365D"/>
        </w:rPr>
        <w:t xml:space="preserve">Single-Table </w:t>
      </w:r>
      <w:r>
        <w:rPr>
          <w:color w:val="1A365D"/>
          <w:spacing w:val="-2"/>
        </w:rPr>
        <w:t>Schemas</w:t>
      </w:r>
    </w:p>
    <w:p w14:paraId="5254A2DB" w14:textId="77777777" w:rsidR="007F2C0B" w:rsidRDefault="00D839F3">
      <w:pPr>
        <w:pStyle w:val="BodyText"/>
        <w:spacing w:before="270" w:line="376" w:lineRule="auto"/>
        <w:ind w:left="120" w:right="1238"/>
        <w:jc w:val="both"/>
      </w:pPr>
      <w:r>
        <w:rPr>
          <w:color w:val="1A1F2B"/>
        </w:rPr>
        <w:t>The platform uses single-table design patterns in Amazon DynamoDB to maximize query efficiency and avoid the execution overhead of relational database joins. Telemetry logs and system events are grouped within the same table structure using explicit partition and sort keys.</w:t>
      </w:r>
    </w:p>
    <w:p w14:paraId="13F89F8D" w14:textId="77777777" w:rsidR="007F2C0B" w:rsidRDefault="007F2C0B">
      <w:pPr>
        <w:pStyle w:val="BodyText"/>
        <w:spacing w:before="256"/>
      </w:pPr>
    </w:p>
    <w:p w14:paraId="440D9E98" w14:textId="57AC02B5" w:rsidR="007F2C0B" w:rsidRDefault="00D839F3">
      <w:pPr>
        <w:pStyle w:val="ListParagraph"/>
        <w:numPr>
          <w:ilvl w:val="2"/>
          <w:numId w:val="4"/>
        </w:numPr>
        <w:tabs>
          <w:tab w:val="left" w:pos="793"/>
        </w:tabs>
        <w:ind w:left="793" w:hanging="673"/>
        <w:rPr>
          <w:b/>
          <w:sz w:val="27"/>
        </w:rPr>
      </w:pPr>
      <w:bookmarkStart w:id="37" w:name="4.6.1_DynamoDB_Table:_`KisanMitraTelemet"/>
      <w:bookmarkEnd w:id="37"/>
      <w:r>
        <w:rPr>
          <w:b/>
          <w:color w:val="2A6BAF"/>
          <w:sz w:val="27"/>
        </w:rPr>
        <w:t>DynamoDB</w:t>
      </w:r>
      <w:r>
        <w:rPr>
          <w:b/>
          <w:color w:val="2A6BAF"/>
          <w:spacing w:val="-14"/>
          <w:sz w:val="27"/>
        </w:rPr>
        <w:t xml:space="preserve"> </w:t>
      </w:r>
      <w:r>
        <w:rPr>
          <w:b/>
          <w:color w:val="2A6BAF"/>
          <w:sz w:val="27"/>
        </w:rPr>
        <w:t>Table:</w:t>
      </w:r>
      <w:r>
        <w:rPr>
          <w:b/>
          <w:color w:val="2A6BAF"/>
          <w:spacing w:val="-13"/>
          <w:sz w:val="27"/>
        </w:rPr>
        <w:t xml:space="preserve"> </w:t>
      </w:r>
      <w:r>
        <w:rPr>
          <w:b/>
          <w:color w:val="2A6BAF"/>
          <w:spacing w:val="-2"/>
          <w:sz w:val="27"/>
        </w:rPr>
        <w:t>KisanMitraTelemetry</w:t>
      </w:r>
    </w:p>
    <w:p w14:paraId="5989F3CD" w14:textId="77777777" w:rsidR="007F2C0B" w:rsidRDefault="007F2C0B">
      <w:pPr>
        <w:pStyle w:val="BodyText"/>
        <w:spacing w:before="154"/>
        <w:rPr>
          <w:rFonts w:ascii="Arial"/>
          <w:b/>
          <w:sz w:val="27"/>
        </w:rPr>
      </w:pPr>
    </w:p>
    <w:p w14:paraId="1C5ADD5C" w14:textId="77777777" w:rsidR="007F2C0B" w:rsidRDefault="00D839F3">
      <w:pPr>
        <w:pStyle w:val="BodyText"/>
        <w:spacing w:before="1"/>
        <w:ind w:left="120"/>
        <w:jc w:val="both"/>
      </w:pPr>
      <w:r>
        <w:rPr>
          <w:color w:val="1A1F2B"/>
        </w:rPr>
        <w:t>This</w:t>
      </w:r>
      <w:r>
        <w:rPr>
          <w:color w:val="1A1F2B"/>
          <w:spacing w:val="-2"/>
        </w:rPr>
        <w:t xml:space="preserve"> </w:t>
      </w:r>
      <w:r>
        <w:rPr>
          <w:color w:val="1A1F2B"/>
        </w:rPr>
        <w:t>table records</w:t>
      </w:r>
      <w:r>
        <w:rPr>
          <w:color w:val="1A1F2B"/>
          <w:spacing w:val="-1"/>
        </w:rPr>
        <w:t xml:space="preserve"> </w:t>
      </w:r>
      <w:r>
        <w:rPr>
          <w:color w:val="1A1F2B"/>
        </w:rPr>
        <w:t>time-series</w:t>
      </w:r>
      <w:r>
        <w:rPr>
          <w:color w:val="1A1F2B"/>
          <w:spacing w:val="-1"/>
        </w:rPr>
        <w:t xml:space="preserve"> </w:t>
      </w:r>
      <w:r>
        <w:rPr>
          <w:color w:val="1A1F2B"/>
        </w:rPr>
        <w:t>environmental</w:t>
      </w:r>
      <w:r>
        <w:rPr>
          <w:color w:val="1A1F2B"/>
          <w:spacing w:val="-1"/>
        </w:rPr>
        <w:t xml:space="preserve"> </w:t>
      </w:r>
      <w:r>
        <w:rPr>
          <w:color w:val="1A1F2B"/>
        </w:rPr>
        <w:t>updates</w:t>
      </w:r>
      <w:r>
        <w:rPr>
          <w:color w:val="1A1F2B"/>
          <w:spacing w:val="-1"/>
        </w:rPr>
        <w:t xml:space="preserve"> </w:t>
      </w:r>
      <w:r>
        <w:rPr>
          <w:color w:val="1A1F2B"/>
        </w:rPr>
        <w:t xml:space="preserve">from facility monitoring </w:t>
      </w:r>
      <w:r>
        <w:rPr>
          <w:color w:val="1A1F2B"/>
          <w:spacing w:val="-2"/>
        </w:rPr>
        <w:t>loops:</w:t>
      </w:r>
    </w:p>
    <w:p w14:paraId="64EADCC0" w14:textId="77777777" w:rsidR="007F2C0B" w:rsidRDefault="007F2C0B">
      <w:pPr>
        <w:pStyle w:val="BodyText"/>
        <w:spacing w:before="149"/>
      </w:pPr>
    </w:p>
    <w:p w14:paraId="212392C9" w14:textId="6BC18B03" w:rsidR="007F2C0B" w:rsidRDefault="00D839F3">
      <w:pPr>
        <w:pStyle w:val="ListParagraph"/>
        <w:numPr>
          <w:ilvl w:val="3"/>
          <w:numId w:val="4"/>
        </w:numPr>
        <w:tabs>
          <w:tab w:val="left" w:pos="720"/>
        </w:tabs>
        <w:spacing w:before="1" w:line="376" w:lineRule="auto"/>
        <w:ind w:right="1377"/>
        <w:rPr>
          <w:rFonts w:ascii="Times New Roman" w:hAnsi="Times New Roman"/>
          <w:sz w:val="24"/>
        </w:rPr>
      </w:pPr>
      <w:r>
        <w:rPr>
          <w:rFonts w:ascii="Times New Roman" w:hAnsi="Times New Roman"/>
          <w:b/>
          <w:color w:val="1A1F2B"/>
          <w:sz w:val="24"/>
        </w:rPr>
        <w:t>Partition</w:t>
      </w:r>
      <w:r>
        <w:rPr>
          <w:rFonts w:ascii="Times New Roman" w:hAnsi="Times New Roman"/>
          <w:b/>
          <w:color w:val="1A1F2B"/>
          <w:spacing w:val="-4"/>
          <w:sz w:val="24"/>
        </w:rPr>
        <w:t xml:space="preserve"> </w:t>
      </w:r>
      <w:r>
        <w:rPr>
          <w:rFonts w:ascii="Times New Roman" w:hAnsi="Times New Roman"/>
          <w:b/>
          <w:color w:val="1A1F2B"/>
          <w:sz w:val="24"/>
        </w:rPr>
        <w:t>Key</w:t>
      </w:r>
      <w:r>
        <w:rPr>
          <w:rFonts w:ascii="Times New Roman" w:hAnsi="Times New Roman"/>
          <w:b/>
          <w:color w:val="1A1F2B"/>
          <w:spacing w:val="-3"/>
          <w:sz w:val="24"/>
        </w:rPr>
        <w:t xml:space="preserve"> </w:t>
      </w:r>
      <w:r>
        <w:rPr>
          <w:rFonts w:ascii="Times New Roman" w:hAnsi="Times New Roman"/>
          <w:b/>
          <w:color w:val="1A1F2B"/>
          <w:sz w:val="24"/>
        </w:rPr>
        <w:t>(PK):</w:t>
      </w:r>
      <w:r>
        <w:rPr>
          <w:rFonts w:ascii="Times New Roman" w:hAnsi="Times New Roman"/>
          <w:b/>
          <w:color w:val="1A1F2B"/>
          <w:spacing w:val="-4"/>
          <w:sz w:val="24"/>
        </w:rPr>
        <w:t xml:space="preserve"> </w:t>
      </w:r>
      <w:r>
        <w:rPr>
          <w:rFonts w:ascii="Times New Roman" w:hAnsi="Times New Roman"/>
          <w:color w:val="1A1F2B"/>
          <w:sz w:val="24"/>
        </w:rPr>
        <w:t>`batchId`</w:t>
      </w:r>
      <w:r>
        <w:rPr>
          <w:rFonts w:ascii="Times New Roman" w:hAnsi="Times New Roman"/>
          <w:color w:val="1A1F2B"/>
          <w:spacing w:val="-3"/>
          <w:sz w:val="24"/>
        </w:rPr>
        <w:t xml:space="preserve"> </w:t>
      </w:r>
      <w:r>
        <w:rPr>
          <w:rFonts w:ascii="Times New Roman" w:hAnsi="Times New Roman"/>
          <w:color w:val="1A1F2B"/>
          <w:sz w:val="24"/>
        </w:rPr>
        <w:t>(String)</w:t>
      </w:r>
      <w:r>
        <w:rPr>
          <w:rFonts w:ascii="Times New Roman" w:hAnsi="Times New Roman"/>
          <w:color w:val="1A1F2B"/>
          <w:spacing w:val="-3"/>
          <w:sz w:val="24"/>
        </w:rPr>
        <w:t xml:space="preserve"> </w:t>
      </w:r>
      <w:r w:rsidR="009930CA">
        <w:rPr>
          <w:rFonts w:ascii="Times New Roman" w:hAnsi="Times New Roman"/>
          <w:color w:val="1A1F2B"/>
          <w:sz w:val="24"/>
        </w:rPr>
        <w:t>:</w:t>
      </w:r>
      <w:r>
        <w:rPr>
          <w:rFonts w:ascii="Times New Roman" w:hAnsi="Times New Roman"/>
          <w:color w:val="1A1F2B"/>
          <w:spacing w:val="-3"/>
          <w:sz w:val="24"/>
        </w:rPr>
        <w:t xml:space="preserve"> </w:t>
      </w:r>
      <w:r>
        <w:rPr>
          <w:rFonts w:ascii="Times New Roman" w:hAnsi="Times New Roman"/>
          <w:color w:val="1A1F2B"/>
          <w:sz w:val="24"/>
        </w:rPr>
        <w:t>Uniquely</w:t>
      </w:r>
      <w:r>
        <w:rPr>
          <w:rFonts w:ascii="Times New Roman" w:hAnsi="Times New Roman"/>
          <w:color w:val="1A1F2B"/>
          <w:spacing w:val="-3"/>
          <w:sz w:val="24"/>
        </w:rPr>
        <w:t xml:space="preserve"> </w:t>
      </w:r>
      <w:r>
        <w:rPr>
          <w:rFonts w:ascii="Times New Roman" w:hAnsi="Times New Roman"/>
          <w:color w:val="1A1F2B"/>
          <w:sz w:val="24"/>
        </w:rPr>
        <w:t>identifies</w:t>
      </w:r>
      <w:r>
        <w:rPr>
          <w:rFonts w:ascii="Times New Roman" w:hAnsi="Times New Roman"/>
          <w:color w:val="1A1F2B"/>
          <w:spacing w:val="-4"/>
          <w:sz w:val="24"/>
        </w:rPr>
        <w:t xml:space="preserve"> </w:t>
      </w:r>
      <w:r>
        <w:rPr>
          <w:rFonts w:ascii="Times New Roman" w:hAnsi="Times New Roman"/>
          <w:color w:val="1A1F2B"/>
          <w:sz w:val="24"/>
        </w:rPr>
        <w:t>the</w:t>
      </w:r>
      <w:r>
        <w:rPr>
          <w:rFonts w:ascii="Times New Roman" w:hAnsi="Times New Roman"/>
          <w:color w:val="1A1F2B"/>
          <w:spacing w:val="-3"/>
          <w:sz w:val="24"/>
        </w:rPr>
        <w:t xml:space="preserve"> </w:t>
      </w:r>
      <w:r>
        <w:rPr>
          <w:rFonts w:ascii="Times New Roman" w:hAnsi="Times New Roman"/>
          <w:color w:val="1A1F2B"/>
          <w:sz w:val="24"/>
        </w:rPr>
        <w:t>storage</w:t>
      </w:r>
      <w:r>
        <w:rPr>
          <w:rFonts w:ascii="Times New Roman" w:hAnsi="Times New Roman"/>
          <w:color w:val="1A1F2B"/>
          <w:spacing w:val="-3"/>
          <w:sz w:val="24"/>
        </w:rPr>
        <w:t xml:space="preserve"> </w:t>
      </w:r>
      <w:r>
        <w:rPr>
          <w:rFonts w:ascii="Times New Roman" w:hAnsi="Times New Roman"/>
          <w:color w:val="1A1F2B"/>
          <w:sz w:val="24"/>
        </w:rPr>
        <w:t>compartment</w:t>
      </w:r>
      <w:r>
        <w:rPr>
          <w:rFonts w:ascii="Times New Roman" w:hAnsi="Times New Roman"/>
          <w:color w:val="1A1F2B"/>
          <w:spacing w:val="-3"/>
          <w:sz w:val="24"/>
        </w:rPr>
        <w:t xml:space="preserve"> </w:t>
      </w:r>
      <w:r>
        <w:rPr>
          <w:rFonts w:ascii="Times New Roman" w:hAnsi="Times New Roman"/>
          <w:color w:val="1A1F2B"/>
          <w:sz w:val="24"/>
        </w:rPr>
        <w:t>or batch payload.</w:t>
      </w:r>
    </w:p>
    <w:p w14:paraId="6CC2E51C" w14:textId="34341326" w:rsidR="007F2C0B" w:rsidRDefault="00D839F3">
      <w:pPr>
        <w:pStyle w:val="ListParagraph"/>
        <w:numPr>
          <w:ilvl w:val="3"/>
          <w:numId w:val="4"/>
        </w:numPr>
        <w:tabs>
          <w:tab w:val="left" w:pos="720"/>
        </w:tabs>
        <w:spacing w:line="273" w:lineRule="exact"/>
        <w:ind w:hanging="144"/>
        <w:rPr>
          <w:rFonts w:ascii="Times New Roman" w:hAnsi="Times New Roman"/>
          <w:sz w:val="24"/>
        </w:rPr>
      </w:pPr>
      <w:r>
        <w:rPr>
          <w:rFonts w:ascii="Times New Roman" w:hAnsi="Times New Roman"/>
          <w:b/>
          <w:color w:val="1A1F2B"/>
          <w:sz w:val="24"/>
        </w:rPr>
        <w:t>Sort</w:t>
      </w:r>
      <w:r>
        <w:rPr>
          <w:rFonts w:ascii="Times New Roman" w:hAnsi="Times New Roman"/>
          <w:b/>
          <w:color w:val="1A1F2B"/>
          <w:spacing w:val="-3"/>
          <w:sz w:val="24"/>
        </w:rPr>
        <w:t xml:space="preserve"> </w:t>
      </w:r>
      <w:r>
        <w:rPr>
          <w:rFonts w:ascii="Times New Roman" w:hAnsi="Times New Roman"/>
          <w:b/>
          <w:color w:val="1A1F2B"/>
          <w:sz w:val="24"/>
        </w:rPr>
        <w:t>Key (SK):</w:t>
      </w:r>
      <w:r>
        <w:rPr>
          <w:rFonts w:ascii="Times New Roman" w:hAnsi="Times New Roman"/>
          <w:b/>
          <w:color w:val="1A1F2B"/>
          <w:spacing w:val="-2"/>
          <w:sz w:val="24"/>
        </w:rPr>
        <w:t xml:space="preserve"> </w:t>
      </w:r>
      <w:r>
        <w:rPr>
          <w:rFonts w:ascii="Times New Roman" w:hAnsi="Times New Roman"/>
          <w:color w:val="1A1F2B"/>
          <w:sz w:val="24"/>
        </w:rPr>
        <w:t>`timestamp` (String)</w:t>
      </w:r>
      <w:r>
        <w:rPr>
          <w:rFonts w:ascii="Times New Roman" w:hAnsi="Times New Roman"/>
          <w:color w:val="1A1F2B"/>
          <w:spacing w:val="-1"/>
          <w:sz w:val="24"/>
        </w:rPr>
        <w:t xml:space="preserve"> </w:t>
      </w:r>
      <w:r w:rsidR="009930CA">
        <w:rPr>
          <w:rFonts w:ascii="Times New Roman" w:hAnsi="Times New Roman"/>
          <w:color w:val="1A1F2B"/>
          <w:sz w:val="24"/>
        </w:rPr>
        <w:t>:</w:t>
      </w:r>
      <w:r>
        <w:rPr>
          <w:rFonts w:ascii="Times New Roman" w:hAnsi="Times New Roman"/>
          <w:color w:val="1A1F2B"/>
          <w:sz w:val="24"/>
        </w:rPr>
        <w:t xml:space="preserve"> ISO</w:t>
      </w:r>
      <w:r>
        <w:rPr>
          <w:rFonts w:ascii="Times New Roman" w:hAnsi="Times New Roman"/>
          <w:color w:val="1A1F2B"/>
          <w:spacing w:val="-1"/>
          <w:sz w:val="24"/>
        </w:rPr>
        <w:t xml:space="preserve"> </w:t>
      </w:r>
      <w:r w:rsidR="009930CA">
        <w:rPr>
          <w:rFonts w:ascii="Times New Roman" w:hAnsi="Times New Roman"/>
          <w:color w:val="1A1F2B"/>
          <w:sz w:val="24"/>
        </w:rPr>
        <w:t>8601-formatted</w:t>
      </w:r>
      <w:r>
        <w:rPr>
          <w:rFonts w:ascii="Times New Roman" w:hAnsi="Times New Roman"/>
          <w:color w:val="1A1F2B"/>
          <w:sz w:val="24"/>
        </w:rPr>
        <w:t xml:space="preserve"> record</w:t>
      </w:r>
      <w:r>
        <w:rPr>
          <w:rFonts w:ascii="Times New Roman" w:hAnsi="Times New Roman"/>
          <w:color w:val="1A1F2B"/>
          <w:spacing w:val="-1"/>
          <w:sz w:val="24"/>
        </w:rPr>
        <w:t xml:space="preserve"> </w:t>
      </w:r>
      <w:r>
        <w:rPr>
          <w:rFonts w:ascii="Times New Roman" w:hAnsi="Times New Roman"/>
          <w:color w:val="1A1F2B"/>
          <w:sz w:val="24"/>
        </w:rPr>
        <w:t xml:space="preserve">creation time </w:t>
      </w:r>
      <w:r>
        <w:rPr>
          <w:rFonts w:ascii="Times New Roman" w:hAnsi="Times New Roman"/>
          <w:color w:val="1A1F2B"/>
          <w:spacing w:val="-2"/>
          <w:sz w:val="24"/>
        </w:rPr>
        <w:t>marker.</w:t>
      </w:r>
    </w:p>
    <w:p w14:paraId="0BDC56F1" w14:textId="77777777" w:rsidR="007F2C0B" w:rsidRDefault="00D839F3">
      <w:pPr>
        <w:pStyle w:val="ListParagraph"/>
        <w:numPr>
          <w:ilvl w:val="3"/>
          <w:numId w:val="4"/>
        </w:numPr>
        <w:tabs>
          <w:tab w:val="left" w:pos="720"/>
        </w:tabs>
        <w:spacing w:before="156"/>
        <w:ind w:hanging="144"/>
        <w:rPr>
          <w:rFonts w:ascii="Times New Roman" w:hAnsi="Times New Roman"/>
          <w:sz w:val="24"/>
        </w:rPr>
      </w:pPr>
      <w:r>
        <w:rPr>
          <w:rFonts w:ascii="Times New Roman" w:hAnsi="Times New Roman"/>
          <w:b/>
          <w:color w:val="1A1F2B"/>
          <w:sz w:val="24"/>
        </w:rPr>
        <w:t>Attributes:</w:t>
      </w:r>
      <w:r>
        <w:rPr>
          <w:rFonts w:ascii="Times New Roman" w:hAnsi="Times New Roman"/>
          <w:b/>
          <w:color w:val="1A1F2B"/>
          <w:spacing w:val="-4"/>
          <w:sz w:val="24"/>
        </w:rPr>
        <w:t xml:space="preserve"> </w:t>
      </w:r>
      <w:r>
        <w:rPr>
          <w:rFonts w:ascii="Times New Roman" w:hAnsi="Times New Roman"/>
          <w:color w:val="1A1F2B"/>
          <w:sz w:val="24"/>
        </w:rPr>
        <w:t>`temperature`</w:t>
      </w:r>
      <w:r>
        <w:rPr>
          <w:rFonts w:ascii="Times New Roman" w:hAnsi="Times New Roman"/>
          <w:color w:val="1A1F2B"/>
          <w:spacing w:val="-1"/>
          <w:sz w:val="24"/>
        </w:rPr>
        <w:t xml:space="preserve"> </w:t>
      </w:r>
      <w:r>
        <w:rPr>
          <w:rFonts w:ascii="Times New Roman" w:hAnsi="Times New Roman"/>
          <w:color w:val="1A1F2B"/>
          <w:sz w:val="24"/>
        </w:rPr>
        <w:t>(Number),</w:t>
      </w:r>
      <w:r>
        <w:rPr>
          <w:rFonts w:ascii="Times New Roman" w:hAnsi="Times New Roman"/>
          <w:color w:val="1A1F2B"/>
          <w:spacing w:val="-2"/>
          <w:sz w:val="24"/>
        </w:rPr>
        <w:t xml:space="preserve"> </w:t>
      </w:r>
      <w:r>
        <w:rPr>
          <w:rFonts w:ascii="Times New Roman" w:hAnsi="Times New Roman"/>
          <w:color w:val="1A1F2B"/>
          <w:sz w:val="24"/>
        </w:rPr>
        <w:t>`humidity`</w:t>
      </w:r>
      <w:r>
        <w:rPr>
          <w:rFonts w:ascii="Times New Roman" w:hAnsi="Times New Roman"/>
          <w:color w:val="1A1F2B"/>
          <w:spacing w:val="-1"/>
          <w:sz w:val="24"/>
        </w:rPr>
        <w:t xml:space="preserve"> </w:t>
      </w:r>
      <w:r>
        <w:rPr>
          <w:rFonts w:ascii="Times New Roman" w:hAnsi="Times New Roman"/>
          <w:color w:val="1A1F2B"/>
          <w:sz w:val="24"/>
        </w:rPr>
        <w:t>(Number),</w:t>
      </w:r>
      <w:r>
        <w:rPr>
          <w:rFonts w:ascii="Times New Roman" w:hAnsi="Times New Roman"/>
          <w:color w:val="1A1F2B"/>
          <w:spacing w:val="-2"/>
          <w:sz w:val="24"/>
        </w:rPr>
        <w:t xml:space="preserve"> </w:t>
      </w:r>
      <w:r>
        <w:rPr>
          <w:rFonts w:ascii="Times New Roman" w:hAnsi="Times New Roman"/>
          <w:color w:val="1A1F2B"/>
          <w:sz w:val="24"/>
        </w:rPr>
        <w:t>`operationalStatus`</w:t>
      </w:r>
      <w:r>
        <w:rPr>
          <w:rFonts w:ascii="Times New Roman" w:hAnsi="Times New Roman"/>
          <w:color w:val="1A1F2B"/>
          <w:spacing w:val="-1"/>
          <w:sz w:val="24"/>
        </w:rPr>
        <w:t xml:space="preserve"> </w:t>
      </w:r>
      <w:r>
        <w:rPr>
          <w:rFonts w:ascii="Times New Roman" w:hAnsi="Times New Roman"/>
          <w:color w:val="1A1F2B"/>
          <w:spacing w:val="-2"/>
          <w:sz w:val="24"/>
        </w:rPr>
        <w:t>(String).</w:t>
      </w:r>
    </w:p>
    <w:p w14:paraId="1F000118" w14:textId="77777777" w:rsidR="007F2C0B" w:rsidRDefault="007F2C0B">
      <w:pPr>
        <w:pStyle w:val="BodyText"/>
      </w:pPr>
    </w:p>
    <w:p w14:paraId="5E36A945" w14:textId="77777777" w:rsidR="007F2C0B" w:rsidRDefault="007F2C0B">
      <w:pPr>
        <w:pStyle w:val="BodyText"/>
        <w:spacing w:before="139"/>
      </w:pPr>
    </w:p>
    <w:p w14:paraId="720894B4" w14:textId="3B2648DF" w:rsidR="007F2C0B" w:rsidRDefault="00D839F3">
      <w:pPr>
        <w:pStyle w:val="ListParagraph"/>
        <w:numPr>
          <w:ilvl w:val="2"/>
          <w:numId w:val="4"/>
        </w:numPr>
        <w:tabs>
          <w:tab w:val="left" w:pos="793"/>
        </w:tabs>
        <w:ind w:left="793" w:hanging="673"/>
        <w:rPr>
          <w:b/>
          <w:sz w:val="27"/>
        </w:rPr>
      </w:pPr>
      <w:bookmarkStart w:id="38" w:name="4.6.2_DynamoDB_Table:_`KisanMitraEvents`"/>
      <w:bookmarkEnd w:id="38"/>
      <w:r>
        <w:rPr>
          <w:b/>
          <w:color w:val="2A6BAF"/>
          <w:sz w:val="27"/>
        </w:rPr>
        <w:t>DynamoDB</w:t>
      </w:r>
      <w:r>
        <w:rPr>
          <w:b/>
          <w:color w:val="2A6BAF"/>
          <w:spacing w:val="-14"/>
          <w:sz w:val="27"/>
        </w:rPr>
        <w:t xml:space="preserve"> </w:t>
      </w:r>
      <w:r>
        <w:rPr>
          <w:b/>
          <w:color w:val="2A6BAF"/>
          <w:sz w:val="27"/>
        </w:rPr>
        <w:t>Table:</w:t>
      </w:r>
      <w:r>
        <w:rPr>
          <w:b/>
          <w:color w:val="2A6BAF"/>
          <w:spacing w:val="-13"/>
          <w:sz w:val="27"/>
        </w:rPr>
        <w:t xml:space="preserve"> </w:t>
      </w:r>
      <w:r>
        <w:rPr>
          <w:b/>
          <w:color w:val="2A6BAF"/>
          <w:spacing w:val="-2"/>
          <w:sz w:val="27"/>
        </w:rPr>
        <w:t>KisanMitraEvents</w:t>
      </w:r>
    </w:p>
    <w:p w14:paraId="4E3DB906" w14:textId="77777777" w:rsidR="007F2C0B" w:rsidRDefault="007F2C0B">
      <w:pPr>
        <w:pStyle w:val="BodyText"/>
        <w:spacing w:before="155"/>
        <w:rPr>
          <w:rFonts w:ascii="Arial"/>
          <w:b/>
          <w:sz w:val="27"/>
        </w:rPr>
      </w:pPr>
    </w:p>
    <w:p w14:paraId="30EFE9EE" w14:textId="77777777" w:rsidR="007F2C0B" w:rsidRDefault="00D839F3">
      <w:pPr>
        <w:pStyle w:val="BodyText"/>
        <w:ind w:left="120"/>
      </w:pPr>
      <w:r>
        <w:rPr>
          <w:color w:val="1A1F2B"/>
        </w:rPr>
        <w:t>This</w:t>
      </w:r>
      <w:r>
        <w:rPr>
          <w:color w:val="1A1F2B"/>
          <w:spacing w:val="-4"/>
        </w:rPr>
        <w:t xml:space="preserve"> </w:t>
      </w:r>
      <w:r>
        <w:rPr>
          <w:color w:val="1A1F2B"/>
        </w:rPr>
        <w:t>table maintains</w:t>
      </w:r>
      <w:r>
        <w:rPr>
          <w:color w:val="1A1F2B"/>
          <w:spacing w:val="-2"/>
        </w:rPr>
        <w:t xml:space="preserve"> </w:t>
      </w:r>
      <w:r>
        <w:rPr>
          <w:color w:val="1A1F2B"/>
        </w:rPr>
        <w:t>audit trails</w:t>
      </w:r>
      <w:r>
        <w:rPr>
          <w:color w:val="1A1F2B"/>
          <w:spacing w:val="-2"/>
        </w:rPr>
        <w:t xml:space="preserve"> </w:t>
      </w:r>
      <w:r>
        <w:rPr>
          <w:color w:val="1A1F2B"/>
        </w:rPr>
        <w:t>for system</w:t>
      </w:r>
      <w:r>
        <w:rPr>
          <w:color w:val="1A1F2B"/>
          <w:spacing w:val="-1"/>
        </w:rPr>
        <w:t xml:space="preserve"> </w:t>
      </w:r>
      <w:r>
        <w:rPr>
          <w:color w:val="1A1F2B"/>
        </w:rPr>
        <w:t>access</w:t>
      </w:r>
      <w:r>
        <w:rPr>
          <w:color w:val="1A1F2B"/>
          <w:spacing w:val="-1"/>
        </w:rPr>
        <w:t xml:space="preserve"> </w:t>
      </w:r>
      <w:r>
        <w:rPr>
          <w:color w:val="1A1F2B"/>
        </w:rPr>
        <w:t>and</w:t>
      </w:r>
      <w:r>
        <w:rPr>
          <w:color w:val="1A1F2B"/>
          <w:spacing w:val="-1"/>
        </w:rPr>
        <w:t xml:space="preserve"> </w:t>
      </w:r>
      <w:r>
        <w:rPr>
          <w:color w:val="1A1F2B"/>
        </w:rPr>
        <w:t xml:space="preserve">configuration </w:t>
      </w:r>
      <w:r>
        <w:rPr>
          <w:color w:val="1A1F2B"/>
          <w:spacing w:val="-2"/>
        </w:rPr>
        <w:t>adjustments:</w:t>
      </w:r>
    </w:p>
    <w:p w14:paraId="7EEE25A0" w14:textId="77777777" w:rsidR="007F2C0B" w:rsidRDefault="007F2C0B">
      <w:pPr>
        <w:pStyle w:val="BodyText"/>
        <w:spacing w:before="150"/>
      </w:pPr>
    </w:p>
    <w:p w14:paraId="112666FC" w14:textId="7E1FDA8E" w:rsidR="007F2C0B" w:rsidRDefault="00D839F3">
      <w:pPr>
        <w:pStyle w:val="ListParagraph"/>
        <w:numPr>
          <w:ilvl w:val="3"/>
          <w:numId w:val="4"/>
        </w:numPr>
        <w:tabs>
          <w:tab w:val="left" w:pos="720"/>
        </w:tabs>
        <w:spacing w:line="376" w:lineRule="auto"/>
        <w:ind w:right="1351"/>
        <w:rPr>
          <w:rFonts w:ascii="Times New Roman" w:hAnsi="Times New Roman"/>
          <w:sz w:val="24"/>
        </w:rPr>
      </w:pPr>
      <w:r>
        <w:rPr>
          <w:rFonts w:ascii="Times New Roman" w:hAnsi="Times New Roman"/>
          <w:b/>
          <w:color w:val="1A1F2B"/>
          <w:sz w:val="24"/>
        </w:rPr>
        <w:t>Partition</w:t>
      </w:r>
      <w:r>
        <w:rPr>
          <w:rFonts w:ascii="Times New Roman" w:hAnsi="Times New Roman"/>
          <w:b/>
          <w:color w:val="1A1F2B"/>
          <w:spacing w:val="-5"/>
          <w:sz w:val="24"/>
        </w:rPr>
        <w:t xml:space="preserve"> </w:t>
      </w:r>
      <w:r>
        <w:rPr>
          <w:rFonts w:ascii="Times New Roman" w:hAnsi="Times New Roman"/>
          <w:b/>
          <w:color w:val="1A1F2B"/>
          <w:sz w:val="24"/>
        </w:rPr>
        <w:t>Key</w:t>
      </w:r>
      <w:r>
        <w:rPr>
          <w:rFonts w:ascii="Times New Roman" w:hAnsi="Times New Roman"/>
          <w:b/>
          <w:color w:val="1A1F2B"/>
          <w:spacing w:val="-4"/>
          <w:sz w:val="24"/>
        </w:rPr>
        <w:t xml:space="preserve"> </w:t>
      </w:r>
      <w:r>
        <w:rPr>
          <w:rFonts w:ascii="Times New Roman" w:hAnsi="Times New Roman"/>
          <w:b/>
          <w:color w:val="1A1F2B"/>
          <w:sz w:val="24"/>
        </w:rPr>
        <w:t>(PK):</w:t>
      </w:r>
      <w:r>
        <w:rPr>
          <w:rFonts w:ascii="Times New Roman" w:hAnsi="Times New Roman"/>
          <w:b/>
          <w:color w:val="1A1F2B"/>
          <w:spacing w:val="-5"/>
          <w:sz w:val="24"/>
        </w:rPr>
        <w:t xml:space="preserve"> </w:t>
      </w:r>
      <w:r>
        <w:rPr>
          <w:rFonts w:ascii="Times New Roman" w:hAnsi="Times New Roman"/>
          <w:color w:val="1A1F2B"/>
          <w:sz w:val="24"/>
        </w:rPr>
        <w:t>`eventId`</w:t>
      </w:r>
      <w:r>
        <w:rPr>
          <w:rFonts w:ascii="Times New Roman" w:hAnsi="Times New Roman"/>
          <w:color w:val="1A1F2B"/>
          <w:spacing w:val="-4"/>
          <w:sz w:val="24"/>
        </w:rPr>
        <w:t xml:space="preserve"> </w:t>
      </w:r>
      <w:r>
        <w:rPr>
          <w:rFonts w:ascii="Times New Roman" w:hAnsi="Times New Roman"/>
          <w:color w:val="1A1F2B"/>
          <w:sz w:val="24"/>
        </w:rPr>
        <w:t>(String)</w:t>
      </w:r>
      <w:r>
        <w:rPr>
          <w:rFonts w:ascii="Times New Roman" w:hAnsi="Times New Roman"/>
          <w:color w:val="1A1F2B"/>
          <w:spacing w:val="-4"/>
          <w:sz w:val="24"/>
        </w:rPr>
        <w:t xml:space="preserve"> </w:t>
      </w:r>
      <w:r w:rsidR="009930CA">
        <w:rPr>
          <w:rFonts w:ascii="Times New Roman" w:hAnsi="Times New Roman"/>
          <w:color w:val="1A1F2B"/>
          <w:sz w:val="24"/>
        </w:rPr>
        <w:t>:</w:t>
      </w:r>
      <w:r>
        <w:rPr>
          <w:rFonts w:ascii="Times New Roman" w:hAnsi="Times New Roman"/>
          <w:color w:val="1A1F2B"/>
          <w:spacing w:val="-4"/>
          <w:sz w:val="24"/>
        </w:rPr>
        <w:t xml:space="preserve"> </w:t>
      </w:r>
      <w:r>
        <w:rPr>
          <w:rFonts w:ascii="Times New Roman" w:hAnsi="Times New Roman"/>
          <w:color w:val="1A1F2B"/>
          <w:sz w:val="24"/>
        </w:rPr>
        <w:t>Cryptographically</w:t>
      </w:r>
      <w:r>
        <w:rPr>
          <w:rFonts w:ascii="Times New Roman" w:hAnsi="Times New Roman"/>
          <w:color w:val="1A1F2B"/>
          <w:spacing w:val="-4"/>
          <w:sz w:val="24"/>
        </w:rPr>
        <w:t xml:space="preserve"> </w:t>
      </w:r>
      <w:r>
        <w:rPr>
          <w:rFonts w:ascii="Times New Roman" w:hAnsi="Times New Roman"/>
          <w:color w:val="1A1F2B"/>
          <w:sz w:val="24"/>
        </w:rPr>
        <w:t>generated</w:t>
      </w:r>
      <w:r>
        <w:rPr>
          <w:rFonts w:ascii="Times New Roman" w:hAnsi="Times New Roman"/>
          <w:color w:val="1A1F2B"/>
          <w:spacing w:val="-4"/>
          <w:sz w:val="24"/>
        </w:rPr>
        <w:t xml:space="preserve"> </w:t>
      </w:r>
      <w:r>
        <w:rPr>
          <w:rFonts w:ascii="Times New Roman" w:hAnsi="Times New Roman"/>
          <w:color w:val="1A1F2B"/>
          <w:sz w:val="24"/>
        </w:rPr>
        <w:t>unique</w:t>
      </w:r>
      <w:r>
        <w:rPr>
          <w:rFonts w:ascii="Times New Roman" w:hAnsi="Times New Roman"/>
          <w:color w:val="1A1F2B"/>
          <w:spacing w:val="-4"/>
          <w:sz w:val="24"/>
        </w:rPr>
        <w:t xml:space="preserve"> </w:t>
      </w:r>
      <w:r>
        <w:rPr>
          <w:rFonts w:ascii="Times New Roman" w:hAnsi="Times New Roman"/>
          <w:color w:val="1A1F2B"/>
          <w:sz w:val="24"/>
        </w:rPr>
        <w:t xml:space="preserve">transaction </w:t>
      </w:r>
      <w:r>
        <w:rPr>
          <w:rFonts w:ascii="Times New Roman" w:hAnsi="Times New Roman"/>
          <w:color w:val="1A1F2B"/>
          <w:spacing w:val="-2"/>
          <w:sz w:val="24"/>
        </w:rPr>
        <w:t>identifier.</w:t>
      </w:r>
    </w:p>
    <w:p w14:paraId="09498EC4" w14:textId="35912535" w:rsidR="007F2C0B" w:rsidRDefault="00D839F3">
      <w:pPr>
        <w:pStyle w:val="ListParagraph"/>
        <w:numPr>
          <w:ilvl w:val="3"/>
          <w:numId w:val="4"/>
        </w:numPr>
        <w:tabs>
          <w:tab w:val="left" w:pos="720"/>
        </w:tabs>
        <w:spacing w:line="273" w:lineRule="exact"/>
        <w:ind w:hanging="144"/>
        <w:rPr>
          <w:rFonts w:ascii="Times New Roman" w:hAnsi="Times New Roman"/>
          <w:sz w:val="24"/>
        </w:rPr>
      </w:pPr>
      <w:r>
        <w:rPr>
          <w:rFonts w:ascii="Times New Roman" w:hAnsi="Times New Roman"/>
          <w:b/>
          <w:color w:val="1A1F2B"/>
          <w:sz w:val="24"/>
        </w:rPr>
        <w:t>Sort</w:t>
      </w:r>
      <w:r>
        <w:rPr>
          <w:rFonts w:ascii="Times New Roman" w:hAnsi="Times New Roman"/>
          <w:b/>
          <w:color w:val="1A1F2B"/>
          <w:spacing w:val="-3"/>
          <w:sz w:val="24"/>
        </w:rPr>
        <w:t xml:space="preserve"> </w:t>
      </w:r>
      <w:r>
        <w:rPr>
          <w:rFonts w:ascii="Times New Roman" w:hAnsi="Times New Roman"/>
          <w:b/>
          <w:color w:val="1A1F2B"/>
          <w:sz w:val="24"/>
        </w:rPr>
        <w:t>Key (SK):</w:t>
      </w:r>
      <w:r>
        <w:rPr>
          <w:rFonts w:ascii="Times New Roman" w:hAnsi="Times New Roman"/>
          <w:b/>
          <w:color w:val="1A1F2B"/>
          <w:spacing w:val="-2"/>
          <w:sz w:val="24"/>
        </w:rPr>
        <w:t xml:space="preserve"> </w:t>
      </w:r>
      <w:r>
        <w:rPr>
          <w:rFonts w:ascii="Times New Roman" w:hAnsi="Times New Roman"/>
          <w:color w:val="1A1F2B"/>
          <w:sz w:val="24"/>
        </w:rPr>
        <w:t>`timestamp` (String)</w:t>
      </w:r>
      <w:r>
        <w:rPr>
          <w:rFonts w:ascii="Times New Roman" w:hAnsi="Times New Roman"/>
          <w:color w:val="1A1F2B"/>
          <w:spacing w:val="-1"/>
          <w:sz w:val="24"/>
        </w:rPr>
        <w:t xml:space="preserve"> </w:t>
      </w:r>
      <w:r w:rsidR="009930CA">
        <w:rPr>
          <w:rFonts w:ascii="Times New Roman" w:hAnsi="Times New Roman"/>
          <w:color w:val="1A1F2B"/>
          <w:sz w:val="24"/>
        </w:rPr>
        <w:t>:</w:t>
      </w:r>
      <w:r>
        <w:rPr>
          <w:rFonts w:ascii="Times New Roman" w:hAnsi="Times New Roman"/>
          <w:color w:val="1A1F2B"/>
          <w:sz w:val="24"/>
        </w:rPr>
        <w:t>Operational</w:t>
      </w:r>
      <w:r>
        <w:rPr>
          <w:rFonts w:ascii="Times New Roman" w:hAnsi="Times New Roman"/>
          <w:color w:val="1A1F2B"/>
          <w:spacing w:val="-1"/>
          <w:sz w:val="24"/>
        </w:rPr>
        <w:t xml:space="preserve"> </w:t>
      </w:r>
      <w:r>
        <w:rPr>
          <w:rFonts w:ascii="Times New Roman" w:hAnsi="Times New Roman"/>
          <w:color w:val="1A1F2B"/>
          <w:sz w:val="24"/>
        </w:rPr>
        <w:t>creation log</w:t>
      </w:r>
      <w:r>
        <w:rPr>
          <w:rFonts w:ascii="Times New Roman" w:hAnsi="Times New Roman"/>
          <w:color w:val="1A1F2B"/>
          <w:spacing w:val="-1"/>
          <w:sz w:val="24"/>
        </w:rPr>
        <w:t xml:space="preserve"> </w:t>
      </w:r>
      <w:r>
        <w:rPr>
          <w:rFonts w:ascii="Times New Roman" w:hAnsi="Times New Roman"/>
          <w:color w:val="1A1F2B"/>
          <w:sz w:val="24"/>
        </w:rPr>
        <w:t xml:space="preserve">time </w:t>
      </w:r>
      <w:r>
        <w:rPr>
          <w:rFonts w:ascii="Times New Roman" w:hAnsi="Times New Roman"/>
          <w:color w:val="1A1F2B"/>
          <w:spacing w:val="-2"/>
          <w:sz w:val="24"/>
        </w:rPr>
        <w:t>marker.</w:t>
      </w:r>
    </w:p>
    <w:p w14:paraId="65F6B80A" w14:textId="77777777" w:rsidR="007F2C0B" w:rsidRDefault="00D839F3">
      <w:pPr>
        <w:pStyle w:val="ListParagraph"/>
        <w:numPr>
          <w:ilvl w:val="3"/>
          <w:numId w:val="4"/>
        </w:numPr>
        <w:tabs>
          <w:tab w:val="left" w:pos="720"/>
        </w:tabs>
        <w:spacing w:before="156"/>
        <w:ind w:hanging="144"/>
        <w:rPr>
          <w:rFonts w:ascii="Times New Roman" w:hAnsi="Times New Roman"/>
          <w:sz w:val="24"/>
        </w:rPr>
      </w:pPr>
      <w:r>
        <w:rPr>
          <w:rFonts w:ascii="Times New Roman" w:hAnsi="Times New Roman"/>
          <w:b/>
          <w:color w:val="1A1F2B"/>
          <w:sz w:val="24"/>
        </w:rPr>
        <w:t>Attributes:</w:t>
      </w:r>
      <w:r>
        <w:rPr>
          <w:rFonts w:ascii="Times New Roman" w:hAnsi="Times New Roman"/>
          <w:b/>
          <w:color w:val="1A1F2B"/>
          <w:spacing w:val="-4"/>
          <w:sz w:val="24"/>
        </w:rPr>
        <w:t xml:space="preserve"> </w:t>
      </w:r>
      <w:r>
        <w:rPr>
          <w:rFonts w:ascii="Times New Roman" w:hAnsi="Times New Roman"/>
          <w:color w:val="1A1F2B"/>
          <w:sz w:val="24"/>
        </w:rPr>
        <w:t>`batchId`</w:t>
      </w:r>
      <w:r>
        <w:rPr>
          <w:rFonts w:ascii="Times New Roman" w:hAnsi="Times New Roman"/>
          <w:color w:val="1A1F2B"/>
          <w:spacing w:val="-4"/>
          <w:sz w:val="24"/>
        </w:rPr>
        <w:t xml:space="preserve"> </w:t>
      </w:r>
      <w:r>
        <w:rPr>
          <w:rFonts w:ascii="Times New Roman" w:hAnsi="Times New Roman"/>
          <w:color w:val="1A1F2B"/>
          <w:sz w:val="24"/>
        </w:rPr>
        <w:t>(String),</w:t>
      </w:r>
      <w:r>
        <w:rPr>
          <w:rFonts w:ascii="Times New Roman" w:hAnsi="Times New Roman"/>
          <w:color w:val="1A1F2B"/>
          <w:spacing w:val="-4"/>
          <w:sz w:val="24"/>
        </w:rPr>
        <w:t xml:space="preserve"> </w:t>
      </w:r>
      <w:r>
        <w:rPr>
          <w:rFonts w:ascii="Times New Roman" w:hAnsi="Times New Roman"/>
          <w:color w:val="1A1F2B"/>
          <w:sz w:val="24"/>
        </w:rPr>
        <w:t>`eventType`</w:t>
      </w:r>
      <w:r>
        <w:rPr>
          <w:rFonts w:ascii="Times New Roman" w:hAnsi="Times New Roman"/>
          <w:color w:val="1A1F2B"/>
          <w:spacing w:val="-4"/>
          <w:sz w:val="24"/>
        </w:rPr>
        <w:t xml:space="preserve"> </w:t>
      </w:r>
      <w:r>
        <w:rPr>
          <w:rFonts w:ascii="Times New Roman" w:hAnsi="Times New Roman"/>
          <w:color w:val="1A1F2B"/>
          <w:sz w:val="24"/>
        </w:rPr>
        <w:t>(String),</w:t>
      </w:r>
      <w:r>
        <w:rPr>
          <w:rFonts w:ascii="Times New Roman" w:hAnsi="Times New Roman"/>
          <w:color w:val="1A1F2B"/>
          <w:spacing w:val="-4"/>
          <w:sz w:val="24"/>
        </w:rPr>
        <w:t xml:space="preserve"> </w:t>
      </w:r>
      <w:r>
        <w:rPr>
          <w:rFonts w:ascii="Times New Roman" w:hAnsi="Times New Roman"/>
          <w:color w:val="1A1F2B"/>
          <w:sz w:val="24"/>
        </w:rPr>
        <w:t>`description`</w:t>
      </w:r>
      <w:r>
        <w:rPr>
          <w:rFonts w:ascii="Times New Roman" w:hAnsi="Times New Roman"/>
          <w:color w:val="1A1F2B"/>
          <w:spacing w:val="-4"/>
          <w:sz w:val="24"/>
        </w:rPr>
        <w:t xml:space="preserve"> </w:t>
      </w:r>
      <w:r>
        <w:rPr>
          <w:rFonts w:ascii="Times New Roman" w:hAnsi="Times New Roman"/>
          <w:color w:val="1A1F2B"/>
          <w:spacing w:val="-2"/>
          <w:sz w:val="24"/>
        </w:rPr>
        <w:t>(String).</w:t>
      </w:r>
    </w:p>
    <w:p w14:paraId="44FF325F" w14:textId="77777777" w:rsidR="007F2C0B" w:rsidRDefault="007F2C0B">
      <w:pPr>
        <w:pStyle w:val="BodyText"/>
      </w:pPr>
    </w:p>
    <w:p w14:paraId="0D3C3F15" w14:textId="77777777" w:rsidR="007F2C0B" w:rsidRDefault="007F2C0B">
      <w:pPr>
        <w:pStyle w:val="BodyText"/>
        <w:spacing w:before="155"/>
      </w:pPr>
    </w:p>
    <w:p w14:paraId="5B4CB090" w14:textId="77777777" w:rsidR="007F2C0B" w:rsidRDefault="00D839F3">
      <w:pPr>
        <w:pStyle w:val="Heading2"/>
        <w:numPr>
          <w:ilvl w:val="1"/>
          <w:numId w:val="4"/>
        </w:numPr>
        <w:tabs>
          <w:tab w:val="left" w:pos="910"/>
        </w:tabs>
        <w:ind w:left="910" w:hanging="520"/>
      </w:pPr>
      <w:r>
        <w:rPr>
          <w:noProof/>
        </w:rPr>
        <mc:AlternateContent>
          <mc:Choice Requires="wps">
            <w:drawing>
              <wp:anchor distT="0" distB="0" distL="0" distR="0" simplePos="0" relativeHeight="15752704" behindDoc="0" locked="0" layoutInCell="1" allowOverlap="1" wp14:anchorId="62FF99E2" wp14:editId="02BF520A">
                <wp:simplePos x="0" y="0"/>
                <wp:positionH relativeFrom="page">
                  <wp:posOffset>796200</wp:posOffset>
                </wp:positionH>
                <wp:positionV relativeFrom="paragraph">
                  <wp:posOffset>-62720</wp:posOffset>
                </wp:positionV>
                <wp:extent cx="57150" cy="36576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F0D7824" id="Graphic 109" o:spid="_x0000_s1026" style="position:absolute;margin-left:62.7pt;margin-top:-4.95pt;width:4.5pt;height:28.8pt;z-index:1575270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39" w:name="4.7_Authentication_Flow_Model"/>
      <w:bookmarkEnd w:id="39"/>
      <w:r>
        <w:rPr>
          <w:color w:val="1A365D"/>
        </w:rPr>
        <w:t>Authentication</w:t>
      </w:r>
      <w:r>
        <w:rPr>
          <w:color w:val="1A365D"/>
          <w:spacing w:val="-2"/>
        </w:rPr>
        <w:t xml:space="preserve"> </w:t>
      </w:r>
      <w:r>
        <w:rPr>
          <w:color w:val="1A365D"/>
        </w:rPr>
        <w:t>Flow</w:t>
      </w:r>
      <w:r>
        <w:rPr>
          <w:color w:val="1A365D"/>
          <w:spacing w:val="-2"/>
        </w:rPr>
        <w:t xml:space="preserve"> Model</w:t>
      </w:r>
    </w:p>
    <w:p w14:paraId="281E7D66" w14:textId="77777777" w:rsidR="007F2C0B" w:rsidRDefault="007F2C0B">
      <w:pPr>
        <w:pStyle w:val="BodyText"/>
        <w:spacing w:before="114"/>
        <w:rPr>
          <w:rFonts w:ascii="Arial"/>
          <w:b/>
          <w:sz w:val="32"/>
        </w:rPr>
      </w:pPr>
    </w:p>
    <w:p w14:paraId="34BD79E9" w14:textId="77777777" w:rsidR="007F2C0B" w:rsidRDefault="00D839F3">
      <w:pPr>
        <w:pStyle w:val="BodyText"/>
        <w:spacing w:line="376" w:lineRule="auto"/>
        <w:ind w:left="120" w:right="1238"/>
      </w:pPr>
      <w:r>
        <w:rPr>
          <w:color w:val="1A1F2B"/>
        </w:rPr>
        <w:t>User validation processes plaintext authorization fields through cryptographic matching routines using specialized security components, ensuring access remains secure.</w:t>
      </w:r>
    </w:p>
    <w:p w14:paraId="63FAC0E6" w14:textId="77777777" w:rsidR="007F2C0B" w:rsidRDefault="007F2C0B">
      <w:pPr>
        <w:pStyle w:val="BodyText"/>
        <w:spacing w:line="376" w:lineRule="auto"/>
        <w:sectPr w:rsidR="007F2C0B">
          <w:pgSz w:w="11910" w:h="16840"/>
          <w:pgMar w:top="1400" w:right="0" w:bottom="800" w:left="1133" w:header="0" w:footer="615" w:gutter="0"/>
          <w:cols w:space="720"/>
        </w:sectPr>
      </w:pPr>
    </w:p>
    <w:p w14:paraId="25C72EEB" w14:textId="77777777" w:rsidR="007F2C0B" w:rsidRDefault="00D839F3">
      <w:pPr>
        <w:ind w:left="120"/>
        <w:rPr>
          <w:sz w:val="20"/>
        </w:rPr>
      </w:pPr>
      <w:r>
        <w:rPr>
          <w:noProof/>
          <w:sz w:val="20"/>
        </w:rPr>
        <w:lastRenderedPageBreak/>
        <mc:AlternateContent>
          <mc:Choice Requires="wpg">
            <w:drawing>
              <wp:inline distT="0" distB="0" distL="0" distR="0" wp14:anchorId="00BB026F" wp14:editId="215903AB">
                <wp:extent cx="5967730" cy="1212850"/>
                <wp:effectExtent l="0" t="0" r="0" b="635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1212850"/>
                          <a:chOff x="0" y="0"/>
                          <a:chExt cx="5967730" cy="1212850"/>
                        </a:xfrm>
                      </wpg:grpSpPr>
                      <wps:wsp>
                        <wps:cNvPr id="111" name="Graphic 111"/>
                        <wps:cNvSpPr/>
                        <wps:spPr>
                          <a:xfrm>
                            <a:off x="0" y="0"/>
                            <a:ext cx="5967730" cy="1212850"/>
                          </a:xfrm>
                          <a:custGeom>
                            <a:avLst/>
                            <a:gdLst/>
                            <a:ahLst/>
                            <a:cxnLst/>
                            <a:rect l="l" t="t" r="r" b="b"/>
                            <a:pathLst>
                              <a:path w="5967730" h="1212850">
                                <a:moveTo>
                                  <a:pt x="5929500" y="1212850"/>
                                </a:moveTo>
                                <a:lnTo>
                                  <a:pt x="38100" y="1212850"/>
                                </a:lnTo>
                                <a:lnTo>
                                  <a:pt x="23306" y="1209843"/>
                                </a:lnTo>
                                <a:lnTo>
                                  <a:pt x="11191" y="1201658"/>
                                </a:lnTo>
                                <a:lnTo>
                                  <a:pt x="3006" y="1189543"/>
                                </a:lnTo>
                                <a:lnTo>
                                  <a:pt x="0" y="11747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1174750"/>
                                </a:lnTo>
                                <a:lnTo>
                                  <a:pt x="5964593" y="1189543"/>
                                </a:lnTo>
                                <a:lnTo>
                                  <a:pt x="5956408" y="1201658"/>
                                </a:lnTo>
                                <a:lnTo>
                                  <a:pt x="5944293" y="1209843"/>
                                </a:lnTo>
                                <a:lnTo>
                                  <a:pt x="5929500" y="1212850"/>
                                </a:lnTo>
                                <a:close/>
                              </a:path>
                            </a:pathLst>
                          </a:custGeom>
                          <a:solidFill>
                            <a:srgbClr val="F7F9FB"/>
                          </a:solidFill>
                        </wps:spPr>
                        <wps:bodyPr wrap="square" lIns="0" tIns="0" rIns="0" bIns="0" rtlCol="0">
                          <a:prstTxWarp prst="textNoShape">
                            <a:avLst/>
                          </a:prstTxWarp>
                          <a:noAutofit/>
                        </wps:bodyPr>
                      </wps:wsp>
                      <wps:wsp>
                        <wps:cNvPr id="112" name="Graphic 112"/>
                        <wps:cNvSpPr/>
                        <wps:spPr>
                          <a:xfrm>
                            <a:off x="21416" y="11949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113" name="Graphic 113"/>
                        <wps:cNvSpPr/>
                        <wps:spPr>
                          <a:xfrm>
                            <a:off x="0" y="4283"/>
                            <a:ext cx="47625" cy="1204595"/>
                          </a:xfrm>
                          <a:custGeom>
                            <a:avLst/>
                            <a:gdLst/>
                            <a:ahLst/>
                            <a:cxnLst/>
                            <a:rect l="l" t="t" r="r" b="b"/>
                            <a:pathLst>
                              <a:path w="47625" h="1204595">
                                <a:moveTo>
                                  <a:pt x="21416" y="1204283"/>
                                </a:moveTo>
                                <a:lnTo>
                                  <a:pt x="11191" y="1197374"/>
                                </a:lnTo>
                                <a:lnTo>
                                  <a:pt x="3006" y="1185260"/>
                                </a:lnTo>
                                <a:lnTo>
                                  <a:pt x="0" y="1170466"/>
                                </a:lnTo>
                                <a:lnTo>
                                  <a:pt x="0" y="33816"/>
                                </a:lnTo>
                                <a:lnTo>
                                  <a:pt x="3006" y="19023"/>
                                </a:lnTo>
                                <a:lnTo>
                                  <a:pt x="11191" y="6908"/>
                                </a:lnTo>
                                <a:lnTo>
                                  <a:pt x="21416" y="0"/>
                                </a:lnTo>
                                <a:lnTo>
                                  <a:pt x="47625" y="5241"/>
                                </a:lnTo>
                                <a:lnTo>
                                  <a:pt x="47625" y="1199041"/>
                                </a:lnTo>
                                <a:lnTo>
                                  <a:pt x="21416" y="1204283"/>
                                </a:lnTo>
                                <a:close/>
                              </a:path>
                            </a:pathLst>
                          </a:custGeom>
                          <a:solidFill>
                            <a:srgbClr val="2A6BAF"/>
                          </a:solidFill>
                        </wps:spPr>
                        <wps:bodyPr wrap="square" lIns="0" tIns="0" rIns="0" bIns="0" rtlCol="0">
                          <a:prstTxWarp prst="textNoShape">
                            <a:avLst/>
                          </a:prstTxWarp>
                          <a:noAutofit/>
                        </wps:bodyPr>
                      </wps:wsp>
                      <wps:wsp>
                        <wps:cNvPr id="114" name="Graphic 114"/>
                        <wps:cNvSpPr/>
                        <wps:spPr>
                          <a:xfrm>
                            <a:off x="21413" y="7"/>
                            <a:ext cx="5946775" cy="1202055"/>
                          </a:xfrm>
                          <a:custGeom>
                            <a:avLst/>
                            <a:gdLst/>
                            <a:ahLst/>
                            <a:cxnLst/>
                            <a:rect l="l" t="t" r="r" b="b"/>
                            <a:pathLst>
                              <a:path w="5946775" h="12020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1174750"/>
                                </a:lnTo>
                                <a:lnTo>
                                  <a:pt x="5934405" y="1185849"/>
                                </a:lnTo>
                                <a:lnTo>
                                  <a:pt x="5928258" y="1194930"/>
                                </a:lnTo>
                                <a:lnTo>
                                  <a:pt x="5934989" y="1201661"/>
                                </a:lnTo>
                                <a:lnTo>
                                  <a:pt x="5943168" y="1189545"/>
                                </a:lnTo>
                                <a:lnTo>
                                  <a:pt x="5946178" y="1174750"/>
                                </a:lnTo>
                                <a:lnTo>
                                  <a:pt x="5946178" y="38100"/>
                                </a:lnTo>
                                <a:close/>
                              </a:path>
                            </a:pathLst>
                          </a:custGeom>
                          <a:solidFill>
                            <a:srgbClr val="E2E8EF"/>
                          </a:solidFill>
                        </wps:spPr>
                        <wps:bodyPr wrap="square" lIns="0" tIns="0" rIns="0" bIns="0" rtlCol="0">
                          <a:prstTxWarp prst="textNoShape">
                            <a:avLst/>
                          </a:prstTxWarp>
                          <a:noAutofit/>
                        </wps:bodyPr>
                      </wps:wsp>
                      <wps:wsp>
                        <wps:cNvPr id="115" name="Textbox 115"/>
                        <wps:cNvSpPr txBox="1"/>
                        <wps:spPr>
                          <a:xfrm>
                            <a:off x="47625" y="17918"/>
                            <a:ext cx="5902325" cy="1177290"/>
                          </a:xfrm>
                          <a:prstGeom prst="rect">
                            <a:avLst/>
                          </a:prstGeom>
                        </wps:spPr>
                        <wps:txbx>
                          <w:txbxContent>
                            <w:p w14:paraId="26EE5F67" w14:textId="77777777" w:rsidR="007F2C0B" w:rsidRDefault="007F2C0B">
                              <w:pPr>
                                <w:spacing w:before="103"/>
                                <w:rPr>
                                  <w:sz w:val="20"/>
                                </w:rPr>
                              </w:pPr>
                            </w:p>
                            <w:p w14:paraId="21CEC07F" w14:textId="77777777" w:rsidR="007F2C0B" w:rsidRDefault="00D839F3">
                              <w:pPr>
                                <w:spacing w:line="338" w:lineRule="auto"/>
                                <w:ind w:left="299" w:right="354"/>
                                <w:rPr>
                                  <w:rFonts w:ascii="Courier New" w:hAnsi="Courier New"/>
                                  <w:sz w:val="20"/>
                                </w:rPr>
                              </w:pPr>
                              <w:r>
                                <w:rPr>
                                  <w:rFonts w:ascii="Courier New" w:hAnsi="Courier New"/>
                                  <w:color w:val="334154"/>
                                  <w:sz w:val="20"/>
                                </w:rPr>
                                <w:t>[Browser</w:t>
                              </w:r>
                              <w:r>
                                <w:rPr>
                                  <w:rFonts w:ascii="Courier New" w:hAnsi="Courier New"/>
                                  <w:color w:val="334154"/>
                                  <w:spacing w:val="-5"/>
                                  <w:sz w:val="20"/>
                                </w:rPr>
                                <w:t xml:space="preserve"> </w:t>
                              </w:r>
                              <w:r>
                                <w:rPr>
                                  <w:rFonts w:ascii="Courier New" w:hAnsi="Courier New"/>
                                  <w:color w:val="334154"/>
                                  <w:sz w:val="20"/>
                                </w:rPr>
                                <w:t>Client</w:t>
                              </w:r>
                              <w:r>
                                <w:rPr>
                                  <w:rFonts w:ascii="Courier New" w:hAnsi="Courier New"/>
                                  <w:color w:val="334154"/>
                                  <w:spacing w:val="-5"/>
                                  <w:sz w:val="20"/>
                                </w:rPr>
                                <w:t xml:space="preserve"> </w:t>
                              </w:r>
                              <w:r>
                                <w:rPr>
                                  <w:rFonts w:ascii="Courier New" w:hAnsi="Courier New"/>
                                  <w:color w:val="334154"/>
                                  <w:sz w:val="20"/>
                                </w:rPr>
                                <w:t>Input]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Submit</w:t>
                              </w:r>
                              <w:r>
                                <w:rPr>
                                  <w:rFonts w:ascii="Courier New" w:hAnsi="Courier New"/>
                                  <w:color w:val="334154"/>
                                  <w:spacing w:val="-5"/>
                                  <w:sz w:val="20"/>
                                </w:rPr>
                                <w:t xml:space="preserve"> </w:t>
                              </w:r>
                              <w:r>
                                <w:rPr>
                                  <w:rFonts w:ascii="Courier New" w:hAnsi="Courier New"/>
                                  <w:color w:val="334154"/>
                                  <w:sz w:val="20"/>
                                </w:rPr>
                                <w:t>Plaintext</w:t>
                              </w:r>
                              <w:r>
                                <w:rPr>
                                  <w:rFonts w:ascii="Courier New" w:hAnsi="Courier New"/>
                                  <w:color w:val="334154"/>
                                  <w:spacing w:val="-5"/>
                                  <w:sz w:val="20"/>
                                </w:rPr>
                                <w:t xml:space="preserve"> </w:t>
                              </w:r>
                              <w:r>
                                <w:rPr>
                                  <w:rFonts w:ascii="Courier New" w:hAnsi="Courier New"/>
                                  <w:color w:val="334154"/>
                                  <w:sz w:val="20"/>
                                </w:rPr>
                                <w:t>Login</w:t>
                              </w:r>
                              <w:r>
                                <w:rPr>
                                  <w:rFonts w:ascii="Courier New" w:hAnsi="Courier New"/>
                                  <w:color w:val="334154"/>
                                  <w:spacing w:val="-5"/>
                                  <w:sz w:val="20"/>
                                </w:rPr>
                                <w:t xml:space="preserve"> </w:t>
                              </w:r>
                              <w:r>
                                <w:rPr>
                                  <w:rFonts w:ascii="Courier New" w:hAnsi="Courier New"/>
                                  <w:color w:val="334154"/>
                                  <w:sz w:val="20"/>
                                </w:rPr>
                                <w:t>Payload</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[Express Route Controller] │ [Query AWS SSM Parameters] │ [Run Salted Bcrypt Review] │ [Initialize Active UI Workspace] ◄──( Return Token</w:t>
                              </w:r>
                            </w:p>
                            <w:p w14:paraId="13BB85F5" w14:textId="77777777" w:rsidR="007F2C0B" w:rsidRDefault="00D839F3">
                              <w:pPr>
                                <w:spacing w:before="2"/>
                                <w:ind w:left="299"/>
                                <w:rPr>
                                  <w:rFonts w:ascii="Courier New" w:hAnsi="Courier New"/>
                                  <w:sz w:val="20"/>
                                </w:rPr>
                              </w:pPr>
                              <w:r>
                                <w:rPr>
                                  <w:rFonts w:ascii="Courier New" w:hAnsi="Courier New"/>
                                  <w:color w:val="334154"/>
                                  <w:sz w:val="20"/>
                                </w:rPr>
                                <w:t>String</w:t>
                              </w:r>
                              <w:r>
                                <w:rPr>
                                  <w:rFonts w:ascii="Courier New" w:hAnsi="Courier New"/>
                                  <w:color w:val="334154"/>
                                  <w:spacing w:val="-10"/>
                                  <w:sz w:val="20"/>
                                </w:rPr>
                                <w:t xml:space="preserve"> </w:t>
                              </w:r>
                              <w:r>
                                <w:rPr>
                                  <w:rFonts w:ascii="Courier New" w:hAnsi="Courier New"/>
                                  <w:color w:val="334154"/>
                                  <w:spacing w:val="-2"/>
                                  <w:sz w:val="20"/>
                                </w:rPr>
                                <w:t>)─────────────┘</w:t>
                              </w:r>
                            </w:p>
                          </w:txbxContent>
                        </wps:txbx>
                        <wps:bodyPr wrap="square" lIns="0" tIns="0" rIns="0" bIns="0" rtlCol="0">
                          <a:noAutofit/>
                        </wps:bodyPr>
                      </wps:wsp>
                    </wpg:wgp>
                  </a:graphicData>
                </a:graphic>
              </wp:inline>
            </w:drawing>
          </mc:Choice>
          <mc:Fallback>
            <w:pict>
              <v:group w14:anchorId="00BB026F" id="Group 110" o:spid="_x0000_s1081" style="width:469.9pt;height:95.5pt;mso-position-horizontal-relative:char;mso-position-vertical-relative:line" coordsize="59677,1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">
                <v:shape id="Graphic 111" o:spid="_x0000_s1082" style="position:absolute;width:59677;height:12128;visibility:visible;mso-wrap-style:square;v-text-anchor:top" coordsize="5967730,121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" path="m5929500,1212850r-5891400,l23306,1209843r-12115,-8185l3006,1189543,,1174750,,38100,3006,23306,11191,11191,23306,3006,38100,,5929500,r14793,3006l5956408,11191r8185,12115l5967600,38100r,1136650l5964593,1189543r-8185,12115l5944293,1209843r-14793,3007xe" fillcolor="#f7f9fb" stroked="f">
                  <v:path arrowok="t"/>
                </v:shape>
                <v:shape id="Graphic 112" o:spid="_x0000_s1083" style="position:absolute;left:214;top:11949;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" path="m5908083,17918r-5891400,l1889,14912,,13635,26208,8393r5881875,l5919178,6139,5928264,r6727,6727l5922877,14912r-14794,3006xe" fillcolor="#e2e8ef" stroked="f">
                  <v:path arrowok="t"/>
                </v:shape>
                <v:shape id="Graphic 113" o:spid="_x0000_s1084" style="position:absolute;top:42;width:476;height:12046;visibility:visible;mso-wrap-style:square;v-text-anchor:top" coordsize="4762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" path="m21416,1204283r-10225,-6909l3006,1185260,,1170466,,33816,3006,19023,11191,6908,21416,,47625,5241r,1193800l21416,1204283xe" fillcolor="#2a6baf" stroked="f">
                  <v:path arrowok="t"/>
                </v:shape>
                <v:shape id="Graphic 114" o:spid="_x0000_s1085" style="position:absolute;left:214;width:59467;height:12020;visibility:visible;mso-wrap-style:square;v-text-anchor:top" coordsize="5946775,1202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" path="m5946178,38100r-3010,-14796l5934989,11188,5922873,3009,5908078,,16675,,1892,3009,,4279,26200,9525r5881878,l5919178,11772r9080,6147l5934405,27000r2248,11100l5936653,1174750r-2248,11099l5928258,1194930r6731,6731l5943168,1189545r3010,-14795l5946178,38100xe" fillcolor="#e2e8ef" stroked="f">
                  <v:path arrowok="t"/>
                </v:shape>
                <v:shape id="Textbox 115" o:spid="_x0000_s1086" type="#_x0000_t202" style="position:absolute;left:476;top:179;width:59023;height:1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6EE5F67" w14:textId="77777777" w:rsidR="007F2C0B" w:rsidRDefault="007F2C0B">
                        <w:pPr>
                          <w:spacing w:before="103"/>
                          <w:rPr>
                            <w:sz w:val="20"/>
                          </w:rPr>
                        </w:pPr>
                      </w:p>
                      <w:p w14:paraId="21CEC07F" w14:textId="77777777" w:rsidR="007F2C0B" w:rsidRDefault="00D839F3">
                        <w:pPr>
                          <w:spacing w:line="338" w:lineRule="auto"/>
                          <w:ind w:left="299" w:right="354"/>
                          <w:rPr>
                            <w:rFonts w:ascii="Courier New" w:hAnsi="Courier New"/>
                            <w:sz w:val="20"/>
                          </w:rPr>
                        </w:pPr>
                        <w:r>
                          <w:rPr>
                            <w:rFonts w:ascii="Courier New" w:hAnsi="Courier New"/>
                            <w:color w:val="334154"/>
                            <w:sz w:val="20"/>
                          </w:rPr>
                          <w:t>[Browser</w:t>
                        </w:r>
                        <w:r>
                          <w:rPr>
                            <w:rFonts w:ascii="Courier New" w:hAnsi="Courier New"/>
                            <w:color w:val="334154"/>
                            <w:spacing w:val="-5"/>
                            <w:sz w:val="20"/>
                          </w:rPr>
                          <w:t xml:space="preserve"> </w:t>
                        </w:r>
                        <w:r>
                          <w:rPr>
                            <w:rFonts w:ascii="Courier New" w:hAnsi="Courier New"/>
                            <w:color w:val="334154"/>
                            <w:sz w:val="20"/>
                          </w:rPr>
                          <w:t>Client</w:t>
                        </w:r>
                        <w:r>
                          <w:rPr>
                            <w:rFonts w:ascii="Courier New" w:hAnsi="Courier New"/>
                            <w:color w:val="334154"/>
                            <w:spacing w:val="-5"/>
                            <w:sz w:val="20"/>
                          </w:rPr>
                          <w:t xml:space="preserve"> </w:t>
                        </w:r>
                        <w:r>
                          <w:rPr>
                            <w:rFonts w:ascii="Courier New" w:hAnsi="Courier New"/>
                            <w:color w:val="334154"/>
                            <w:sz w:val="20"/>
                          </w:rPr>
                          <w:t>Input]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Submit</w:t>
                        </w:r>
                        <w:r>
                          <w:rPr>
                            <w:rFonts w:ascii="Courier New" w:hAnsi="Courier New"/>
                            <w:color w:val="334154"/>
                            <w:spacing w:val="-5"/>
                            <w:sz w:val="20"/>
                          </w:rPr>
                          <w:t xml:space="preserve"> </w:t>
                        </w:r>
                        <w:r>
                          <w:rPr>
                            <w:rFonts w:ascii="Courier New" w:hAnsi="Courier New"/>
                            <w:color w:val="334154"/>
                            <w:sz w:val="20"/>
                          </w:rPr>
                          <w:t>Plaintext</w:t>
                        </w:r>
                        <w:r>
                          <w:rPr>
                            <w:rFonts w:ascii="Courier New" w:hAnsi="Courier New"/>
                            <w:color w:val="334154"/>
                            <w:spacing w:val="-5"/>
                            <w:sz w:val="20"/>
                          </w:rPr>
                          <w:t xml:space="preserve"> </w:t>
                        </w:r>
                        <w:r>
                          <w:rPr>
                            <w:rFonts w:ascii="Courier New" w:hAnsi="Courier New"/>
                            <w:color w:val="334154"/>
                            <w:sz w:val="20"/>
                          </w:rPr>
                          <w:t>Login</w:t>
                        </w:r>
                        <w:r>
                          <w:rPr>
                            <w:rFonts w:ascii="Courier New" w:hAnsi="Courier New"/>
                            <w:color w:val="334154"/>
                            <w:spacing w:val="-5"/>
                            <w:sz w:val="20"/>
                          </w:rPr>
                          <w:t xml:space="preserve"> </w:t>
                        </w:r>
                        <w:r>
                          <w:rPr>
                            <w:rFonts w:ascii="Courier New" w:hAnsi="Courier New"/>
                            <w:color w:val="334154"/>
                            <w:sz w:val="20"/>
                          </w:rPr>
                          <w:t>Payload</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[Express Route Controller] │ [Query AWS SSM Parameters] │ [Run Salted Bcrypt Review] │ [Initialize Active UI Workspace] ◄──( Return Token</w:t>
                        </w:r>
                      </w:p>
                      <w:p w14:paraId="13BB85F5" w14:textId="77777777" w:rsidR="007F2C0B" w:rsidRDefault="00D839F3">
                        <w:pPr>
                          <w:spacing w:before="2"/>
                          <w:ind w:left="299"/>
                          <w:rPr>
                            <w:rFonts w:ascii="Courier New" w:hAnsi="Courier New"/>
                            <w:sz w:val="20"/>
                          </w:rPr>
                        </w:pPr>
                        <w:r>
                          <w:rPr>
                            <w:rFonts w:ascii="Courier New" w:hAnsi="Courier New"/>
                            <w:color w:val="334154"/>
                            <w:sz w:val="20"/>
                          </w:rPr>
                          <w:t>String</w:t>
                        </w:r>
                        <w:r>
                          <w:rPr>
                            <w:rFonts w:ascii="Courier New" w:hAnsi="Courier New"/>
                            <w:color w:val="334154"/>
                            <w:spacing w:val="-10"/>
                            <w:sz w:val="20"/>
                          </w:rPr>
                          <w:t xml:space="preserve"> </w:t>
                        </w:r>
                        <w:r>
                          <w:rPr>
                            <w:rFonts w:ascii="Courier New" w:hAnsi="Courier New"/>
                            <w:color w:val="334154"/>
                            <w:spacing w:val="-2"/>
                            <w:sz w:val="20"/>
                          </w:rPr>
                          <w:t>)─────────────┘</w:t>
                        </w:r>
                      </w:p>
                    </w:txbxContent>
                  </v:textbox>
                </v:shape>
                <w10:anchorlock/>
              </v:group>
            </w:pict>
          </mc:Fallback>
        </mc:AlternateContent>
      </w:r>
    </w:p>
    <w:p w14:paraId="655FAE68" w14:textId="77777777" w:rsidR="007F2C0B" w:rsidRDefault="007F2C0B">
      <w:pPr>
        <w:pStyle w:val="BodyText"/>
        <w:spacing w:before="162"/>
        <w:rPr>
          <w:sz w:val="21"/>
        </w:rPr>
      </w:pPr>
    </w:p>
    <w:p w14:paraId="22B2BF19" w14:textId="77777777" w:rsidR="007F2C0B" w:rsidRDefault="00D839F3">
      <w:pPr>
        <w:spacing w:before="1"/>
        <w:ind w:left="1931"/>
        <w:rPr>
          <w:rFonts w:ascii="Arial"/>
          <w:b/>
          <w:sz w:val="21"/>
        </w:rPr>
      </w:pPr>
      <w:r>
        <w:rPr>
          <w:rFonts w:ascii="Arial"/>
          <w:b/>
          <w:color w:val="465469"/>
          <w:sz w:val="21"/>
        </w:rPr>
        <w:t>Figure</w:t>
      </w:r>
      <w:r>
        <w:rPr>
          <w:rFonts w:ascii="Arial"/>
          <w:b/>
          <w:color w:val="465469"/>
          <w:spacing w:val="-6"/>
          <w:sz w:val="21"/>
        </w:rPr>
        <w:t xml:space="preserve"> </w:t>
      </w:r>
      <w:r>
        <w:rPr>
          <w:rFonts w:ascii="Arial"/>
          <w:b/>
          <w:color w:val="465469"/>
          <w:sz w:val="21"/>
        </w:rPr>
        <w:t>4.5:</w:t>
      </w:r>
      <w:r>
        <w:rPr>
          <w:rFonts w:ascii="Arial"/>
          <w:b/>
          <w:color w:val="465469"/>
          <w:spacing w:val="-4"/>
          <w:sz w:val="21"/>
        </w:rPr>
        <w:t xml:space="preserve"> </w:t>
      </w:r>
      <w:r>
        <w:rPr>
          <w:rFonts w:ascii="Arial"/>
          <w:b/>
          <w:color w:val="465469"/>
          <w:sz w:val="21"/>
        </w:rPr>
        <w:t>User</w:t>
      </w:r>
      <w:r>
        <w:rPr>
          <w:rFonts w:ascii="Arial"/>
          <w:b/>
          <w:color w:val="465469"/>
          <w:spacing w:val="-4"/>
          <w:sz w:val="21"/>
        </w:rPr>
        <w:t xml:space="preserve"> </w:t>
      </w:r>
      <w:r>
        <w:rPr>
          <w:rFonts w:ascii="Arial"/>
          <w:b/>
          <w:color w:val="465469"/>
          <w:sz w:val="21"/>
        </w:rPr>
        <w:t>Validation</w:t>
      </w:r>
      <w:r>
        <w:rPr>
          <w:rFonts w:ascii="Arial"/>
          <w:b/>
          <w:color w:val="465469"/>
          <w:spacing w:val="-4"/>
          <w:sz w:val="21"/>
        </w:rPr>
        <w:t xml:space="preserve"> </w:t>
      </w:r>
      <w:r>
        <w:rPr>
          <w:rFonts w:ascii="Arial"/>
          <w:b/>
          <w:color w:val="465469"/>
          <w:sz w:val="21"/>
        </w:rPr>
        <w:t>and</w:t>
      </w:r>
      <w:r>
        <w:rPr>
          <w:rFonts w:ascii="Arial"/>
          <w:b/>
          <w:color w:val="465469"/>
          <w:spacing w:val="-4"/>
          <w:sz w:val="21"/>
        </w:rPr>
        <w:t xml:space="preserve"> </w:t>
      </w:r>
      <w:r>
        <w:rPr>
          <w:rFonts w:ascii="Arial"/>
          <w:b/>
          <w:color w:val="465469"/>
          <w:sz w:val="21"/>
        </w:rPr>
        <w:t>Session</w:t>
      </w:r>
      <w:r>
        <w:rPr>
          <w:rFonts w:ascii="Arial"/>
          <w:b/>
          <w:color w:val="465469"/>
          <w:spacing w:val="-4"/>
          <w:sz w:val="21"/>
        </w:rPr>
        <w:t xml:space="preserve"> </w:t>
      </w:r>
      <w:r>
        <w:rPr>
          <w:rFonts w:ascii="Arial"/>
          <w:b/>
          <w:color w:val="465469"/>
          <w:sz w:val="21"/>
        </w:rPr>
        <w:t>Initialization</w:t>
      </w:r>
      <w:r>
        <w:rPr>
          <w:rFonts w:ascii="Arial"/>
          <w:b/>
          <w:color w:val="465469"/>
          <w:spacing w:val="-3"/>
          <w:sz w:val="21"/>
        </w:rPr>
        <w:t xml:space="preserve"> </w:t>
      </w:r>
      <w:r>
        <w:rPr>
          <w:rFonts w:ascii="Arial"/>
          <w:b/>
          <w:color w:val="465469"/>
          <w:spacing w:val="-4"/>
          <w:sz w:val="21"/>
        </w:rPr>
        <w:t>Loop</w:t>
      </w:r>
    </w:p>
    <w:p w14:paraId="3E59EA77" w14:textId="77777777" w:rsidR="007F2C0B" w:rsidRDefault="007F2C0B">
      <w:pPr>
        <w:pStyle w:val="BodyText"/>
        <w:rPr>
          <w:rFonts w:ascii="Arial"/>
          <w:b/>
          <w:sz w:val="21"/>
        </w:rPr>
      </w:pPr>
    </w:p>
    <w:p w14:paraId="1A849C8B" w14:textId="77777777" w:rsidR="007F2C0B" w:rsidRDefault="007F2C0B">
      <w:pPr>
        <w:pStyle w:val="BodyText"/>
        <w:spacing w:before="212"/>
        <w:rPr>
          <w:rFonts w:ascii="Arial"/>
          <w:b/>
          <w:sz w:val="21"/>
        </w:rPr>
      </w:pPr>
    </w:p>
    <w:p w14:paraId="6C7634A5" w14:textId="77777777" w:rsidR="007F2C0B" w:rsidRDefault="00D839F3">
      <w:pPr>
        <w:pStyle w:val="Heading2"/>
        <w:numPr>
          <w:ilvl w:val="1"/>
          <w:numId w:val="4"/>
        </w:numPr>
        <w:tabs>
          <w:tab w:val="left" w:pos="922"/>
        </w:tabs>
        <w:ind w:left="922" w:hanging="532"/>
      </w:pPr>
      <w:r>
        <w:rPr>
          <w:noProof/>
        </w:rPr>
        <mc:AlternateContent>
          <mc:Choice Requires="wps">
            <w:drawing>
              <wp:anchor distT="0" distB="0" distL="0" distR="0" simplePos="0" relativeHeight="15754752" behindDoc="0" locked="0" layoutInCell="1" allowOverlap="1" wp14:anchorId="6EEE6917" wp14:editId="4B428A55">
                <wp:simplePos x="0" y="0"/>
                <wp:positionH relativeFrom="page">
                  <wp:posOffset>796200</wp:posOffset>
                </wp:positionH>
                <wp:positionV relativeFrom="paragraph">
                  <wp:posOffset>-62477</wp:posOffset>
                </wp:positionV>
                <wp:extent cx="57150" cy="36576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8C6B2F1" id="Graphic 116" o:spid="_x0000_s1026" style="position:absolute;margin-left:62.7pt;margin-top:-4.9pt;width:4.5pt;height:28.8pt;z-index:1575475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40" w:name="4.8_Sensor_Monitoring_Workflow"/>
      <w:bookmarkEnd w:id="40"/>
      <w:r>
        <w:rPr>
          <w:color w:val="1A365D"/>
        </w:rPr>
        <w:t>Sensor</w:t>
      </w:r>
      <w:r>
        <w:rPr>
          <w:color w:val="1A365D"/>
          <w:spacing w:val="-2"/>
        </w:rPr>
        <w:t xml:space="preserve"> </w:t>
      </w:r>
      <w:r>
        <w:rPr>
          <w:color w:val="1A365D"/>
        </w:rPr>
        <w:t>Monitoring</w:t>
      </w:r>
      <w:r>
        <w:rPr>
          <w:color w:val="1A365D"/>
          <w:spacing w:val="-1"/>
        </w:rPr>
        <w:t xml:space="preserve"> </w:t>
      </w:r>
      <w:r>
        <w:rPr>
          <w:color w:val="1A365D"/>
          <w:spacing w:val="-2"/>
        </w:rPr>
        <w:t>Workflow</w:t>
      </w:r>
    </w:p>
    <w:p w14:paraId="0DCE87F8" w14:textId="77777777" w:rsidR="007F2C0B" w:rsidRDefault="007F2C0B">
      <w:pPr>
        <w:pStyle w:val="BodyText"/>
        <w:spacing w:before="114"/>
        <w:rPr>
          <w:rFonts w:ascii="Arial"/>
          <w:b/>
          <w:sz w:val="32"/>
        </w:rPr>
      </w:pPr>
    </w:p>
    <w:p w14:paraId="4742E978" w14:textId="77777777" w:rsidR="007F2C0B" w:rsidRDefault="00D839F3">
      <w:pPr>
        <w:pStyle w:val="BodyText"/>
        <w:spacing w:line="376" w:lineRule="auto"/>
        <w:ind w:left="120" w:right="1251"/>
        <w:jc w:val="both"/>
      </w:pPr>
      <w:r>
        <w:rPr>
          <w:color w:val="1A1F2B"/>
        </w:rPr>
        <w:t xml:space="preserve">The system utilizes a continuous data ingestion loop where simulated sensor engines push data to backend processing channels, evaluating metrics dynamically against defined safe operating </w:t>
      </w:r>
      <w:r>
        <w:rPr>
          <w:color w:val="1A1F2B"/>
          <w:spacing w:val="-2"/>
        </w:rPr>
        <w:t>limits.</w:t>
      </w:r>
    </w:p>
    <w:p w14:paraId="6D037928" w14:textId="77777777" w:rsidR="007F2C0B" w:rsidRDefault="00D839F3">
      <w:pPr>
        <w:pStyle w:val="BodyText"/>
        <w:spacing w:before="44"/>
        <w:rPr>
          <w:sz w:val="20"/>
        </w:rPr>
      </w:pPr>
      <w:r>
        <w:rPr>
          <w:noProof/>
          <w:sz w:val="20"/>
        </w:rPr>
        <mc:AlternateContent>
          <mc:Choice Requires="wpg">
            <w:drawing>
              <wp:anchor distT="0" distB="0" distL="0" distR="0" simplePos="0" relativeHeight="487612928" behindDoc="1" locked="0" layoutInCell="1" allowOverlap="1" wp14:anchorId="52C1C18F" wp14:editId="6E2B6D41">
                <wp:simplePos x="0" y="0"/>
                <wp:positionH relativeFrom="page">
                  <wp:posOffset>796200</wp:posOffset>
                </wp:positionH>
                <wp:positionV relativeFrom="paragraph">
                  <wp:posOffset>189752</wp:posOffset>
                </wp:positionV>
                <wp:extent cx="5967730" cy="100965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1009650"/>
                          <a:chOff x="0" y="0"/>
                          <a:chExt cx="5967730" cy="1009650"/>
                        </a:xfrm>
                      </wpg:grpSpPr>
                      <wps:wsp>
                        <wps:cNvPr id="118" name="Graphic 118"/>
                        <wps:cNvSpPr/>
                        <wps:spPr>
                          <a:xfrm>
                            <a:off x="0" y="0"/>
                            <a:ext cx="5967730" cy="1009650"/>
                          </a:xfrm>
                          <a:custGeom>
                            <a:avLst/>
                            <a:gdLst/>
                            <a:ahLst/>
                            <a:cxnLst/>
                            <a:rect l="l" t="t" r="r" b="b"/>
                            <a:pathLst>
                              <a:path w="5967730" h="1009650">
                                <a:moveTo>
                                  <a:pt x="5929500" y="1009650"/>
                                </a:moveTo>
                                <a:lnTo>
                                  <a:pt x="38100" y="1009650"/>
                                </a:lnTo>
                                <a:lnTo>
                                  <a:pt x="23306" y="1006643"/>
                                </a:lnTo>
                                <a:lnTo>
                                  <a:pt x="11191" y="998458"/>
                                </a:lnTo>
                                <a:lnTo>
                                  <a:pt x="3006" y="986343"/>
                                </a:lnTo>
                                <a:lnTo>
                                  <a:pt x="0" y="9715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971550"/>
                                </a:lnTo>
                                <a:lnTo>
                                  <a:pt x="5964593" y="986343"/>
                                </a:lnTo>
                                <a:lnTo>
                                  <a:pt x="5956408" y="998458"/>
                                </a:lnTo>
                                <a:lnTo>
                                  <a:pt x="5944293" y="1006643"/>
                                </a:lnTo>
                                <a:lnTo>
                                  <a:pt x="5929500" y="1009650"/>
                                </a:lnTo>
                                <a:close/>
                              </a:path>
                            </a:pathLst>
                          </a:custGeom>
                          <a:solidFill>
                            <a:srgbClr val="F7F9FB"/>
                          </a:solidFill>
                        </wps:spPr>
                        <wps:bodyPr wrap="square" lIns="0" tIns="0" rIns="0" bIns="0" rtlCol="0">
                          <a:prstTxWarp prst="textNoShape">
                            <a:avLst/>
                          </a:prstTxWarp>
                          <a:noAutofit/>
                        </wps:bodyPr>
                      </wps:wsp>
                      <wps:wsp>
                        <wps:cNvPr id="119" name="Graphic 119"/>
                        <wps:cNvSpPr/>
                        <wps:spPr>
                          <a:xfrm>
                            <a:off x="21416" y="9917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120" name="Graphic 120"/>
                        <wps:cNvSpPr/>
                        <wps:spPr>
                          <a:xfrm>
                            <a:off x="0" y="4283"/>
                            <a:ext cx="47625" cy="1001394"/>
                          </a:xfrm>
                          <a:custGeom>
                            <a:avLst/>
                            <a:gdLst/>
                            <a:ahLst/>
                            <a:cxnLst/>
                            <a:rect l="l" t="t" r="r" b="b"/>
                            <a:pathLst>
                              <a:path w="47625" h="1001394">
                                <a:moveTo>
                                  <a:pt x="21416" y="1001083"/>
                                </a:moveTo>
                                <a:lnTo>
                                  <a:pt x="11191" y="994174"/>
                                </a:lnTo>
                                <a:lnTo>
                                  <a:pt x="3006" y="982060"/>
                                </a:lnTo>
                                <a:lnTo>
                                  <a:pt x="0" y="967266"/>
                                </a:lnTo>
                                <a:lnTo>
                                  <a:pt x="0" y="33816"/>
                                </a:lnTo>
                                <a:lnTo>
                                  <a:pt x="3006" y="19023"/>
                                </a:lnTo>
                                <a:lnTo>
                                  <a:pt x="11191" y="6908"/>
                                </a:lnTo>
                                <a:lnTo>
                                  <a:pt x="21416" y="0"/>
                                </a:lnTo>
                                <a:lnTo>
                                  <a:pt x="47625" y="5241"/>
                                </a:lnTo>
                                <a:lnTo>
                                  <a:pt x="47625" y="995841"/>
                                </a:lnTo>
                                <a:lnTo>
                                  <a:pt x="21416" y="1001083"/>
                                </a:lnTo>
                                <a:close/>
                              </a:path>
                            </a:pathLst>
                          </a:custGeom>
                          <a:solidFill>
                            <a:srgbClr val="2A6BAF"/>
                          </a:solidFill>
                        </wps:spPr>
                        <wps:bodyPr wrap="square" lIns="0" tIns="0" rIns="0" bIns="0" rtlCol="0">
                          <a:prstTxWarp prst="textNoShape">
                            <a:avLst/>
                          </a:prstTxWarp>
                          <a:noAutofit/>
                        </wps:bodyPr>
                      </wps:wsp>
                      <wps:wsp>
                        <wps:cNvPr id="121" name="Graphic 121"/>
                        <wps:cNvSpPr/>
                        <wps:spPr>
                          <a:xfrm>
                            <a:off x="21413" y="7"/>
                            <a:ext cx="5946775" cy="998855"/>
                          </a:xfrm>
                          <a:custGeom>
                            <a:avLst/>
                            <a:gdLst/>
                            <a:ahLst/>
                            <a:cxnLst/>
                            <a:rect l="l" t="t" r="r" b="b"/>
                            <a:pathLst>
                              <a:path w="5946775" h="9988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971550"/>
                                </a:lnTo>
                                <a:lnTo>
                                  <a:pt x="5934405" y="982649"/>
                                </a:lnTo>
                                <a:lnTo>
                                  <a:pt x="5928258" y="991730"/>
                                </a:lnTo>
                                <a:lnTo>
                                  <a:pt x="5934989" y="998461"/>
                                </a:lnTo>
                                <a:lnTo>
                                  <a:pt x="5943168" y="986345"/>
                                </a:lnTo>
                                <a:lnTo>
                                  <a:pt x="5946178" y="971550"/>
                                </a:lnTo>
                                <a:lnTo>
                                  <a:pt x="5946178" y="38100"/>
                                </a:lnTo>
                                <a:close/>
                              </a:path>
                            </a:pathLst>
                          </a:custGeom>
                          <a:solidFill>
                            <a:srgbClr val="E2E8EF"/>
                          </a:solidFill>
                        </wps:spPr>
                        <wps:bodyPr wrap="square" lIns="0" tIns="0" rIns="0" bIns="0" rtlCol="0">
                          <a:prstTxWarp prst="textNoShape">
                            <a:avLst/>
                          </a:prstTxWarp>
                          <a:noAutofit/>
                        </wps:bodyPr>
                      </wps:wsp>
                      <wps:wsp>
                        <wps:cNvPr id="122" name="Textbox 122"/>
                        <wps:cNvSpPr txBox="1"/>
                        <wps:spPr>
                          <a:xfrm>
                            <a:off x="47625" y="17919"/>
                            <a:ext cx="5902325" cy="974090"/>
                          </a:xfrm>
                          <a:prstGeom prst="rect">
                            <a:avLst/>
                          </a:prstGeom>
                        </wps:spPr>
                        <wps:txbx>
                          <w:txbxContent>
                            <w:p w14:paraId="7B63990D" w14:textId="77777777" w:rsidR="007F2C0B" w:rsidRDefault="007F2C0B">
                              <w:pPr>
                                <w:spacing w:before="103"/>
                                <w:rPr>
                                  <w:sz w:val="20"/>
                                </w:rPr>
                              </w:pPr>
                            </w:p>
                            <w:p w14:paraId="36F389A6" w14:textId="77777777" w:rsidR="007F2C0B" w:rsidRDefault="00D839F3">
                              <w:pPr>
                                <w:spacing w:line="338" w:lineRule="auto"/>
                                <w:ind w:left="299" w:right="832"/>
                                <w:rPr>
                                  <w:rFonts w:ascii="Courier New" w:hAnsi="Courier New"/>
                                  <w:sz w:val="20"/>
                                </w:rPr>
                              </w:pPr>
                              <w:r>
                                <w:rPr>
                                  <w:rFonts w:ascii="Courier New" w:hAnsi="Courier New"/>
                                  <w:color w:val="334154"/>
                                  <w:sz w:val="20"/>
                                </w:rPr>
                                <w:t>[Simulation Thread Engine] ──( Emit Telemetry Object )──► [REST Ingestion</w:t>
                              </w:r>
                              <w:r>
                                <w:rPr>
                                  <w:rFonts w:ascii="Courier New" w:hAnsi="Courier New"/>
                                  <w:color w:val="334154"/>
                                  <w:spacing w:val="-5"/>
                                  <w:sz w:val="20"/>
                                </w:rPr>
                                <w:t xml:space="preserve"> </w:t>
                              </w:r>
                              <w:r>
                                <w:rPr>
                                  <w:rFonts w:ascii="Courier New" w:hAnsi="Courier New"/>
                                  <w:color w:val="334154"/>
                                  <w:sz w:val="20"/>
                                </w:rPr>
                                <w:t>Endpoint]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[Run</w:t>
                              </w:r>
                              <w:r>
                                <w:rPr>
                                  <w:rFonts w:ascii="Courier New" w:hAnsi="Courier New"/>
                                  <w:color w:val="334154"/>
                                  <w:spacing w:val="-5"/>
                                  <w:sz w:val="20"/>
                                </w:rPr>
                                <w:t xml:space="preserve"> </w:t>
                              </w:r>
                              <w:r>
                                <w:rPr>
                                  <w:rFonts w:ascii="Courier New" w:hAnsi="Courier New"/>
                                  <w:color w:val="334154"/>
                                  <w:sz w:val="20"/>
                                </w:rPr>
                                <w:t>Threshold</w:t>
                              </w:r>
                              <w:r>
                                <w:rPr>
                                  <w:rFonts w:ascii="Courier New" w:hAnsi="Courier New"/>
                                  <w:color w:val="334154"/>
                                  <w:spacing w:val="-5"/>
                                  <w:sz w:val="20"/>
                                </w:rPr>
                                <w:t xml:space="preserve"> </w:t>
                              </w:r>
                              <w:r>
                                <w:rPr>
                                  <w:rFonts w:ascii="Courier New" w:hAnsi="Courier New"/>
                                  <w:color w:val="334154"/>
                                  <w:sz w:val="20"/>
                                </w:rPr>
                                <w:t>Analysis]</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[Update</w:t>
                              </w:r>
                              <w:r>
                                <w:rPr>
                                  <w:rFonts w:ascii="Courier New" w:hAnsi="Courier New"/>
                                  <w:color w:val="334154"/>
                                  <w:spacing w:val="-5"/>
                                  <w:sz w:val="20"/>
                                </w:rPr>
                                <w:t xml:space="preserve"> </w:t>
                              </w:r>
                              <w:r>
                                <w:rPr>
                                  <w:rFonts w:ascii="Courier New" w:hAnsi="Courier New"/>
                                  <w:color w:val="334154"/>
                                  <w:sz w:val="20"/>
                                </w:rPr>
                                <w:t>Dynamic</w:t>
                              </w:r>
                              <w:r>
                                <w:rPr>
                                  <w:rFonts w:ascii="Courier New" w:hAnsi="Courier New"/>
                                  <w:color w:val="334154"/>
                                  <w:spacing w:val="-5"/>
                                  <w:sz w:val="20"/>
                                </w:rPr>
                                <w:t xml:space="preserve"> </w:t>
                              </w:r>
                              <w:r>
                                <w:rPr>
                                  <w:rFonts w:ascii="Courier New" w:hAnsi="Courier New"/>
                                  <w:color w:val="334154"/>
                                  <w:sz w:val="20"/>
                                </w:rPr>
                                <w:t>UI Metrics] ◄──( Send 201 Response )────── [Write Item to DynamoDB]</w:t>
                              </w:r>
                            </w:p>
                          </w:txbxContent>
                        </wps:txbx>
                        <wps:bodyPr wrap="square" lIns="0" tIns="0" rIns="0" bIns="0" rtlCol="0">
                          <a:noAutofit/>
                        </wps:bodyPr>
                      </wps:wsp>
                    </wpg:wgp>
                  </a:graphicData>
                </a:graphic>
              </wp:anchor>
            </w:drawing>
          </mc:Choice>
          <mc:Fallback>
            <w:pict>
              <v:group w14:anchorId="52C1C18F" id="Group 117" o:spid="_x0000_s1087" style="position:absolute;margin-left:62.7pt;margin-top:14.95pt;width:469.9pt;height:79.5pt;z-index:-15703552;mso-wrap-distance-left:0;mso-wrap-distance-right:0;mso-position-horizontal-relative:page;mso-position-vertical-relative:text" coordsize="59677,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">
                <v:shape id="Graphic 118" o:spid="_x0000_s1088" style="position:absolute;width:59677;height:10096;visibility:visible;mso-wrap-style:square;v-text-anchor:top" coordsize="596773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" path="m5929500,1009650r-5891400,l23306,1006643,11191,998458,3006,986343,,971550,,38100,3006,23306,11191,11191,23306,3006,38100,,5929500,r14793,3006l5956408,11191r8185,12115l5967600,38100r,933450l5964593,986343r-8185,12115l5944293,1006643r-14793,3007xe" fillcolor="#f7f9fb" stroked="f">
                  <v:path arrowok="t"/>
                </v:shape>
                <v:shape id="Graphic 119" o:spid="_x0000_s1089" style="position:absolute;left:214;top:9917;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" path="m5908083,17918r-5891400,l1889,14912,,13635,26208,8393r5881875,l5919178,6139,5928264,r6727,6727l5922877,14912r-14794,3006xe" fillcolor="#e2e8ef" stroked="f">
                  <v:path arrowok="t"/>
                </v:shape>
                <v:shape id="Graphic 120" o:spid="_x0000_s1090" style="position:absolute;top:42;width:476;height:10014;visibility:visible;mso-wrap-style:square;v-text-anchor:top" coordsize="47625,100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" path="m21416,1001083l11191,994174,3006,982060,,967266,,33816,3006,19023,11191,6908,21416,,47625,5241r,990600l21416,1001083xe" fillcolor="#2a6baf" stroked="f">
                  <v:path arrowok="t"/>
                </v:shape>
                <v:shape id="Graphic 121" o:spid="_x0000_s1091" style="position:absolute;left:214;width:59467;height:9988;visibility:visible;mso-wrap-style:square;v-text-anchor:top" coordsize="5946775,998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" path="m5946178,38100r-3010,-14796l5934989,11188,5922873,3009,5908078,,16675,,1892,3009,,4279,26200,9525r5881878,l5919178,11772r9080,6147l5934405,27000r2248,11100l5936653,971550r-2248,11099l5928258,991730r6731,6731l5943168,986345r3010,-14795l5946178,38100xe" fillcolor="#e2e8ef" stroked="f">
                  <v:path arrowok="t"/>
                </v:shape>
                <v:shape id="Textbox 122" o:spid="_x0000_s1092" type="#_x0000_t202" style="position:absolute;left:476;top:179;width:59023;height:9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7B63990D" w14:textId="77777777" w:rsidR="007F2C0B" w:rsidRDefault="007F2C0B">
                        <w:pPr>
                          <w:spacing w:before="103"/>
                          <w:rPr>
                            <w:sz w:val="20"/>
                          </w:rPr>
                        </w:pPr>
                      </w:p>
                      <w:p w14:paraId="36F389A6" w14:textId="77777777" w:rsidR="007F2C0B" w:rsidRDefault="00D839F3">
                        <w:pPr>
                          <w:spacing w:line="338" w:lineRule="auto"/>
                          <w:ind w:left="299" w:right="832"/>
                          <w:rPr>
                            <w:rFonts w:ascii="Courier New" w:hAnsi="Courier New"/>
                            <w:sz w:val="20"/>
                          </w:rPr>
                        </w:pPr>
                        <w:r>
                          <w:rPr>
                            <w:rFonts w:ascii="Courier New" w:hAnsi="Courier New"/>
                            <w:color w:val="334154"/>
                            <w:sz w:val="20"/>
                          </w:rPr>
                          <w:t>[Simulation Thread Engine] ──( Emit Telemetry Object )──► [REST Ingestion</w:t>
                        </w:r>
                        <w:r>
                          <w:rPr>
                            <w:rFonts w:ascii="Courier New" w:hAnsi="Courier New"/>
                            <w:color w:val="334154"/>
                            <w:spacing w:val="-5"/>
                            <w:sz w:val="20"/>
                          </w:rPr>
                          <w:t xml:space="preserve"> </w:t>
                        </w:r>
                        <w:r>
                          <w:rPr>
                            <w:rFonts w:ascii="Courier New" w:hAnsi="Courier New"/>
                            <w:color w:val="334154"/>
                            <w:sz w:val="20"/>
                          </w:rPr>
                          <w:t>Endpoint]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[Run</w:t>
                        </w:r>
                        <w:r>
                          <w:rPr>
                            <w:rFonts w:ascii="Courier New" w:hAnsi="Courier New"/>
                            <w:color w:val="334154"/>
                            <w:spacing w:val="-5"/>
                            <w:sz w:val="20"/>
                          </w:rPr>
                          <w:t xml:space="preserve"> </w:t>
                        </w:r>
                        <w:r>
                          <w:rPr>
                            <w:rFonts w:ascii="Courier New" w:hAnsi="Courier New"/>
                            <w:color w:val="334154"/>
                            <w:sz w:val="20"/>
                          </w:rPr>
                          <w:t>Threshold</w:t>
                        </w:r>
                        <w:r>
                          <w:rPr>
                            <w:rFonts w:ascii="Courier New" w:hAnsi="Courier New"/>
                            <w:color w:val="334154"/>
                            <w:spacing w:val="-5"/>
                            <w:sz w:val="20"/>
                          </w:rPr>
                          <w:t xml:space="preserve"> </w:t>
                        </w:r>
                        <w:r>
                          <w:rPr>
                            <w:rFonts w:ascii="Courier New" w:hAnsi="Courier New"/>
                            <w:color w:val="334154"/>
                            <w:sz w:val="20"/>
                          </w:rPr>
                          <w:t>Analysis]</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[Update</w:t>
                        </w:r>
                        <w:r>
                          <w:rPr>
                            <w:rFonts w:ascii="Courier New" w:hAnsi="Courier New"/>
                            <w:color w:val="334154"/>
                            <w:spacing w:val="-5"/>
                            <w:sz w:val="20"/>
                          </w:rPr>
                          <w:t xml:space="preserve"> </w:t>
                        </w:r>
                        <w:r>
                          <w:rPr>
                            <w:rFonts w:ascii="Courier New" w:hAnsi="Courier New"/>
                            <w:color w:val="334154"/>
                            <w:sz w:val="20"/>
                          </w:rPr>
                          <w:t>Dynamic</w:t>
                        </w:r>
                        <w:r>
                          <w:rPr>
                            <w:rFonts w:ascii="Courier New" w:hAnsi="Courier New"/>
                            <w:color w:val="334154"/>
                            <w:spacing w:val="-5"/>
                            <w:sz w:val="20"/>
                          </w:rPr>
                          <w:t xml:space="preserve"> </w:t>
                        </w:r>
                        <w:r>
                          <w:rPr>
                            <w:rFonts w:ascii="Courier New" w:hAnsi="Courier New"/>
                            <w:color w:val="334154"/>
                            <w:sz w:val="20"/>
                          </w:rPr>
                          <w:t>UI Metrics] ◄──( Send 201 Response )────── [Write Item to DynamoDB]</w:t>
                        </w:r>
                      </w:p>
                    </w:txbxContent>
                  </v:textbox>
                </v:shape>
                <w10:wrap type="topAndBottom" anchorx="page"/>
              </v:group>
            </w:pict>
          </mc:Fallback>
        </mc:AlternateContent>
      </w:r>
    </w:p>
    <w:p w14:paraId="394BE832" w14:textId="77777777" w:rsidR="007F2C0B" w:rsidRDefault="007F2C0B">
      <w:pPr>
        <w:pStyle w:val="BodyText"/>
        <w:spacing w:before="198"/>
        <w:rPr>
          <w:sz w:val="21"/>
        </w:rPr>
      </w:pPr>
    </w:p>
    <w:p w14:paraId="301798F6" w14:textId="77777777" w:rsidR="007F2C0B" w:rsidRDefault="00D839F3">
      <w:pPr>
        <w:ind w:left="2361"/>
        <w:rPr>
          <w:rFonts w:ascii="Arial"/>
          <w:b/>
          <w:sz w:val="21"/>
        </w:rPr>
      </w:pPr>
      <w:r>
        <w:rPr>
          <w:rFonts w:ascii="Arial"/>
          <w:b/>
          <w:color w:val="465469"/>
          <w:sz w:val="21"/>
        </w:rPr>
        <w:t>Figure</w:t>
      </w:r>
      <w:r>
        <w:rPr>
          <w:rFonts w:ascii="Arial"/>
          <w:b/>
          <w:color w:val="465469"/>
          <w:spacing w:val="-8"/>
          <w:sz w:val="21"/>
        </w:rPr>
        <w:t xml:space="preserve"> </w:t>
      </w:r>
      <w:r>
        <w:rPr>
          <w:rFonts w:ascii="Arial"/>
          <w:b/>
          <w:color w:val="465469"/>
          <w:sz w:val="21"/>
        </w:rPr>
        <w:t>4.6:</w:t>
      </w:r>
      <w:r>
        <w:rPr>
          <w:rFonts w:ascii="Arial"/>
          <w:b/>
          <w:color w:val="465469"/>
          <w:spacing w:val="-7"/>
          <w:sz w:val="21"/>
        </w:rPr>
        <w:t xml:space="preserve"> </w:t>
      </w:r>
      <w:r>
        <w:rPr>
          <w:rFonts w:ascii="Arial"/>
          <w:b/>
          <w:color w:val="465469"/>
          <w:sz w:val="21"/>
        </w:rPr>
        <w:t>Real-Time</w:t>
      </w:r>
      <w:r>
        <w:rPr>
          <w:rFonts w:ascii="Arial"/>
          <w:b/>
          <w:color w:val="465469"/>
          <w:spacing w:val="-8"/>
          <w:sz w:val="21"/>
        </w:rPr>
        <w:t xml:space="preserve"> </w:t>
      </w:r>
      <w:r>
        <w:rPr>
          <w:rFonts w:ascii="Arial"/>
          <w:b/>
          <w:color w:val="465469"/>
          <w:sz w:val="21"/>
        </w:rPr>
        <w:t>Telemetry</w:t>
      </w:r>
      <w:r>
        <w:rPr>
          <w:rFonts w:ascii="Arial"/>
          <w:b/>
          <w:color w:val="465469"/>
          <w:spacing w:val="-7"/>
          <w:sz w:val="21"/>
        </w:rPr>
        <w:t xml:space="preserve"> </w:t>
      </w:r>
      <w:r>
        <w:rPr>
          <w:rFonts w:ascii="Arial"/>
          <w:b/>
          <w:color w:val="465469"/>
          <w:sz w:val="21"/>
        </w:rPr>
        <w:t>Processing</w:t>
      </w:r>
      <w:r>
        <w:rPr>
          <w:rFonts w:ascii="Arial"/>
          <w:b/>
          <w:color w:val="465469"/>
          <w:spacing w:val="-7"/>
          <w:sz w:val="21"/>
        </w:rPr>
        <w:t xml:space="preserve"> </w:t>
      </w:r>
      <w:r>
        <w:rPr>
          <w:rFonts w:ascii="Arial"/>
          <w:b/>
          <w:color w:val="465469"/>
          <w:spacing w:val="-4"/>
          <w:sz w:val="21"/>
        </w:rPr>
        <w:t>Loop</w:t>
      </w:r>
    </w:p>
    <w:p w14:paraId="1453E432" w14:textId="77777777" w:rsidR="007F2C0B" w:rsidRDefault="007F2C0B">
      <w:pPr>
        <w:pStyle w:val="BodyText"/>
        <w:rPr>
          <w:rFonts w:ascii="Arial"/>
          <w:b/>
          <w:sz w:val="21"/>
        </w:rPr>
      </w:pPr>
    </w:p>
    <w:p w14:paraId="716608EF" w14:textId="77777777" w:rsidR="007F2C0B" w:rsidRDefault="007F2C0B">
      <w:pPr>
        <w:pStyle w:val="BodyText"/>
        <w:spacing w:before="212"/>
        <w:rPr>
          <w:rFonts w:ascii="Arial"/>
          <w:b/>
          <w:sz w:val="21"/>
        </w:rPr>
      </w:pPr>
    </w:p>
    <w:p w14:paraId="7271B08F" w14:textId="77777777" w:rsidR="007F2C0B" w:rsidRDefault="00D839F3">
      <w:pPr>
        <w:pStyle w:val="Heading2"/>
        <w:numPr>
          <w:ilvl w:val="1"/>
          <w:numId w:val="4"/>
        </w:numPr>
        <w:tabs>
          <w:tab w:val="left" w:pos="910"/>
        </w:tabs>
        <w:spacing w:before="1"/>
        <w:ind w:left="910" w:hanging="520"/>
      </w:pPr>
      <w:r>
        <w:rPr>
          <w:noProof/>
        </w:rPr>
        <mc:AlternateContent>
          <mc:Choice Requires="wps">
            <w:drawing>
              <wp:anchor distT="0" distB="0" distL="0" distR="0" simplePos="0" relativeHeight="15755264" behindDoc="0" locked="0" layoutInCell="1" allowOverlap="1" wp14:anchorId="130B3C72" wp14:editId="311A8F32">
                <wp:simplePos x="0" y="0"/>
                <wp:positionH relativeFrom="page">
                  <wp:posOffset>796200</wp:posOffset>
                </wp:positionH>
                <wp:positionV relativeFrom="paragraph">
                  <wp:posOffset>-62178</wp:posOffset>
                </wp:positionV>
                <wp:extent cx="57150" cy="36576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AEC0206" id="Graphic 123" o:spid="_x0000_s1026" style="position:absolute;margin-left:62.7pt;margin-top:-4.9pt;width:4.5pt;height:28.8pt;z-index:1575526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41" w:name="4.9_Alert_Generation_Workflow"/>
      <w:bookmarkEnd w:id="41"/>
      <w:r>
        <w:rPr>
          <w:color w:val="1A365D"/>
        </w:rPr>
        <w:t>Alert</w:t>
      </w:r>
      <w:r>
        <w:rPr>
          <w:color w:val="1A365D"/>
          <w:spacing w:val="-6"/>
        </w:rPr>
        <w:t xml:space="preserve"> </w:t>
      </w:r>
      <w:r>
        <w:rPr>
          <w:color w:val="1A365D"/>
        </w:rPr>
        <w:t>Generation</w:t>
      </w:r>
      <w:r>
        <w:rPr>
          <w:color w:val="1A365D"/>
          <w:spacing w:val="-3"/>
        </w:rPr>
        <w:t xml:space="preserve"> </w:t>
      </w:r>
      <w:r>
        <w:rPr>
          <w:color w:val="1A365D"/>
          <w:spacing w:val="-2"/>
        </w:rPr>
        <w:t>Workflow</w:t>
      </w:r>
    </w:p>
    <w:p w14:paraId="0E8F41FB" w14:textId="77777777" w:rsidR="007F2C0B" w:rsidRDefault="007F2C0B">
      <w:pPr>
        <w:pStyle w:val="BodyText"/>
        <w:spacing w:before="114"/>
        <w:rPr>
          <w:rFonts w:ascii="Arial"/>
          <w:b/>
          <w:sz w:val="32"/>
        </w:rPr>
      </w:pPr>
    </w:p>
    <w:p w14:paraId="28E3008B" w14:textId="77777777" w:rsidR="007F2C0B" w:rsidRDefault="00D839F3">
      <w:pPr>
        <w:pStyle w:val="BodyText"/>
        <w:spacing w:line="376" w:lineRule="auto"/>
        <w:ind w:left="120" w:right="1250"/>
        <w:jc w:val="both"/>
      </w:pPr>
      <w:r>
        <w:rPr>
          <w:color w:val="1A1F2B"/>
        </w:rPr>
        <w:t>When an environmental threshold breach occurs, the platform executes a multi-stage alert generation</w:t>
      </w:r>
      <w:r>
        <w:rPr>
          <w:color w:val="1A1F2B"/>
          <w:spacing w:val="-3"/>
        </w:rPr>
        <w:t xml:space="preserve"> </w:t>
      </w:r>
      <w:r>
        <w:rPr>
          <w:color w:val="1A1F2B"/>
        </w:rPr>
        <w:t>workflow,</w:t>
      </w:r>
      <w:r>
        <w:rPr>
          <w:color w:val="1A1F2B"/>
          <w:spacing w:val="-3"/>
        </w:rPr>
        <w:t xml:space="preserve"> </w:t>
      </w:r>
      <w:r>
        <w:rPr>
          <w:color w:val="1A1F2B"/>
        </w:rPr>
        <w:t>notifying</w:t>
      </w:r>
      <w:r>
        <w:rPr>
          <w:color w:val="1A1F2B"/>
          <w:spacing w:val="-3"/>
        </w:rPr>
        <w:t xml:space="preserve"> </w:t>
      </w:r>
      <w:r>
        <w:rPr>
          <w:color w:val="1A1F2B"/>
        </w:rPr>
        <w:t>users</w:t>
      </w:r>
      <w:r>
        <w:rPr>
          <w:color w:val="1A1F2B"/>
          <w:spacing w:val="-3"/>
        </w:rPr>
        <w:t xml:space="preserve"> </w:t>
      </w:r>
      <w:r>
        <w:rPr>
          <w:color w:val="1A1F2B"/>
        </w:rPr>
        <w:t>visually</w:t>
      </w:r>
      <w:r>
        <w:rPr>
          <w:color w:val="1A1F2B"/>
          <w:spacing w:val="-3"/>
        </w:rPr>
        <w:t xml:space="preserve"> </w:t>
      </w:r>
      <w:r>
        <w:rPr>
          <w:color w:val="1A1F2B"/>
        </w:rPr>
        <w:t>on</w:t>
      </w:r>
      <w:r>
        <w:rPr>
          <w:color w:val="1A1F2B"/>
          <w:spacing w:val="-3"/>
        </w:rPr>
        <w:t xml:space="preserve"> </w:t>
      </w:r>
      <w:r>
        <w:rPr>
          <w:color w:val="1A1F2B"/>
        </w:rPr>
        <w:t>the</w:t>
      </w:r>
      <w:r>
        <w:rPr>
          <w:color w:val="1A1F2B"/>
          <w:spacing w:val="-3"/>
        </w:rPr>
        <w:t xml:space="preserve"> </w:t>
      </w:r>
      <w:r>
        <w:rPr>
          <w:color w:val="1A1F2B"/>
        </w:rPr>
        <w:t>dashboard</w:t>
      </w:r>
      <w:r>
        <w:rPr>
          <w:color w:val="1A1F2B"/>
          <w:spacing w:val="-3"/>
        </w:rPr>
        <w:t xml:space="preserve"> </w:t>
      </w:r>
      <w:r>
        <w:rPr>
          <w:color w:val="1A1F2B"/>
        </w:rPr>
        <w:t>and</w:t>
      </w:r>
      <w:r>
        <w:rPr>
          <w:color w:val="1A1F2B"/>
          <w:spacing w:val="-3"/>
        </w:rPr>
        <w:t xml:space="preserve"> </w:t>
      </w:r>
      <w:r>
        <w:rPr>
          <w:color w:val="1A1F2B"/>
        </w:rPr>
        <w:t>dispatching</w:t>
      </w:r>
      <w:r>
        <w:rPr>
          <w:color w:val="1A1F2B"/>
          <w:spacing w:val="-3"/>
        </w:rPr>
        <w:t xml:space="preserve"> </w:t>
      </w:r>
      <w:r>
        <w:rPr>
          <w:color w:val="1A1F2B"/>
        </w:rPr>
        <w:t>email</w:t>
      </w:r>
      <w:r>
        <w:rPr>
          <w:color w:val="1A1F2B"/>
          <w:spacing w:val="-3"/>
        </w:rPr>
        <w:t xml:space="preserve"> </w:t>
      </w:r>
      <w:r>
        <w:rPr>
          <w:color w:val="1A1F2B"/>
        </w:rPr>
        <w:t>updates</w:t>
      </w:r>
      <w:r>
        <w:rPr>
          <w:color w:val="1A1F2B"/>
          <w:spacing w:val="-3"/>
        </w:rPr>
        <w:t xml:space="preserve"> </w:t>
      </w:r>
      <w:r>
        <w:rPr>
          <w:color w:val="1A1F2B"/>
        </w:rPr>
        <w:t>via Amazon SNS.</w:t>
      </w:r>
    </w:p>
    <w:p w14:paraId="27989D7A" w14:textId="77777777" w:rsidR="007F2C0B" w:rsidRDefault="00D839F3">
      <w:pPr>
        <w:pStyle w:val="BodyText"/>
        <w:spacing w:before="44"/>
        <w:rPr>
          <w:sz w:val="20"/>
        </w:rPr>
      </w:pPr>
      <w:r>
        <w:rPr>
          <w:noProof/>
          <w:sz w:val="20"/>
        </w:rPr>
        <mc:AlternateContent>
          <mc:Choice Requires="wpg">
            <w:drawing>
              <wp:anchor distT="0" distB="0" distL="0" distR="0" simplePos="0" relativeHeight="487613440" behindDoc="1" locked="0" layoutInCell="1" allowOverlap="1" wp14:anchorId="62F44A54" wp14:editId="50D45833">
                <wp:simplePos x="0" y="0"/>
                <wp:positionH relativeFrom="page">
                  <wp:posOffset>796200</wp:posOffset>
                </wp:positionH>
                <wp:positionV relativeFrom="paragraph">
                  <wp:posOffset>189417</wp:posOffset>
                </wp:positionV>
                <wp:extent cx="5967730" cy="121285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1212850"/>
                          <a:chOff x="0" y="0"/>
                          <a:chExt cx="5967730" cy="1212850"/>
                        </a:xfrm>
                      </wpg:grpSpPr>
                      <wps:wsp>
                        <wps:cNvPr id="125" name="Graphic 125"/>
                        <wps:cNvSpPr/>
                        <wps:spPr>
                          <a:xfrm>
                            <a:off x="0" y="0"/>
                            <a:ext cx="5967730" cy="1212850"/>
                          </a:xfrm>
                          <a:custGeom>
                            <a:avLst/>
                            <a:gdLst/>
                            <a:ahLst/>
                            <a:cxnLst/>
                            <a:rect l="l" t="t" r="r" b="b"/>
                            <a:pathLst>
                              <a:path w="5967730" h="1212850">
                                <a:moveTo>
                                  <a:pt x="5929500" y="1212850"/>
                                </a:moveTo>
                                <a:lnTo>
                                  <a:pt x="38100" y="1212850"/>
                                </a:lnTo>
                                <a:lnTo>
                                  <a:pt x="23306" y="1209843"/>
                                </a:lnTo>
                                <a:lnTo>
                                  <a:pt x="11191" y="1201658"/>
                                </a:lnTo>
                                <a:lnTo>
                                  <a:pt x="3006" y="1189543"/>
                                </a:lnTo>
                                <a:lnTo>
                                  <a:pt x="0" y="11747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1174750"/>
                                </a:lnTo>
                                <a:lnTo>
                                  <a:pt x="5964593" y="1189543"/>
                                </a:lnTo>
                                <a:lnTo>
                                  <a:pt x="5956408" y="1201658"/>
                                </a:lnTo>
                                <a:lnTo>
                                  <a:pt x="5944293" y="1209843"/>
                                </a:lnTo>
                                <a:lnTo>
                                  <a:pt x="5929500" y="1212850"/>
                                </a:lnTo>
                                <a:close/>
                              </a:path>
                            </a:pathLst>
                          </a:custGeom>
                          <a:solidFill>
                            <a:srgbClr val="F7F9FB"/>
                          </a:solidFill>
                        </wps:spPr>
                        <wps:bodyPr wrap="square" lIns="0" tIns="0" rIns="0" bIns="0" rtlCol="0">
                          <a:prstTxWarp prst="textNoShape">
                            <a:avLst/>
                          </a:prstTxWarp>
                          <a:noAutofit/>
                        </wps:bodyPr>
                      </wps:wsp>
                      <wps:wsp>
                        <wps:cNvPr id="126" name="Graphic 126"/>
                        <wps:cNvSpPr/>
                        <wps:spPr>
                          <a:xfrm>
                            <a:off x="21416" y="11949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127" name="Graphic 127"/>
                        <wps:cNvSpPr/>
                        <wps:spPr>
                          <a:xfrm>
                            <a:off x="0" y="4283"/>
                            <a:ext cx="47625" cy="1204595"/>
                          </a:xfrm>
                          <a:custGeom>
                            <a:avLst/>
                            <a:gdLst/>
                            <a:ahLst/>
                            <a:cxnLst/>
                            <a:rect l="l" t="t" r="r" b="b"/>
                            <a:pathLst>
                              <a:path w="47625" h="1204595">
                                <a:moveTo>
                                  <a:pt x="21416" y="1204283"/>
                                </a:moveTo>
                                <a:lnTo>
                                  <a:pt x="11191" y="1197374"/>
                                </a:lnTo>
                                <a:lnTo>
                                  <a:pt x="3006" y="1185260"/>
                                </a:lnTo>
                                <a:lnTo>
                                  <a:pt x="0" y="1170466"/>
                                </a:lnTo>
                                <a:lnTo>
                                  <a:pt x="0" y="33816"/>
                                </a:lnTo>
                                <a:lnTo>
                                  <a:pt x="3006" y="19023"/>
                                </a:lnTo>
                                <a:lnTo>
                                  <a:pt x="11191" y="6908"/>
                                </a:lnTo>
                                <a:lnTo>
                                  <a:pt x="21416" y="0"/>
                                </a:lnTo>
                                <a:lnTo>
                                  <a:pt x="47625" y="5241"/>
                                </a:lnTo>
                                <a:lnTo>
                                  <a:pt x="47625" y="1199041"/>
                                </a:lnTo>
                                <a:lnTo>
                                  <a:pt x="21416" y="1204283"/>
                                </a:lnTo>
                                <a:close/>
                              </a:path>
                            </a:pathLst>
                          </a:custGeom>
                          <a:solidFill>
                            <a:srgbClr val="2A6BAF"/>
                          </a:solidFill>
                        </wps:spPr>
                        <wps:bodyPr wrap="square" lIns="0" tIns="0" rIns="0" bIns="0" rtlCol="0">
                          <a:prstTxWarp prst="textNoShape">
                            <a:avLst/>
                          </a:prstTxWarp>
                          <a:noAutofit/>
                        </wps:bodyPr>
                      </wps:wsp>
                      <wps:wsp>
                        <wps:cNvPr id="128" name="Graphic 128"/>
                        <wps:cNvSpPr/>
                        <wps:spPr>
                          <a:xfrm>
                            <a:off x="21413" y="7"/>
                            <a:ext cx="5946775" cy="1202055"/>
                          </a:xfrm>
                          <a:custGeom>
                            <a:avLst/>
                            <a:gdLst/>
                            <a:ahLst/>
                            <a:cxnLst/>
                            <a:rect l="l" t="t" r="r" b="b"/>
                            <a:pathLst>
                              <a:path w="5946775" h="12020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1174750"/>
                                </a:lnTo>
                                <a:lnTo>
                                  <a:pt x="5934405" y="1185849"/>
                                </a:lnTo>
                                <a:lnTo>
                                  <a:pt x="5928258" y="1194930"/>
                                </a:lnTo>
                                <a:lnTo>
                                  <a:pt x="5934989" y="1201661"/>
                                </a:lnTo>
                                <a:lnTo>
                                  <a:pt x="5943168" y="1189545"/>
                                </a:lnTo>
                                <a:lnTo>
                                  <a:pt x="5946178" y="1174750"/>
                                </a:lnTo>
                                <a:lnTo>
                                  <a:pt x="5946178" y="38100"/>
                                </a:lnTo>
                                <a:close/>
                              </a:path>
                            </a:pathLst>
                          </a:custGeom>
                          <a:solidFill>
                            <a:srgbClr val="E2E8EF"/>
                          </a:solidFill>
                        </wps:spPr>
                        <wps:bodyPr wrap="square" lIns="0" tIns="0" rIns="0" bIns="0" rtlCol="0">
                          <a:prstTxWarp prst="textNoShape">
                            <a:avLst/>
                          </a:prstTxWarp>
                          <a:noAutofit/>
                        </wps:bodyPr>
                      </wps:wsp>
                      <wps:wsp>
                        <wps:cNvPr id="129" name="Textbox 129"/>
                        <wps:cNvSpPr txBox="1"/>
                        <wps:spPr>
                          <a:xfrm>
                            <a:off x="47625" y="17919"/>
                            <a:ext cx="5902325" cy="1177290"/>
                          </a:xfrm>
                          <a:prstGeom prst="rect">
                            <a:avLst/>
                          </a:prstGeom>
                        </wps:spPr>
                        <wps:txbx>
                          <w:txbxContent>
                            <w:p w14:paraId="3990822F" w14:textId="77777777" w:rsidR="007F2C0B" w:rsidRDefault="007F2C0B">
                              <w:pPr>
                                <w:spacing w:before="103"/>
                                <w:rPr>
                                  <w:sz w:val="20"/>
                                </w:rPr>
                              </w:pPr>
                            </w:p>
                            <w:p w14:paraId="77DF13AC" w14:textId="77777777" w:rsidR="007F2C0B" w:rsidRDefault="00D839F3">
                              <w:pPr>
                                <w:ind w:left="299"/>
                                <w:rPr>
                                  <w:rFonts w:ascii="Courier New" w:hAnsi="Courier New"/>
                                  <w:sz w:val="20"/>
                                </w:rPr>
                              </w:pPr>
                              <w:r>
                                <w:rPr>
                                  <w:rFonts w:ascii="Courier New" w:hAnsi="Courier New"/>
                                  <w:color w:val="334154"/>
                                  <w:sz w:val="20"/>
                                </w:rPr>
                                <w:t>[Rules</w:t>
                              </w:r>
                              <w:r>
                                <w:rPr>
                                  <w:rFonts w:ascii="Courier New" w:hAnsi="Courier New"/>
                                  <w:color w:val="334154"/>
                                  <w:spacing w:val="-11"/>
                                  <w:sz w:val="20"/>
                                </w:rPr>
                                <w:t xml:space="preserve"> </w:t>
                              </w:r>
                              <w:r>
                                <w:rPr>
                                  <w:rFonts w:ascii="Courier New" w:hAnsi="Courier New"/>
                                  <w:color w:val="334154"/>
                                  <w:sz w:val="20"/>
                                </w:rPr>
                                <w:t>Engine</w:t>
                              </w:r>
                              <w:r>
                                <w:rPr>
                                  <w:rFonts w:ascii="Courier New" w:hAnsi="Courier New"/>
                                  <w:color w:val="334154"/>
                                  <w:spacing w:val="-8"/>
                                  <w:sz w:val="20"/>
                                </w:rPr>
                                <w:t xml:space="preserve"> </w:t>
                              </w:r>
                              <w:r>
                                <w:rPr>
                                  <w:rFonts w:ascii="Courier New" w:hAnsi="Courier New"/>
                                  <w:color w:val="334154"/>
                                  <w:sz w:val="20"/>
                                </w:rPr>
                                <w:t>Identifies</w:t>
                              </w:r>
                              <w:r>
                                <w:rPr>
                                  <w:rFonts w:ascii="Courier New" w:hAnsi="Courier New"/>
                                  <w:color w:val="334154"/>
                                  <w:spacing w:val="-8"/>
                                  <w:sz w:val="20"/>
                                </w:rPr>
                                <w:t xml:space="preserve"> </w:t>
                              </w:r>
                              <w:r>
                                <w:rPr>
                                  <w:rFonts w:ascii="Courier New" w:hAnsi="Courier New"/>
                                  <w:color w:val="334154"/>
                                  <w:sz w:val="20"/>
                                </w:rPr>
                                <w:t>Out-Of-Bounds</w:t>
                              </w:r>
                              <w:r>
                                <w:rPr>
                                  <w:rFonts w:ascii="Courier New" w:hAnsi="Courier New"/>
                                  <w:color w:val="334154"/>
                                  <w:spacing w:val="-9"/>
                                  <w:sz w:val="20"/>
                                </w:rPr>
                                <w:t xml:space="preserve"> </w:t>
                              </w:r>
                              <w:r>
                                <w:rPr>
                                  <w:rFonts w:ascii="Courier New" w:hAnsi="Courier New"/>
                                  <w:color w:val="334154"/>
                                  <w:sz w:val="20"/>
                                </w:rPr>
                                <w:t>Telemetry</w:t>
                              </w:r>
                              <w:r>
                                <w:rPr>
                                  <w:rFonts w:ascii="Courier New" w:hAnsi="Courier New"/>
                                  <w:color w:val="334154"/>
                                  <w:spacing w:val="-8"/>
                                  <w:sz w:val="20"/>
                                </w:rPr>
                                <w:t xml:space="preserve"> </w:t>
                              </w:r>
                              <w:r>
                                <w:rPr>
                                  <w:rFonts w:ascii="Courier New" w:hAnsi="Courier New"/>
                                  <w:color w:val="334154"/>
                                  <w:sz w:val="20"/>
                                </w:rPr>
                                <w:t>Value]</w:t>
                              </w:r>
                              <w:r>
                                <w:rPr>
                                  <w:rFonts w:ascii="Courier New" w:hAnsi="Courier New"/>
                                  <w:color w:val="334154"/>
                                  <w:spacing w:val="-8"/>
                                  <w:sz w:val="20"/>
                                </w:rPr>
                                <w:t xml:space="preserve"> </w:t>
                              </w:r>
                              <w:r>
                                <w:rPr>
                                  <w:rFonts w:ascii="Courier New" w:hAnsi="Courier New"/>
                                  <w:color w:val="334154"/>
                                  <w:spacing w:val="-10"/>
                                  <w:sz w:val="20"/>
                                </w:rPr>
                                <w:t>│</w:t>
                              </w:r>
                            </w:p>
                            <w:p w14:paraId="44029C14" w14:textId="77777777" w:rsidR="007F2C0B" w:rsidRDefault="00D839F3">
                              <w:pPr>
                                <w:spacing w:before="94" w:line="338" w:lineRule="auto"/>
                                <w:ind w:left="299" w:right="354"/>
                                <w:rPr>
                                  <w:rFonts w:ascii="Courier New" w:hAnsi="Courier New"/>
                                  <w:sz w:val="20"/>
                                </w:rPr>
                              </w:pP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[Write</w:t>
                              </w:r>
                              <w:r>
                                <w:rPr>
                                  <w:rFonts w:ascii="Courier New" w:hAnsi="Courier New"/>
                                  <w:color w:val="334154"/>
                                  <w:spacing w:val="-7"/>
                                  <w:sz w:val="20"/>
                                </w:rPr>
                                <w:t xml:space="preserve"> </w:t>
                              </w:r>
                              <w:r>
                                <w:rPr>
                                  <w:rFonts w:ascii="Courier New" w:hAnsi="Courier New"/>
                                  <w:color w:val="334154"/>
                                  <w:sz w:val="20"/>
                                </w:rPr>
                                <w:t>Entry</w:t>
                              </w:r>
                              <w:r>
                                <w:rPr>
                                  <w:rFonts w:ascii="Courier New" w:hAnsi="Courier New"/>
                                  <w:color w:val="334154"/>
                                  <w:spacing w:val="-7"/>
                                  <w:sz w:val="20"/>
                                </w:rPr>
                                <w:t xml:space="preserve"> </w:t>
                              </w:r>
                              <w:r>
                                <w:rPr>
                                  <w:rFonts w:ascii="Courier New" w:hAnsi="Courier New"/>
                                  <w:color w:val="334154"/>
                                  <w:sz w:val="20"/>
                                </w:rPr>
                                <w:t>to</w:t>
                              </w:r>
                              <w:r>
                                <w:rPr>
                                  <w:rFonts w:ascii="Courier New" w:hAnsi="Courier New"/>
                                  <w:color w:val="334154"/>
                                  <w:spacing w:val="-7"/>
                                  <w:sz w:val="20"/>
                                </w:rPr>
                                <w:t xml:space="preserve"> </w:t>
                              </w:r>
                              <w:r>
                                <w:rPr>
                                  <w:rFonts w:ascii="Courier New" w:hAnsi="Courier New"/>
                                  <w:color w:val="334154"/>
                                  <w:sz w:val="20"/>
                                </w:rPr>
                                <w:t xml:space="preserve">DynamoDB] [Format Message Payload] │ ▼ [Publish to Amazon SNS] │ ▼ [Deliver Email </w:t>
                              </w:r>
                              <w:r>
                                <w:rPr>
                                  <w:rFonts w:ascii="Courier New" w:hAnsi="Courier New"/>
                                  <w:color w:val="334154"/>
                                  <w:spacing w:val="-2"/>
                                  <w:sz w:val="20"/>
                                </w:rPr>
                                <w:t>Notification]</w:t>
                              </w:r>
                            </w:p>
                          </w:txbxContent>
                        </wps:txbx>
                        <wps:bodyPr wrap="square" lIns="0" tIns="0" rIns="0" bIns="0" rtlCol="0">
                          <a:noAutofit/>
                        </wps:bodyPr>
                      </wps:wsp>
                    </wpg:wgp>
                  </a:graphicData>
                </a:graphic>
              </wp:anchor>
            </w:drawing>
          </mc:Choice>
          <mc:Fallback>
            <w:pict>
              <v:group w14:anchorId="62F44A54" id="Group 124" o:spid="_x0000_s1093" style="position:absolute;margin-left:62.7pt;margin-top:14.9pt;width:469.9pt;height:95.5pt;z-index:-15703040;mso-wrap-distance-left:0;mso-wrap-distance-right:0;mso-position-horizontal-relative:page;mso-position-vertical-relative:text" coordsize="59677,1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">
                <v:shape id="Graphic 125" o:spid="_x0000_s1094" style="position:absolute;width:59677;height:12128;visibility:visible;mso-wrap-style:square;v-text-anchor:top" coordsize="5967730,121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" path="m5929500,1212850r-5891400,l23306,1209843r-12115,-8185l3006,1189543,,1174750,,38100,3006,23306,11191,11191,23306,3006,38100,,5929500,r14793,3006l5956408,11191r8185,12115l5967600,38100r,1136650l5964593,1189543r-8185,12115l5944293,1209843r-14793,3007xe" fillcolor="#f7f9fb" stroked="f">
                  <v:path arrowok="t"/>
                </v:shape>
                <v:shape id="Graphic 126" o:spid="_x0000_s1095" style="position:absolute;left:214;top:11949;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" path="m5908083,17918r-5891400,l1889,14912,,13635,26208,8393r5881875,l5919178,6139,5928264,r6727,6727l5922877,14912r-14794,3006xe" fillcolor="#e2e8ef" stroked="f">
                  <v:path arrowok="t"/>
                </v:shape>
                <v:shape id="Graphic 127" o:spid="_x0000_s1096" style="position:absolute;top:42;width:476;height:12046;visibility:visible;mso-wrap-style:square;v-text-anchor:top" coordsize="4762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" path="m21416,1204283r-10225,-6909l3006,1185260,,1170466,,33816,3006,19023,11191,6908,21416,,47625,5241r,1193800l21416,1204283xe" fillcolor="#2a6baf" stroked="f">
                  <v:path arrowok="t"/>
                </v:shape>
                <v:shape id="Graphic 128" o:spid="_x0000_s1097" style="position:absolute;left:214;width:59467;height:12020;visibility:visible;mso-wrap-style:square;v-text-anchor:top" coordsize="5946775,1202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" path="m5946178,38100r-3010,-14796l5934989,11188,5922873,3009,5908078,,16675,,1892,3009,,4279,26200,9525r5881878,l5919178,11772r9080,6147l5934405,27000r2248,11100l5936653,1174750r-2248,11099l5928258,1194930r6731,6731l5943168,1189545r3010,-14795l5946178,38100xe" fillcolor="#e2e8ef" stroked="f">
                  <v:path arrowok="t"/>
                </v:shape>
                <v:shape id="Textbox 129" o:spid="_x0000_s1098" type="#_x0000_t202" style="position:absolute;left:476;top:179;width:59023;height:1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3990822F" w14:textId="77777777" w:rsidR="007F2C0B" w:rsidRDefault="007F2C0B">
                        <w:pPr>
                          <w:spacing w:before="103"/>
                          <w:rPr>
                            <w:sz w:val="20"/>
                          </w:rPr>
                        </w:pPr>
                      </w:p>
                      <w:p w14:paraId="77DF13AC" w14:textId="77777777" w:rsidR="007F2C0B" w:rsidRDefault="00D839F3">
                        <w:pPr>
                          <w:ind w:left="299"/>
                          <w:rPr>
                            <w:rFonts w:ascii="Courier New" w:hAnsi="Courier New"/>
                            <w:sz w:val="20"/>
                          </w:rPr>
                        </w:pPr>
                        <w:r>
                          <w:rPr>
                            <w:rFonts w:ascii="Courier New" w:hAnsi="Courier New"/>
                            <w:color w:val="334154"/>
                            <w:sz w:val="20"/>
                          </w:rPr>
                          <w:t>[Rules</w:t>
                        </w:r>
                        <w:r>
                          <w:rPr>
                            <w:rFonts w:ascii="Courier New" w:hAnsi="Courier New"/>
                            <w:color w:val="334154"/>
                            <w:spacing w:val="-11"/>
                            <w:sz w:val="20"/>
                          </w:rPr>
                          <w:t xml:space="preserve"> </w:t>
                        </w:r>
                        <w:r>
                          <w:rPr>
                            <w:rFonts w:ascii="Courier New" w:hAnsi="Courier New"/>
                            <w:color w:val="334154"/>
                            <w:sz w:val="20"/>
                          </w:rPr>
                          <w:t>Engine</w:t>
                        </w:r>
                        <w:r>
                          <w:rPr>
                            <w:rFonts w:ascii="Courier New" w:hAnsi="Courier New"/>
                            <w:color w:val="334154"/>
                            <w:spacing w:val="-8"/>
                            <w:sz w:val="20"/>
                          </w:rPr>
                          <w:t xml:space="preserve"> </w:t>
                        </w:r>
                        <w:r>
                          <w:rPr>
                            <w:rFonts w:ascii="Courier New" w:hAnsi="Courier New"/>
                            <w:color w:val="334154"/>
                            <w:sz w:val="20"/>
                          </w:rPr>
                          <w:t>Identifies</w:t>
                        </w:r>
                        <w:r>
                          <w:rPr>
                            <w:rFonts w:ascii="Courier New" w:hAnsi="Courier New"/>
                            <w:color w:val="334154"/>
                            <w:spacing w:val="-8"/>
                            <w:sz w:val="20"/>
                          </w:rPr>
                          <w:t xml:space="preserve"> </w:t>
                        </w:r>
                        <w:r>
                          <w:rPr>
                            <w:rFonts w:ascii="Courier New" w:hAnsi="Courier New"/>
                            <w:color w:val="334154"/>
                            <w:sz w:val="20"/>
                          </w:rPr>
                          <w:t>Out-Of-Bounds</w:t>
                        </w:r>
                        <w:r>
                          <w:rPr>
                            <w:rFonts w:ascii="Courier New" w:hAnsi="Courier New"/>
                            <w:color w:val="334154"/>
                            <w:spacing w:val="-9"/>
                            <w:sz w:val="20"/>
                          </w:rPr>
                          <w:t xml:space="preserve"> </w:t>
                        </w:r>
                        <w:r>
                          <w:rPr>
                            <w:rFonts w:ascii="Courier New" w:hAnsi="Courier New"/>
                            <w:color w:val="334154"/>
                            <w:sz w:val="20"/>
                          </w:rPr>
                          <w:t>Telemetry</w:t>
                        </w:r>
                        <w:r>
                          <w:rPr>
                            <w:rFonts w:ascii="Courier New" w:hAnsi="Courier New"/>
                            <w:color w:val="334154"/>
                            <w:spacing w:val="-8"/>
                            <w:sz w:val="20"/>
                          </w:rPr>
                          <w:t xml:space="preserve"> </w:t>
                        </w:r>
                        <w:r>
                          <w:rPr>
                            <w:rFonts w:ascii="Courier New" w:hAnsi="Courier New"/>
                            <w:color w:val="334154"/>
                            <w:sz w:val="20"/>
                          </w:rPr>
                          <w:t>Value]</w:t>
                        </w:r>
                        <w:r>
                          <w:rPr>
                            <w:rFonts w:ascii="Courier New" w:hAnsi="Courier New"/>
                            <w:color w:val="334154"/>
                            <w:spacing w:val="-8"/>
                            <w:sz w:val="20"/>
                          </w:rPr>
                          <w:t xml:space="preserve"> </w:t>
                        </w:r>
                        <w:r>
                          <w:rPr>
                            <w:rFonts w:ascii="Courier New" w:hAnsi="Courier New"/>
                            <w:color w:val="334154"/>
                            <w:spacing w:val="-10"/>
                            <w:sz w:val="20"/>
                          </w:rPr>
                          <w:t>│</w:t>
                        </w:r>
                      </w:p>
                      <w:p w14:paraId="44029C14" w14:textId="77777777" w:rsidR="007F2C0B" w:rsidRDefault="00D839F3">
                        <w:pPr>
                          <w:spacing w:before="94" w:line="338" w:lineRule="auto"/>
                          <w:ind w:left="299" w:right="354"/>
                          <w:rPr>
                            <w:rFonts w:ascii="Courier New" w:hAnsi="Courier New"/>
                            <w:sz w:val="20"/>
                          </w:rPr>
                        </w:pP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t>
                        </w:r>
                        <w:r>
                          <w:rPr>
                            <w:rFonts w:ascii="Courier New" w:hAnsi="Courier New"/>
                            <w:color w:val="334154"/>
                            <w:spacing w:val="-7"/>
                            <w:sz w:val="20"/>
                          </w:rPr>
                          <w:t xml:space="preserve"> </w:t>
                        </w:r>
                        <w:r>
                          <w:rPr>
                            <w:rFonts w:ascii="Courier New" w:hAnsi="Courier New"/>
                            <w:color w:val="334154"/>
                            <w:sz w:val="20"/>
                          </w:rPr>
                          <w:t>[Write</w:t>
                        </w:r>
                        <w:r>
                          <w:rPr>
                            <w:rFonts w:ascii="Courier New" w:hAnsi="Courier New"/>
                            <w:color w:val="334154"/>
                            <w:spacing w:val="-7"/>
                            <w:sz w:val="20"/>
                          </w:rPr>
                          <w:t xml:space="preserve"> </w:t>
                        </w:r>
                        <w:r>
                          <w:rPr>
                            <w:rFonts w:ascii="Courier New" w:hAnsi="Courier New"/>
                            <w:color w:val="334154"/>
                            <w:sz w:val="20"/>
                          </w:rPr>
                          <w:t>Entry</w:t>
                        </w:r>
                        <w:r>
                          <w:rPr>
                            <w:rFonts w:ascii="Courier New" w:hAnsi="Courier New"/>
                            <w:color w:val="334154"/>
                            <w:spacing w:val="-7"/>
                            <w:sz w:val="20"/>
                          </w:rPr>
                          <w:t xml:space="preserve"> </w:t>
                        </w:r>
                        <w:r>
                          <w:rPr>
                            <w:rFonts w:ascii="Courier New" w:hAnsi="Courier New"/>
                            <w:color w:val="334154"/>
                            <w:sz w:val="20"/>
                          </w:rPr>
                          <w:t>to</w:t>
                        </w:r>
                        <w:r>
                          <w:rPr>
                            <w:rFonts w:ascii="Courier New" w:hAnsi="Courier New"/>
                            <w:color w:val="334154"/>
                            <w:spacing w:val="-7"/>
                            <w:sz w:val="20"/>
                          </w:rPr>
                          <w:t xml:space="preserve"> </w:t>
                        </w:r>
                        <w:r>
                          <w:rPr>
                            <w:rFonts w:ascii="Courier New" w:hAnsi="Courier New"/>
                            <w:color w:val="334154"/>
                            <w:sz w:val="20"/>
                          </w:rPr>
                          <w:t xml:space="preserve">DynamoDB] [Format Message Payload] │ ▼ [Publish to Amazon SNS] │ ▼ [Deliver Email </w:t>
                        </w:r>
                        <w:r>
                          <w:rPr>
                            <w:rFonts w:ascii="Courier New" w:hAnsi="Courier New"/>
                            <w:color w:val="334154"/>
                            <w:spacing w:val="-2"/>
                            <w:sz w:val="20"/>
                          </w:rPr>
                          <w:t>Notification]</w:t>
                        </w:r>
                      </w:p>
                    </w:txbxContent>
                  </v:textbox>
                </v:shape>
                <w10:wrap type="topAndBottom" anchorx="page"/>
              </v:group>
            </w:pict>
          </mc:Fallback>
        </mc:AlternateContent>
      </w:r>
    </w:p>
    <w:p w14:paraId="24DE2804" w14:textId="77777777" w:rsidR="007F2C0B" w:rsidRDefault="007F2C0B">
      <w:pPr>
        <w:pStyle w:val="BodyText"/>
        <w:spacing w:before="198"/>
        <w:rPr>
          <w:sz w:val="21"/>
        </w:rPr>
      </w:pPr>
    </w:p>
    <w:p w14:paraId="79B1DAFF" w14:textId="77777777" w:rsidR="007F2C0B" w:rsidRDefault="00D839F3">
      <w:pPr>
        <w:ind w:left="1474"/>
        <w:rPr>
          <w:rFonts w:ascii="Arial"/>
          <w:b/>
          <w:sz w:val="21"/>
        </w:rPr>
      </w:pPr>
      <w:r>
        <w:rPr>
          <w:rFonts w:ascii="Arial"/>
          <w:b/>
          <w:color w:val="465469"/>
          <w:sz w:val="21"/>
        </w:rPr>
        <w:t>Figure</w:t>
      </w:r>
      <w:r>
        <w:rPr>
          <w:rFonts w:ascii="Arial"/>
          <w:b/>
          <w:color w:val="465469"/>
          <w:spacing w:val="-5"/>
          <w:sz w:val="21"/>
        </w:rPr>
        <w:t xml:space="preserve"> </w:t>
      </w:r>
      <w:r>
        <w:rPr>
          <w:rFonts w:ascii="Arial"/>
          <w:b/>
          <w:color w:val="465469"/>
          <w:sz w:val="21"/>
        </w:rPr>
        <w:t>4.7:</w:t>
      </w:r>
      <w:r>
        <w:rPr>
          <w:rFonts w:ascii="Arial"/>
          <w:b/>
          <w:color w:val="465469"/>
          <w:spacing w:val="-10"/>
          <w:sz w:val="21"/>
        </w:rPr>
        <w:t xml:space="preserve"> </w:t>
      </w:r>
      <w:r>
        <w:rPr>
          <w:rFonts w:ascii="Arial"/>
          <w:b/>
          <w:color w:val="465469"/>
          <w:sz w:val="21"/>
        </w:rPr>
        <w:t>Anomaly</w:t>
      </w:r>
      <w:r>
        <w:rPr>
          <w:rFonts w:ascii="Arial"/>
          <w:b/>
          <w:color w:val="465469"/>
          <w:spacing w:val="-2"/>
          <w:sz w:val="21"/>
        </w:rPr>
        <w:t xml:space="preserve"> </w:t>
      </w:r>
      <w:r>
        <w:rPr>
          <w:rFonts w:ascii="Arial"/>
          <w:b/>
          <w:color w:val="465469"/>
          <w:sz w:val="21"/>
        </w:rPr>
        <w:t>Detection</w:t>
      </w:r>
      <w:r>
        <w:rPr>
          <w:rFonts w:ascii="Arial"/>
          <w:b/>
          <w:color w:val="465469"/>
          <w:spacing w:val="-2"/>
          <w:sz w:val="21"/>
        </w:rPr>
        <w:t xml:space="preserve"> </w:t>
      </w:r>
      <w:r>
        <w:rPr>
          <w:rFonts w:ascii="Arial"/>
          <w:b/>
          <w:color w:val="465469"/>
          <w:sz w:val="21"/>
        </w:rPr>
        <w:t>and</w:t>
      </w:r>
      <w:r>
        <w:rPr>
          <w:rFonts w:ascii="Arial"/>
          <w:b/>
          <w:color w:val="465469"/>
          <w:spacing w:val="-2"/>
          <w:sz w:val="21"/>
        </w:rPr>
        <w:t xml:space="preserve"> </w:t>
      </w:r>
      <w:r>
        <w:rPr>
          <w:rFonts w:ascii="Arial"/>
          <w:b/>
          <w:color w:val="465469"/>
          <w:sz w:val="21"/>
        </w:rPr>
        <w:t>Notification</w:t>
      </w:r>
      <w:r>
        <w:rPr>
          <w:rFonts w:ascii="Arial"/>
          <w:b/>
          <w:color w:val="465469"/>
          <w:spacing w:val="-2"/>
          <w:sz w:val="21"/>
        </w:rPr>
        <w:t xml:space="preserve"> </w:t>
      </w:r>
      <w:r>
        <w:rPr>
          <w:rFonts w:ascii="Arial"/>
          <w:b/>
          <w:color w:val="465469"/>
          <w:sz w:val="21"/>
        </w:rPr>
        <w:t>Routing</w:t>
      </w:r>
      <w:r>
        <w:rPr>
          <w:rFonts w:ascii="Arial"/>
          <w:b/>
          <w:color w:val="465469"/>
          <w:spacing w:val="-2"/>
          <w:sz w:val="21"/>
        </w:rPr>
        <w:t xml:space="preserve"> Framework</w:t>
      </w:r>
    </w:p>
    <w:p w14:paraId="372B55A9" w14:textId="77777777" w:rsidR="007F2C0B" w:rsidRDefault="007F2C0B">
      <w:pPr>
        <w:rPr>
          <w:rFonts w:ascii="Arial"/>
          <w:b/>
          <w:sz w:val="21"/>
        </w:rPr>
        <w:sectPr w:rsidR="007F2C0B">
          <w:pgSz w:w="11910" w:h="16840"/>
          <w:pgMar w:top="1400" w:right="0" w:bottom="800" w:left="1133" w:header="0" w:footer="615" w:gutter="0"/>
          <w:cols w:space="720"/>
        </w:sectPr>
      </w:pPr>
    </w:p>
    <w:p w14:paraId="1481F2F6" w14:textId="77777777" w:rsidR="007F2C0B" w:rsidRDefault="00D839F3">
      <w:pPr>
        <w:pStyle w:val="Heading2"/>
        <w:numPr>
          <w:ilvl w:val="1"/>
          <w:numId w:val="4"/>
        </w:numPr>
        <w:tabs>
          <w:tab w:val="left" w:pos="1099"/>
        </w:tabs>
        <w:spacing w:before="98"/>
        <w:ind w:left="1099" w:hanging="709"/>
      </w:pPr>
      <w:r>
        <w:rPr>
          <w:noProof/>
        </w:rPr>
        <w:lastRenderedPageBreak/>
        <mc:AlternateContent>
          <mc:Choice Requires="wps">
            <w:drawing>
              <wp:anchor distT="0" distB="0" distL="0" distR="0" simplePos="0" relativeHeight="15756800" behindDoc="0" locked="0" layoutInCell="1" allowOverlap="1" wp14:anchorId="7D4874A4" wp14:editId="5FAFA8CB">
                <wp:simplePos x="0" y="0"/>
                <wp:positionH relativeFrom="page">
                  <wp:posOffset>796200</wp:posOffset>
                </wp:positionH>
                <wp:positionV relativeFrom="paragraph">
                  <wp:posOffset>-299</wp:posOffset>
                </wp:positionV>
                <wp:extent cx="57150" cy="36576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677B8C0" id="Graphic 130" o:spid="_x0000_s1026" style="position:absolute;margin-left:62.7pt;margin-top:0;width:4.5pt;height:28.8pt;z-index:1575680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" path="m57150,365760l,365760,,,57150,r,365760xe" fillcolor="#2a6baf" stroked="f">
                <v:path arrowok="t"/>
                <w10:wrap anchorx="page"/>
              </v:shape>
            </w:pict>
          </mc:Fallback>
        </mc:AlternateContent>
      </w:r>
      <w:bookmarkStart w:id="42" w:name="4.10_Deployment_Architecture_Topography"/>
      <w:bookmarkEnd w:id="42"/>
      <w:r>
        <w:rPr>
          <w:color w:val="1A365D"/>
        </w:rPr>
        <w:t>Deployment</w:t>
      </w:r>
      <w:r>
        <w:rPr>
          <w:color w:val="1A365D"/>
          <w:spacing w:val="-18"/>
        </w:rPr>
        <w:t xml:space="preserve"> </w:t>
      </w:r>
      <w:r>
        <w:rPr>
          <w:color w:val="1A365D"/>
        </w:rPr>
        <w:t>Architecture</w:t>
      </w:r>
      <w:r>
        <w:rPr>
          <w:color w:val="1A365D"/>
          <w:spacing w:val="-5"/>
        </w:rPr>
        <w:t xml:space="preserve"> </w:t>
      </w:r>
      <w:r>
        <w:rPr>
          <w:color w:val="1A365D"/>
          <w:spacing w:val="-2"/>
        </w:rPr>
        <w:t>Topography</w:t>
      </w:r>
    </w:p>
    <w:p w14:paraId="5852948B" w14:textId="77777777" w:rsidR="007F2C0B" w:rsidRDefault="007F2C0B">
      <w:pPr>
        <w:pStyle w:val="BodyText"/>
        <w:spacing w:before="114"/>
        <w:rPr>
          <w:rFonts w:ascii="Arial"/>
          <w:b/>
          <w:sz w:val="32"/>
        </w:rPr>
      </w:pPr>
    </w:p>
    <w:p w14:paraId="731975C7" w14:textId="77777777" w:rsidR="007F2C0B" w:rsidRDefault="00D839F3">
      <w:pPr>
        <w:pStyle w:val="BodyText"/>
        <w:spacing w:line="376" w:lineRule="auto"/>
        <w:ind w:left="120" w:right="1247"/>
        <w:jc w:val="both"/>
      </w:pPr>
      <w:r>
        <w:rPr>
          <w:color w:val="1A1F2B"/>
        </w:rPr>
        <w:t>The platform is deployed across a secure distributed network model. Client requests are routed from Vercel edge nodes to the core Express app on Render, which manages communication with internal AWS backend resources.</w:t>
      </w:r>
    </w:p>
    <w:p w14:paraId="32C858F7" w14:textId="77777777" w:rsidR="007F2C0B" w:rsidRDefault="00D839F3">
      <w:pPr>
        <w:pStyle w:val="BodyText"/>
        <w:spacing w:before="44"/>
        <w:rPr>
          <w:sz w:val="20"/>
        </w:rPr>
      </w:pPr>
      <w:r>
        <w:rPr>
          <w:noProof/>
          <w:sz w:val="20"/>
        </w:rPr>
        <mc:AlternateContent>
          <mc:Choice Requires="wpg">
            <w:drawing>
              <wp:anchor distT="0" distB="0" distL="0" distR="0" simplePos="0" relativeHeight="487614976" behindDoc="1" locked="0" layoutInCell="1" allowOverlap="1" wp14:anchorId="70EB5F44" wp14:editId="10B2A6A5">
                <wp:simplePos x="0" y="0"/>
                <wp:positionH relativeFrom="page">
                  <wp:posOffset>796200</wp:posOffset>
                </wp:positionH>
                <wp:positionV relativeFrom="paragraph">
                  <wp:posOffset>189700</wp:posOffset>
                </wp:positionV>
                <wp:extent cx="5967730" cy="806450"/>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806450"/>
                          <a:chOff x="0" y="0"/>
                          <a:chExt cx="5967730" cy="806450"/>
                        </a:xfrm>
                      </wpg:grpSpPr>
                      <wps:wsp>
                        <wps:cNvPr id="132" name="Graphic 132"/>
                        <wps:cNvSpPr/>
                        <wps:spPr>
                          <a:xfrm>
                            <a:off x="0" y="0"/>
                            <a:ext cx="5967730" cy="806450"/>
                          </a:xfrm>
                          <a:custGeom>
                            <a:avLst/>
                            <a:gdLst/>
                            <a:ahLst/>
                            <a:cxnLst/>
                            <a:rect l="l" t="t" r="r" b="b"/>
                            <a:pathLst>
                              <a:path w="5967730" h="806450">
                                <a:moveTo>
                                  <a:pt x="5929500" y="806450"/>
                                </a:moveTo>
                                <a:lnTo>
                                  <a:pt x="38100" y="806450"/>
                                </a:lnTo>
                                <a:lnTo>
                                  <a:pt x="23306" y="803443"/>
                                </a:lnTo>
                                <a:lnTo>
                                  <a:pt x="11191" y="795258"/>
                                </a:lnTo>
                                <a:lnTo>
                                  <a:pt x="3006" y="783143"/>
                                </a:lnTo>
                                <a:lnTo>
                                  <a:pt x="0" y="7683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768350"/>
                                </a:lnTo>
                                <a:lnTo>
                                  <a:pt x="5964593" y="783143"/>
                                </a:lnTo>
                                <a:lnTo>
                                  <a:pt x="5956408" y="795258"/>
                                </a:lnTo>
                                <a:lnTo>
                                  <a:pt x="5944293" y="803443"/>
                                </a:lnTo>
                                <a:lnTo>
                                  <a:pt x="5929500" y="806450"/>
                                </a:lnTo>
                                <a:close/>
                              </a:path>
                            </a:pathLst>
                          </a:custGeom>
                          <a:solidFill>
                            <a:srgbClr val="F7F9FB"/>
                          </a:solidFill>
                        </wps:spPr>
                        <wps:bodyPr wrap="square" lIns="0" tIns="0" rIns="0" bIns="0" rtlCol="0">
                          <a:prstTxWarp prst="textNoShape">
                            <a:avLst/>
                          </a:prstTxWarp>
                          <a:noAutofit/>
                        </wps:bodyPr>
                      </wps:wsp>
                      <wps:wsp>
                        <wps:cNvPr id="133" name="Graphic 133"/>
                        <wps:cNvSpPr/>
                        <wps:spPr>
                          <a:xfrm>
                            <a:off x="21416" y="7885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134" name="Graphic 134"/>
                        <wps:cNvSpPr/>
                        <wps:spPr>
                          <a:xfrm>
                            <a:off x="0" y="4283"/>
                            <a:ext cx="47625" cy="798195"/>
                          </a:xfrm>
                          <a:custGeom>
                            <a:avLst/>
                            <a:gdLst/>
                            <a:ahLst/>
                            <a:cxnLst/>
                            <a:rect l="l" t="t" r="r" b="b"/>
                            <a:pathLst>
                              <a:path w="47625" h="798195">
                                <a:moveTo>
                                  <a:pt x="21416" y="797883"/>
                                </a:moveTo>
                                <a:lnTo>
                                  <a:pt x="11191" y="790974"/>
                                </a:lnTo>
                                <a:lnTo>
                                  <a:pt x="3006" y="778860"/>
                                </a:lnTo>
                                <a:lnTo>
                                  <a:pt x="0" y="764066"/>
                                </a:lnTo>
                                <a:lnTo>
                                  <a:pt x="0" y="33816"/>
                                </a:lnTo>
                                <a:lnTo>
                                  <a:pt x="3006" y="19023"/>
                                </a:lnTo>
                                <a:lnTo>
                                  <a:pt x="11191" y="6908"/>
                                </a:lnTo>
                                <a:lnTo>
                                  <a:pt x="21416" y="0"/>
                                </a:lnTo>
                                <a:lnTo>
                                  <a:pt x="47625" y="5241"/>
                                </a:lnTo>
                                <a:lnTo>
                                  <a:pt x="47625" y="792641"/>
                                </a:lnTo>
                                <a:lnTo>
                                  <a:pt x="21416" y="797883"/>
                                </a:lnTo>
                                <a:close/>
                              </a:path>
                            </a:pathLst>
                          </a:custGeom>
                          <a:solidFill>
                            <a:srgbClr val="2A6BAF"/>
                          </a:solidFill>
                        </wps:spPr>
                        <wps:bodyPr wrap="square" lIns="0" tIns="0" rIns="0" bIns="0" rtlCol="0">
                          <a:prstTxWarp prst="textNoShape">
                            <a:avLst/>
                          </a:prstTxWarp>
                          <a:noAutofit/>
                        </wps:bodyPr>
                      </wps:wsp>
                      <wps:wsp>
                        <wps:cNvPr id="135" name="Graphic 135"/>
                        <wps:cNvSpPr/>
                        <wps:spPr>
                          <a:xfrm>
                            <a:off x="21413" y="7"/>
                            <a:ext cx="5946775" cy="795655"/>
                          </a:xfrm>
                          <a:custGeom>
                            <a:avLst/>
                            <a:gdLst/>
                            <a:ahLst/>
                            <a:cxnLst/>
                            <a:rect l="l" t="t" r="r" b="b"/>
                            <a:pathLst>
                              <a:path w="5946775" h="7956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768350"/>
                                </a:lnTo>
                                <a:lnTo>
                                  <a:pt x="5934405" y="779449"/>
                                </a:lnTo>
                                <a:lnTo>
                                  <a:pt x="5928258" y="788530"/>
                                </a:lnTo>
                                <a:lnTo>
                                  <a:pt x="5934989" y="795261"/>
                                </a:lnTo>
                                <a:lnTo>
                                  <a:pt x="5943168" y="783145"/>
                                </a:lnTo>
                                <a:lnTo>
                                  <a:pt x="5946178" y="768350"/>
                                </a:lnTo>
                                <a:lnTo>
                                  <a:pt x="5946178" y="38100"/>
                                </a:lnTo>
                                <a:close/>
                              </a:path>
                            </a:pathLst>
                          </a:custGeom>
                          <a:solidFill>
                            <a:srgbClr val="E2E8EF"/>
                          </a:solidFill>
                        </wps:spPr>
                        <wps:bodyPr wrap="square" lIns="0" tIns="0" rIns="0" bIns="0" rtlCol="0">
                          <a:prstTxWarp prst="textNoShape">
                            <a:avLst/>
                          </a:prstTxWarp>
                          <a:noAutofit/>
                        </wps:bodyPr>
                      </wps:wsp>
                      <wps:wsp>
                        <wps:cNvPr id="136" name="Textbox 136"/>
                        <wps:cNvSpPr txBox="1"/>
                        <wps:spPr>
                          <a:xfrm>
                            <a:off x="47625" y="17918"/>
                            <a:ext cx="5902325" cy="770890"/>
                          </a:xfrm>
                          <a:prstGeom prst="rect">
                            <a:avLst/>
                          </a:prstGeom>
                        </wps:spPr>
                        <wps:txbx>
                          <w:txbxContent>
                            <w:p w14:paraId="01D6A7C2" w14:textId="77777777" w:rsidR="007F2C0B" w:rsidRDefault="007F2C0B">
                              <w:pPr>
                                <w:spacing w:before="103"/>
                                <w:rPr>
                                  <w:sz w:val="20"/>
                                </w:rPr>
                              </w:pPr>
                            </w:p>
                            <w:p w14:paraId="22EE8064" w14:textId="77777777" w:rsidR="007F2C0B" w:rsidRDefault="00D839F3">
                              <w:pPr>
                                <w:spacing w:line="338" w:lineRule="auto"/>
                                <w:ind w:left="299" w:right="354"/>
                                <w:rPr>
                                  <w:rFonts w:ascii="Courier New" w:hAnsi="Courier New"/>
                                  <w:sz w:val="20"/>
                                </w:rPr>
                              </w:pPr>
                              <w:r>
                                <w:rPr>
                                  <w:rFonts w:ascii="Courier New" w:hAnsi="Courier New"/>
                                  <w:color w:val="334154"/>
                                  <w:sz w:val="20"/>
                                </w:rPr>
                                <w:t>[Public Network Users] ──► [Vercel Global Edge Cluster] ──► [Render Managed</w:t>
                              </w:r>
                              <w:r>
                                <w:rPr>
                                  <w:rFonts w:ascii="Courier New" w:hAnsi="Courier New"/>
                                  <w:color w:val="334154"/>
                                  <w:spacing w:val="-4"/>
                                  <w:sz w:val="20"/>
                                </w:rPr>
                                <w:t xml:space="preserve"> </w:t>
                              </w:r>
                              <w:r>
                                <w:rPr>
                                  <w:rFonts w:ascii="Courier New" w:hAnsi="Courier New"/>
                                  <w:color w:val="334154"/>
                                  <w:sz w:val="20"/>
                                </w:rPr>
                                <w:t>Server]</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Protected</w:t>
                              </w:r>
                              <w:r>
                                <w:rPr>
                                  <w:rFonts w:ascii="Courier New" w:hAnsi="Courier New"/>
                                  <w:color w:val="334154"/>
                                  <w:spacing w:val="-4"/>
                                  <w:sz w:val="20"/>
                                </w:rPr>
                                <w:t xml:space="preserve"> </w:t>
                              </w:r>
                              <w:r>
                                <w:rPr>
                                  <w:rFonts w:ascii="Courier New" w:hAnsi="Courier New"/>
                                  <w:color w:val="334154"/>
                                  <w:sz w:val="20"/>
                                </w:rPr>
                                <w:t>AWS</w:t>
                              </w:r>
                              <w:r>
                                <w:rPr>
                                  <w:rFonts w:ascii="Courier New" w:hAnsi="Courier New"/>
                                  <w:color w:val="334154"/>
                                  <w:spacing w:val="-4"/>
                                  <w:sz w:val="20"/>
                                </w:rPr>
                                <w:t xml:space="preserve"> </w:t>
                              </w:r>
                              <w:r>
                                <w:rPr>
                                  <w:rFonts w:ascii="Courier New" w:hAnsi="Courier New"/>
                                  <w:color w:val="334154"/>
                                  <w:sz w:val="20"/>
                                </w:rPr>
                                <w:t>Access</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[AWS</w:t>
                              </w:r>
                              <w:r>
                                <w:rPr>
                                  <w:rFonts w:ascii="Courier New" w:hAnsi="Courier New"/>
                                  <w:color w:val="334154"/>
                                  <w:spacing w:val="-4"/>
                                  <w:sz w:val="20"/>
                                </w:rPr>
                                <w:t xml:space="preserve"> </w:t>
                              </w:r>
                              <w:r>
                                <w:rPr>
                                  <w:rFonts w:ascii="Courier New" w:hAnsi="Courier New"/>
                                  <w:color w:val="334154"/>
                                  <w:sz w:val="20"/>
                                </w:rPr>
                                <w:t>Managed</w:t>
                              </w:r>
                              <w:r>
                                <w:rPr>
                                  <w:rFonts w:ascii="Courier New" w:hAnsi="Courier New"/>
                                  <w:color w:val="334154"/>
                                  <w:spacing w:val="-4"/>
                                  <w:sz w:val="20"/>
                                </w:rPr>
                                <w:t xml:space="preserve"> </w:t>
                              </w:r>
                              <w:r>
                                <w:rPr>
                                  <w:rFonts w:ascii="Courier New" w:hAnsi="Courier New"/>
                                  <w:color w:val="334154"/>
                                  <w:sz w:val="20"/>
                                </w:rPr>
                                <w:t>Service</w:t>
                              </w:r>
                              <w:r>
                                <w:rPr>
                                  <w:rFonts w:ascii="Courier New" w:hAnsi="Courier New"/>
                                  <w:color w:val="334154"/>
                                  <w:spacing w:val="-4"/>
                                  <w:sz w:val="20"/>
                                </w:rPr>
                                <w:t xml:space="preserve"> </w:t>
                              </w:r>
                              <w:r>
                                <w:rPr>
                                  <w:rFonts w:ascii="Courier New" w:hAnsi="Courier New"/>
                                  <w:color w:val="334154"/>
                                  <w:sz w:val="20"/>
                                </w:rPr>
                                <w:t>Core]</w:t>
                              </w:r>
                            </w:p>
                          </w:txbxContent>
                        </wps:txbx>
                        <wps:bodyPr wrap="square" lIns="0" tIns="0" rIns="0" bIns="0" rtlCol="0">
                          <a:noAutofit/>
                        </wps:bodyPr>
                      </wps:wsp>
                    </wpg:wgp>
                  </a:graphicData>
                </a:graphic>
              </wp:anchor>
            </w:drawing>
          </mc:Choice>
          <mc:Fallback>
            <w:pict>
              <v:group w14:anchorId="70EB5F44" id="Group 131" o:spid="_x0000_s1099" style="position:absolute;margin-left:62.7pt;margin-top:14.95pt;width:469.9pt;height:63.5pt;z-index:-15701504;mso-wrap-distance-left:0;mso-wrap-distance-right:0;mso-position-horizontal-relative:page;mso-position-vertical-relative:text" coordsize="59677,8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">
                <v:shape id="Graphic 132" o:spid="_x0000_s1100" style="position:absolute;width:59677;height:8064;visibility:visible;mso-wrap-style:square;v-text-anchor:top" coordsize="5967730,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" path="m5929500,806450r-5891400,l23306,803443,11191,795258,3006,783143,,768350,,38100,3006,23306,11191,11191,23306,3006,38100,,5929500,r14793,3006l5956408,11191r8185,12115l5967600,38100r,730250l5964593,783143r-8185,12115l5944293,803443r-14793,3007xe" fillcolor="#f7f9fb" stroked="f">
                  <v:path arrowok="t"/>
                </v:shape>
                <v:shape id="Graphic 133" o:spid="_x0000_s1101" style="position:absolute;left:214;top:7885;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" path="m5908083,17918r-5891400,l1889,14912,,13635,26208,8393r5881875,l5919178,6139,5928264,r6727,6727l5922877,14912r-14794,3006xe" fillcolor="#e2e8ef" stroked="f">
                  <v:path arrowok="t"/>
                </v:shape>
                <v:shape id="Graphic 134" o:spid="_x0000_s1102" style="position:absolute;top:42;width:476;height:7982;visibility:visible;mso-wrap-style:square;v-text-anchor:top" coordsize="4762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" path="m21416,797883l11191,790974,3006,778860,,764066,,33816,3006,19023,11191,6908,21416,,47625,5241r,787400l21416,797883xe" fillcolor="#2a6baf" stroked="f">
                  <v:path arrowok="t"/>
                </v:shape>
                <v:shape id="Graphic 135" o:spid="_x0000_s1103" style="position:absolute;left:214;width:59467;height:7956;visibility:visible;mso-wrap-style:square;v-text-anchor:top" coordsize="594677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" path="m5946178,38100r-3010,-14796l5934989,11188,5922873,3009,5908078,,16675,,1892,3009,,4279,26200,9525r5881878,l5919178,11772r9080,6147l5934405,27000r2248,11100l5936653,768350r-2248,11099l5928258,788530r6731,6731l5943168,783145r3010,-14795l5946178,38100xe" fillcolor="#e2e8ef" stroked="f">
                  <v:path arrowok="t"/>
                </v:shape>
                <v:shape id="Textbox 136" o:spid="_x0000_s1104" type="#_x0000_t202" style="position:absolute;left:476;top:179;width:59023;height:7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1D6A7C2" w14:textId="77777777" w:rsidR="007F2C0B" w:rsidRDefault="007F2C0B">
                        <w:pPr>
                          <w:spacing w:before="103"/>
                          <w:rPr>
                            <w:sz w:val="20"/>
                          </w:rPr>
                        </w:pPr>
                      </w:p>
                      <w:p w14:paraId="22EE8064" w14:textId="77777777" w:rsidR="007F2C0B" w:rsidRDefault="00D839F3">
                        <w:pPr>
                          <w:spacing w:line="338" w:lineRule="auto"/>
                          <w:ind w:left="299" w:right="354"/>
                          <w:rPr>
                            <w:rFonts w:ascii="Courier New" w:hAnsi="Courier New"/>
                            <w:sz w:val="20"/>
                          </w:rPr>
                        </w:pPr>
                        <w:r>
                          <w:rPr>
                            <w:rFonts w:ascii="Courier New" w:hAnsi="Courier New"/>
                            <w:color w:val="334154"/>
                            <w:sz w:val="20"/>
                          </w:rPr>
                          <w:t>[Public Network Users] ──► [Vercel Global Edge Cluster] ──► [Render Managed</w:t>
                        </w:r>
                        <w:r>
                          <w:rPr>
                            <w:rFonts w:ascii="Courier New" w:hAnsi="Courier New"/>
                            <w:color w:val="334154"/>
                            <w:spacing w:val="-4"/>
                            <w:sz w:val="20"/>
                          </w:rPr>
                          <w:t xml:space="preserve"> </w:t>
                        </w:r>
                        <w:r>
                          <w:rPr>
                            <w:rFonts w:ascii="Courier New" w:hAnsi="Courier New"/>
                            <w:color w:val="334154"/>
                            <w:sz w:val="20"/>
                          </w:rPr>
                          <w:t>Server]</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Protected</w:t>
                        </w:r>
                        <w:r>
                          <w:rPr>
                            <w:rFonts w:ascii="Courier New" w:hAnsi="Courier New"/>
                            <w:color w:val="334154"/>
                            <w:spacing w:val="-4"/>
                            <w:sz w:val="20"/>
                          </w:rPr>
                          <w:t xml:space="preserve"> </w:t>
                        </w:r>
                        <w:r>
                          <w:rPr>
                            <w:rFonts w:ascii="Courier New" w:hAnsi="Courier New"/>
                            <w:color w:val="334154"/>
                            <w:sz w:val="20"/>
                          </w:rPr>
                          <w:t>AWS</w:t>
                        </w:r>
                        <w:r>
                          <w:rPr>
                            <w:rFonts w:ascii="Courier New" w:hAnsi="Courier New"/>
                            <w:color w:val="334154"/>
                            <w:spacing w:val="-4"/>
                            <w:sz w:val="20"/>
                          </w:rPr>
                          <w:t xml:space="preserve"> </w:t>
                        </w:r>
                        <w:r>
                          <w:rPr>
                            <w:rFonts w:ascii="Courier New" w:hAnsi="Courier New"/>
                            <w:color w:val="334154"/>
                            <w:sz w:val="20"/>
                          </w:rPr>
                          <w:t>Access</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[AWS</w:t>
                        </w:r>
                        <w:r>
                          <w:rPr>
                            <w:rFonts w:ascii="Courier New" w:hAnsi="Courier New"/>
                            <w:color w:val="334154"/>
                            <w:spacing w:val="-4"/>
                            <w:sz w:val="20"/>
                          </w:rPr>
                          <w:t xml:space="preserve"> </w:t>
                        </w:r>
                        <w:r>
                          <w:rPr>
                            <w:rFonts w:ascii="Courier New" w:hAnsi="Courier New"/>
                            <w:color w:val="334154"/>
                            <w:sz w:val="20"/>
                          </w:rPr>
                          <w:t>Managed</w:t>
                        </w:r>
                        <w:r>
                          <w:rPr>
                            <w:rFonts w:ascii="Courier New" w:hAnsi="Courier New"/>
                            <w:color w:val="334154"/>
                            <w:spacing w:val="-4"/>
                            <w:sz w:val="20"/>
                          </w:rPr>
                          <w:t xml:space="preserve"> </w:t>
                        </w:r>
                        <w:r>
                          <w:rPr>
                            <w:rFonts w:ascii="Courier New" w:hAnsi="Courier New"/>
                            <w:color w:val="334154"/>
                            <w:sz w:val="20"/>
                          </w:rPr>
                          <w:t>Service</w:t>
                        </w:r>
                        <w:r>
                          <w:rPr>
                            <w:rFonts w:ascii="Courier New" w:hAnsi="Courier New"/>
                            <w:color w:val="334154"/>
                            <w:spacing w:val="-4"/>
                            <w:sz w:val="20"/>
                          </w:rPr>
                          <w:t xml:space="preserve"> </w:t>
                        </w:r>
                        <w:r>
                          <w:rPr>
                            <w:rFonts w:ascii="Courier New" w:hAnsi="Courier New"/>
                            <w:color w:val="334154"/>
                            <w:sz w:val="20"/>
                          </w:rPr>
                          <w:t>Core]</w:t>
                        </w:r>
                      </w:p>
                    </w:txbxContent>
                  </v:textbox>
                </v:shape>
                <w10:wrap type="topAndBottom" anchorx="page"/>
              </v:group>
            </w:pict>
          </mc:Fallback>
        </mc:AlternateContent>
      </w:r>
    </w:p>
    <w:p w14:paraId="4B09D75E" w14:textId="77777777" w:rsidR="007F2C0B" w:rsidRDefault="007F2C0B">
      <w:pPr>
        <w:pStyle w:val="BodyText"/>
        <w:spacing w:before="198"/>
        <w:rPr>
          <w:sz w:val="21"/>
        </w:rPr>
      </w:pPr>
    </w:p>
    <w:p w14:paraId="5398109B" w14:textId="77777777" w:rsidR="007F2C0B" w:rsidRDefault="00D839F3">
      <w:pPr>
        <w:ind w:left="1144"/>
        <w:rPr>
          <w:rFonts w:ascii="Arial"/>
          <w:b/>
          <w:sz w:val="21"/>
        </w:rPr>
      </w:pPr>
      <w:r>
        <w:rPr>
          <w:rFonts w:ascii="Arial"/>
          <w:b/>
          <w:color w:val="465469"/>
          <w:sz w:val="21"/>
        </w:rPr>
        <w:t>Figure</w:t>
      </w:r>
      <w:r>
        <w:rPr>
          <w:rFonts w:ascii="Arial"/>
          <w:b/>
          <w:color w:val="465469"/>
          <w:spacing w:val="-3"/>
          <w:sz w:val="21"/>
        </w:rPr>
        <w:t xml:space="preserve"> </w:t>
      </w:r>
      <w:r>
        <w:rPr>
          <w:rFonts w:ascii="Arial"/>
          <w:b/>
          <w:color w:val="465469"/>
          <w:sz w:val="21"/>
        </w:rPr>
        <w:t>4.8:</w:t>
      </w:r>
      <w:r>
        <w:rPr>
          <w:rFonts w:ascii="Arial"/>
          <w:b/>
          <w:color w:val="465469"/>
          <w:spacing w:val="-2"/>
          <w:sz w:val="21"/>
        </w:rPr>
        <w:t xml:space="preserve"> </w:t>
      </w:r>
      <w:r>
        <w:rPr>
          <w:rFonts w:ascii="Arial"/>
          <w:b/>
          <w:color w:val="465469"/>
          <w:sz w:val="21"/>
        </w:rPr>
        <w:t>Production</w:t>
      </w:r>
      <w:r>
        <w:rPr>
          <w:rFonts w:ascii="Arial"/>
          <w:b/>
          <w:color w:val="465469"/>
          <w:spacing w:val="-3"/>
          <w:sz w:val="21"/>
        </w:rPr>
        <w:t xml:space="preserve"> </w:t>
      </w:r>
      <w:r>
        <w:rPr>
          <w:rFonts w:ascii="Arial"/>
          <w:b/>
          <w:color w:val="465469"/>
          <w:sz w:val="21"/>
        </w:rPr>
        <w:t>System</w:t>
      </w:r>
      <w:r>
        <w:rPr>
          <w:rFonts w:ascii="Arial"/>
          <w:b/>
          <w:color w:val="465469"/>
          <w:spacing w:val="-2"/>
          <w:sz w:val="21"/>
        </w:rPr>
        <w:t xml:space="preserve"> </w:t>
      </w:r>
      <w:r>
        <w:rPr>
          <w:rFonts w:ascii="Arial"/>
          <w:b/>
          <w:color w:val="465469"/>
          <w:sz w:val="21"/>
        </w:rPr>
        <w:t>Staging</w:t>
      </w:r>
      <w:r>
        <w:rPr>
          <w:rFonts w:ascii="Arial"/>
          <w:b/>
          <w:color w:val="465469"/>
          <w:spacing w:val="-2"/>
          <w:sz w:val="21"/>
        </w:rPr>
        <w:t xml:space="preserve"> </w:t>
      </w:r>
      <w:r>
        <w:rPr>
          <w:rFonts w:ascii="Arial"/>
          <w:b/>
          <w:color w:val="465469"/>
          <w:sz w:val="21"/>
        </w:rPr>
        <w:t>and</w:t>
      </w:r>
      <w:r>
        <w:rPr>
          <w:rFonts w:ascii="Arial"/>
          <w:b/>
          <w:color w:val="465469"/>
          <w:spacing w:val="-3"/>
          <w:sz w:val="21"/>
        </w:rPr>
        <w:t xml:space="preserve"> </w:t>
      </w:r>
      <w:r>
        <w:rPr>
          <w:rFonts w:ascii="Arial"/>
          <w:b/>
          <w:color w:val="465469"/>
          <w:sz w:val="21"/>
        </w:rPr>
        <w:t>Network</w:t>
      </w:r>
      <w:r>
        <w:rPr>
          <w:rFonts w:ascii="Arial"/>
          <w:b/>
          <w:color w:val="465469"/>
          <w:spacing w:val="-2"/>
          <w:sz w:val="21"/>
        </w:rPr>
        <w:t xml:space="preserve"> </w:t>
      </w:r>
      <w:r>
        <w:rPr>
          <w:rFonts w:ascii="Arial"/>
          <w:b/>
          <w:color w:val="465469"/>
          <w:sz w:val="21"/>
        </w:rPr>
        <w:t>Infrastructure</w:t>
      </w:r>
      <w:r>
        <w:rPr>
          <w:rFonts w:ascii="Arial"/>
          <w:b/>
          <w:color w:val="465469"/>
          <w:spacing w:val="-2"/>
          <w:sz w:val="21"/>
        </w:rPr>
        <w:t xml:space="preserve"> Layout</w:t>
      </w:r>
    </w:p>
    <w:p w14:paraId="0BC1F3E3" w14:textId="77777777" w:rsidR="007F2C0B" w:rsidRDefault="007F2C0B">
      <w:pPr>
        <w:pStyle w:val="BodyText"/>
        <w:rPr>
          <w:rFonts w:ascii="Arial"/>
          <w:b/>
          <w:sz w:val="21"/>
        </w:rPr>
      </w:pPr>
    </w:p>
    <w:p w14:paraId="2AB5FC52" w14:textId="77777777" w:rsidR="007F2C0B" w:rsidRDefault="007F2C0B">
      <w:pPr>
        <w:pStyle w:val="BodyText"/>
        <w:spacing w:before="212"/>
        <w:rPr>
          <w:rFonts w:ascii="Arial"/>
          <w:b/>
          <w:sz w:val="21"/>
        </w:rPr>
      </w:pPr>
    </w:p>
    <w:p w14:paraId="229D99C0" w14:textId="77777777" w:rsidR="007F2C0B" w:rsidRDefault="00D839F3">
      <w:pPr>
        <w:pStyle w:val="Heading2"/>
        <w:numPr>
          <w:ilvl w:val="1"/>
          <w:numId w:val="4"/>
        </w:numPr>
        <w:tabs>
          <w:tab w:val="left" w:pos="1082"/>
        </w:tabs>
        <w:spacing w:before="1"/>
        <w:ind w:left="1082" w:hanging="692"/>
      </w:pPr>
      <w:r>
        <w:rPr>
          <w:noProof/>
        </w:rPr>
        <mc:AlternateContent>
          <mc:Choice Requires="wps">
            <w:drawing>
              <wp:anchor distT="0" distB="0" distL="0" distR="0" simplePos="0" relativeHeight="15757312" behindDoc="0" locked="0" layoutInCell="1" allowOverlap="1" wp14:anchorId="30AFD3FF" wp14:editId="64649F1F">
                <wp:simplePos x="0" y="0"/>
                <wp:positionH relativeFrom="page">
                  <wp:posOffset>796200</wp:posOffset>
                </wp:positionH>
                <wp:positionV relativeFrom="paragraph">
                  <wp:posOffset>-62177</wp:posOffset>
                </wp:positionV>
                <wp:extent cx="57150" cy="36576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FB312F5" id="Graphic 137" o:spid="_x0000_s1026" style="position:absolute;margin-left:62.7pt;margin-top:-4.9pt;width:4.5pt;height:28.8pt;z-index:1575731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43" w:name="4.11_Codebase_Directory_Structure"/>
      <w:bookmarkEnd w:id="43"/>
      <w:r>
        <w:rPr>
          <w:color w:val="1A365D"/>
        </w:rPr>
        <w:t>Codebase</w:t>
      </w:r>
      <w:r>
        <w:rPr>
          <w:color w:val="1A365D"/>
          <w:spacing w:val="-5"/>
        </w:rPr>
        <w:t xml:space="preserve"> </w:t>
      </w:r>
      <w:r>
        <w:rPr>
          <w:color w:val="1A365D"/>
        </w:rPr>
        <w:t>Directory</w:t>
      </w:r>
      <w:r>
        <w:rPr>
          <w:color w:val="1A365D"/>
          <w:spacing w:val="-4"/>
        </w:rPr>
        <w:t xml:space="preserve"> </w:t>
      </w:r>
      <w:r>
        <w:rPr>
          <w:color w:val="1A365D"/>
          <w:spacing w:val="-2"/>
        </w:rPr>
        <w:t>Structure</w:t>
      </w:r>
    </w:p>
    <w:p w14:paraId="13202AED" w14:textId="77777777" w:rsidR="007F2C0B" w:rsidRDefault="007F2C0B">
      <w:pPr>
        <w:pStyle w:val="BodyText"/>
        <w:spacing w:before="114"/>
        <w:rPr>
          <w:rFonts w:ascii="Arial"/>
          <w:b/>
          <w:sz w:val="32"/>
        </w:rPr>
      </w:pPr>
    </w:p>
    <w:p w14:paraId="6FE21B84" w14:textId="5A8076C9" w:rsidR="000B24D5" w:rsidRPr="000B24D5" w:rsidRDefault="00D839F3" w:rsidP="000B24D5">
      <w:pPr>
        <w:pStyle w:val="BodyText"/>
        <w:spacing w:line="376" w:lineRule="auto"/>
        <w:ind w:left="120" w:right="1238"/>
        <w:rPr>
          <w:color w:val="1A1F2B"/>
        </w:rPr>
      </w:pPr>
      <w:r>
        <w:rPr>
          <w:color w:val="1A1F2B"/>
        </w:rPr>
        <w:t>The application layout uses an organized folder architecture to separate processing routes, utility scripts, configuration metrics, and front-end interface components clearly.</w:t>
      </w:r>
    </w:p>
    <w:p w14:paraId="3F1EF68A" w14:textId="299D2F11" w:rsidR="007F2C0B" w:rsidRDefault="000B24D5">
      <w:pPr>
        <w:pStyle w:val="BodyText"/>
        <w:spacing w:before="45"/>
        <w:rPr>
          <w:sz w:val="20"/>
        </w:rPr>
      </w:pPr>
      <w:r w:rsidRPr="000B24D5">
        <w:rPr>
          <w:noProof/>
          <w:sz w:val="20"/>
        </w:rPr>
        <w:drawing>
          <wp:inline distT="0" distB="0" distL="0" distR="0" wp14:anchorId="0E237A11" wp14:editId="020E9E52">
            <wp:extent cx="6729043" cy="4618120"/>
            <wp:effectExtent l="0" t="0" r="0" b="0"/>
            <wp:docPr id="123879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96363" name=""/>
                    <pic:cNvPicPr/>
                  </pic:nvPicPr>
                  <pic:blipFill>
                    <a:blip r:embed="rId13"/>
                    <a:stretch>
                      <a:fillRect/>
                    </a:stretch>
                  </pic:blipFill>
                  <pic:spPr>
                    <a:xfrm>
                      <a:off x="0" y="0"/>
                      <a:ext cx="6729043" cy="4618120"/>
                    </a:xfrm>
                    <a:prstGeom prst="rect">
                      <a:avLst/>
                    </a:prstGeom>
                  </pic:spPr>
                </pic:pic>
              </a:graphicData>
            </a:graphic>
          </wp:inline>
        </w:drawing>
      </w:r>
      <w:r w:rsidR="00D839F3">
        <w:rPr>
          <w:noProof/>
          <w:sz w:val="20"/>
        </w:rPr>
        <mc:AlternateContent>
          <mc:Choice Requires="wpg">
            <w:drawing>
              <wp:anchor distT="0" distB="0" distL="0" distR="0" simplePos="0" relativeHeight="487615488" behindDoc="1" locked="0" layoutInCell="1" allowOverlap="1" wp14:anchorId="03395F07" wp14:editId="665F36B0">
                <wp:simplePos x="0" y="0"/>
                <wp:positionH relativeFrom="page">
                  <wp:posOffset>792480</wp:posOffset>
                </wp:positionH>
                <wp:positionV relativeFrom="paragraph">
                  <wp:posOffset>189865</wp:posOffset>
                </wp:positionV>
                <wp:extent cx="312420" cy="350520"/>
                <wp:effectExtent l="0" t="0" r="0" b="1143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420" cy="350520"/>
                          <a:chOff x="0" y="0"/>
                          <a:chExt cx="5967730" cy="2228850"/>
                        </a:xfrm>
                      </wpg:grpSpPr>
                      <wps:wsp>
                        <wps:cNvPr id="139" name="Graphic 139"/>
                        <wps:cNvSpPr/>
                        <wps:spPr>
                          <a:xfrm>
                            <a:off x="0" y="0"/>
                            <a:ext cx="5967730" cy="2228850"/>
                          </a:xfrm>
                          <a:custGeom>
                            <a:avLst/>
                            <a:gdLst/>
                            <a:ahLst/>
                            <a:cxnLst/>
                            <a:rect l="l" t="t" r="r" b="b"/>
                            <a:pathLst>
                              <a:path w="5967730" h="2228850">
                                <a:moveTo>
                                  <a:pt x="5929500" y="2228850"/>
                                </a:moveTo>
                                <a:lnTo>
                                  <a:pt x="38100" y="2228850"/>
                                </a:lnTo>
                                <a:lnTo>
                                  <a:pt x="23306" y="2225843"/>
                                </a:lnTo>
                                <a:lnTo>
                                  <a:pt x="11191" y="2217658"/>
                                </a:lnTo>
                                <a:lnTo>
                                  <a:pt x="3006" y="2205543"/>
                                </a:lnTo>
                                <a:lnTo>
                                  <a:pt x="0" y="2190750"/>
                                </a:lnTo>
                                <a:lnTo>
                                  <a:pt x="0" y="38100"/>
                                </a:lnTo>
                                <a:lnTo>
                                  <a:pt x="3006" y="23306"/>
                                </a:lnTo>
                                <a:lnTo>
                                  <a:pt x="11191" y="11191"/>
                                </a:lnTo>
                                <a:lnTo>
                                  <a:pt x="23306" y="3006"/>
                                </a:lnTo>
                                <a:lnTo>
                                  <a:pt x="38100" y="0"/>
                                </a:lnTo>
                                <a:lnTo>
                                  <a:pt x="5929500" y="0"/>
                                </a:lnTo>
                                <a:lnTo>
                                  <a:pt x="5944293" y="3006"/>
                                </a:lnTo>
                                <a:lnTo>
                                  <a:pt x="5956408" y="11191"/>
                                </a:lnTo>
                                <a:lnTo>
                                  <a:pt x="5964593" y="23306"/>
                                </a:lnTo>
                                <a:lnTo>
                                  <a:pt x="5967600" y="38100"/>
                                </a:lnTo>
                                <a:lnTo>
                                  <a:pt x="5967600" y="2190750"/>
                                </a:lnTo>
                                <a:lnTo>
                                  <a:pt x="5964593" y="2205543"/>
                                </a:lnTo>
                                <a:lnTo>
                                  <a:pt x="5956408" y="2217658"/>
                                </a:lnTo>
                                <a:lnTo>
                                  <a:pt x="5944293" y="2225843"/>
                                </a:lnTo>
                                <a:lnTo>
                                  <a:pt x="5929500" y="2228850"/>
                                </a:lnTo>
                                <a:close/>
                              </a:path>
                            </a:pathLst>
                          </a:custGeom>
                          <a:solidFill>
                            <a:srgbClr val="F7F9FB"/>
                          </a:solidFill>
                        </wps:spPr>
                        <wps:bodyPr wrap="square" lIns="0" tIns="0" rIns="0" bIns="0" rtlCol="0">
                          <a:prstTxWarp prst="textNoShape">
                            <a:avLst/>
                          </a:prstTxWarp>
                          <a:noAutofit/>
                        </wps:bodyPr>
                      </wps:wsp>
                      <wps:wsp>
                        <wps:cNvPr id="140" name="Graphic 140"/>
                        <wps:cNvSpPr/>
                        <wps:spPr>
                          <a:xfrm>
                            <a:off x="21416" y="2210931"/>
                            <a:ext cx="5935345" cy="18415"/>
                          </a:xfrm>
                          <a:custGeom>
                            <a:avLst/>
                            <a:gdLst/>
                            <a:ahLst/>
                            <a:cxnLst/>
                            <a:rect l="l" t="t" r="r" b="b"/>
                            <a:pathLst>
                              <a:path w="5935345" h="18415">
                                <a:moveTo>
                                  <a:pt x="5908083" y="17918"/>
                                </a:moveTo>
                                <a:lnTo>
                                  <a:pt x="16683" y="17918"/>
                                </a:lnTo>
                                <a:lnTo>
                                  <a:pt x="1889" y="14912"/>
                                </a:lnTo>
                                <a:lnTo>
                                  <a:pt x="0" y="13635"/>
                                </a:lnTo>
                                <a:lnTo>
                                  <a:pt x="26208" y="8393"/>
                                </a:lnTo>
                                <a:lnTo>
                                  <a:pt x="5908083" y="8393"/>
                                </a:lnTo>
                                <a:lnTo>
                                  <a:pt x="5919178" y="6139"/>
                                </a:lnTo>
                                <a:lnTo>
                                  <a:pt x="5928264" y="0"/>
                                </a:lnTo>
                                <a:lnTo>
                                  <a:pt x="5934991" y="6727"/>
                                </a:lnTo>
                                <a:lnTo>
                                  <a:pt x="5922877" y="14912"/>
                                </a:lnTo>
                                <a:lnTo>
                                  <a:pt x="5908083" y="17918"/>
                                </a:lnTo>
                                <a:close/>
                              </a:path>
                            </a:pathLst>
                          </a:custGeom>
                          <a:solidFill>
                            <a:srgbClr val="E2E8EF"/>
                          </a:solidFill>
                        </wps:spPr>
                        <wps:bodyPr wrap="square" lIns="0" tIns="0" rIns="0" bIns="0" rtlCol="0">
                          <a:prstTxWarp prst="textNoShape">
                            <a:avLst/>
                          </a:prstTxWarp>
                          <a:noAutofit/>
                        </wps:bodyPr>
                      </wps:wsp>
                      <wps:wsp>
                        <wps:cNvPr id="141" name="Graphic 141"/>
                        <wps:cNvSpPr/>
                        <wps:spPr>
                          <a:xfrm>
                            <a:off x="0" y="4283"/>
                            <a:ext cx="47625" cy="2220595"/>
                          </a:xfrm>
                          <a:custGeom>
                            <a:avLst/>
                            <a:gdLst/>
                            <a:ahLst/>
                            <a:cxnLst/>
                            <a:rect l="l" t="t" r="r" b="b"/>
                            <a:pathLst>
                              <a:path w="47625" h="2220595">
                                <a:moveTo>
                                  <a:pt x="21416" y="2220283"/>
                                </a:moveTo>
                                <a:lnTo>
                                  <a:pt x="11191" y="2213374"/>
                                </a:lnTo>
                                <a:lnTo>
                                  <a:pt x="3006" y="2201260"/>
                                </a:lnTo>
                                <a:lnTo>
                                  <a:pt x="0" y="2186466"/>
                                </a:lnTo>
                                <a:lnTo>
                                  <a:pt x="0" y="33816"/>
                                </a:lnTo>
                                <a:lnTo>
                                  <a:pt x="3006" y="19023"/>
                                </a:lnTo>
                                <a:lnTo>
                                  <a:pt x="11191" y="6908"/>
                                </a:lnTo>
                                <a:lnTo>
                                  <a:pt x="21416" y="0"/>
                                </a:lnTo>
                                <a:lnTo>
                                  <a:pt x="47625" y="5241"/>
                                </a:lnTo>
                                <a:lnTo>
                                  <a:pt x="47625" y="2215041"/>
                                </a:lnTo>
                                <a:lnTo>
                                  <a:pt x="21416" y="2220283"/>
                                </a:lnTo>
                                <a:close/>
                              </a:path>
                            </a:pathLst>
                          </a:custGeom>
                          <a:solidFill>
                            <a:srgbClr val="2A6BAF"/>
                          </a:solidFill>
                        </wps:spPr>
                        <wps:bodyPr wrap="square" lIns="0" tIns="0" rIns="0" bIns="0" rtlCol="0">
                          <a:prstTxWarp prst="textNoShape">
                            <a:avLst/>
                          </a:prstTxWarp>
                          <a:noAutofit/>
                        </wps:bodyPr>
                      </wps:wsp>
                      <wps:wsp>
                        <wps:cNvPr id="142" name="Graphic 142"/>
                        <wps:cNvSpPr/>
                        <wps:spPr>
                          <a:xfrm>
                            <a:off x="21413" y="7"/>
                            <a:ext cx="5946775" cy="2218055"/>
                          </a:xfrm>
                          <a:custGeom>
                            <a:avLst/>
                            <a:gdLst/>
                            <a:ahLst/>
                            <a:cxnLst/>
                            <a:rect l="l" t="t" r="r" b="b"/>
                            <a:pathLst>
                              <a:path w="5946775" h="2218055">
                                <a:moveTo>
                                  <a:pt x="5946178" y="38100"/>
                                </a:moveTo>
                                <a:lnTo>
                                  <a:pt x="5943168" y="23304"/>
                                </a:lnTo>
                                <a:lnTo>
                                  <a:pt x="5934989" y="11188"/>
                                </a:lnTo>
                                <a:lnTo>
                                  <a:pt x="5922873" y="3009"/>
                                </a:lnTo>
                                <a:lnTo>
                                  <a:pt x="5908078" y="0"/>
                                </a:lnTo>
                                <a:lnTo>
                                  <a:pt x="16675" y="0"/>
                                </a:lnTo>
                                <a:lnTo>
                                  <a:pt x="1892" y="3009"/>
                                </a:lnTo>
                                <a:lnTo>
                                  <a:pt x="0" y="4279"/>
                                </a:lnTo>
                                <a:lnTo>
                                  <a:pt x="26200" y="9525"/>
                                </a:lnTo>
                                <a:lnTo>
                                  <a:pt x="5908078" y="9525"/>
                                </a:lnTo>
                                <a:lnTo>
                                  <a:pt x="5919178" y="11772"/>
                                </a:lnTo>
                                <a:lnTo>
                                  <a:pt x="5928258" y="17919"/>
                                </a:lnTo>
                                <a:lnTo>
                                  <a:pt x="5934405" y="27000"/>
                                </a:lnTo>
                                <a:lnTo>
                                  <a:pt x="5936653" y="38100"/>
                                </a:lnTo>
                                <a:lnTo>
                                  <a:pt x="5936653" y="2190750"/>
                                </a:lnTo>
                                <a:lnTo>
                                  <a:pt x="5934405" y="2201849"/>
                                </a:lnTo>
                                <a:lnTo>
                                  <a:pt x="5928258" y="2210930"/>
                                </a:lnTo>
                                <a:lnTo>
                                  <a:pt x="5934989" y="2217661"/>
                                </a:lnTo>
                                <a:lnTo>
                                  <a:pt x="5943168" y="2205545"/>
                                </a:lnTo>
                                <a:lnTo>
                                  <a:pt x="5946178" y="2190750"/>
                                </a:lnTo>
                                <a:lnTo>
                                  <a:pt x="5946178" y="38100"/>
                                </a:lnTo>
                                <a:close/>
                              </a:path>
                            </a:pathLst>
                          </a:custGeom>
                          <a:solidFill>
                            <a:srgbClr val="E2E8EF"/>
                          </a:solidFill>
                        </wps:spPr>
                        <wps:bodyPr wrap="square" lIns="0" tIns="0" rIns="0" bIns="0" rtlCol="0">
                          <a:prstTxWarp prst="textNoShape">
                            <a:avLst/>
                          </a:prstTxWarp>
                          <a:noAutofit/>
                        </wps:bodyPr>
                      </wps:wsp>
                      <wps:wsp>
                        <wps:cNvPr id="143" name="Textbox 143"/>
                        <wps:cNvSpPr txBox="1"/>
                        <wps:spPr>
                          <a:xfrm>
                            <a:off x="47625" y="17919"/>
                            <a:ext cx="5902325" cy="2193290"/>
                          </a:xfrm>
                          <a:prstGeom prst="rect">
                            <a:avLst/>
                          </a:prstGeom>
                        </wps:spPr>
                        <wps:txbx>
                          <w:txbxContent>
                            <w:p w14:paraId="1324ACEF" w14:textId="77777777" w:rsidR="007F2C0B" w:rsidRDefault="007F2C0B">
                              <w:pPr>
                                <w:spacing w:before="103"/>
                                <w:rPr>
                                  <w:sz w:val="20"/>
                                </w:rPr>
                              </w:pPr>
                            </w:p>
                            <w:p w14:paraId="010B1270" w14:textId="3821621C" w:rsidR="007F2C0B" w:rsidRDefault="00D839F3">
                              <w:pPr>
                                <w:spacing w:line="338" w:lineRule="auto"/>
                                <w:ind w:left="299" w:right="354"/>
                                <w:rPr>
                                  <w:rFonts w:ascii="Courier New" w:hAnsi="Courier New"/>
                                  <w:sz w:val="20"/>
                                </w:rPr>
                              </w:pPr>
                              <w:r>
                                <w:rPr>
                                  <w:rFonts w:ascii="Courier New" w:hAnsi="Courier New"/>
                                  <w:color w:val="334154"/>
                                  <w:sz w:val="20"/>
                                </w:rPr>
                                <w:t>kisan-mitra-system/ ├── backend-engine/ │ ├── config-vault/ │ │ └── awsCloudCredentials.js │ ├── security-filter/ │ │ └── sessionValidajs │ ├── controller-logic/ │ │ ├── adminAuthentication.js</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sensorIngestion.js</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routing-table/</w:t>
                              </w:r>
                              <w:r>
                                <w:rPr>
                                  <w:rFonts w:ascii="Courier New" w:hAnsi="Courier New"/>
                                  <w:color w:val="334154"/>
                                  <w:spacing w:val="-5"/>
                                  <w:sz w:val="20"/>
                                </w:rPr>
                                <w:t xml:space="preserve"> </w:t>
                              </w:r>
                              <w:r>
                                <w:rPr>
                                  <w:rFonts w:ascii="Courier New" w:hAnsi="Courier New"/>
                                  <w:color w:val="334154"/>
                                  <w:sz w:val="20"/>
                                </w:rPr>
                                <w:t>│</w:t>
                              </w:r>
                            </w:p>
                            <w:p w14:paraId="20CEFC5A" w14:textId="7C08DD14" w:rsidR="007F2C0B" w:rsidRDefault="00D839F3">
                              <w:pPr>
                                <w:spacing w:before="2" w:line="338" w:lineRule="auto"/>
                                <w:ind w:left="299" w:right="832"/>
                                <w:rPr>
                                  <w:rFonts w:ascii="Courier New" w:hAnsi="Courier New"/>
                                  <w:sz w:val="20"/>
                                </w:rPr>
                              </w:pP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endpoints.js</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runtime.js</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package.json</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 xml:space="preserve">frontend-application/ ├── src-core/ │ ├── ui-components/ │ │ ├── AdministrativeDashboard.jsx │ │ └── TelemetryVisualCard.jsx │ ├── utility-helpers/ │ │ └── APIClientFetch.js │ └── main-entry.jsx └── </w:t>
                              </w:r>
                              <w:r>
                                <w:rPr>
                                  <w:rFonts w:ascii="Courier New" w:hAnsi="Courier New"/>
                                  <w:color w:val="334154"/>
                                  <w:spacing w:val="-2"/>
                                  <w:sz w:val="20"/>
                                </w:rPr>
                                <w:t>package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395F07" id="Group 138" o:spid="_x0000_s1105" style="position:absolute;margin-left:62.4pt;margin-top:14.95pt;width:24.6pt;height:27.6pt;z-index:-15700992;mso-wrap-distance-left:0;mso-wrap-distance-right:0;mso-position-horizontal-relative:page;mso-position-vertical-relative:text;mso-width-relative:margin;mso-height-relative:margin" coordsize="59677,22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">
                <v:shape id="Graphic 139" o:spid="_x0000_s1106" style="position:absolute;width:59677;height:22288;visibility:visible;mso-wrap-style:square;v-text-anchor:top" coordsize="5967730,222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" path="m5929500,2228850r-5891400,l23306,2225843r-12115,-8185l3006,2205543,,2190750,,38100,3006,23306,11191,11191,23306,3006,38100,,5929500,r14793,3006l5956408,11191r8185,12115l5967600,38100r,2152650l5964593,2205543r-8185,12115l5944293,2225843r-14793,3007xe" fillcolor="#f7f9fb" stroked="f">
                  <v:path arrowok="t"/>
                </v:shape>
                <v:shape id="Graphic 140" o:spid="_x0000_s1107" style="position:absolute;left:214;top:22109;width:59353;height:184;visibility:visible;mso-wrap-style:square;v-text-anchor:top" coordsize="5935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" path="m5908083,17918r-5891400,l1889,14912,,13635,26208,8393r5881875,l5919178,6139,5928264,r6727,6727l5922877,14912r-14794,3006xe" fillcolor="#e2e8ef" stroked="f">
                  <v:path arrowok="t"/>
                </v:shape>
                <v:shape id="Graphic 141" o:spid="_x0000_s1108" style="position:absolute;top:42;width:476;height:22206;visibility:visible;mso-wrap-style:square;v-text-anchor:top" coordsize="47625,222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" path="m21416,2220283r-10225,-6909l3006,2201260,,2186466,,33816,3006,19023,11191,6908,21416,,47625,5241r,2209800l21416,2220283xe" fillcolor="#2a6baf" stroked="f">
                  <v:path arrowok="t"/>
                </v:shape>
                <v:shape id="Graphic 142" o:spid="_x0000_s1109" style="position:absolute;left:214;width:59467;height:22180;visibility:visible;mso-wrap-style:square;v-text-anchor:top" coordsize="5946775,2218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" path="m5946178,38100r-3010,-14796l5934989,11188,5922873,3009,5908078,,16675,,1892,3009,,4279,26200,9525r5881878,l5919178,11772r9080,6147l5934405,27000r2248,11100l5936653,2190750r-2248,11099l5928258,2210930r6731,6731l5943168,2205545r3010,-14795l5946178,38100xe" fillcolor="#e2e8ef" stroked="f">
                  <v:path arrowok="t"/>
                </v:shape>
                <v:shape id="Textbox 143" o:spid="_x0000_s1110" type="#_x0000_t202" style="position:absolute;left:476;top:179;width:59023;height:2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1324ACEF" w14:textId="77777777" w:rsidR="007F2C0B" w:rsidRDefault="007F2C0B">
                        <w:pPr>
                          <w:spacing w:before="103"/>
                          <w:rPr>
                            <w:sz w:val="20"/>
                          </w:rPr>
                        </w:pPr>
                      </w:p>
                      <w:p w14:paraId="010B1270" w14:textId="3821621C" w:rsidR="007F2C0B" w:rsidRDefault="00D839F3">
                        <w:pPr>
                          <w:spacing w:line="338" w:lineRule="auto"/>
                          <w:ind w:left="299" w:right="354"/>
                          <w:rPr>
                            <w:rFonts w:ascii="Courier New" w:hAnsi="Courier New"/>
                            <w:sz w:val="20"/>
                          </w:rPr>
                        </w:pPr>
                        <w:r>
                          <w:rPr>
                            <w:rFonts w:ascii="Courier New" w:hAnsi="Courier New"/>
                            <w:color w:val="334154"/>
                            <w:sz w:val="20"/>
                          </w:rPr>
                          <w:t>kisan-mitra-system/ ├── backend-engine/ │ ├── config-vault/ │ │ └── awsCloudCredentials.js │ ├── security-filter/ │ │ └── sessionValidajs │ ├── controller-logic/ │ │ ├── adminAuthentication.js</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sensorIngestion.js</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w:t>
                        </w:r>
                        <w:r>
                          <w:rPr>
                            <w:rFonts w:ascii="Courier New" w:hAnsi="Courier New"/>
                            <w:color w:val="334154"/>
                            <w:spacing w:val="-5"/>
                            <w:sz w:val="20"/>
                          </w:rPr>
                          <w:t xml:space="preserve"> </w:t>
                        </w:r>
                        <w:r>
                          <w:rPr>
                            <w:rFonts w:ascii="Courier New" w:hAnsi="Courier New"/>
                            <w:color w:val="334154"/>
                            <w:sz w:val="20"/>
                          </w:rPr>
                          <w:t>routing-table/</w:t>
                        </w:r>
                        <w:r>
                          <w:rPr>
                            <w:rFonts w:ascii="Courier New" w:hAnsi="Courier New"/>
                            <w:color w:val="334154"/>
                            <w:spacing w:val="-5"/>
                            <w:sz w:val="20"/>
                          </w:rPr>
                          <w:t xml:space="preserve"> </w:t>
                        </w:r>
                        <w:r>
                          <w:rPr>
                            <w:rFonts w:ascii="Courier New" w:hAnsi="Courier New"/>
                            <w:color w:val="334154"/>
                            <w:sz w:val="20"/>
                          </w:rPr>
                          <w:t>│</w:t>
                        </w:r>
                      </w:p>
                      <w:p w14:paraId="20CEFC5A" w14:textId="7C08DD14" w:rsidR="007F2C0B" w:rsidRDefault="00D839F3">
                        <w:pPr>
                          <w:spacing w:before="2" w:line="338" w:lineRule="auto"/>
                          <w:ind w:left="299" w:right="832"/>
                          <w:rPr>
                            <w:rFonts w:ascii="Courier New" w:hAnsi="Courier New"/>
                            <w:sz w:val="20"/>
                          </w:rPr>
                        </w:pP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endpoints.js</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runtime.js</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package.json</w:t>
                        </w:r>
                        <w:r>
                          <w:rPr>
                            <w:rFonts w:ascii="Courier New" w:hAnsi="Courier New"/>
                            <w:color w:val="334154"/>
                            <w:spacing w:val="-4"/>
                            <w:sz w:val="20"/>
                          </w:rPr>
                          <w:t xml:space="preserve"> </w:t>
                        </w:r>
                        <w:r>
                          <w:rPr>
                            <w:rFonts w:ascii="Courier New" w:hAnsi="Courier New"/>
                            <w:color w:val="334154"/>
                            <w:sz w:val="20"/>
                          </w:rPr>
                          <w:t>└──</w:t>
                        </w:r>
                        <w:r>
                          <w:rPr>
                            <w:rFonts w:ascii="Courier New" w:hAnsi="Courier New"/>
                            <w:color w:val="334154"/>
                            <w:spacing w:val="-4"/>
                            <w:sz w:val="20"/>
                          </w:rPr>
                          <w:t xml:space="preserve"> </w:t>
                        </w:r>
                        <w:r>
                          <w:rPr>
                            <w:rFonts w:ascii="Courier New" w:hAnsi="Courier New"/>
                            <w:color w:val="334154"/>
                            <w:sz w:val="20"/>
                          </w:rPr>
                          <w:t xml:space="preserve">frontend-application/ ├── src-core/ │ ├── ui-components/ │ │ ├── AdministrativeDashboard.jsx │ │ └── TelemetryVisualCard.jsx │ ├── utility-helpers/ │ │ └── APIClientFetch.js │ └── main-entry.jsx └── </w:t>
                        </w:r>
                        <w:r>
                          <w:rPr>
                            <w:rFonts w:ascii="Courier New" w:hAnsi="Courier New"/>
                            <w:color w:val="334154"/>
                            <w:spacing w:val="-2"/>
                            <w:sz w:val="20"/>
                          </w:rPr>
                          <w:t>package</w:t>
                        </w:r>
                      </w:p>
                    </w:txbxContent>
                  </v:textbox>
                </v:shape>
                <w10:wrap type="topAndBottom" anchorx="page"/>
              </v:group>
            </w:pict>
          </mc:Fallback>
        </mc:AlternateContent>
      </w:r>
    </w:p>
    <w:p w14:paraId="21E4D065" w14:textId="6FFD8F09" w:rsidR="007F2C0B" w:rsidRDefault="000B24D5">
      <w:pPr>
        <w:pStyle w:val="BodyText"/>
        <w:spacing w:before="198"/>
        <w:rPr>
          <w:sz w:val="21"/>
        </w:rPr>
      </w:pPr>
      <w:r w:rsidRPr="000B24D5">
        <w:rPr>
          <w:noProof/>
          <w:sz w:val="21"/>
        </w:rPr>
        <w:lastRenderedPageBreak/>
        <w:drawing>
          <wp:inline distT="0" distB="0" distL="0" distR="0" wp14:anchorId="6D652E6C" wp14:editId="63E9CE7C">
            <wp:extent cx="6843395" cy="2799715"/>
            <wp:effectExtent l="0" t="0" r="0" b="635"/>
            <wp:docPr id="204679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97645" name=""/>
                    <pic:cNvPicPr/>
                  </pic:nvPicPr>
                  <pic:blipFill>
                    <a:blip r:embed="rId14"/>
                    <a:stretch>
                      <a:fillRect/>
                    </a:stretch>
                  </pic:blipFill>
                  <pic:spPr>
                    <a:xfrm>
                      <a:off x="0" y="0"/>
                      <a:ext cx="6843395" cy="2799715"/>
                    </a:xfrm>
                    <a:prstGeom prst="rect">
                      <a:avLst/>
                    </a:prstGeom>
                  </pic:spPr>
                </pic:pic>
              </a:graphicData>
            </a:graphic>
          </wp:inline>
        </w:drawing>
      </w:r>
    </w:p>
    <w:p w14:paraId="621B785F" w14:textId="77777777" w:rsidR="007F2C0B" w:rsidRDefault="00D839F3">
      <w:pPr>
        <w:ind w:left="2477"/>
        <w:rPr>
          <w:rFonts w:ascii="Arial"/>
          <w:b/>
          <w:sz w:val="21"/>
        </w:rPr>
      </w:pPr>
      <w:r>
        <w:rPr>
          <w:rFonts w:ascii="Arial"/>
          <w:b/>
          <w:color w:val="465469"/>
          <w:sz w:val="21"/>
        </w:rPr>
        <w:t>Figure</w:t>
      </w:r>
      <w:r>
        <w:rPr>
          <w:rFonts w:ascii="Arial"/>
          <w:b/>
          <w:color w:val="465469"/>
          <w:spacing w:val="-3"/>
          <w:sz w:val="21"/>
        </w:rPr>
        <w:t xml:space="preserve"> </w:t>
      </w:r>
      <w:r>
        <w:rPr>
          <w:rFonts w:ascii="Arial"/>
          <w:b/>
          <w:color w:val="465469"/>
          <w:sz w:val="21"/>
        </w:rPr>
        <w:t>4.9:</w:t>
      </w:r>
      <w:r>
        <w:rPr>
          <w:rFonts w:ascii="Arial"/>
          <w:b/>
          <w:color w:val="465469"/>
          <w:spacing w:val="-3"/>
          <w:sz w:val="21"/>
        </w:rPr>
        <w:t xml:space="preserve"> </w:t>
      </w:r>
      <w:r>
        <w:rPr>
          <w:rFonts w:ascii="Arial"/>
          <w:b/>
          <w:color w:val="465469"/>
          <w:sz w:val="21"/>
        </w:rPr>
        <w:t>Project</w:t>
      </w:r>
      <w:r>
        <w:rPr>
          <w:rFonts w:ascii="Arial"/>
          <w:b/>
          <w:color w:val="465469"/>
          <w:spacing w:val="-3"/>
          <w:sz w:val="21"/>
        </w:rPr>
        <w:t xml:space="preserve"> </w:t>
      </w:r>
      <w:r>
        <w:rPr>
          <w:rFonts w:ascii="Arial"/>
          <w:b/>
          <w:color w:val="465469"/>
          <w:sz w:val="21"/>
        </w:rPr>
        <w:t>Folder</w:t>
      </w:r>
      <w:r>
        <w:rPr>
          <w:rFonts w:ascii="Arial"/>
          <w:b/>
          <w:color w:val="465469"/>
          <w:spacing w:val="-10"/>
          <w:sz w:val="21"/>
        </w:rPr>
        <w:t xml:space="preserve"> </w:t>
      </w:r>
      <w:r>
        <w:rPr>
          <w:rFonts w:ascii="Arial"/>
          <w:b/>
          <w:color w:val="465469"/>
          <w:sz w:val="21"/>
        </w:rPr>
        <w:t>Architecture</w:t>
      </w:r>
      <w:r>
        <w:rPr>
          <w:rFonts w:ascii="Arial"/>
          <w:b/>
          <w:color w:val="465469"/>
          <w:spacing w:val="-2"/>
          <w:sz w:val="21"/>
        </w:rPr>
        <w:t xml:space="preserve"> Scheme</w:t>
      </w:r>
    </w:p>
    <w:p w14:paraId="52E5D1DE" w14:textId="77777777" w:rsidR="007F2C0B" w:rsidRDefault="007F2C0B">
      <w:pPr>
        <w:rPr>
          <w:rFonts w:ascii="Arial"/>
          <w:b/>
          <w:sz w:val="21"/>
        </w:rPr>
        <w:sectPr w:rsidR="007F2C0B">
          <w:pgSz w:w="11910" w:h="16840"/>
          <w:pgMar w:top="1400" w:right="0" w:bottom="800" w:left="1133" w:header="0" w:footer="615" w:gutter="0"/>
          <w:cols w:space="720"/>
        </w:sectPr>
      </w:pPr>
    </w:p>
    <w:p w14:paraId="55B10711" w14:textId="77777777" w:rsidR="007F2C0B" w:rsidRDefault="00D839F3">
      <w:pPr>
        <w:pStyle w:val="Heading1"/>
        <w:jc w:val="both"/>
      </w:pPr>
      <w:bookmarkStart w:id="44" w:name="Chapter_5:_System_Implementation"/>
      <w:bookmarkEnd w:id="44"/>
      <w:r>
        <w:rPr>
          <w:color w:val="1A365D"/>
        </w:rPr>
        <w:lastRenderedPageBreak/>
        <w:t>CHAPTER</w:t>
      </w:r>
      <w:r>
        <w:rPr>
          <w:color w:val="1A365D"/>
          <w:spacing w:val="-2"/>
        </w:rPr>
        <w:t xml:space="preserve"> </w:t>
      </w:r>
      <w:r>
        <w:rPr>
          <w:color w:val="1A365D"/>
        </w:rPr>
        <w:t>5:</w:t>
      </w:r>
      <w:r>
        <w:rPr>
          <w:color w:val="1A365D"/>
          <w:spacing w:val="-1"/>
        </w:rPr>
        <w:t xml:space="preserve"> </w:t>
      </w:r>
      <w:r>
        <w:rPr>
          <w:color w:val="1A365D"/>
        </w:rPr>
        <w:t>SYSTEM</w:t>
      </w:r>
      <w:r>
        <w:rPr>
          <w:color w:val="1A365D"/>
          <w:spacing w:val="-1"/>
        </w:rPr>
        <w:t xml:space="preserve"> </w:t>
      </w:r>
      <w:r>
        <w:rPr>
          <w:color w:val="1A365D"/>
          <w:spacing w:val="-2"/>
        </w:rPr>
        <w:t>IMPLEMENTATION</w:t>
      </w:r>
    </w:p>
    <w:p w14:paraId="0368F3B7"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617024" behindDoc="1" locked="0" layoutInCell="1" allowOverlap="1" wp14:anchorId="3D284F16" wp14:editId="4E6EDB61">
                <wp:simplePos x="0" y="0"/>
                <wp:positionH relativeFrom="page">
                  <wp:posOffset>796200</wp:posOffset>
                </wp:positionH>
                <wp:positionV relativeFrom="paragraph">
                  <wp:posOffset>190862</wp:posOffset>
                </wp:positionV>
                <wp:extent cx="5967730" cy="28575"/>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442FD7FD" id="Graphic 144" o:spid="_x0000_s1026" style="position:absolute;margin-left:62.7pt;margin-top:15.05pt;width:469.9pt;height:2.2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6C5A7378" w14:textId="77777777" w:rsidR="007F2C0B" w:rsidRDefault="007F2C0B">
      <w:pPr>
        <w:pStyle w:val="BodyText"/>
        <w:spacing w:before="117"/>
        <w:rPr>
          <w:rFonts w:ascii="Arial"/>
          <w:b/>
          <w:sz w:val="44"/>
        </w:rPr>
      </w:pPr>
    </w:p>
    <w:p w14:paraId="650CA114" w14:textId="77777777" w:rsidR="007F2C0B" w:rsidRDefault="00D839F3">
      <w:pPr>
        <w:pStyle w:val="Heading2"/>
        <w:numPr>
          <w:ilvl w:val="1"/>
          <w:numId w:val="3"/>
        </w:numPr>
        <w:tabs>
          <w:tab w:val="left" w:pos="922"/>
        </w:tabs>
        <w:spacing w:before="1"/>
        <w:ind w:left="922" w:hanging="532"/>
      </w:pPr>
      <w:r>
        <w:rPr>
          <w:noProof/>
        </w:rPr>
        <mc:AlternateContent>
          <mc:Choice Requires="wps">
            <w:drawing>
              <wp:anchor distT="0" distB="0" distL="0" distR="0" simplePos="0" relativeHeight="15758336" behindDoc="0" locked="0" layoutInCell="1" allowOverlap="1" wp14:anchorId="0DE2F0A8" wp14:editId="56371D65">
                <wp:simplePos x="0" y="0"/>
                <wp:positionH relativeFrom="page">
                  <wp:posOffset>796200</wp:posOffset>
                </wp:positionH>
                <wp:positionV relativeFrom="paragraph">
                  <wp:posOffset>-62202</wp:posOffset>
                </wp:positionV>
                <wp:extent cx="57150" cy="36576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167E36D" id="Graphic 145" o:spid="_x0000_s1026" style="position:absolute;margin-left:62.7pt;margin-top:-4.9pt;width:4.5pt;height:28.8pt;z-index:1575833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45" w:name="5.1_Frontend_Architecture_Implementation"/>
      <w:bookmarkEnd w:id="45"/>
      <w:r>
        <w:rPr>
          <w:color w:val="1A365D"/>
        </w:rPr>
        <w:t>Frontend</w:t>
      </w:r>
      <w:r>
        <w:rPr>
          <w:color w:val="1A365D"/>
          <w:spacing w:val="-16"/>
        </w:rPr>
        <w:t xml:space="preserve"> </w:t>
      </w:r>
      <w:r>
        <w:rPr>
          <w:color w:val="1A365D"/>
        </w:rPr>
        <w:t>Architecture</w:t>
      </w:r>
      <w:r>
        <w:rPr>
          <w:color w:val="1A365D"/>
          <w:spacing w:val="-4"/>
        </w:rPr>
        <w:t xml:space="preserve"> </w:t>
      </w:r>
      <w:r>
        <w:rPr>
          <w:color w:val="1A365D"/>
          <w:spacing w:val="-2"/>
        </w:rPr>
        <w:t>Implementation</w:t>
      </w:r>
    </w:p>
    <w:p w14:paraId="308C580E" w14:textId="77777777" w:rsidR="007F2C0B" w:rsidRDefault="007F2C0B">
      <w:pPr>
        <w:pStyle w:val="BodyText"/>
        <w:spacing w:before="114"/>
        <w:rPr>
          <w:rFonts w:ascii="Arial"/>
          <w:b/>
          <w:sz w:val="32"/>
        </w:rPr>
      </w:pPr>
    </w:p>
    <w:p w14:paraId="131AD81F" w14:textId="77777777" w:rsidR="007F2C0B" w:rsidRDefault="00D839F3">
      <w:pPr>
        <w:pStyle w:val="BodyText"/>
        <w:spacing w:line="376" w:lineRule="auto"/>
        <w:ind w:left="120" w:right="1238"/>
        <w:jc w:val="both"/>
        <w:rPr>
          <w:color w:val="1A1F2B"/>
        </w:rPr>
      </w:pPr>
      <w:r>
        <w:rPr>
          <w:color w:val="1A1F2B"/>
        </w:rPr>
        <w:t>The presentation interface is engineered as a component-driven Single Page Application (SPA) using React.js. The main dashboard uses React state management hooks to pull system</w:t>
      </w:r>
      <w:r>
        <w:rPr>
          <w:color w:val="1A1F2B"/>
          <w:spacing w:val="40"/>
        </w:rPr>
        <w:t xml:space="preserve"> </w:t>
      </w:r>
      <w:r>
        <w:rPr>
          <w:color w:val="1A1F2B"/>
        </w:rPr>
        <w:t>parameters and render them dynamically inside layout structures. Tailwind CSS utility styling manages layout scaling automatically across varying browser viewports.</w:t>
      </w:r>
    </w:p>
    <w:p w14:paraId="58C095D0" w14:textId="77777777" w:rsidR="00BF71F3" w:rsidRDefault="00BF71F3">
      <w:pPr>
        <w:pStyle w:val="BodyText"/>
        <w:spacing w:line="376" w:lineRule="auto"/>
        <w:ind w:left="120" w:right="1238"/>
        <w:jc w:val="both"/>
        <w:rPr>
          <w:color w:val="1A1F2B"/>
        </w:rPr>
      </w:pPr>
    </w:p>
    <w:p w14:paraId="0DA61138" w14:textId="77777777" w:rsidR="00BF71F3" w:rsidRDefault="00BF71F3">
      <w:pPr>
        <w:pStyle w:val="BodyText"/>
        <w:spacing w:line="376" w:lineRule="auto"/>
        <w:ind w:left="120" w:right="1238"/>
        <w:jc w:val="both"/>
        <w:rPr>
          <w:color w:val="1A1F2B"/>
        </w:rPr>
      </w:pPr>
    </w:p>
    <w:p w14:paraId="1532B253" w14:textId="6FE1EBE4" w:rsidR="00BF71F3" w:rsidRDefault="00BF71F3">
      <w:pPr>
        <w:pStyle w:val="BodyText"/>
        <w:spacing w:line="376" w:lineRule="auto"/>
        <w:ind w:left="120" w:right="1238"/>
        <w:jc w:val="both"/>
      </w:pPr>
      <w:r w:rsidRPr="00BF71F3">
        <w:rPr>
          <w:noProof/>
        </w:rPr>
        <w:drawing>
          <wp:inline distT="0" distB="0" distL="0" distR="0" wp14:anchorId="492375BA" wp14:editId="7DC49C26">
            <wp:extent cx="6165215" cy="3162411"/>
            <wp:effectExtent l="0" t="0" r="6985" b="0"/>
            <wp:docPr id="16266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26461" name=""/>
                    <pic:cNvPicPr/>
                  </pic:nvPicPr>
                  <pic:blipFill>
                    <a:blip r:embed="rId15"/>
                    <a:stretch>
                      <a:fillRect/>
                    </a:stretch>
                  </pic:blipFill>
                  <pic:spPr>
                    <a:xfrm>
                      <a:off x="0" y="0"/>
                      <a:ext cx="6185818" cy="3172979"/>
                    </a:xfrm>
                    <a:prstGeom prst="rect">
                      <a:avLst/>
                    </a:prstGeom>
                  </pic:spPr>
                </pic:pic>
              </a:graphicData>
            </a:graphic>
          </wp:inline>
        </w:drawing>
      </w:r>
    </w:p>
    <w:p w14:paraId="3982BB8F" w14:textId="77777777" w:rsidR="00504EF3" w:rsidRDefault="00504EF3">
      <w:pPr>
        <w:pStyle w:val="BodyText"/>
        <w:spacing w:before="269"/>
      </w:pPr>
    </w:p>
    <w:p w14:paraId="3E2491D2" w14:textId="77777777" w:rsidR="00504EF3" w:rsidRDefault="00504EF3">
      <w:pPr>
        <w:pStyle w:val="BodyText"/>
        <w:spacing w:before="269"/>
      </w:pPr>
    </w:p>
    <w:p w14:paraId="663FFD31" w14:textId="0DE5DAFB" w:rsidR="00504EF3" w:rsidRDefault="00174648">
      <w:pPr>
        <w:pStyle w:val="BodyText"/>
        <w:spacing w:before="269"/>
      </w:pPr>
      <w:r w:rsidRPr="00174648">
        <w:rPr>
          <w:noProof/>
        </w:rPr>
        <w:lastRenderedPageBreak/>
        <w:drawing>
          <wp:inline distT="0" distB="0" distL="0" distR="0" wp14:anchorId="3BA63A9B" wp14:editId="2C21206E">
            <wp:extent cx="5761355" cy="2254397"/>
            <wp:effectExtent l="0" t="0" r="0" b="0"/>
            <wp:docPr id="90374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48709" name=""/>
                    <pic:cNvPicPr/>
                  </pic:nvPicPr>
                  <pic:blipFill>
                    <a:blip r:embed="rId16"/>
                    <a:stretch>
                      <a:fillRect/>
                    </a:stretch>
                  </pic:blipFill>
                  <pic:spPr>
                    <a:xfrm>
                      <a:off x="0" y="0"/>
                      <a:ext cx="5775971" cy="2260116"/>
                    </a:xfrm>
                    <a:prstGeom prst="rect">
                      <a:avLst/>
                    </a:prstGeom>
                  </pic:spPr>
                </pic:pic>
              </a:graphicData>
            </a:graphic>
          </wp:inline>
        </w:drawing>
      </w:r>
    </w:p>
    <w:p w14:paraId="07E1D83C" w14:textId="4D86F464" w:rsidR="007F2C0B" w:rsidRDefault="007F2C0B">
      <w:pPr>
        <w:pStyle w:val="BodyText"/>
        <w:spacing w:before="269"/>
      </w:pPr>
    </w:p>
    <w:p w14:paraId="7E312765" w14:textId="77777777" w:rsidR="007F2C0B" w:rsidRDefault="00D839F3">
      <w:pPr>
        <w:pStyle w:val="Heading2"/>
        <w:numPr>
          <w:ilvl w:val="1"/>
          <w:numId w:val="3"/>
        </w:numPr>
        <w:tabs>
          <w:tab w:val="left" w:pos="922"/>
        </w:tabs>
        <w:ind w:left="922" w:hanging="532"/>
      </w:pPr>
      <w:r>
        <w:rPr>
          <w:noProof/>
        </w:rPr>
        <mc:AlternateContent>
          <mc:Choice Requires="wps">
            <w:drawing>
              <wp:anchor distT="0" distB="0" distL="0" distR="0" simplePos="0" relativeHeight="15758848" behindDoc="0" locked="0" layoutInCell="1" allowOverlap="1" wp14:anchorId="1B6F86A8" wp14:editId="208DA224">
                <wp:simplePos x="0" y="0"/>
                <wp:positionH relativeFrom="page">
                  <wp:posOffset>796200</wp:posOffset>
                </wp:positionH>
                <wp:positionV relativeFrom="paragraph">
                  <wp:posOffset>-62232</wp:posOffset>
                </wp:positionV>
                <wp:extent cx="57150" cy="36576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C31D8CF" id="Graphic 146" o:spid="_x0000_s1026" style="position:absolute;margin-left:62.7pt;margin-top:-4.9pt;width:4.5pt;height:28.8pt;z-index:1575884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46" w:name="5.2_Backend_Core_Implementation"/>
      <w:bookmarkEnd w:id="46"/>
      <w:r>
        <w:rPr>
          <w:color w:val="1A365D"/>
        </w:rPr>
        <w:t>Backend</w:t>
      </w:r>
      <w:r>
        <w:rPr>
          <w:color w:val="1A365D"/>
          <w:spacing w:val="-4"/>
        </w:rPr>
        <w:t xml:space="preserve"> </w:t>
      </w:r>
      <w:r>
        <w:rPr>
          <w:color w:val="1A365D"/>
        </w:rPr>
        <w:t>Core</w:t>
      </w:r>
      <w:r>
        <w:rPr>
          <w:color w:val="1A365D"/>
          <w:spacing w:val="-3"/>
        </w:rPr>
        <w:t xml:space="preserve"> </w:t>
      </w:r>
      <w:r>
        <w:rPr>
          <w:color w:val="1A365D"/>
          <w:spacing w:val="-2"/>
        </w:rPr>
        <w:t>Implementation</w:t>
      </w:r>
    </w:p>
    <w:p w14:paraId="3EC15756" w14:textId="77777777" w:rsidR="007F2C0B" w:rsidRDefault="007F2C0B">
      <w:pPr>
        <w:pStyle w:val="BodyText"/>
        <w:spacing w:before="114"/>
        <w:rPr>
          <w:rFonts w:ascii="Arial"/>
          <w:b/>
          <w:sz w:val="32"/>
        </w:rPr>
      </w:pPr>
    </w:p>
    <w:p w14:paraId="1A404BA5" w14:textId="77777777" w:rsidR="007F2C0B" w:rsidRDefault="00D839F3">
      <w:pPr>
        <w:pStyle w:val="BodyText"/>
        <w:spacing w:before="1" w:line="376" w:lineRule="auto"/>
        <w:ind w:left="120" w:right="1252"/>
        <w:jc w:val="both"/>
        <w:rPr>
          <w:color w:val="1A1F2B"/>
        </w:rPr>
      </w:pPr>
      <w:r>
        <w:rPr>
          <w:color w:val="1A1F2B"/>
        </w:rPr>
        <w:t>The backend application runs inside an Express.js environment on Node.js, utilizing an asynchronous execution model. Configuration layers handle incoming JSON payloads, verify origin rules, and route data through standardized cross-origin filtering patterns.</w:t>
      </w:r>
    </w:p>
    <w:p w14:paraId="37C0B44D" w14:textId="77777777" w:rsidR="006152EB" w:rsidRDefault="006152EB">
      <w:pPr>
        <w:pStyle w:val="BodyText"/>
        <w:spacing w:before="1" w:line="376" w:lineRule="auto"/>
        <w:ind w:left="120" w:right="1252"/>
        <w:jc w:val="both"/>
        <w:rPr>
          <w:color w:val="1A1F2B"/>
        </w:rPr>
      </w:pPr>
    </w:p>
    <w:p w14:paraId="186AB1F4" w14:textId="5B0C0480" w:rsidR="006152EB" w:rsidRDefault="006152EB">
      <w:pPr>
        <w:pStyle w:val="BodyText"/>
        <w:spacing w:before="1" w:line="376" w:lineRule="auto"/>
        <w:ind w:left="120" w:right="1252"/>
        <w:jc w:val="both"/>
      </w:pPr>
      <w:r w:rsidRPr="006152EB">
        <w:rPr>
          <w:noProof/>
        </w:rPr>
        <w:drawing>
          <wp:inline distT="0" distB="0" distL="0" distR="0" wp14:anchorId="77158494" wp14:editId="19A2B555">
            <wp:extent cx="6843395" cy="3367405"/>
            <wp:effectExtent l="0" t="0" r="0" b="4445"/>
            <wp:docPr id="498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85" name=""/>
                    <pic:cNvPicPr/>
                  </pic:nvPicPr>
                  <pic:blipFill>
                    <a:blip r:embed="rId17"/>
                    <a:stretch>
                      <a:fillRect/>
                    </a:stretch>
                  </pic:blipFill>
                  <pic:spPr>
                    <a:xfrm>
                      <a:off x="0" y="0"/>
                      <a:ext cx="6843395" cy="3367405"/>
                    </a:xfrm>
                    <a:prstGeom prst="rect">
                      <a:avLst/>
                    </a:prstGeom>
                  </pic:spPr>
                </pic:pic>
              </a:graphicData>
            </a:graphic>
          </wp:inline>
        </w:drawing>
      </w:r>
    </w:p>
    <w:p w14:paraId="2FA2C4C5" w14:textId="77777777" w:rsidR="007F2C0B" w:rsidRDefault="007F2C0B">
      <w:pPr>
        <w:pStyle w:val="BodyText"/>
        <w:spacing w:before="271"/>
      </w:pPr>
    </w:p>
    <w:p w14:paraId="3455CEF9" w14:textId="77777777" w:rsidR="0068133C" w:rsidRDefault="0068133C">
      <w:pPr>
        <w:pStyle w:val="BodyText"/>
        <w:spacing w:before="271"/>
      </w:pPr>
    </w:p>
    <w:p w14:paraId="122A47F7" w14:textId="77777777" w:rsidR="0068133C" w:rsidRDefault="0068133C">
      <w:pPr>
        <w:pStyle w:val="BodyText"/>
        <w:spacing w:before="271"/>
      </w:pPr>
    </w:p>
    <w:p w14:paraId="12638C84" w14:textId="77777777" w:rsidR="007F2C0B" w:rsidRDefault="00D839F3">
      <w:pPr>
        <w:pStyle w:val="Heading2"/>
        <w:numPr>
          <w:ilvl w:val="1"/>
          <w:numId w:val="3"/>
        </w:numPr>
        <w:tabs>
          <w:tab w:val="left" w:pos="910"/>
        </w:tabs>
        <w:ind w:left="910" w:hanging="520"/>
      </w:pPr>
      <w:r>
        <w:rPr>
          <w:noProof/>
        </w:rPr>
        <w:lastRenderedPageBreak/>
        <mc:AlternateContent>
          <mc:Choice Requires="wps">
            <w:drawing>
              <wp:anchor distT="0" distB="0" distL="0" distR="0" simplePos="0" relativeHeight="15759360" behindDoc="0" locked="0" layoutInCell="1" allowOverlap="1" wp14:anchorId="74920103" wp14:editId="203DCA4D">
                <wp:simplePos x="0" y="0"/>
                <wp:positionH relativeFrom="page">
                  <wp:posOffset>796200</wp:posOffset>
                </wp:positionH>
                <wp:positionV relativeFrom="paragraph">
                  <wp:posOffset>-62717</wp:posOffset>
                </wp:positionV>
                <wp:extent cx="57150" cy="36576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EB1E583" id="Graphic 147" o:spid="_x0000_s1026" style="position:absolute;margin-left:62.7pt;margin-top:-4.95pt;width:4.5pt;height:28.8pt;z-index:1575936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47" w:name="5.3_Authentication_Subsystem_Implementat"/>
      <w:bookmarkEnd w:id="47"/>
      <w:r>
        <w:rPr>
          <w:color w:val="1A365D"/>
        </w:rPr>
        <w:t>Authentication</w:t>
      </w:r>
      <w:r>
        <w:rPr>
          <w:color w:val="1A365D"/>
          <w:spacing w:val="-4"/>
        </w:rPr>
        <w:t xml:space="preserve"> </w:t>
      </w:r>
      <w:r>
        <w:rPr>
          <w:color w:val="1A365D"/>
        </w:rPr>
        <w:t>Subsystem</w:t>
      </w:r>
      <w:r>
        <w:rPr>
          <w:color w:val="1A365D"/>
          <w:spacing w:val="-4"/>
        </w:rPr>
        <w:t xml:space="preserve"> </w:t>
      </w:r>
      <w:r>
        <w:rPr>
          <w:color w:val="1A365D"/>
          <w:spacing w:val="-2"/>
        </w:rPr>
        <w:t>Implementation</w:t>
      </w:r>
    </w:p>
    <w:p w14:paraId="10125A5B" w14:textId="77777777" w:rsidR="007F2C0B" w:rsidRDefault="007F2C0B">
      <w:pPr>
        <w:pStyle w:val="BodyText"/>
        <w:spacing w:before="114"/>
        <w:rPr>
          <w:rFonts w:ascii="Arial"/>
          <w:b/>
          <w:sz w:val="32"/>
        </w:rPr>
      </w:pPr>
    </w:p>
    <w:p w14:paraId="2B210397" w14:textId="77777777" w:rsidR="007F2C0B" w:rsidRDefault="00D839F3">
      <w:pPr>
        <w:pStyle w:val="BodyText"/>
        <w:spacing w:line="376" w:lineRule="auto"/>
        <w:ind w:left="120" w:right="1251"/>
        <w:jc w:val="both"/>
      </w:pPr>
      <w:r>
        <w:rPr>
          <w:color w:val="1A1F2B"/>
        </w:rPr>
        <w:t>User validation processes plaintext authorization fields through cryptographic matching routines using specialized security components, ensuring access remains secure.</w:t>
      </w:r>
    </w:p>
    <w:p w14:paraId="36645245" w14:textId="77777777" w:rsidR="007F2C0B" w:rsidRDefault="007F2C0B">
      <w:pPr>
        <w:pStyle w:val="BodyText"/>
        <w:spacing w:line="376" w:lineRule="auto"/>
        <w:jc w:val="both"/>
      </w:pPr>
    </w:p>
    <w:p w14:paraId="2C9389FA" w14:textId="6B41220E" w:rsidR="00067EBD" w:rsidRDefault="00067EBD">
      <w:pPr>
        <w:pStyle w:val="BodyText"/>
        <w:spacing w:line="376" w:lineRule="auto"/>
        <w:jc w:val="both"/>
        <w:sectPr w:rsidR="00067EBD">
          <w:pgSz w:w="11910" w:h="16840"/>
          <w:pgMar w:top="1920" w:right="0" w:bottom="800" w:left="1133" w:header="0" w:footer="615" w:gutter="0"/>
          <w:cols w:space="720"/>
        </w:sectPr>
      </w:pPr>
      <w:r>
        <w:rPr>
          <w:noProof/>
        </w:rPr>
        <w:drawing>
          <wp:inline distT="0" distB="0" distL="0" distR="0" wp14:anchorId="7DA4394D" wp14:editId="1F2D3EAE">
            <wp:extent cx="6255958" cy="3164840"/>
            <wp:effectExtent l="0" t="0" r="0" b="0"/>
            <wp:docPr id="1978022465"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1577" cy="3172742"/>
                    </a:xfrm>
                    <a:prstGeom prst="rect">
                      <a:avLst/>
                    </a:prstGeom>
                    <a:noFill/>
                    <a:ln>
                      <a:noFill/>
                    </a:ln>
                  </pic:spPr>
                </pic:pic>
              </a:graphicData>
            </a:graphic>
          </wp:inline>
        </w:drawing>
      </w:r>
    </w:p>
    <w:p w14:paraId="332118A8" w14:textId="77777777" w:rsidR="007F2C0B" w:rsidRDefault="007F2C0B">
      <w:pPr>
        <w:pStyle w:val="BodyText"/>
        <w:rPr>
          <w:sz w:val="20"/>
        </w:rPr>
      </w:pPr>
    </w:p>
    <w:p w14:paraId="17BBC0E5" w14:textId="77777777" w:rsidR="007F2C0B" w:rsidRDefault="007F2C0B">
      <w:pPr>
        <w:pStyle w:val="BodyText"/>
        <w:rPr>
          <w:sz w:val="20"/>
        </w:rPr>
      </w:pPr>
    </w:p>
    <w:p w14:paraId="18E3DF32" w14:textId="77777777" w:rsidR="007F2C0B" w:rsidRDefault="007F2C0B">
      <w:pPr>
        <w:pStyle w:val="BodyText"/>
        <w:spacing w:before="36"/>
        <w:rPr>
          <w:sz w:val="20"/>
        </w:rPr>
      </w:pPr>
    </w:p>
    <w:p w14:paraId="78F63802" w14:textId="01C20DBA" w:rsidR="007F2C0B" w:rsidRDefault="00D839F3">
      <w:pPr>
        <w:spacing w:line="381" w:lineRule="auto"/>
        <w:ind w:left="495" w:right="2892"/>
        <w:rPr>
          <w:rFonts w:ascii="Courier New"/>
          <w:sz w:val="20"/>
        </w:rPr>
      </w:pPr>
      <w:r>
        <w:rPr>
          <w:rFonts w:ascii="Courier New"/>
          <w:color w:val="CAD4E1"/>
          <w:sz w:val="20"/>
        </w:rPr>
        <w:t>const bcrypt = require('bcrypt');</w:t>
      </w:r>
    </w:p>
    <w:p w14:paraId="18CFA36F" w14:textId="77777777" w:rsidR="007F2C0B" w:rsidRDefault="00D839F3">
      <w:pPr>
        <w:spacing w:line="226" w:lineRule="exact"/>
        <w:ind w:left="495"/>
        <w:rPr>
          <w:rFonts w:ascii="Courier New"/>
          <w:sz w:val="20"/>
        </w:rPr>
      </w:pPr>
      <w:r>
        <w:rPr>
          <w:rFonts w:ascii="Courier New"/>
          <w:color w:val="CAD4E1"/>
          <w:sz w:val="20"/>
        </w:rPr>
        <w:t>const</w:t>
      </w:r>
      <w:r>
        <w:rPr>
          <w:rFonts w:ascii="Courier New"/>
          <w:color w:val="CAD4E1"/>
          <w:spacing w:val="-8"/>
          <w:sz w:val="20"/>
        </w:rPr>
        <w:t xml:space="preserve"> </w:t>
      </w:r>
      <w:r>
        <w:rPr>
          <w:rFonts w:ascii="Courier New"/>
          <w:color w:val="CAD4E1"/>
          <w:sz w:val="20"/>
        </w:rPr>
        <w:t>AWS</w:t>
      </w:r>
      <w:r>
        <w:rPr>
          <w:rFonts w:ascii="Courier New"/>
          <w:color w:val="CAD4E1"/>
          <w:spacing w:val="-7"/>
          <w:sz w:val="20"/>
        </w:rPr>
        <w:t xml:space="preserve"> </w:t>
      </w:r>
      <w:r>
        <w:rPr>
          <w:rFonts w:ascii="Courier New"/>
          <w:color w:val="CAD4E1"/>
          <w:sz w:val="20"/>
        </w:rPr>
        <w:t>=</w:t>
      </w:r>
      <w:r>
        <w:rPr>
          <w:rFonts w:ascii="Courier New"/>
          <w:color w:val="CAD4E1"/>
          <w:spacing w:val="-7"/>
          <w:sz w:val="20"/>
        </w:rPr>
        <w:t xml:space="preserve"> </w:t>
      </w:r>
      <w:r>
        <w:rPr>
          <w:rFonts w:ascii="Courier New"/>
          <w:color w:val="CAD4E1"/>
          <w:sz w:val="20"/>
        </w:rPr>
        <w:t>require('aws-</w:t>
      </w:r>
      <w:r>
        <w:rPr>
          <w:rFonts w:ascii="Courier New"/>
          <w:color w:val="CAD4E1"/>
          <w:spacing w:val="-2"/>
          <w:sz w:val="20"/>
        </w:rPr>
        <w:t>sdk');</w:t>
      </w:r>
    </w:p>
    <w:p w14:paraId="70BD92CB" w14:textId="77777777" w:rsidR="007F2C0B" w:rsidRDefault="00D839F3">
      <w:pPr>
        <w:spacing w:before="133"/>
        <w:ind w:left="495"/>
        <w:rPr>
          <w:rFonts w:ascii="Courier New"/>
          <w:sz w:val="20"/>
        </w:rPr>
      </w:pPr>
      <w:r>
        <w:rPr>
          <w:rFonts w:ascii="Courier New"/>
          <w:color w:val="CAD4E1"/>
          <w:sz w:val="20"/>
        </w:rPr>
        <w:t>const</w:t>
      </w:r>
      <w:r>
        <w:rPr>
          <w:rFonts w:ascii="Courier New"/>
          <w:color w:val="CAD4E1"/>
          <w:spacing w:val="-8"/>
          <w:sz w:val="20"/>
        </w:rPr>
        <w:t xml:space="preserve"> </w:t>
      </w:r>
      <w:r>
        <w:rPr>
          <w:rFonts w:ascii="Courier New"/>
          <w:color w:val="CAD4E1"/>
          <w:sz w:val="20"/>
        </w:rPr>
        <w:t>ssmClientInstance</w:t>
      </w:r>
      <w:r>
        <w:rPr>
          <w:rFonts w:ascii="Courier New"/>
          <w:color w:val="CAD4E1"/>
          <w:spacing w:val="-8"/>
          <w:sz w:val="20"/>
        </w:rPr>
        <w:t xml:space="preserve"> </w:t>
      </w:r>
      <w:r>
        <w:rPr>
          <w:rFonts w:ascii="Courier New"/>
          <w:color w:val="CAD4E1"/>
          <w:sz w:val="20"/>
        </w:rPr>
        <w:t>=</w:t>
      </w:r>
      <w:r>
        <w:rPr>
          <w:rFonts w:ascii="Courier New"/>
          <w:color w:val="CAD4E1"/>
          <w:spacing w:val="-8"/>
          <w:sz w:val="20"/>
        </w:rPr>
        <w:t xml:space="preserve"> </w:t>
      </w:r>
      <w:r>
        <w:rPr>
          <w:rFonts w:ascii="Courier New"/>
          <w:color w:val="CAD4E1"/>
          <w:sz w:val="20"/>
        </w:rPr>
        <w:t>new</w:t>
      </w:r>
      <w:r>
        <w:rPr>
          <w:rFonts w:ascii="Courier New"/>
          <w:color w:val="CAD4E1"/>
          <w:spacing w:val="-7"/>
          <w:sz w:val="20"/>
        </w:rPr>
        <w:t xml:space="preserve"> </w:t>
      </w:r>
      <w:r>
        <w:rPr>
          <w:rFonts w:ascii="Courier New"/>
          <w:color w:val="CAD4E1"/>
          <w:sz w:val="20"/>
        </w:rPr>
        <w:t>AWS.SSM({</w:t>
      </w:r>
      <w:r>
        <w:rPr>
          <w:rFonts w:ascii="Courier New"/>
          <w:color w:val="CAD4E1"/>
          <w:spacing w:val="-8"/>
          <w:sz w:val="20"/>
        </w:rPr>
        <w:t xml:space="preserve"> </w:t>
      </w:r>
      <w:r>
        <w:rPr>
          <w:rFonts w:ascii="Courier New"/>
          <w:color w:val="CAD4E1"/>
          <w:sz w:val="20"/>
        </w:rPr>
        <w:t>region:</w:t>
      </w:r>
      <w:r>
        <w:rPr>
          <w:rFonts w:ascii="Courier New"/>
          <w:color w:val="CAD4E1"/>
          <w:spacing w:val="-8"/>
          <w:sz w:val="20"/>
        </w:rPr>
        <w:t xml:space="preserve"> </w:t>
      </w:r>
      <w:r>
        <w:rPr>
          <w:rFonts w:ascii="Courier New"/>
          <w:color w:val="CAD4E1"/>
          <w:sz w:val="20"/>
        </w:rPr>
        <w:t>'ap-south-1'</w:t>
      </w:r>
      <w:r>
        <w:rPr>
          <w:rFonts w:ascii="Courier New"/>
          <w:color w:val="CAD4E1"/>
          <w:spacing w:val="-7"/>
          <w:sz w:val="20"/>
        </w:rPr>
        <w:t xml:space="preserve"> </w:t>
      </w:r>
      <w:r>
        <w:rPr>
          <w:rFonts w:ascii="Courier New"/>
          <w:color w:val="CAD4E1"/>
          <w:spacing w:val="-5"/>
          <w:sz w:val="20"/>
        </w:rPr>
        <w:t>});</w:t>
      </w:r>
    </w:p>
    <w:p w14:paraId="33B55BCD" w14:textId="77777777" w:rsidR="007F2C0B" w:rsidRDefault="007F2C0B">
      <w:pPr>
        <w:pStyle w:val="BodyText"/>
        <w:rPr>
          <w:rFonts w:ascii="Courier New"/>
          <w:sz w:val="20"/>
        </w:rPr>
      </w:pPr>
    </w:p>
    <w:p w14:paraId="4F8F8A3C" w14:textId="77777777" w:rsidR="007F2C0B" w:rsidRDefault="007F2C0B">
      <w:pPr>
        <w:pStyle w:val="BodyText"/>
        <w:spacing w:before="41"/>
        <w:rPr>
          <w:rFonts w:ascii="Courier New"/>
          <w:sz w:val="20"/>
        </w:rPr>
      </w:pPr>
    </w:p>
    <w:p w14:paraId="50B6F391" w14:textId="77777777" w:rsidR="007F2C0B" w:rsidRDefault="00D839F3">
      <w:pPr>
        <w:ind w:left="495"/>
        <w:rPr>
          <w:rFonts w:ascii="Courier New"/>
          <w:sz w:val="20"/>
        </w:rPr>
      </w:pPr>
      <w:r>
        <w:rPr>
          <w:rFonts w:ascii="Courier New"/>
          <w:color w:val="CAD4E1"/>
          <w:sz w:val="20"/>
        </w:rPr>
        <w:t>async</w:t>
      </w:r>
      <w:r>
        <w:rPr>
          <w:rFonts w:ascii="Courier New"/>
          <w:color w:val="CAD4E1"/>
          <w:spacing w:val="-20"/>
          <w:sz w:val="20"/>
        </w:rPr>
        <w:t xml:space="preserve"> </w:t>
      </w:r>
      <w:r>
        <w:rPr>
          <w:rFonts w:ascii="Courier New"/>
          <w:color w:val="CAD4E1"/>
          <w:sz w:val="20"/>
        </w:rPr>
        <w:t>function</w:t>
      </w:r>
      <w:r>
        <w:rPr>
          <w:rFonts w:ascii="Courier New"/>
          <w:color w:val="CAD4E1"/>
          <w:spacing w:val="-18"/>
          <w:sz w:val="20"/>
        </w:rPr>
        <w:t xml:space="preserve"> </w:t>
      </w:r>
      <w:r>
        <w:rPr>
          <w:rFonts w:ascii="Courier New"/>
          <w:color w:val="CAD4E1"/>
          <w:sz w:val="20"/>
        </w:rPr>
        <w:t>executeUserAuthentication(requestObject,</w:t>
      </w:r>
      <w:r>
        <w:rPr>
          <w:rFonts w:ascii="Courier New"/>
          <w:color w:val="CAD4E1"/>
          <w:spacing w:val="-17"/>
          <w:sz w:val="20"/>
        </w:rPr>
        <w:t xml:space="preserve"> </w:t>
      </w:r>
      <w:r>
        <w:rPr>
          <w:rFonts w:ascii="Courier New"/>
          <w:color w:val="CAD4E1"/>
          <w:spacing w:val="-2"/>
          <w:sz w:val="20"/>
        </w:rPr>
        <w:t>responseObject)</w:t>
      </w:r>
    </w:p>
    <w:p w14:paraId="15AADE5D" w14:textId="77777777" w:rsidR="007F2C0B" w:rsidRDefault="00D839F3">
      <w:pPr>
        <w:spacing w:before="133"/>
        <w:ind w:left="495"/>
        <w:rPr>
          <w:rFonts w:ascii="Courier New"/>
          <w:sz w:val="20"/>
        </w:rPr>
      </w:pPr>
      <w:r>
        <w:rPr>
          <w:rFonts w:ascii="Courier New"/>
          <w:color w:val="CAD4E1"/>
          <w:spacing w:val="-10"/>
          <w:sz w:val="20"/>
        </w:rPr>
        <w:t>{</w:t>
      </w:r>
    </w:p>
    <w:p w14:paraId="572163B6" w14:textId="77777777" w:rsidR="007F2C0B" w:rsidRDefault="00D839F3">
      <w:pPr>
        <w:spacing w:before="134"/>
        <w:ind w:left="975"/>
        <w:rPr>
          <w:rFonts w:ascii="Courier New"/>
          <w:sz w:val="20"/>
        </w:rPr>
      </w:pPr>
      <w:r>
        <w:rPr>
          <w:rFonts w:ascii="Courier New"/>
          <w:color w:val="CAD4E1"/>
          <w:sz w:val="20"/>
        </w:rPr>
        <w:t>const</w:t>
      </w:r>
      <w:r>
        <w:rPr>
          <w:rFonts w:ascii="Courier New"/>
          <w:color w:val="CAD4E1"/>
          <w:spacing w:val="-8"/>
          <w:sz w:val="20"/>
        </w:rPr>
        <w:t xml:space="preserve"> </w:t>
      </w:r>
      <w:r>
        <w:rPr>
          <w:rFonts w:ascii="Courier New"/>
          <w:color w:val="CAD4E1"/>
          <w:sz w:val="20"/>
        </w:rPr>
        <w:t>{</w:t>
      </w:r>
      <w:r>
        <w:rPr>
          <w:rFonts w:ascii="Courier New"/>
          <w:color w:val="CAD4E1"/>
          <w:spacing w:val="-7"/>
          <w:sz w:val="20"/>
        </w:rPr>
        <w:t xml:space="preserve"> </w:t>
      </w:r>
      <w:r>
        <w:rPr>
          <w:rFonts w:ascii="Courier New"/>
          <w:color w:val="CAD4E1"/>
          <w:sz w:val="20"/>
        </w:rPr>
        <w:t>usernameSignature,</w:t>
      </w:r>
      <w:r>
        <w:rPr>
          <w:rFonts w:ascii="Courier New"/>
          <w:color w:val="CAD4E1"/>
          <w:spacing w:val="-7"/>
          <w:sz w:val="20"/>
        </w:rPr>
        <w:t xml:space="preserve"> </w:t>
      </w:r>
      <w:r>
        <w:rPr>
          <w:rFonts w:ascii="Courier New"/>
          <w:color w:val="CAD4E1"/>
          <w:sz w:val="20"/>
        </w:rPr>
        <w:t>plaintextPassword</w:t>
      </w:r>
      <w:r>
        <w:rPr>
          <w:rFonts w:ascii="Courier New"/>
          <w:color w:val="CAD4E1"/>
          <w:spacing w:val="-7"/>
          <w:sz w:val="20"/>
        </w:rPr>
        <w:t xml:space="preserve"> </w:t>
      </w:r>
      <w:r>
        <w:rPr>
          <w:rFonts w:ascii="Courier New"/>
          <w:color w:val="CAD4E1"/>
          <w:sz w:val="20"/>
        </w:rPr>
        <w:t>}</w:t>
      </w:r>
      <w:r>
        <w:rPr>
          <w:rFonts w:ascii="Courier New"/>
          <w:color w:val="CAD4E1"/>
          <w:spacing w:val="-7"/>
          <w:sz w:val="20"/>
        </w:rPr>
        <w:t xml:space="preserve"> </w:t>
      </w:r>
      <w:r>
        <w:rPr>
          <w:rFonts w:ascii="Courier New"/>
          <w:color w:val="CAD4E1"/>
          <w:sz w:val="20"/>
        </w:rPr>
        <w:t>=</w:t>
      </w:r>
      <w:r>
        <w:rPr>
          <w:rFonts w:ascii="Courier New"/>
          <w:color w:val="CAD4E1"/>
          <w:spacing w:val="-7"/>
          <w:sz w:val="20"/>
        </w:rPr>
        <w:t xml:space="preserve"> </w:t>
      </w:r>
      <w:r>
        <w:rPr>
          <w:rFonts w:ascii="Courier New"/>
          <w:color w:val="CAD4E1"/>
          <w:spacing w:val="-2"/>
          <w:sz w:val="20"/>
        </w:rPr>
        <w:t>requestObject.body;</w:t>
      </w:r>
    </w:p>
    <w:p w14:paraId="36FB135C" w14:textId="77777777" w:rsidR="007F2C0B" w:rsidRDefault="007F2C0B">
      <w:pPr>
        <w:pStyle w:val="BodyText"/>
        <w:rPr>
          <w:rFonts w:ascii="Courier New"/>
          <w:sz w:val="20"/>
        </w:rPr>
      </w:pPr>
    </w:p>
    <w:p w14:paraId="59228CE2" w14:textId="77777777" w:rsidR="007F2C0B" w:rsidRDefault="007F2C0B">
      <w:pPr>
        <w:pStyle w:val="BodyText"/>
        <w:spacing w:before="40"/>
        <w:rPr>
          <w:rFonts w:ascii="Courier New"/>
          <w:sz w:val="20"/>
        </w:rPr>
      </w:pPr>
    </w:p>
    <w:p w14:paraId="1D83997D" w14:textId="77777777" w:rsidR="007F2C0B" w:rsidRDefault="00D839F3">
      <w:pPr>
        <w:ind w:left="975"/>
        <w:rPr>
          <w:rFonts w:ascii="Courier New"/>
          <w:sz w:val="20"/>
        </w:rPr>
      </w:pPr>
      <w:r>
        <w:rPr>
          <w:rFonts w:ascii="Courier New"/>
          <w:color w:val="CAD4E1"/>
          <w:sz w:val="20"/>
        </w:rPr>
        <w:t>try</w:t>
      </w:r>
      <w:r>
        <w:rPr>
          <w:rFonts w:ascii="Courier New"/>
          <w:color w:val="CAD4E1"/>
          <w:spacing w:val="-5"/>
          <w:sz w:val="20"/>
        </w:rPr>
        <w:t xml:space="preserve"> </w:t>
      </w:r>
      <w:r>
        <w:rPr>
          <w:rFonts w:ascii="Courier New"/>
          <w:color w:val="CAD4E1"/>
          <w:spacing w:val="-10"/>
          <w:sz w:val="20"/>
        </w:rPr>
        <w:t>{</w:t>
      </w:r>
    </w:p>
    <w:p w14:paraId="1C863E02" w14:textId="296F3F70" w:rsidR="007F2C0B" w:rsidRDefault="00D839F3" w:rsidP="00B00EFC">
      <w:pPr>
        <w:spacing w:before="133" w:line="381" w:lineRule="auto"/>
        <w:ind w:left="495" w:right="1874" w:firstLine="959"/>
        <w:rPr>
          <w:rFonts w:ascii="Courier New"/>
          <w:sz w:val="20"/>
        </w:rPr>
      </w:pPr>
      <w:r>
        <w:rPr>
          <w:rFonts w:ascii="Courier New"/>
          <w:color w:val="CAD4E1"/>
          <w:sz w:val="20"/>
        </w:rPr>
        <w:t xml:space="preserve"> const</w:t>
      </w:r>
      <w:r>
        <w:rPr>
          <w:rFonts w:ascii="Courier New"/>
          <w:color w:val="CAD4E1"/>
          <w:spacing w:val="-8"/>
          <w:sz w:val="20"/>
        </w:rPr>
        <w:t xml:space="preserve"> </w:t>
      </w:r>
      <w:r>
        <w:rPr>
          <w:rFonts w:ascii="Courier New"/>
          <w:color w:val="CAD4E1"/>
          <w:sz w:val="20"/>
        </w:rPr>
        <w:t>ssmParameterQuery</w:t>
      </w:r>
      <w:r>
        <w:rPr>
          <w:rFonts w:ascii="Courier New"/>
          <w:color w:val="CAD4E1"/>
          <w:spacing w:val="-8"/>
          <w:sz w:val="20"/>
        </w:rPr>
        <w:t xml:space="preserve"> </w:t>
      </w:r>
      <w:r>
        <w:rPr>
          <w:rFonts w:ascii="Courier New"/>
          <w:color w:val="CAD4E1"/>
          <w:sz w:val="20"/>
        </w:rPr>
        <w:t>=</w:t>
      </w:r>
      <w:r>
        <w:rPr>
          <w:rFonts w:ascii="Courier New"/>
          <w:color w:val="CAD4E1"/>
          <w:spacing w:val="-7"/>
          <w:sz w:val="20"/>
        </w:rPr>
        <w:t xml:space="preserve"> </w:t>
      </w:r>
      <w:r>
        <w:rPr>
          <w:rFonts w:ascii="Courier New"/>
          <w:color w:val="CAD4E1"/>
          <w:spacing w:val="-10"/>
          <w:sz w:val="20"/>
        </w:rPr>
        <w:t>{</w:t>
      </w:r>
    </w:p>
    <w:p w14:paraId="6505964F" w14:textId="77777777" w:rsidR="007F2C0B" w:rsidRDefault="00D839F3">
      <w:pPr>
        <w:spacing w:before="133" w:line="381" w:lineRule="auto"/>
        <w:ind w:left="1935" w:right="1608"/>
        <w:rPr>
          <w:rFonts w:ascii="Courier New"/>
          <w:sz w:val="20"/>
        </w:rPr>
      </w:pPr>
      <w:r>
        <w:rPr>
          <w:rFonts w:ascii="Courier New"/>
          <w:color w:val="CAD4E1"/>
          <w:sz w:val="20"/>
        </w:rPr>
        <w:t>Name:</w:t>
      </w:r>
      <w:r>
        <w:rPr>
          <w:rFonts w:ascii="Courier New"/>
          <w:color w:val="CAD4E1"/>
          <w:spacing w:val="-32"/>
          <w:sz w:val="20"/>
        </w:rPr>
        <w:t xml:space="preserve"> </w:t>
      </w:r>
      <w:r>
        <w:rPr>
          <w:rFonts w:ascii="Courier New"/>
          <w:color w:val="CAD4E1"/>
          <w:sz w:val="20"/>
        </w:rPr>
        <w:t>'/kisanmitra/production/admin_credential_hash', WithDecryption: true</w:t>
      </w:r>
    </w:p>
    <w:p w14:paraId="22644EC2" w14:textId="77777777" w:rsidR="007F2C0B" w:rsidRDefault="00D839F3">
      <w:pPr>
        <w:ind w:left="1455"/>
        <w:rPr>
          <w:rFonts w:ascii="Courier New"/>
          <w:sz w:val="20"/>
        </w:rPr>
      </w:pPr>
      <w:r>
        <w:rPr>
          <w:rFonts w:ascii="Courier New"/>
          <w:color w:val="CAD4E1"/>
          <w:spacing w:val="-5"/>
          <w:sz w:val="20"/>
        </w:rPr>
        <w:t>};</w:t>
      </w:r>
    </w:p>
    <w:p w14:paraId="7D2E3E31" w14:textId="77777777" w:rsidR="007F2C0B" w:rsidRDefault="00D839F3">
      <w:pPr>
        <w:spacing w:before="134" w:line="381" w:lineRule="auto"/>
        <w:ind w:left="495" w:right="2892" w:firstLine="959"/>
        <w:rPr>
          <w:rFonts w:ascii="Courier New"/>
          <w:sz w:val="20"/>
        </w:rPr>
      </w:pPr>
      <w:r>
        <w:rPr>
          <w:rFonts w:ascii="Courier New"/>
          <w:color w:val="CAD4E1"/>
          <w:sz w:val="20"/>
        </w:rPr>
        <w:t xml:space="preserve">const ssmQueryResponse = await </w:t>
      </w:r>
      <w:r>
        <w:rPr>
          <w:rFonts w:ascii="Courier New"/>
          <w:color w:val="CAD4E1"/>
          <w:spacing w:val="-2"/>
          <w:sz w:val="20"/>
        </w:rPr>
        <w:t>ssmClientInstance.getParameter(ssmParameterQuery).promise();</w:t>
      </w:r>
    </w:p>
    <w:p w14:paraId="7214D635" w14:textId="77777777" w:rsidR="007F2C0B" w:rsidRDefault="00D839F3">
      <w:pPr>
        <w:spacing w:line="381" w:lineRule="auto"/>
        <w:ind w:left="495" w:right="2892" w:firstLine="959"/>
        <w:rPr>
          <w:rFonts w:ascii="Courier New"/>
          <w:sz w:val="20"/>
        </w:rPr>
      </w:pPr>
      <w:r>
        <w:rPr>
          <w:rFonts w:ascii="Courier New"/>
          <w:color w:val="CAD4E1"/>
          <w:sz w:val="20"/>
        </w:rPr>
        <w:t>const</w:t>
      </w:r>
      <w:r>
        <w:rPr>
          <w:rFonts w:ascii="Courier New"/>
          <w:color w:val="CAD4E1"/>
          <w:spacing w:val="-16"/>
          <w:sz w:val="20"/>
        </w:rPr>
        <w:t xml:space="preserve"> </w:t>
      </w:r>
      <w:r>
        <w:rPr>
          <w:rFonts w:ascii="Courier New"/>
          <w:color w:val="CAD4E1"/>
          <w:sz w:val="20"/>
        </w:rPr>
        <w:t>absoluteVerificationHash</w:t>
      </w:r>
      <w:r>
        <w:rPr>
          <w:rFonts w:ascii="Courier New"/>
          <w:color w:val="CAD4E1"/>
          <w:spacing w:val="-16"/>
          <w:sz w:val="20"/>
        </w:rPr>
        <w:t xml:space="preserve"> </w:t>
      </w:r>
      <w:r>
        <w:rPr>
          <w:rFonts w:ascii="Courier New"/>
          <w:color w:val="CAD4E1"/>
          <w:sz w:val="20"/>
        </w:rPr>
        <w:t xml:space="preserve">= </w:t>
      </w:r>
      <w:r>
        <w:rPr>
          <w:rFonts w:ascii="Courier New"/>
          <w:color w:val="CAD4E1"/>
          <w:spacing w:val="-2"/>
          <w:sz w:val="20"/>
        </w:rPr>
        <w:t>ssmQueryResponse.Parameter.Value;</w:t>
      </w:r>
    </w:p>
    <w:p w14:paraId="246AAB90" w14:textId="77777777" w:rsidR="007F2C0B" w:rsidRDefault="007F2C0B">
      <w:pPr>
        <w:pStyle w:val="BodyText"/>
        <w:spacing w:before="132"/>
        <w:rPr>
          <w:rFonts w:ascii="Courier New"/>
          <w:sz w:val="20"/>
        </w:rPr>
      </w:pPr>
    </w:p>
    <w:p w14:paraId="2B4473FA" w14:textId="0598A00C" w:rsidR="007F2C0B" w:rsidRDefault="00D839F3">
      <w:pPr>
        <w:spacing w:line="381" w:lineRule="auto"/>
        <w:ind w:left="1455" w:right="2295"/>
        <w:rPr>
          <w:rFonts w:ascii="Courier New"/>
          <w:sz w:val="20"/>
        </w:rPr>
      </w:pPr>
      <w:r>
        <w:rPr>
          <w:rFonts w:ascii="Courier New"/>
          <w:color w:val="CAD4E1"/>
          <w:sz w:val="20"/>
        </w:rPr>
        <w:t>const isCredentialValid = await</w:t>
      </w:r>
    </w:p>
    <w:p w14:paraId="7C220E4A" w14:textId="77777777" w:rsidR="007F2C0B" w:rsidRDefault="00D839F3">
      <w:pPr>
        <w:spacing w:line="381" w:lineRule="auto"/>
        <w:ind w:left="1455" w:right="2892" w:hanging="960"/>
        <w:rPr>
          <w:rFonts w:ascii="Courier New"/>
          <w:sz w:val="20"/>
        </w:rPr>
      </w:pPr>
      <w:r>
        <w:rPr>
          <w:rFonts w:ascii="Courier New"/>
          <w:color w:val="CAD4E1"/>
          <w:sz w:val="20"/>
        </w:rPr>
        <w:t>bcrypt.compare(plaintextPassword,</w:t>
      </w:r>
      <w:r>
        <w:rPr>
          <w:rFonts w:ascii="Courier New"/>
          <w:color w:val="CAD4E1"/>
          <w:spacing w:val="-32"/>
          <w:sz w:val="20"/>
        </w:rPr>
        <w:t xml:space="preserve"> </w:t>
      </w:r>
      <w:r>
        <w:rPr>
          <w:rFonts w:ascii="Courier New"/>
          <w:color w:val="CAD4E1"/>
          <w:sz w:val="20"/>
        </w:rPr>
        <w:t>absoluteVerificationHash); if (!isCredentialValid) {</w:t>
      </w:r>
    </w:p>
    <w:p w14:paraId="418B303B" w14:textId="77777777" w:rsidR="007F2C0B" w:rsidRDefault="00D839F3">
      <w:pPr>
        <w:spacing w:line="381" w:lineRule="auto"/>
        <w:ind w:left="2415" w:right="2892" w:hanging="480"/>
        <w:rPr>
          <w:rFonts w:ascii="Courier New"/>
          <w:sz w:val="20"/>
        </w:rPr>
      </w:pPr>
      <w:r>
        <w:rPr>
          <w:rFonts w:ascii="Courier New"/>
          <w:color w:val="CAD4E1"/>
          <w:sz w:val="20"/>
        </w:rPr>
        <w:t>return</w:t>
      </w:r>
      <w:r>
        <w:rPr>
          <w:rFonts w:ascii="Courier New"/>
          <w:color w:val="CAD4E1"/>
          <w:spacing w:val="-32"/>
          <w:sz w:val="20"/>
        </w:rPr>
        <w:t xml:space="preserve"> </w:t>
      </w:r>
      <w:r>
        <w:rPr>
          <w:rFonts w:ascii="Courier New"/>
          <w:color w:val="CAD4E1"/>
          <w:sz w:val="20"/>
        </w:rPr>
        <w:t>responseObject.status(401).json({ successState: false,</w:t>
      </w:r>
    </w:p>
    <w:p w14:paraId="13C6314F" w14:textId="77777777" w:rsidR="007F2C0B" w:rsidRDefault="00D839F3">
      <w:pPr>
        <w:spacing w:line="226" w:lineRule="exact"/>
        <w:ind w:left="2415"/>
        <w:rPr>
          <w:rFonts w:ascii="Courier New"/>
          <w:sz w:val="20"/>
        </w:rPr>
      </w:pPr>
      <w:r>
        <w:rPr>
          <w:rFonts w:ascii="Courier New"/>
          <w:color w:val="CAD4E1"/>
          <w:sz w:val="20"/>
        </w:rPr>
        <w:t>message:</w:t>
      </w:r>
      <w:r>
        <w:rPr>
          <w:rFonts w:ascii="Courier New"/>
          <w:color w:val="CAD4E1"/>
          <w:spacing w:val="-11"/>
          <w:sz w:val="20"/>
        </w:rPr>
        <w:t xml:space="preserve"> </w:t>
      </w:r>
      <w:r>
        <w:rPr>
          <w:rFonts w:ascii="Courier New"/>
          <w:color w:val="CAD4E1"/>
          <w:sz w:val="20"/>
        </w:rPr>
        <w:t>"Security</w:t>
      </w:r>
      <w:r>
        <w:rPr>
          <w:rFonts w:ascii="Courier New"/>
          <w:color w:val="CAD4E1"/>
          <w:spacing w:val="-8"/>
          <w:sz w:val="20"/>
        </w:rPr>
        <w:t xml:space="preserve"> </w:t>
      </w:r>
      <w:r>
        <w:rPr>
          <w:rFonts w:ascii="Courier New"/>
          <w:color w:val="CAD4E1"/>
          <w:sz w:val="20"/>
        </w:rPr>
        <w:t>Flag:</w:t>
      </w:r>
      <w:r>
        <w:rPr>
          <w:rFonts w:ascii="Courier New"/>
          <w:color w:val="CAD4E1"/>
          <w:spacing w:val="-8"/>
          <w:sz w:val="20"/>
        </w:rPr>
        <w:t xml:space="preserve"> </w:t>
      </w:r>
      <w:r>
        <w:rPr>
          <w:rFonts w:ascii="Courier New"/>
          <w:color w:val="CAD4E1"/>
          <w:sz w:val="20"/>
        </w:rPr>
        <w:t>Submitted</w:t>
      </w:r>
      <w:r>
        <w:rPr>
          <w:rFonts w:ascii="Courier New"/>
          <w:color w:val="CAD4E1"/>
          <w:spacing w:val="-8"/>
          <w:sz w:val="20"/>
        </w:rPr>
        <w:t xml:space="preserve"> </w:t>
      </w:r>
      <w:r>
        <w:rPr>
          <w:rFonts w:ascii="Courier New"/>
          <w:color w:val="CAD4E1"/>
          <w:sz w:val="20"/>
        </w:rPr>
        <w:t>Credential</w:t>
      </w:r>
      <w:r>
        <w:rPr>
          <w:rFonts w:ascii="Courier New"/>
          <w:color w:val="CAD4E1"/>
          <w:spacing w:val="-8"/>
          <w:sz w:val="20"/>
        </w:rPr>
        <w:t xml:space="preserve"> </w:t>
      </w:r>
      <w:r>
        <w:rPr>
          <w:rFonts w:ascii="Courier New"/>
          <w:color w:val="CAD4E1"/>
          <w:spacing w:val="-2"/>
          <w:sz w:val="20"/>
        </w:rPr>
        <w:t>Profile</w:t>
      </w:r>
    </w:p>
    <w:p w14:paraId="355E706D" w14:textId="77777777" w:rsidR="007F2C0B" w:rsidRDefault="007F2C0B">
      <w:pPr>
        <w:spacing w:line="226" w:lineRule="exact"/>
        <w:rPr>
          <w:rFonts w:ascii="Courier New"/>
          <w:sz w:val="20"/>
        </w:rPr>
        <w:sectPr w:rsidR="007F2C0B">
          <w:pgSz w:w="11910" w:h="16840"/>
          <w:pgMar w:top="1400" w:right="0" w:bottom="800" w:left="1133" w:header="0" w:footer="615" w:gutter="0"/>
          <w:cols w:space="720"/>
        </w:sectPr>
      </w:pPr>
    </w:p>
    <w:p w14:paraId="030BDF71" w14:textId="77777777" w:rsidR="007F2C0B" w:rsidRDefault="00D839F3">
      <w:pPr>
        <w:spacing w:before="133"/>
        <w:jc w:val="right"/>
        <w:rPr>
          <w:rFonts w:ascii="Courier New"/>
          <w:sz w:val="20"/>
        </w:rPr>
      </w:pPr>
      <w:r>
        <w:rPr>
          <w:rFonts w:ascii="Courier New"/>
          <w:color w:val="CAD4E1"/>
          <w:spacing w:val="-2"/>
          <w:sz w:val="20"/>
        </w:rPr>
        <w:t>Rejected"</w:t>
      </w:r>
    </w:p>
    <w:p w14:paraId="79879D5B" w14:textId="77777777" w:rsidR="007F2C0B" w:rsidRDefault="007F2C0B">
      <w:pPr>
        <w:pStyle w:val="BodyText"/>
        <w:rPr>
          <w:rFonts w:ascii="Courier New"/>
          <w:sz w:val="20"/>
        </w:rPr>
      </w:pPr>
    </w:p>
    <w:p w14:paraId="62ACABD0" w14:textId="77777777" w:rsidR="007F2C0B" w:rsidRDefault="007F2C0B">
      <w:pPr>
        <w:pStyle w:val="BodyText"/>
        <w:spacing w:before="40"/>
        <w:rPr>
          <w:rFonts w:ascii="Courier New"/>
          <w:sz w:val="20"/>
        </w:rPr>
      </w:pPr>
    </w:p>
    <w:p w14:paraId="15482FCB" w14:textId="77777777" w:rsidR="007F2C0B" w:rsidRDefault="00D839F3">
      <w:pPr>
        <w:jc w:val="right"/>
        <w:rPr>
          <w:rFonts w:ascii="Courier New"/>
          <w:sz w:val="20"/>
        </w:rPr>
      </w:pPr>
      <w:r>
        <w:rPr>
          <w:rFonts w:ascii="Courier New"/>
          <w:color w:val="CAD4E1"/>
          <w:spacing w:val="-10"/>
          <w:sz w:val="20"/>
        </w:rPr>
        <w:t>}</w:t>
      </w:r>
    </w:p>
    <w:p w14:paraId="0D5E4170" w14:textId="77777777" w:rsidR="007F2C0B" w:rsidRDefault="00D839F3">
      <w:pPr>
        <w:pStyle w:val="BodyText"/>
        <w:rPr>
          <w:rFonts w:ascii="Courier New"/>
          <w:sz w:val="20"/>
        </w:rPr>
      </w:pPr>
      <w:r>
        <w:br w:type="column"/>
      </w:r>
    </w:p>
    <w:p w14:paraId="74010C1F" w14:textId="77777777" w:rsidR="007F2C0B" w:rsidRDefault="007F2C0B">
      <w:pPr>
        <w:pStyle w:val="BodyText"/>
        <w:spacing w:before="39"/>
        <w:rPr>
          <w:rFonts w:ascii="Courier New"/>
          <w:sz w:val="20"/>
        </w:rPr>
      </w:pPr>
    </w:p>
    <w:p w14:paraId="673B086E" w14:textId="77777777" w:rsidR="007F2C0B" w:rsidRDefault="00D839F3">
      <w:pPr>
        <w:spacing w:before="1"/>
        <w:ind w:left="319"/>
        <w:rPr>
          <w:rFonts w:ascii="Courier New"/>
          <w:sz w:val="20"/>
        </w:rPr>
      </w:pPr>
      <w:r>
        <w:rPr>
          <w:rFonts w:ascii="Courier New"/>
          <w:color w:val="CAD4E1"/>
          <w:spacing w:val="-5"/>
          <w:sz w:val="20"/>
        </w:rPr>
        <w:t>});</w:t>
      </w:r>
    </w:p>
    <w:p w14:paraId="5EBF57E0" w14:textId="77777777" w:rsidR="007F2C0B" w:rsidRDefault="007F2C0B">
      <w:pPr>
        <w:rPr>
          <w:rFonts w:ascii="Courier New"/>
          <w:sz w:val="20"/>
        </w:rPr>
        <w:sectPr w:rsidR="007F2C0B">
          <w:type w:val="continuous"/>
          <w:pgSz w:w="11910" w:h="16840"/>
          <w:pgMar w:top="1920" w:right="0" w:bottom="800" w:left="1133" w:header="0" w:footer="615" w:gutter="0"/>
          <w:cols w:num="2" w:space="720" w:equalWidth="0">
            <w:col w:w="1576" w:space="40"/>
            <w:col w:w="9161"/>
          </w:cols>
        </w:sectPr>
      </w:pPr>
    </w:p>
    <w:p w14:paraId="6D9B0623" w14:textId="77777777" w:rsidR="007F2C0B" w:rsidRDefault="00D839F3">
      <w:pPr>
        <w:pStyle w:val="BodyText"/>
        <w:rPr>
          <w:rFonts w:ascii="Courier New"/>
          <w:sz w:val="20"/>
        </w:rPr>
      </w:pPr>
      <w:r>
        <w:rPr>
          <w:rFonts w:ascii="Courier New"/>
          <w:noProof/>
          <w:sz w:val="20"/>
        </w:rPr>
        <mc:AlternateContent>
          <mc:Choice Requires="wpg">
            <w:drawing>
              <wp:anchor distT="0" distB="0" distL="0" distR="0" simplePos="0" relativeHeight="486607872" behindDoc="1" locked="0" layoutInCell="1" allowOverlap="1" wp14:anchorId="7D86A956" wp14:editId="321B3F61">
                <wp:simplePos x="0" y="0"/>
                <wp:positionH relativeFrom="page">
                  <wp:posOffset>796200</wp:posOffset>
                </wp:positionH>
                <wp:positionV relativeFrom="page">
                  <wp:posOffset>900000</wp:posOffset>
                </wp:positionV>
                <wp:extent cx="5967730" cy="889254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8892540"/>
                          <a:chOff x="0" y="0"/>
                          <a:chExt cx="5967730" cy="8892540"/>
                        </a:xfrm>
                      </wpg:grpSpPr>
                      <wps:wsp>
                        <wps:cNvPr id="149" name="Graphic 149"/>
                        <wps:cNvSpPr/>
                        <wps:spPr>
                          <a:xfrm>
                            <a:off x="0" y="0"/>
                            <a:ext cx="5967730" cy="8892540"/>
                          </a:xfrm>
                          <a:custGeom>
                            <a:avLst/>
                            <a:gdLst/>
                            <a:ahLst/>
                            <a:cxnLst/>
                            <a:rect l="l" t="t" r="r" b="b"/>
                            <a:pathLst>
                              <a:path w="5967730" h="8892540">
                                <a:moveTo>
                                  <a:pt x="5967600" y="8892000"/>
                                </a:moveTo>
                                <a:lnTo>
                                  <a:pt x="0" y="8892000"/>
                                </a:lnTo>
                                <a:lnTo>
                                  <a:pt x="0" y="57150"/>
                                </a:lnTo>
                                <a:lnTo>
                                  <a:pt x="4509" y="34959"/>
                                </a:lnTo>
                                <a:lnTo>
                                  <a:pt x="16787" y="16787"/>
                                </a:lnTo>
                                <a:lnTo>
                                  <a:pt x="34959" y="4509"/>
                                </a:lnTo>
                                <a:lnTo>
                                  <a:pt x="57150" y="0"/>
                                </a:lnTo>
                                <a:lnTo>
                                  <a:pt x="5910450" y="0"/>
                                </a:lnTo>
                                <a:lnTo>
                                  <a:pt x="5932640" y="4509"/>
                                </a:lnTo>
                                <a:lnTo>
                                  <a:pt x="5950812" y="16787"/>
                                </a:lnTo>
                                <a:lnTo>
                                  <a:pt x="5963090" y="34959"/>
                                </a:lnTo>
                                <a:lnTo>
                                  <a:pt x="5967600" y="57150"/>
                                </a:lnTo>
                                <a:lnTo>
                                  <a:pt x="5967600" y="8892000"/>
                                </a:lnTo>
                                <a:close/>
                              </a:path>
                            </a:pathLst>
                          </a:custGeom>
                          <a:solidFill>
                            <a:srgbClr val="0F162A"/>
                          </a:solidFill>
                        </wps:spPr>
                        <wps:bodyPr wrap="square" lIns="0" tIns="0" rIns="0" bIns="0" rtlCol="0">
                          <a:prstTxWarp prst="textNoShape">
                            <a:avLst/>
                          </a:prstTxWarp>
                          <a:noAutofit/>
                        </wps:bodyPr>
                      </wps:wsp>
                      <wps:wsp>
                        <wps:cNvPr id="150" name="Graphic 150"/>
                        <wps:cNvSpPr/>
                        <wps:spPr>
                          <a:xfrm>
                            <a:off x="0" y="16787"/>
                            <a:ext cx="48260" cy="8875395"/>
                          </a:xfrm>
                          <a:custGeom>
                            <a:avLst/>
                            <a:gdLst/>
                            <a:ahLst/>
                            <a:cxnLst/>
                            <a:rect l="l" t="t" r="r" b="b"/>
                            <a:pathLst>
                              <a:path w="48260" h="8875395">
                                <a:moveTo>
                                  <a:pt x="47625" y="8875212"/>
                                </a:moveTo>
                                <a:lnTo>
                                  <a:pt x="0" y="8875212"/>
                                </a:lnTo>
                                <a:lnTo>
                                  <a:pt x="0" y="40362"/>
                                </a:lnTo>
                                <a:lnTo>
                                  <a:pt x="4509" y="18171"/>
                                </a:lnTo>
                                <a:lnTo>
                                  <a:pt x="16787" y="0"/>
                                </a:lnTo>
                                <a:lnTo>
                                  <a:pt x="47937" y="31149"/>
                                </a:lnTo>
                                <a:lnTo>
                                  <a:pt x="47625" y="40362"/>
                                </a:lnTo>
                                <a:lnTo>
                                  <a:pt x="47625" y="8875212"/>
                                </a:lnTo>
                                <a:close/>
                              </a:path>
                            </a:pathLst>
                          </a:custGeom>
                          <a:solidFill>
                            <a:srgbClr val="38BCF7"/>
                          </a:solidFill>
                        </wps:spPr>
                        <wps:bodyPr wrap="square" lIns="0" tIns="0" rIns="0" bIns="0" rtlCol="0">
                          <a:prstTxWarp prst="textNoShape">
                            <a:avLst/>
                          </a:prstTxWarp>
                          <a:noAutofit/>
                        </wps:bodyPr>
                      </wps:wsp>
                    </wpg:wgp>
                  </a:graphicData>
                </a:graphic>
              </wp:anchor>
            </w:drawing>
          </mc:Choice>
          <mc:Fallback>
            <w:pict>
              <v:group w14:anchorId="11E21ECF" id="Group 148" o:spid="_x0000_s1026" style="position:absolute;margin-left:62.7pt;margin-top:70.85pt;width:469.9pt;height:700.2pt;z-index:-16708608;mso-wrap-distance-left:0;mso-wrap-distance-right:0;mso-position-horizontal-relative:page;mso-position-vertical-relative:page" coordsize="59677,88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">
                <v:shape id="Graphic 149" o:spid="_x0000_s1027" style="position:absolute;width:59677;height:88925;visibility:visible;mso-wrap-style:square;v-text-anchor:top" coordsize="5967730,889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" path="m5967600,8892000l,8892000,,57150,4509,34959,16787,16787,34959,4509,57150,,5910450,r22190,4509l5950812,16787r12278,18172l5967600,57150r,8834850xe" fillcolor="#0f162a" stroked="f">
                  <v:path arrowok="t"/>
                </v:shape>
                <v:shape id="Graphic 150" o:spid="_x0000_s1028" style="position:absolute;top:167;width:482;height:88754;visibility:visible;mso-wrap-style:square;v-text-anchor:top" coordsize="48260,887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" path="m47625,8875212r-47625,l,40362,4509,18171,16787,,47937,31149r-312,9213l47625,8875212xe" fillcolor="#38bcf7" stroked="f">
                  <v:path arrowok="t"/>
                </v:shape>
                <w10:wrap anchorx="page" anchory="page"/>
              </v:group>
            </w:pict>
          </mc:Fallback>
        </mc:AlternateContent>
      </w:r>
    </w:p>
    <w:p w14:paraId="6F475DC7" w14:textId="77777777" w:rsidR="007F2C0B" w:rsidRDefault="007F2C0B">
      <w:pPr>
        <w:pStyle w:val="BodyText"/>
        <w:spacing w:before="40"/>
        <w:rPr>
          <w:rFonts w:ascii="Courier New"/>
          <w:sz w:val="20"/>
        </w:rPr>
      </w:pPr>
    </w:p>
    <w:p w14:paraId="1FE59F3E" w14:textId="77777777" w:rsidR="007F2C0B" w:rsidRDefault="00D839F3">
      <w:pPr>
        <w:spacing w:line="381" w:lineRule="auto"/>
        <w:ind w:left="1935" w:right="4103" w:hanging="480"/>
        <w:rPr>
          <w:rFonts w:ascii="Courier New"/>
          <w:sz w:val="20"/>
        </w:rPr>
      </w:pPr>
      <w:r>
        <w:rPr>
          <w:rFonts w:ascii="Courier New"/>
          <w:color w:val="CAD4E1"/>
          <w:sz w:val="20"/>
        </w:rPr>
        <w:t>return</w:t>
      </w:r>
      <w:r>
        <w:rPr>
          <w:rFonts w:ascii="Courier New"/>
          <w:color w:val="CAD4E1"/>
          <w:spacing w:val="-32"/>
          <w:sz w:val="20"/>
        </w:rPr>
        <w:t xml:space="preserve"> </w:t>
      </w:r>
      <w:r>
        <w:rPr>
          <w:rFonts w:ascii="Courier New"/>
          <w:color w:val="CAD4E1"/>
          <w:sz w:val="20"/>
        </w:rPr>
        <w:t xml:space="preserve">responseObject.status(200).json({ successState: true, </w:t>
      </w:r>
      <w:r>
        <w:rPr>
          <w:rFonts w:ascii="Courier New"/>
          <w:color w:val="CAD4E1"/>
          <w:spacing w:val="-2"/>
          <w:sz w:val="20"/>
        </w:rPr>
        <w:t>assignedSessionToken:</w:t>
      </w:r>
    </w:p>
    <w:p w14:paraId="471AE26B" w14:textId="77777777" w:rsidR="007F2C0B" w:rsidRDefault="00D839F3">
      <w:pPr>
        <w:spacing w:line="226" w:lineRule="exact"/>
        <w:ind w:left="495"/>
        <w:rPr>
          <w:rFonts w:ascii="Courier New"/>
          <w:sz w:val="20"/>
        </w:rPr>
      </w:pPr>
      <w:r>
        <w:rPr>
          <w:rFonts w:ascii="Courier New"/>
          <w:color w:val="CAD4E1"/>
          <w:spacing w:val="-2"/>
          <w:sz w:val="20"/>
        </w:rPr>
        <w:t>"km_enterprise_session_authorization_string"</w:t>
      </w:r>
    </w:p>
    <w:p w14:paraId="6D6CF4FD" w14:textId="77777777" w:rsidR="007F2C0B" w:rsidRDefault="00D839F3">
      <w:pPr>
        <w:spacing w:before="134"/>
        <w:ind w:left="1455"/>
        <w:rPr>
          <w:rFonts w:ascii="Courier New"/>
          <w:sz w:val="20"/>
        </w:rPr>
      </w:pPr>
      <w:r>
        <w:rPr>
          <w:rFonts w:ascii="Courier New"/>
          <w:color w:val="CAD4E1"/>
          <w:spacing w:val="-5"/>
          <w:sz w:val="20"/>
        </w:rPr>
        <w:t>});</w:t>
      </w:r>
    </w:p>
    <w:p w14:paraId="07FF911D" w14:textId="77777777" w:rsidR="007F2C0B" w:rsidRDefault="007F2C0B">
      <w:pPr>
        <w:rPr>
          <w:rFonts w:ascii="Courier New"/>
          <w:sz w:val="20"/>
        </w:rPr>
        <w:sectPr w:rsidR="007F2C0B">
          <w:type w:val="continuous"/>
          <w:pgSz w:w="11910" w:h="16840"/>
          <w:pgMar w:top="1920" w:right="0" w:bottom="800" w:left="1133" w:header="0" w:footer="615" w:gutter="0"/>
          <w:cols w:space="720"/>
        </w:sectPr>
      </w:pPr>
    </w:p>
    <w:p w14:paraId="726EBB1B" w14:textId="77777777" w:rsidR="007F2C0B" w:rsidRDefault="00D839F3">
      <w:pPr>
        <w:spacing w:before="86"/>
        <w:ind w:left="975"/>
        <w:rPr>
          <w:rFonts w:ascii="Courier New"/>
          <w:sz w:val="20"/>
        </w:rPr>
      </w:pPr>
      <w:r>
        <w:rPr>
          <w:rFonts w:ascii="Courier New"/>
          <w:noProof/>
          <w:sz w:val="20"/>
        </w:rPr>
        <w:lastRenderedPageBreak/>
        <mc:AlternateContent>
          <mc:Choice Requires="wpg">
            <w:drawing>
              <wp:anchor distT="0" distB="0" distL="0" distR="0" simplePos="0" relativeHeight="486608384" behindDoc="1" locked="0" layoutInCell="1" allowOverlap="1" wp14:anchorId="5A5B3EE2" wp14:editId="79884B59">
                <wp:simplePos x="0" y="0"/>
                <wp:positionH relativeFrom="page">
                  <wp:posOffset>796200</wp:posOffset>
                </wp:positionH>
                <wp:positionV relativeFrom="paragraph">
                  <wp:posOffset>12400</wp:posOffset>
                </wp:positionV>
                <wp:extent cx="5967730" cy="247650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476500"/>
                          <a:chOff x="0" y="0"/>
                          <a:chExt cx="5967730" cy="2476500"/>
                        </a:xfrm>
                      </wpg:grpSpPr>
                      <wps:wsp>
                        <wps:cNvPr id="152" name="Graphic 152"/>
                        <wps:cNvSpPr/>
                        <wps:spPr>
                          <a:xfrm>
                            <a:off x="0" y="0"/>
                            <a:ext cx="5967730" cy="2476500"/>
                          </a:xfrm>
                          <a:custGeom>
                            <a:avLst/>
                            <a:gdLst/>
                            <a:ahLst/>
                            <a:cxnLst/>
                            <a:rect l="l" t="t" r="r" b="b"/>
                            <a:pathLst>
                              <a:path w="5967730" h="2476500">
                                <a:moveTo>
                                  <a:pt x="5910450" y="2476500"/>
                                </a:moveTo>
                                <a:lnTo>
                                  <a:pt x="57150" y="2476500"/>
                                </a:lnTo>
                                <a:lnTo>
                                  <a:pt x="34959" y="2471990"/>
                                </a:lnTo>
                                <a:lnTo>
                                  <a:pt x="16787" y="2459712"/>
                                </a:lnTo>
                                <a:lnTo>
                                  <a:pt x="4509" y="2441540"/>
                                </a:lnTo>
                                <a:lnTo>
                                  <a:pt x="0" y="2419350"/>
                                </a:lnTo>
                                <a:lnTo>
                                  <a:pt x="0" y="0"/>
                                </a:lnTo>
                                <a:lnTo>
                                  <a:pt x="5967600" y="0"/>
                                </a:lnTo>
                                <a:lnTo>
                                  <a:pt x="5967600" y="2419350"/>
                                </a:lnTo>
                                <a:lnTo>
                                  <a:pt x="5963090" y="2441540"/>
                                </a:lnTo>
                                <a:lnTo>
                                  <a:pt x="5950812" y="2459712"/>
                                </a:lnTo>
                                <a:lnTo>
                                  <a:pt x="5932640" y="2471990"/>
                                </a:lnTo>
                                <a:lnTo>
                                  <a:pt x="5910450" y="2476500"/>
                                </a:lnTo>
                                <a:close/>
                              </a:path>
                            </a:pathLst>
                          </a:custGeom>
                          <a:solidFill>
                            <a:srgbClr val="0F162A"/>
                          </a:solidFill>
                        </wps:spPr>
                        <wps:bodyPr wrap="square" lIns="0" tIns="0" rIns="0" bIns="0" rtlCol="0">
                          <a:prstTxWarp prst="textNoShape">
                            <a:avLst/>
                          </a:prstTxWarp>
                          <a:noAutofit/>
                        </wps:bodyPr>
                      </wps:wsp>
                      <wps:wsp>
                        <wps:cNvPr id="153" name="Graphic 153"/>
                        <wps:cNvSpPr/>
                        <wps:spPr>
                          <a:xfrm>
                            <a:off x="0" y="0"/>
                            <a:ext cx="48260" cy="2459990"/>
                          </a:xfrm>
                          <a:custGeom>
                            <a:avLst/>
                            <a:gdLst/>
                            <a:ahLst/>
                            <a:cxnLst/>
                            <a:rect l="l" t="t" r="r" b="b"/>
                            <a:pathLst>
                              <a:path w="48260" h="2459990">
                                <a:moveTo>
                                  <a:pt x="16787" y="2459712"/>
                                </a:moveTo>
                                <a:lnTo>
                                  <a:pt x="4509" y="2441540"/>
                                </a:lnTo>
                                <a:lnTo>
                                  <a:pt x="0" y="2419350"/>
                                </a:lnTo>
                                <a:lnTo>
                                  <a:pt x="0" y="0"/>
                                </a:lnTo>
                                <a:lnTo>
                                  <a:pt x="47625" y="0"/>
                                </a:lnTo>
                                <a:lnTo>
                                  <a:pt x="47625" y="2419350"/>
                                </a:lnTo>
                                <a:lnTo>
                                  <a:pt x="47937" y="2428563"/>
                                </a:lnTo>
                                <a:lnTo>
                                  <a:pt x="16787" y="2459712"/>
                                </a:lnTo>
                                <a:close/>
                              </a:path>
                            </a:pathLst>
                          </a:custGeom>
                          <a:solidFill>
                            <a:srgbClr val="38BCF7"/>
                          </a:solidFill>
                        </wps:spPr>
                        <wps:bodyPr wrap="square" lIns="0" tIns="0" rIns="0" bIns="0" rtlCol="0">
                          <a:prstTxWarp prst="textNoShape">
                            <a:avLst/>
                          </a:prstTxWarp>
                          <a:noAutofit/>
                        </wps:bodyPr>
                      </wps:wsp>
                    </wpg:wgp>
                  </a:graphicData>
                </a:graphic>
              </wp:anchor>
            </w:drawing>
          </mc:Choice>
          <mc:Fallback>
            <w:pict>
              <v:group w14:anchorId="4DBF9ADE" id="Group 151" o:spid="_x0000_s1026" style="position:absolute;margin-left:62.7pt;margin-top:1pt;width:469.9pt;height:195pt;z-index:-16708096;mso-wrap-distance-left:0;mso-wrap-distance-right:0;mso-position-horizontal-relative:page" coordsize="59677,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">
                <v:shape id="Graphic 152" o:spid="_x0000_s1027" style="position:absolute;width:59677;height:24765;visibility:visible;mso-wrap-style:square;v-text-anchor:top" coordsize="596773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" path="m5910450,2476500r-5853300,l34959,2471990,16787,2459712,4509,2441540,,2419350,,,5967600,r,2419350l5963090,2441540r-12278,18172l5932640,2471990r-22190,4510xe" fillcolor="#0f162a" stroked="f">
                  <v:path arrowok="t"/>
                </v:shape>
                <v:shape id="Graphic 153" o:spid="_x0000_s1028" style="position:absolute;width:482;height:24599;visibility:visible;mso-wrap-style:square;v-text-anchor:top" coordsize="48260,2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" path="m16787,2459712l4509,2441540,,2419350,,,47625,r,2419350l47937,2428563r-31150,31149xe" fillcolor="#38bcf7" stroked="f">
                  <v:path arrowok="t"/>
                </v:shape>
                <w10:wrap anchorx="page"/>
              </v:group>
            </w:pict>
          </mc:Fallback>
        </mc:AlternateContent>
      </w:r>
      <w:r>
        <w:rPr>
          <w:rFonts w:ascii="Courier New"/>
          <w:color w:val="CAD4E1"/>
          <w:sz w:val="20"/>
        </w:rPr>
        <w:t>}</w:t>
      </w:r>
      <w:r>
        <w:rPr>
          <w:rFonts w:ascii="Courier New"/>
          <w:color w:val="CAD4E1"/>
          <w:spacing w:val="-8"/>
          <w:sz w:val="20"/>
        </w:rPr>
        <w:t xml:space="preserve"> </w:t>
      </w:r>
      <w:r>
        <w:rPr>
          <w:rFonts w:ascii="Courier New"/>
          <w:color w:val="CAD4E1"/>
          <w:sz w:val="20"/>
        </w:rPr>
        <w:t>catch</w:t>
      </w:r>
      <w:r>
        <w:rPr>
          <w:rFonts w:ascii="Courier New"/>
          <w:color w:val="CAD4E1"/>
          <w:spacing w:val="-8"/>
          <w:sz w:val="20"/>
        </w:rPr>
        <w:t xml:space="preserve"> </w:t>
      </w:r>
      <w:r>
        <w:rPr>
          <w:rFonts w:ascii="Courier New"/>
          <w:color w:val="CAD4E1"/>
          <w:sz w:val="20"/>
        </w:rPr>
        <w:t>(systemException)</w:t>
      </w:r>
      <w:r>
        <w:rPr>
          <w:rFonts w:ascii="Courier New"/>
          <w:color w:val="CAD4E1"/>
          <w:spacing w:val="-7"/>
          <w:sz w:val="20"/>
        </w:rPr>
        <w:t xml:space="preserve"> </w:t>
      </w:r>
      <w:r>
        <w:rPr>
          <w:rFonts w:ascii="Courier New"/>
          <w:color w:val="CAD4E1"/>
          <w:spacing w:val="-10"/>
          <w:sz w:val="20"/>
        </w:rPr>
        <w:t>{</w:t>
      </w:r>
    </w:p>
    <w:p w14:paraId="1D0CF625" w14:textId="77777777" w:rsidR="007F2C0B" w:rsidRDefault="00D839F3">
      <w:pPr>
        <w:spacing w:before="133" w:line="381" w:lineRule="auto"/>
        <w:ind w:left="1935" w:right="4103" w:hanging="480"/>
        <w:rPr>
          <w:rFonts w:ascii="Courier New"/>
          <w:sz w:val="20"/>
        </w:rPr>
      </w:pPr>
      <w:r>
        <w:rPr>
          <w:rFonts w:ascii="Courier New"/>
          <w:color w:val="CAD4E1"/>
          <w:sz w:val="20"/>
        </w:rPr>
        <w:t>return</w:t>
      </w:r>
      <w:r>
        <w:rPr>
          <w:rFonts w:ascii="Courier New"/>
          <w:color w:val="CAD4E1"/>
          <w:spacing w:val="-32"/>
          <w:sz w:val="20"/>
        </w:rPr>
        <w:t xml:space="preserve"> </w:t>
      </w:r>
      <w:r>
        <w:rPr>
          <w:rFonts w:ascii="Courier New"/>
          <w:color w:val="CAD4E1"/>
          <w:sz w:val="20"/>
        </w:rPr>
        <w:t>responseObject.status(500).json({ errorState: true,</w:t>
      </w:r>
    </w:p>
    <w:p w14:paraId="154B9C52" w14:textId="77777777" w:rsidR="007F2C0B" w:rsidRDefault="00D839F3">
      <w:pPr>
        <w:spacing w:line="226" w:lineRule="exact"/>
        <w:ind w:left="1935"/>
        <w:rPr>
          <w:rFonts w:ascii="Courier New"/>
          <w:sz w:val="20"/>
        </w:rPr>
      </w:pPr>
      <w:r>
        <w:rPr>
          <w:rFonts w:ascii="Courier New"/>
          <w:color w:val="CAD4E1"/>
          <w:sz w:val="20"/>
        </w:rPr>
        <w:t>message:</w:t>
      </w:r>
      <w:r>
        <w:rPr>
          <w:rFonts w:ascii="Courier New"/>
          <w:color w:val="CAD4E1"/>
          <w:spacing w:val="-8"/>
          <w:sz w:val="20"/>
        </w:rPr>
        <w:t xml:space="preserve"> </w:t>
      </w:r>
      <w:r>
        <w:rPr>
          <w:rFonts w:ascii="Courier New"/>
          <w:color w:val="CAD4E1"/>
          <w:sz w:val="20"/>
        </w:rPr>
        <w:t>"System</w:t>
      </w:r>
      <w:r>
        <w:rPr>
          <w:rFonts w:ascii="Courier New"/>
          <w:color w:val="CAD4E1"/>
          <w:spacing w:val="-7"/>
          <w:sz w:val="20"/>
        </w:rPr>
        <w:t xml:space="preserve"> </w:t>
      </w:r>
      <w:r>
        <w:rPr>
          <w:rFonts w:ascii="Courier New"/>
          <w:color w:val="CAD4E1"/>
          <w:sz w:val="20"/>
        </w:rPr>
        <w:t>Failure</w:t>
      </w:r>
      <w:r>
        <w:rPr>
          <w:rFonts w:ascii="Courier New"/>
          <w:color w:val="CAD4E1"/>
          <w:spacing w:val="-7"/>
          <w:sz w:val="20"/>
        </w:rPr>
        <w:t xml:space="preserve"> </w:t>
      </w:r>
      <w:r>
        <w:rPr>
          <w:rFonts w:ascii="Courier New"/>
          <w:color w:val="CAD4E1"/>
          <w:sz w:val="20"/>
        </w:rPr>
        <w:t>during</w:t>
      </w:r>
      <w:r>
        <w:rPr>
          <w:rFonts w:ascii="Courier New"/>
          <w:color w:val="CAD4E1"/>
          <w:spacing w:val="-7"/>
          <w:sz w:val="20"/>
        </w:rPr>
        <w:t xml:space="preserve"> </w:t>
      </w:r>
      <w:r>
        <w:rPr>
          <w:rFonts w:ascii="Courier New"/>
          <w:color w:val="CAD4E1"/>
          <w:sz w:val="20"/>
        </w:rPr>
        <w:t>Identity</w:t>
      </w:r>
      <w:r>
        <w:rPr>
          <w:rFonts w:ascii="Courier New"/>
          <w:color w:val="CAD4E1"/>
          <w:spacing w:val="-7"/>
          <w:sz w:val="20"/>
        </w:rPr>
        <w:t xml:space="preserve"> </w:t>
      </w:r>
      <w:r>
        <w:rPr>
          <w:rFonts w:ascii="Courier New"/>
          <w:color w:val="CAD4E1"/>
          <w:spacing w:val="-2"/>
          <w:sz w:val="20"/>
        </w:rPr>
        <w:t>Processing</w:t>
      </w:r>
    </w:p>
    <w:p w14:paraId="10B8B615" w14:textId="77777777" w:rsidR="007F2C0B" w:rsidRDefault="007F2C0B">
      <w:pPr>
        <w:spacing w:line="226" w:lineRule="exact"/>
        <w:rPr>
          <w:rFonts w:ascii="Courier New"/>
          <w:sz w:val="20"/>
        </w:rPr>
        <w:sectPr w:rsidR="007F2C0B">
          <w:pgSz w:w="11910" w:h="16840"/>
          <w:pgMar w:top="1380" w:right="0" w:bottom="1214" w:left="1133" w:header="0" w:footer="615" w:gutter="0"/>
          <w:cols w:space="720"/>
        </w:sectPr>
      </w:pPr>
    </w:p>
    <w:p w14:paraId="192DF143" w14:textId="77777777" w:rsidR="007F2C0B" w:rsidRDefault="00D839F3">
      <w:pPr>
        <w:spacing w:before="134"/>
        <w:ind w:left="255"/>
        <w:jc w:val="center"/>
        <w:rPr>
          <w:rFonts w:ascii="Courier New"/>
          <w:sz w:val="20"/>
        </w:rPr>
      </w:pPr>
      <w:r>
        <w:rPr>
          <w:rFonts w:ascii="Courier New"/>
          <w:color w:val="CAD4E1"/>
          <w:spacing w:val="-2"/>
          <w:sz w:val="20"/>
        </w:rPr>
        <w:t>Routine",</w:t>
      </w:r>
    </w:p>
    <w:p w14:paraId="128D6292" w14:textId="77777777" w:rsidR="007F2C0B" w:rsidRDefault="007F2C0B">
      <w:pPr>
        <w:pStyle w:val="BodyText"/>
        <w:rPr>
          <w:rFonts w:ascii="Courier New"/>
          <w:sz w:val="20"/>
        </w:rPr>
      </w:pPr>
    </w:p>
    <w:p w14:paraId="550B3C9A" w14:textId="77777777" w:rsidR="007F2C0B" w:rsidRDefault="007F2C0B">
      <w:pPr>
        <w:pStyle w:val="BodyText"/>
        <w:spacing w:before="40"/>
        <w:rPr>
          <w:rFonts w:ascii="Courier New"/>
          <w:sz w:val="20"/>
        </w:rPr>
      </w:pPr>
    </w:p>
    <w:p w14:paraId="2B20B750" w14:textId="77777777" w:rsidR="007F2C0B" w:rsidRDefault="00D839F3">
      <w:pPr>
        <w:jc w:val="right"/>
        <w:rPr>
          <w:rFonts w:ascii="Courier New"/>
          <w:sz w:val="20"/>
        </w:rPr>
      </w:pPr>
      <w:r>
        <w:rPr>
          <w:rFonts w:ascii="Courier New"/>
          <w:color w:val="CAD4E1"/>
          <w:spacing w:val="-5"/>
          <w:sz w:val="20"/>
        </w:rPr>
        <w:t>});</w:t>
      </w:r>
    </w:p>
    <w:p w14:paraId="212549F6" w14:textId="77777777" w:rsidR="007F2C0B" w:rsidRDefault="00D839F3">
      <w:pPr>
        <w:spacing w:before="134"/>
        <w:ind w:left="255"/>
        <w:jc w:val="center"/>
        <w:rPr>
          <w:rFonts w:ascii="Courier New"/>
          <w:sz w:val="20"/>
        </w:rPr>
      </w:pPr>
      <w:r>
        <w:rPr>
          <w:rFonts w:ascii="Courier New"/>
          <w:color w:val="CAD4E1"/>
          <w:spacing w:val="-10"/>
          <w:sz w:val="20"/>
        </w:rPr>
        <w:t>}</w:t>
      </w:r>
    </w:p>
    <w:p w14:paraId="2E932A4D" w14:textId="77777777" w:rsidR="007F2C0B" w:rsidRDefault="00D839F3">
      <w:pPr>
        <w:spacing w:before="133"/>
        <w:ind w:left="495"/>
        <w:rPr>
          <w:rFonts w:ascii="Courier New"/>
          <w:sz w:val="20"/>
        </w:rPr>
      </w:pPr>
      <w:r>
        <w:rPr>
          <w:rFonts w:ascii="Courier New"/>
          <w:color w:val="CAD4E1"/>
          <w:spacing w:val="-10"/>
          <w:sz w:val="20"/>
        </w:rPr>
        <w:t>}</w:t>
      </w:r>
    </w:p>
    <w:p w14:paraId="5ECA8DD5" w14:textId="77777777" w:rsidR="007F2C0B" w:rsidRDefault="00D839F3">
      <w:pPr>
        <w:pStyle w:val="BodyText"/>
        <w:rPr>
          <w:rFonts w:ascii="Courier New"/>
          <w:sz w:val="20"/>
        </w:rPr>
      </w:pPr>
      <w:r>
        <w:br w:type="column"/>
      </w:r>
    </w:p>
    <w:p w14:paraId="1BB0179F" w14:textId="77777777" w:rsidR="007F2C0B" w:rsidRDefault="007F2C0B">
      <w:pPr>
        <w:pStyle w:val="BodyText"/>
        <w:spacing w:before="41"/>
        <w:rPr>
          <w:rFonts w:ascii="Courier New"/>
          <w:sz w:val="20"/>
        </w:rPr>
      </w:pPr>
    </w:p>
    <w:p w14:paraId="4D86F02C" w14:textId="77777777" w:rsidR="007F2C0B" w:rsidRDefault="00D839F3">
      <w:pPr>
        <w:ind w:left="79"/>
        <w:rPr>
          <w:rFonts w:ascii="Courier New"/>
          <w:sz w:val="20"/>
        </w:rPr>
      </w:pPr>
      <w:r>
        <w:rPr>
          <w:rFonts w:ascii="Courier New"/>
          <w:color w:val="CAD4E1"/>
          <w:sz w:val="20"/>
        </w:rPr>
        <w:t>details:</w:t>
      </w:r>
      <w:r>
        <w:rPr>
          <w:rFonts w:ascii="Courier New"/>
          <w:color w:val="CAD4E1"/>
          <w:spacing w:val="-8"/>
          <w:sz w:val="20"/>
        </w:rPr>
        <w:t xml:space="preserve"> </w:t>
      </w:r>
      <w:r>
        <w:rPr>
          <w:rFonts w:ascii="Courier New"/>
          <w:color w:val="CAD4E1"/>
          <w:spacing w:val="-2"/>
          <w:sz w:val="20"/>
        </w:rPr>
        <w:t>systemException.message</w:t>
      </w:r>
    </w:p>
    <w:p w14:paraId="4CB8B7C7" w14:textId="77777777" w:rsidR="007F2C0B" w:rsidRDefault="007F2C0B">
      <w:pPr>
        <w:rPr>
          <w:rFonts w:ascii="Courier New"/>
          <w:sz w:val="20"/>
        </w:rPr>
        <w:sectPr w:rsidR="007F2C0B">
          <w:type w:val="continuous"/>
          <w:pgSz w:w="11910" w:h="16840"/>
          <w:pgMar w:top="1920" w:right="0" w:bottom="800" w:left="1133" w:header="0" w:footer="615" w:gutter="0"/>
          <w:cols w:num="2" w:space="720" w:equalWidth="0">
            <w:col w:w="1816" w:space="40"/>
            <w:col w:w="8921"/>
          </w:cols>
        </w:sectPr>
      </w:pPr>
    </w:p>
    <w:p w14:paraId="656F276E" w14:textId="77777777" w:rsidR="007F2C0B" w:rsidRDefault="00D839F3">
      <w:pPr>
        <w:spacing w:before="133"/>
        <w:ind w:left="495"/>
        <w:rPr>
          <w:rFonts w:ascii="Courier New"/>
          <w:sz w:val="20"/>
        </w:rPr>
      </w:pPr>
      <w:r>
        <w:rPr>
          <w:rFonts w:ascii="Courier New"/>
          <w:color w:val="CAD4E1"/>
          <w:sz w:val="20"/>
        </w:rPr>
        <w:t>module.exports</w:t>
      </w:r>
      <w:r>
        <w:rPr>
          <w:rFonts w:ascii="Courier New"/>
          <w:color w:val="CAD4E1"/>
          <w:spacing w:val="-11"/>
          <w:sz w:val="20"/>
        </w:rPr>
        <w:t xml:space="preserve"> </w:t>
      </w:r>
      <w:r>
        <w:rPr>
          <w:rFonts w:ascii="Courier New"/>
          <w:color w:val="CAD4E1"/>
          <w:sz w:val="20"/>
        </w:rPr>
        <w:t>=</w:t>
      </w:r>
      <w:r>
        <w:rPr>
          <w:rFonts w:ascii="Courier New"/>
          <w:color w:val="CAD4E1"/>
          <w:spacing w:val="-10"/>
          <w:sz w:val="20"/>
        </w:rPr>
        <w:t xml:space="preserve"> </w:t>
      </w:r>
      <w:r>
        <w:rPr>
          <w:rFonts w:ascii="Courier New"/>
          <w:color w:val="CAD4E1"/>
          <w:sz w:val="20"/>
        </w:rPr>
        <w:t>{</w:t>
      </w:r>
      <w:r>
        <w:rPr>
          <w:rFonts w:ascii="Courier New"/>
          <w:color w:val="CAD4E1"/>
          <w:spacing w:val="-10"/>
          <w:sz w:val="20"/>
        </w:rPr>
        <w:t xml:space="preserve"> </w:t>
      </w:r>
      <w:r>
        <w:rPr>
          <w:rFonts w:ascii="Courier New"/>
          <w:color w:val="CAD4E1"/>
          <w:sz w:val="20"/>
        </w:rPr>
        <w:t>executeUserAuthentication</w:t>
      </w:r>
      <w:r>
        <w:rPr>
          <w:rFonts w:ascii="Courier New"/>
          <w:color w:val="CAD4E1"/>
          <w:spacing w:val="-10"/>
          <w:sz w:val="20"/>
        </w:rPr>
        <w:t xml:space="preserve"> </w:t>
      </w:r>
      <w:r>
        <w:rPr>
          <w:rFonts w:ascii="Courier New"/>
          <w:color w:val="CAD4E1"/>
          <w:spacing w:val="-5"/>
          <w:sz w:val="20"/>
        </w:rPr>
        <w:t>};</w:t>
      </w:r>
    </w:p>
    <w:p w14:paraId="74489481" w14:textId="77777777" w:rsidR="007F2C0B" w:rsidRDefault="007F2C0B">
      <w:pPr>
        <w:pStyle w:val="BodyText"/>
        <w:rPr>
          <w:rFonts w:ascii="Courier New"/>
          <w:sz w:val="20"/>
        </w:rPr>
      </w:pPr>
    </w:p>
    <w:p w14:paraId="1F760822" w14:textId="77777777" w:rsidR="007F2C0B" w:rsidRDefault="007F2C0B">
      <w:pPr>
        <w:pStyle w:val="BodyText"/>
        <w:rPr>
          <w:rFonts w:ascii="Courier New"/>
          <w:sz w:val="20"/>
        </w:rPr>
      </w:pPr>
    </w:p>
    <w:p w14:paraId="0E22D027" w14:textId="77777777" w:rsidR="007F2C0B" w:rsidRDefault="007F2C0B">
      <w:pPr>
        <w:pStyle w:val="BodyText"/>
        <w:rPr>
          <w:rFonts w:ascii="Courier New"/>
          <w:sz w:val="20"/>
        </w:rPr>
      </w:pPr>
    </w:p>
    <w:p w14:paraId="68982CCD" w14:textId="77777777" w:rsidR="007F2C0B" w:rsidRDefault="007F2C0B">
      <w:pPr>
        <w:pStyle w:val="BodyText"/>
        <w:spacing w:before="85"/>
        <w:rPr>
          <w:rFonts w:ascii="Courier New"/>
          <w:sz w:val="20"/>
        </w:rPr>
      </w:pPr>
    </w:p>
    <w:p w14:paraId="30FB9D00" w14:textId="77777777" w:rsidR="007F2C0B" w:rsidRDefault="00D839F3">
      <w:pPr>
        <w:pStyle w:val="Heading2"/>
        <w:numPr>
          <w:ilvl w:val="1"/>
          <w:numId w:val="3"/>
        </w:numPr>
        <w:tabs>
          <w:tab w:val="left" w:pos="922"/>
        </w:tabs>
        <w:ind w:left="922" w:hanging="532"/>
      </w:pPr>
      <w:r>
        <w:rPr>
          <w:noProof/>
        </w:rPr>
        <mc:AlternateContent>
          <mc:Choice Requires="wps">
            <w:drawing>
              <wp:anchor distT="0" distB="0" distL="0" distR="0" simplePos="0" relativeHeight="15760896" behindDoc="0" locked="0" layoutInCell="1" allowOverlap="1" wp14:anchorId="7CBFA112" wp14:editId="5E932699">
                <wp:simplePos x="0" y="0"/>
                <wp:positionH relativeFrom="page">
                  <wp:posOffset>796200</wp:posOffset>
                </wp:positionH>
                <wp:positionV relativeFrom="paragraph">
                  <wp:posOffset>-62728</wp:posOffset>
                </wp:positionV>
                <wp:extent cx="57150" cy="36576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73F5742" id="Graphic 154" o:spid="_x0000_s1026" style="position:absolute;margin-left:62.7pt;margin-top:-4.95pt;width:4.5pt;height:28.8pt;z-index:1576089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48" w:name="5.4_Comprehensive_REST_API_Endpoint_Dire"/>
      <w:bookmarkEnd w:id="48"/>
      <w:r>
        <w:rPr>
          <w:color w:val="1A365D"/>
        </w:rPr>
        <w:t>Comprehensive</w:t>
      </w:r>
      <w:r>
        <w:rPr>
          <w:color w:val="1A365D"/>
          <w:spacing w:val="-5"/>
        </w:rPr>
        <w:t xml:space="preserve"> </w:t>
      </w:r>
      <w:r>
        <w:rPr>
          <w:color w:val="1A365D"/>
        </w:rPr>
        <w:t>REST</w:t>
      </w:r>
      <w:r>
        <w:rPr>
          <w:color w:val="1A365D"/>
          <w:spacing w:val="-14"/>
        </w:rPr>
        <w:t xml:space="preserve"> </w:t>
      </w:r>
      <w:r>
        <w:rPr>
          <w:color w:val="1A365D"/>
        </w:rPr>
        <w:t>API</w:t>
      </w:r>
      <w:r>
        <w:rPr>
          <w:color w:val="1A365D"/>
          <w:spacing w:val="-2"/>
        </w:rPr>
        <w:t xml:space="preserve"> </w:t>
      </w:r>
      <w:r>
        <w:rPr>
          <w:color w:val="1A365D"/>
        </w:rPr>
        <w:t>Endpoint</w:t>
      </w:r>
      <w:r>
        <w:rPr>
          <w:color w:val="1A365D"/>
          <w:spacing w:val="-2"/>
        </w:rPr>
        <w:t xml:space="preserve"> Directory</w:t>
      </w:r>
    </w:p>
    <w:p w14:paraId="3FC2CB63" w14:textId="77777777" w:rsidR="007F2C0B" w:rsidRDefault="007F2C0B">
      <w:pPr>
        <w:pStyle w:val="BodyText"/>
        <w:spacing w:before="114"/>
        <w:rPr>
          <w:rFonts w:ascii="Arial"/>
          <w:b/>
          <w:sz w:val="32"/>
        </w:rPr>
      </w:pPr>
    </w:p>
    <w:p w14:paraId="2F016C42" w14:textId="77777777" w:rsidR="007F2C0B" w:rsidRDefault="00D839F3">
      <w:pPr>
        <w:pStyle w:val="BodyText"/>
        <w:spacing w:line="376" w:lineRule="auto"/>
        <w:ind w:left="120" w:right="1238"/>
      </w:pPr>
      <w:r>
        <w:rPr>
          <w:color w:val="1A1F2B"/>
        </w:rPr>
        <w:t>The</w:t>
      </w:r>
      <w:r>
        <w:rPr>
          <w:color w:val="1A1F2B"/>
          <w:spacing w:val="40"/>
        </w:rPr>
        <w:t xml:space="preserve"> </w:t>
      </w:r>
      <w:r>
        <w:rPr>
          <w:color w:val="1A1F2B"/>
        </w:rPr>
        <w:t>system</w:t>
      </w:r>
      <w:r>
        <w:rPr>
          <w:color w:val="1A1F2B"/>
          <w:spacing w:val="40"/>
        </w:rPr>
        <w:t xml:space="preserve"> </w:t>
      </w:r>
      <w:r>
        <w:rPr>
          <w:color w:val="1A1F2B"/>
        </w:rPr>
        <w:t>application</w:t>
      </w:r>
      <w:r>
        <w:rPr>
          <w:color w:val="1A1F2B"/>
          <w:spacing w:val="40"/>
        </w:rPr>
        <w:t xml:space="preserve"> </w:t>
      </w:r>
      <w:r>
        <w:rPr>
          <w:color w:val="1A1F2B"/>
        </w:rPr>
        <w:t>interface</w:t>
      </w:r>
      <w:r>
        <w:rPr>
          <w:color w:val="1A1F2B"/>
          <w:spacing w:val="40"/>
        </w:rPr>
        <w:t xml:space="preserve"> </w:t>
      </w:r>
      <w:r>
        <w:rPr>
          <w:color w:val="1A1F2B"/>
        </w:rPr>
        <w:t>handles</w:t>
      </w:r>
      <w:r>
        <w:rPr>
          <w:color w:val="1A1F2B"/>
          <w:spacing w:val="40"/>
        </w:rPr>
        <w:t xml:space="preserve"> </w:t>
      </w:r>
      <w:r>
        <w:rPr>
          <w:color w:val="1A1F2B"/>
        </w:rPr>
        <w:t>data</w:t>
      </w:r>
      <w:r>
        <w:rPr>
          <w:color w:val="1A1F2B"/>
          <w:spacing w:val="40"/>
        </w:rPr>
        <w:t xml:space="preserve"> </w:t>
      </w:r>
      <w:r>
        <w:rPr>
          <w:color w:val="1A1F2B"/>
        </w:rPr>
        <w:t>traffic</w:t>
      </w:r>
      <w:r>
        <w:rPr>
          <w:color w:val="1A1F2B"/>
          <w:spacing w:val="40"/>
        </w:rPr>
        <w:t xml:space="preserve"> </w:t>
      </w:r>
      <w:r>
        <w:rPr>
          <w:color w:val="1A1F2B"/>
        </w:rPr>
        <w:t>through</w:t>
      </w:r>
      <w:r>
        <w:rPr>
          <w:color w:val="1A1F2B"/>
          <w:spacing w:val="40"/>
        </w:rPr>
        <w:t xml:space="preserve"> </w:t>
      </w:r>
      <w:r>
        <w:rPr>
          <w:color w:val="1A1F2B"/>
        </w:rPr>
        <w:t>precise</w:t>
      </w:r>
      <w:r>
        <w:rPr>
          <w:color w:val="1A1F2B"/>
          <w:spacing w:val="40"/>
        </w:rPr>
        <w:t xml:space="preserve"> </w:t>
      </w:r>
      <w:r>
        <w:rPr>
          <w:color w:val="1A1F2B"/>
        </w:rPr>
        <w:t>routing</w:t>
      </w:r>
      <w:r>
        <w:rPr>
          <w:color w:val="1A1F2B"/>
          <w:spacing w:val="40"/>
        </w:rPr>
        <w:t xml:space="preserve"> </w:t>
      </w:r>
      <w:r>
        <w:rPr>
          <w:color w:val="1A1F2B"/>
        </w:rPr>
        <w:t>paths,</w:t>
      </w:r>
      <w:r>
        <w:rPr>
          <w:color w:val="1A1F2B"/>
          <w:spacing w:val="40"/>
        </w:rPr>
        <w:t xml:space="preserve"> </w:t>
      </w:r>
      <w:r>
        <w:rPr>
          <w:color w:val="1A1F2B"/>
        </w:rPr>
        <w:t>checking session parameters before executing core database operations:</w:t>
      </w:r>
    </w:p>
    <w:p w14:paraId="64A2EAE7" w14:textId="77777777" w:rsidR="007F2C0B" w:rsidRDefault="007F2C0B">
      <w:pPr>
        <w:pStyle w:val="BodyText"/>
        <w:spacing w:before="144"/>
        <w:rPr>
          <w:sz w:val="20"/>
        </w:r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157"/>
        <w:gridCol w:w="2627"/>
        <w:gridCol w:w="1876"/>
        <w:gridCol w:w="3721"/>
      </w:tblGrid>
      <w:tr w:rsidR="007F2C0B" w14:paraId="72030F0E" w14:textId="77777777">
        <w:trPr>
          <w:trHeight w:val="1152"/>
        </w:trPr>
        <w:tc>
          <w:tcPr>
            <w:tcW w:w="1157" w:type="dxa"/>
            <w:shd w:val="clear" w:color="auto" w:fill="1A365D"/>
          </w:tcPr>
          <w:p w14:paraId="591A9255" w14:textId="77777777" w:rsidR="007F2C0B" w:rsidRDefault="007F2C0B">
            <w:pPr>
              <w:pStyle w:val="TableParagraph"/>
              <w:spacing w:before="192"/>
              <w:rPr>
                <w:rFonts w:ascii="Times New Roman"/>
              </w:rPr>
            </w:pPr>
          </w:p>
          <w:p w14:paraId="6B6CAEBA" w14:textId="77777777" w:rsidR="007F2C0B" w:rsidRDefault="00D839F3">
            <w:pPr>
              <w:pStyle w:val="TableParagraph"/>
              <w:spacing w:before="1"/>
              <w:ind w:left="187"/>
              <w:rPr>
                <w:rFonts w:ascii="Arial"/>
                <w:b/>
              </w:rPr>
            </w:pPr>
            <w:r>
              <w:rPr>
                <w:rFonts w:ascii="Arial"/>
                <w:b/>
                <w:color w:val="FFFFFF"/>
                <w:spacing w:val="-2"/>
              </w:rPr>
              <w:t>Method</w:t>
            </w:r>
          </w:p>
        </w:tc>
        <w:tc>
          <w:tcPr>
            <w:tcW w:w="2627" w:type="dxa"/>
            <w:shd w:val="clear" w:color="auto" w:fill="1A365D"/>
          </w:tcPr>
          <w:p w14:paraId="43780C55" w14:textId="77777777" w:rsidR="007F2C0B" w:rsidRDefault="007F2C0B">
            <w:pPr>
              <w:pStyle w:val="TableParagraph"/>
              <w:spacing w:before="192"/>
              <w:rPr>
                <w:rFonts w:ascii="Times New Roman"/>
              </w:rPr>
            </w:pPr>
          </w:p>
          <w:p w14:paraId="6F7DEEF8" w14:textId="77777777" w:rsidR="007F2C0B" w:rsidRDefault="00D839F3">
            <w:pPr>
              <w:pStyle w:val="TableParagraph"/>
              <w:spacing w:before="1"/>
              <w:ind w:left="187"/>
              <w:rPr>
                <w:rFonts w:ascii="Arial"/>
                <w:b/>
              </w:rPr>
            </w:pPr>
            <w:r>
              <w:rPr>
                <w:rFonts w:ascii="Arial"/>
                <w:b/>
                <w:color w:val="FFFFFF"/>
              </w:rPr>
              <w:t>URI</w:t>
            </w:r>
            <w:r>
              <w:rPr>
                <w:rFonts w:ascii="Arial"/>
                <w:b/>
                <w:color w:val="FFFFFF"/>
                <w:spacing w:val="-4"/>
              </w:rPr>
              <w:t xml:space="preserve"> </w:t>
            </w:r>
            <w:r>
              <w:rPr>
                <w:rFonts w:ascii="Arial"/>
                <w:b/>
                <w:color w:val="FFFFFF"/>
              </w:rPr>
              <w:t>Path</w:t>
            </w:r>
            <w:r>
              <w:rPr>
                <w:rFonts w:ascii="Arial"/>
                <w:b/>
                <w:color w:val="FFFFFF"/>
                <w:spacing w:val="-1"/>
              </w:rPr>
              <w:t xml:space="preserve"> </w:t>
            </w:r>
            <w:r>
              <w:rPr>
                <w:rFonts w:ascii="Arial"/>
                <w:b/>
                <w:color w:val="FFFFFF"/>
                <w:spacing w:val="-2"/>
              </w:rPr>
              <w:t>Endpoint</w:t>
            </w:r>
          </w:p>
        </w:tc>
        <w:tc>
          <w:tcPr>
            <w:tcW w:w="1876" w:type="dxa"/>
            <w:shd w:val="clear" w:color="auto" w:fill="1A365D"/>
          </w:tcPr>
          <w:p w14:paraId="4D4594FB" w14:textId="77777777" w:rsidR="007F2C0B" w:rsidRDefault="00D839F3">
            <w:pPr>
              <w:pStyle w:val="TableParagraph"/>
              <w:spacing w:before="248" w:line="376" w:lineRule="auto"/>
              <w:ind w:left="187" w:right="479"/>
              <w:rPr>
                <w:rFonts w:ascii="Arial"/>
                <w:b/>
              </w:rPr>
            </w:pPr>
            <w:r>
              <w:rPr>
                <w:rFonts w:ascii="Arial"/>
                <w:b/>
                <w:color w:val="FFFFFF"/>
                <w:spacing w:val="-2"/>
              </w:rPr>
              <w:t>Security Verification</w:t>
            </w:r>
          </w:p>
        </w:tc>
        <w:tc>
          <w:tcPr>
            <w:tcW w:w="3721" w:type="dxa"/>
            <w:shd w:val="clear" w:color="auto" w:fill="1A365D"/>
          </w:tcPr>
          <w:p w14:paraId="017148D0" w14:textId="77777777" w:rsidR="007F2C0B" w:rsidRDefault="00D839F3">
            <w:pPr>
              <w:pStyle w:val="TableParagraph"/>
              <w:spacing w:before="248" w:line="376" w:lineRule="auto"/>
              <w:ind w:left="188" w:right="83"/>
              <w:rPr>
                <w:rFonts w:ascii="Arial"/>
                <w:b/>
              </w:rPr>
            </w:pPr>
            <w:r>
              <w:rPr>
                <w:rFonts w:ascii="Arial"/>
                <w:b/>
                <w:color w:val="FFFFFF"/>
              </w:rPr>
              <w:t>Operational</w:t>
            </w:r>
            <w:r>
              <w:rPr>
                <w:rFonts w:ascii="Arial"/>
                <w:b/>
                <w:color w:val="FFFFFF"/>
                <w:spacing w:val="-13"/>
              </w:rPr>
              <w:t xml:space="preserve"> </w:t>
            </w:r>
            <w:r>
              <w:rPr>
                <w:rFonts w:ascii="Arial"/>
                <w:b/>
                <w:color w:val="FFFFFF"/>
              </w:rPr>
              <w:t>Scope</w:t>
            </w:r>
            <w:r>
              <w:rPr>
                <w:rFonts w:ascii="Arial"/>
                <w:b/>
                <w:color w:val="FFFFFF"/>
                <w:spacing w:val="-13"/>
              </w:rPr>
              <w:t xml:space="preserve"> </w:t>
            </w:r>
            <w:r>
              <w:rPr>
                <w:rFonts w:ascii="Arial"/>
                <w:b/>
                <w:color w:val="FFFFFF"/>
              </w:rPr>
              <w:t>and</w:t>
            </w:r>
            <w:r>
              <w:rPr>
                <w:rFonts w:ascii="Arial"/>
                <w:b/>
                <w:color w:val="FFFFFF"/>
                <w:spacing w:val="-13"/>
              </w:rPr>
              <w:t xml:space="preserve"> </w:t>
            </w:r>
            <w:r>
              <w:rPr>
                <w:rFonts w:ascii="Arial"/>
                <w:b/>
                <w:color w:val="FFFFFF"/>
              </w:rPr>
              <w:t xml:space="preserve">System </w:t>
            </w:r>
            <w:r>
              <w:rPr>
                <w:rFonts w:ascii="Arial"/>
                <w:b/>
                <w:color w:val="FFFFFF"/>
                <w:spacing w:val="-2"/>
              </w:rPr>
              <w:t>Objective</w:t>
            </w:r>
          </w:p>
        </w:tc>
      </w:tr>
      <w:tr w:rsidR="007F2C0B" w14:paraId="5F259ED0" w14:textId="77777777">
        <w:trPr>
          <w:trHeight w:val="1547"/>
        </w:trPr>
        <w:tc>
          <w:tcPr>
            <w:tcW w:w="1157" w:type="dxa"/>
          </w:tcPr>
          <w:p w14:paraId="7A656E77" w14:textId="77777777" w:rsidR="007F2C0B" w:rsidRDefault="007F2C0B">
            <w:pPr>
              <w:pStyle w:val="TableParagraph"/>
              <w:rPr>
                <w:rFonts w:ascii="Times New Roman"/>
              </w:rPr>
            </w:pPr>
          </w:p>
          <w:p w14:paraId="204BC3A4" w14:textId="77777777" w:rsidR="007F2C0B" w:rsidRDefault="007F2C0B">
            <w:pPr>
              <w:pStyle w:val="TableParagraph"/>
              <w:spacing w:before="137"/>
              <w:rPr>
                <w:rFonts w:ascii="Times New Roman"/>
              </w:rPr>
            </w:pPr>
          </w:p>
          <w:p w14:paraId="159D4086" w14:textId="77777777" w:rsidR="007F2C0B" w:rsidRDefault="00D839F3">
            <w:pPr>
              <w:pStyle w:val="TableParagraph"/>
              <w:spacing w:before="1"/>
              <w:ind w:left="187"/>
              <w:rPr>
                <w:rFonts w:ascii="Arial"/>
                <w:b/>
              </w:rPr>
            </w:pPr>
            <w:r>
              <w:rPr>
                <w:rFonts w:ascii="Arial"/>
                <w:b/>
                <w:color w:val="1A1F2B"/>
                <w:spacing w:val="-4"/>
              </w:rPr>
              <w:t>POST</w:t>
            </w:r>
          </w:p>
        </w:tc>
        <w:tc>
          <w:tcPr>
            <w:tcW w:w="2627" w:type="dxa"/>
          </w:tcPr>
          <w:p w14:paraId="4CC11544" w14:textId="77777777" w:rsidR="007F2C0B" w:rsidRDefault="007F2C0B">
            <w:pPr>
              <w:pStyle w:val="TableParagraph"/>
              <w:spacing w:before="192"/>
              <w:rPr>
                <w:rFonts w:ascii="Times New Roman"/>
              </w:rPr>
            </w:pPr>
          </w:p>
          <w:p w14:paraId="2659C193" w14:textId="77777777" w:rsidR="007F2C0B" w:rsidRDefault="00D839F3">
            <w:pPr>
              <w:pStyle w:val="TableParagraph"/>
              <w:spacing w:before="1" w:line="376" w:lineRule="auto"/>
              <w:ind w:left="187" w:right="319"/>
            </w:pPr>
            <w:r>
              <w:rPr>
                <w:color w:val="1A1F2B"/>
              </w:rPr>
              <w:t>`/api/v1/auth/validate-</w:t>
            </w:r>
            <w:r>
              <w:rPr>
                <w:color w:val="1A1F2B"/>
                <w:spacing w:val="-2"/>
              </w:rPr>
              <w:t>login`</w:t>
            </w:r>
          </w:p>
        </w:tc>
        <w:tc>
          <w:tcPr>
            <w:tcW w:w="1876" w:type="dxa"/>
          </w:tcPr>
          <w:p w14:paraId="5C63DF25" w14:textId="77777777" w:rsidR="007F2C0B" w:rsidRDefault="007F2C0B">
            <w:pPr>
              <w:pStyle w:val="TableParagraph"/>
              <w:spacing w:before="192"/>
              <w:rPr>
                <w:rFonts w:ascii="Times New Roman"/>
              </w:rPr>
            </w:pPr>
          </w:p>
          <w:p w14:paraId="7E7477DD" w14:textId="77777777" w:rsidR="007F2C0B" w:rsidRDefault="00D839F3">
            <w:pPr>
              <w:pStyle w:val="TableParagraph"/>
              <w:spacing w:before="1" w:line="376" w:lineRule="auto"/>
              <w:ind w:left="187" w:right="236"/>
            </w:pPr>
            <w:r>
              <w:rPr>
                <w:color w:val="1A1F2B"/>
                <w:spacing w:val="-2"/>
              </w:rPr>
              <w:t>Public</w:t>
            </w:r>
            <w:r>
              <w:rPr>
                <w:color w:val="1A1F2B"/>
                <w:spacing w:val="-14"/>
              </w:rPr>
              <w:t xml:space="preserve"> </w:t>
            </w:r>
            <w:r>
              <w:rPr>
                <w:color w:val="1A1F2B"/>
                <w:spacing w:val="-2"/>
              </w:rPr>
              <w:t>Access Allowed</w:t>
            </w:r>
          </w:p>
        </w:tc>
        <w:tc>
          <w:tcPr>
            <w:tcW w:w="3721" w:type="dxa"/>
          </w:tcPr>
          <w:p w14:paraId="552748ED" w14:textId="77777777" w:rsidR="007F2C0B" w:rsidRDefault="00D839F3">
            <w:pPr>
              <w:pStyle w:val="TableParagraph"/>
              <w:spacing w:before="248" w:line="376" w:lineRule="auto"/>
              <w:ind w:left="188" w:right="618"/>
            </w:pPr>
            <w:r>
              <w:rPr>
                <w:color w:val="1A1F2B"/>
              </w:rPr>
              <w:t>Validates</w:t>
            </w:r>
            <w:r>
              <w:rPr>
                <w:color w:val="1A1F2B"/>
                <w:spacing w:val="-16"/>
              </w:rPr>
              <w:t xml:space="preserve"> </w:t>
            </w:r>
            <w:r>
              <w:rPr>
                <w:color w:val="1A1F2B"/>
              </w:rPr>
              <w:t>username</w:t>
            </w:r>
            <w:r>
              <w:rPr>
                <w:color w:val="1A1F2B"/>
                <w:spacing w:val="-15"/>
              </w:rPr>
              <w:t xml:space="preserve"> </w:t>
            </w:r>
            <w:r>
              <w:rPr>
                <w:color w:val="1A1F2B"/>
              </w:rPr>
              <w:t xml:space="preserve">signature against encrypted storage </w:t>
            </w:r>
            <w:r>
              <w:rPr>
                <w:color w:val="1A1F2B"/>
                <w:spacing w:val="-2"/>
              </w:rPr>
              <w:t>configurations.</w:t>
            </w:r>
          </w:p>
        </w:tc>
      </w:tr>
      <w:tr w:rsidR="007F2C0B" w14:paraId="17F54012" w14:textId="77777777">
        <w:trPr>
          <w:trHeight w:val="1547"/>
        </w:trPr>
        <w:tc>
          <w:tcPr>
            <w:tcW w:w="1157" w:type="dxa"/>
            <w:shd w:val="clear" w:color="auto" w:fill="F7F9FB"/>
          </w:tcPr>
          <w:p w14:paraId="414A6EEC" w14:textId="77777777" w:rsidR="007F2C0B" w:rsidRDefault="007F2C0B">
            <w:pPr>
              <w:pStyle w:val="TableParagraph"/>
              <w:rPr>
                <w:rFonts w:ascii="Times New Roman"/>
              </w:rPr>
            </w:pPr>
          </w:p>
          <w:p w14:paraId="5F8E3A03" w14:textId="77777777" w:rsidR="007F2C0B" w:rsidRDefault="007F2C0B">
            <w:pPr>
              <w:pStyle w:val="TableParagraph"/>
              <w:spacing w:before="137"/>
              <w:rPr>
                <w:rFonts w:ascii="Times New Roman"/>
              </w:rPr>
            </w:pPr>
          </w:p>
          <w:p w14:paraId="6E545C9B" w14:textId="77777777" w:rsidR="007F2C0B" w:rsidRDefault="00D839F3">
            <w:pPr>
              <w:pStyle w:val="TableParagraph"/>
              <w:spacing w:before="1"/>
              <w:ind w:left="187"/>
              <w:rPr>
                <w:rFonts w:ascii="Arial"/>
                <w:b/>
              </w:rPr>
            </w:pPr>
            <w:r>
              <w:rPr>
                <w:rFonts w:ascii="Arial"/>
                <w:b/>
                <w:color w:val="1A1F2B"/>
                <w:spacing w:val="-5"/>
              </w:rPr>
              <w:t>GET</w:t>
            </w:r>
          </w:p>
        </w:tc>
        <w:tc>
          <w:tcPr>
            <w:tcW w:w="2627" w:type="dxa"/>
            <w:shd w:val="clear" w:color="auto" w:fill="F7F9FB"/>
          </w:tcPr>
          <w:p w14:paraId="35718625" w14:textId="77777777" w:rsidR="007F2C0B" w:rsidRDefault="007F2C0B">
            <w:pPr>
              <w:pStyle w:val="TableParagraph"/>
              <w:spacing w:before="192"/>
              <w:rPr>
                <w:rFonts w:ascii="Times New Roman"/>
              </w:rPr>
            </w:pPr>
          </w:p>
          <w:p w14:paraId="5F33F934" w14:textId="77777777" w:rsidR="007F2C0B" w:rsidRDefault="00D839F3">
            <w:pPr>
              <w:pStyle w:val="TableParagraph"/>
              <w:spacing w:before="1" w:line="376" w:lineRule="auto"/>
              <w:ind w:left="187" w:right="674"/>
            </w:pPr>
            <w:r>
              <w:rPr>
                <w:color w:val="1A1F2B"/>
                <w:spacing w:val="-2"/>
              </w:rPr>
              <w:t>`/api/v1/telemetry/ active-status`</w:t>
            </w:r>
          </w:p>
        </w:tc>
        <w:tc>
          <w:tcPr>
            <w:tcW w:w="1876" w:type="dxa"/>
            <w:shd w:val="clear" w:color="auto" w:fill="F7F9FB"/>
          </w:tcPr>
          <w:p w14:paraId="67EC2FD5" w14:textId="77777777" w:rsidR="007F2C0B" w:rsidRDefault="007F2C0B">
            <w:pPr>
              <w:pStyle w:val="TableParagraph"/>
              <w:spacing w:before="192"/>
              <w:rPr>
                <w:rFonts w:ascii="Times New Roman"/>
              </w:rPr>
            </w:pPr>
          </w:p>
          <w:p w14:paraId="6AF3E674" w14:textId="77777777" w:rsidR="007F2C0B" w:rsidRDefault="00D839F3">
            <w:pPr>
              <w:pStyle w:val="TableParagraph"/>
              <w:spacing w:before="1" w:line="376" w:lineRule="auto"/>
              <w:ind w:left="187" w:right="357"/>
            </w:pPr>
            <w:r>
              <w:rPr>
                <w:color w:val="1A1F2B"/>
                <w:spacing w:val="-2"/>
              </w:rPr>
              <w:t>Bearer</w:t>
            </w:r>
            <w:r>
              <w:rPr>
                <w:color w:val="1A1F2B"/>
                <w:spacing w:val="-14"/>
              </w:rPr>
              <w:t xml:space="preserve"> </w:t>
            </w:r>
            <w:r>
              <w:rPr>
                <w:color w:val="1A1F2B"/>
                <w:spacing w:val="-2"/>
              </w:rPr>
              <w:t>Token Required</w:t>
            </w:r>
          </w:p>
        </w:tc>
        <w:tc>
          <w:tcPr>
            <w:tcW w:w="3721" w:type="dxa"/>
            <w:shd w:val="clear" w:color="auto" w:fill="F7F9FB"/>
          </w:tcPr>
          <w:p w14:paraId="29DCD572" w14:textId="77777777" w:rsidR="007F2C0B" w:rsidRDefault="00D839F3">
            <w:pPr>
              <w:pStyle w:val="TableParagraph"/>
              <w:spacing w:before="248" w:line="376" w:lineRule="auto"/>
              <w:ind w:left="188" w:right="83"/>
            </w:pPr>
            <w:r>
              <w:rPr>
                <w:color w:val="1A1F2B"/>
              </w:rPr>
              <w:t>Fetches current environment records</w:t>
            </w:r>
            <w:r>
              <w:rPr>
                <w:color w:val="1A1F2B"/>
                <w:spacing w:val="-10"/>
              </w:rPr>
              <w:t xml:space="preserve"> </w:t>
            </w:r>
            <w:r>
              <w:rPr>
                <w:color w:val="1A1F2B"/>
              </w:rPr>
              <w:t>across</w:t>
            </w:r>
            <w:r>
              <w:rPr>
                <w:color w:val="1A1F2B"/>
                <w:spacing w:val="-10"/>
              </w:rPr>
              <w:t xml:space="preserve"> </w:t>
            </w:r>
            <w:r>
              <w:rPr>
                <w:color w:val="1A1F2B"/>
              </w:rPr>
              <w:t>all</w:t>
            </w:r>
            <w:r>
              <w:rPr>
                <w:color w:val="1A1F2B"/>
                <w:spacing w:val="-10"/>
              </w:rPr>
              <w:t xml:space="preserve"> </w:t>
            </w:r>
            <w:r>
              <w:rPr>
                <w:color w:val="1A1F2B"/>
              </w:rPr>
              <w:t>active</w:t>
            </w:r>
            <w:r>
              <w:rPr>
                <w:color w:val="1A1F2B"/>
                <w:spacing w:val="-10"/>
              </w:rPr>
              <w:t xml:space="preserve"> </w:t>
            </w:r>
            <w:r>
              <w:rPr>
                <w:color w:val="1A1F2B"/>
              </w:rPr>
              <w:t xml:space="preserve">storage </w:t>
            </w:r>
            <w:r>
              <w:rPr>
                <w:color w:val="1A1F2B"/>
                <w:spacing w:val="-2"/>
              </w:rPr>
              <w:t>zones.</w:t>
            </w:r>
          </w:p>
        </w:tc>
      </w:tr>
      <w:tr w:rsidR="007F2C0B" w14:paraId="63A395B9" w14:textId="77777777">
        <w:trPr>
          <w:trHeight w:val="1547"/>
        </w:trPr>
        <w:tc>
          <w:tcPr>
            <w:tcW w:w="1157" w:type="dxa"/>
          </w:tcPr>
          <w:p w14:paraId="36A7BB38" w14:textId="77777777" w:rsidR="007F2C0B" w:rsidRDefault="007F2C0B">
            <w:pPr>
              <w:pStyle w:val="TableParagraph"/>
              <w:rPr>
                <w:rFonts w:ascii="Times New Roman"/>
              </w:rPr>
            </w:pPr>
          </w:p>
          <w:p w14:paraId="5BC63486" w14:textId="77777777" w:rsidR="007F2C0B" w:rsidRDefault="007F2C0B">
            <w:pPr>
              <w:pStyle w:val="TableParagraph"/>
              <w:spacing w:before="137"/>
              <w:rPr>
                <w:rFonts w:ascii="Times New Roman"/>
              </w:rPr>
            </w:pPr>
          </w:p>
          <w:p w14:paraId="5DD9E912" w14:textId="77777777" w:rsidR="007F2C0B" w:rsidRDefault="00D839F3">
            <w:pPr>
              <w:pStyle w:val="TableParagraph"/>
              <w:spacing w:before="1"/>
              <w:ind w:left="187"/>
              <w:rPr>
                <w:rFonts w:ascii="Arial"/>
                <w:b/>
              </w:rPr>
            </w:pPr>
            <w:r>
              <w:rPr>
                <w:rFonts w:ascii="Arial"/>
                <w:b/>
                <w:color w:val="1A1F2B"/>
                <w:spacing w:val="-4"/>
              </w:rPr>
              <w:t>POST</w:t>
            </w:r>
          </w:p>
        </w:tc>
        <w:tc>
          <w:tcPr>
            <w:tcW w:w="2627" w:type="dxa"/>
          </w:tcPr>
          <w:p w14:paraId="0BCF4311" w14:textId="77777777" w:rsidR="007F2C0B" w:rsidRDefault="007F2C0B">
            <w:pPr>
              <w:pStyle w:val="TableParagraph"/>
              <w:spacing w:before="192"/>
              <w:rPr>
                <w:rFonts w:ascii="Times New Roman"/>
              </w:rPr>
            </w:pPr>
          </w:p>
          <w:p w14:paraId="294C8964" w14:textId="77777777" w:rsidR="007F2C0B" w:rsidRDefault="00D839F3">
            <w:pPr>
              <w:pStyle w:val="TableParagraph"/>
              <w:spacing w:before="1" w:line="376" w:lineRule="auto"/>
              <w:ind w:left="187" w:right="674"/>
            </w:pPr>
            <w:r>
              <w:rPr>
                <w:color w:val="1A1F2B"/>
                <w:spacing w:val="-2"/>
              </w:rPr>
              <w:t>`/api/v1/telemetry/ process-packet`</w:t>
            </w:r>
          </w:p>
        </w:tc>
        <w:tc>
          <w:tcPr>
            <w:tcW w:w="1876" w:type="dxa"/>
          </w:tcPr>
          <w:p w14:paraId="783F8D3A" w14:textId="77777777" w:rsidR="007F2C0B" w:rsidRDefault="007F2C0B">
            <w:pPr>
              <w:pStyle w:val="TableParagraph"/>
              <w:spacing w:before="192"/>
              <w:rPr>
                <w:rFonts w:ascii="Times New Roman"/>
              </w:rPr>
            </w:pPr>
          </w:p>
          <w:p w14:paraId="3919EA59" w14:textId="77777777" w:rsidR="007F2C0B" w:rsidRDefault="00D839F3">
            <w:pPr>
              <w:pStyle w:val="TableParagraph"/>
              <w:spacing w:before="1" w:line="376" w:lineRule="auto"/>
              <w:ind w:left="187" w:right="479"/>
            </w:pPr>
            <w:r>
              <w:rPr>
                <w:color w:val="1A1F2B"/>
              </w:rPr>
              <w:t xml:space="preserve">IAM Role </w:t>
            </w:r>
            <w:r>
              <w:rPr>
                <w:color w:val="1A1F2B"/>
                <w:spacing w:val="-4"/>
              </w:rPr>
              <w:t>Validation</w:t>
            </w:r>
          </w:p>
        </w:tc>
        <w:tc>
          <w:tcPr>
            <w:tcW w:w="3721" w:type="dxa"/>
          </w:tcPr>
          <w:p w14:paraId="324030F9" w14:textId="77777777" w:rsidR="007F2C0B" w:rsidRDefault="00D839F3">
            <w:pPr>
              <w:pStyle w:val="TableParagraph"/>
              <w:spacing w:before="248" w:line="376" w:lineRule="auto"/>
              <w:ind w:left="188" w:right="83"/>
            </w:pPr>
            <w:r>
              <w:rPr>
                <w:color w:val="1A1F2B"/>
              </w:rPr>
              <w:t>Processes</w:t>
            </w:r>
            <w:r>
              <w:rPr>
                <w:color w:val="1A1F2B"/>
                <w:spacing w:val="-16"/>
              </w:rPr>
              <w:t xml:space="preserve"> </w:t>
            </w:r>
            <w:r>
              <w:rPr>
                <w:color w:val="1A1F2B"/>
              </w:rPr>
              <w:t>background</w:t>
            </w:r>
            <w:r>
              <w:rPr>
                <w:color w:val="1A1F2B"/>
                <w:spacing w:val="-15"/>
              </w:rPr>
              <w:t xml:space="preserve"> </w:t>
            </w:r>
            <w:r>
              <w:rPr>
                <w:color w:val="1A1F2B"/>
              </w:rPr>
              <w:t>data packets through the rules evaluation engine.</w:t>
            </w:r>
          </w:p>
        </w:tc>
      </w:tr>
      <w:tr w:rsidR="007F2C0B" w14:paraId="39B5103F" w14:textId="77777777">
        <w:trPr>
          <w:trHeight w:val="1152"/>
        </w:trPr>
        <w:tc>
          <w:tcPr>
            <w:tcW w:w="1157" w:type="dxa"/>
            <w:shd w:val="clear" w:color="auto" w:fill="F7F9FB"/>
          </w:tcPr>
          <w:p w14:paraId="15B3CF2C" w14:textId="77777777" w:rsidR="007F2C0B" w:rsidRDefault="007F2C0B">
            <w:pPr>
              <w:pStyle w:val="TableParagraph"/>
              <w:spacing w:before="192"/>
              <w:rPr>
                <w:rFonts w:ascii="Times New Roman"/>
              </w:rPr>
            </w:pPr>
          </w:p>
          <w:p w14:paraId="2E1F9337" w14:textId="77777777" w:rsidR="007F2C0B" w:rsidRDefault="00D839F3">
            <w:pPr>
              <w:pStyle w:val="TableParagraph"/>
              <w:spacing w:before="1"/>
              <w:ind w:left="187"/>
              <w:rPr>
                <w:rFonts w:ascii="Arial"/>
                <w:b/>
              </w:rPr>
            </w:pPr>
            <w:r>
              <w:rPr>
                <w:rFonts w:ascii="Arial"/>
                <w:b/>
                <w:color w:val="1A1F2B"/>
                <w:spacing w:val="-5"/>
              </w:rPr>
              <w:t>GET</w:t>
            </w:r>
          </w:p>
        </w:tc>
        <w:tc>
          <w:tcPr>
            <w:tcW w:w="2627" w:type="dxa"/>
            <w:shd w:val="clear" w:color="auto" w:fill="F7F9FB"/>
          </w:tcPr>
          <w:p w14:paraId="0C5F82B8" w14:textId="77777777" w:rsidR="007F2C0B" w:rsidRDefault="00D839F3">
            <w:pPr>
              <w:pStyle w:val="TableParagraph"/>
              <w:spacing w:before="248" w:line="376" w:lineRule="auto"/>
              <w:ind w:left="187" w:right="380"/>
            </w:pPr>
            <w:r>
              <w:rPr>
                <w:color w:val="1A1F2B"/>
              </w:rPr>
              <w:t>`/api/v1/history/audit-</w:t>
            </w:r>
            <w:r>
              <w:rPr>
                <w:color w:val="1A1F2B"/>
                <w:spacing w:val="-2"/>
              </w:rPr>
              <w:t>logs`</w:t>
            </w:r>
          </w:p>
        </w:tc>
        <w:tc>
          <w:tcPr>
            <w:tcW w:w="1876" w:type="dxa"/>
            <w:shd w:val="clear" w:color="auto" w:fill="F7F9FB"/>
          </w:tcPr>
          <w:p w14:paraId="4726893C" w14:textId="77777777" w:rsidR="007F2C0B" w:rsidRDefault="00D839F3">
            <w:pPr>
              <w:pStyle w:val="TableParagraph"/>
              <w:spacing w:before="248" w:line="376" w:lineRule="auto"/>
              <w:ind w:left="187" w:right="357"/>
            </w:pPr>
            <w:r>
              <w:rPr>
                <w:color w:val="1A1F2B"/>
                <w:spacing w:val="-2"/>
              </w:rPr>
              <w:t>Bearer</w:t>
            </w:r>
            <w:r>
              <w:rPr>
                <w:color w:val="1A1F2B"/>
                <w:spacing w:val="-14"/>
              </w:rPr>
              <w:t xml:space="preserve"> </w:t>
            </w:r>
            <w:r>
              <w:rPr>
                <w:color w:val="1A1F2B"/>
                <w:spacing w:val="-2"/>
              </w:rPr>
              <w:t>Token Required</w:t>
            </w:r>
          </w:p>
        </w:tc>
        <w:tc>
          <w:tcPr>
            <w:tcW w:w="3721" w:type="dxa"/>
            <w:shd w:val="clear" w:color="auto" w:fill="F7F9FB"/>
          </w:tcPr>
          <w:p w14:paraId="2C6BAC13" w14:textId="77777777" w:rsidR="007F2C0B" w:rsidRDefault="00D839F3">
            <w:pPr>
              <w:pStyle w:val="TableParagraph"/>
              <w:spacing w:before="248" w:line="376" w:lineRule="auto"/>
              <w:ind w:left="188" w:right="83"/>
            </w:pPr>
            <w:r>
              <w:rPr>
                <w:color w:val="1A1F2B"/>
              </w:rPr>
              <w:t>Retrieves</w:t>
            </w:r>
            <w:r>
              <w:rPr>
                <w:color w:val="1A1F2B"/>
                <w:spacing w:val="-13"/>
              </w:rPr>
              <w:t xml:space="preserve"> </w:t>
            </w:r>
            <w:r>
              <w:rPr>
                <w:color w:val="1A1F2B"/>
              </w:rPr>
              <w:t>system</w:t>
            </w:r>
            <w:r>
              <w:rPr>
                <w:color w:val="1A1F2B"/>
                <w:spacing w:val="-13"/>
              </w:rPr>
              <w:t xml:space="preserve"> </w:t>
            </w:r>
            <w:r>
              <w:rPr>
                <w:color w:val="1A1F2B"/>
              </w:rPr>
              <w:t>event</w:t>
            </w:r>
            <w:r>
              <w:rPr>
                <w:color w:val="1A1F2B"/>
                <w:spacing w:val="-13"/>
              </w:rPr>
              <w:t xml:space="preserve"> </w:t>
            </w:r>
            <w:r>
              <w:rPr>
                <w:color w:val="1A1F2B"/>
              </w:rPr>
              <w:t>historical logs and anomaly event trails.</w:t>
            </w:r>
          </w:p>
        </w:tc>
      </w:tr>
    </w:tbl>
    <w:p w14:paraId="723D1554" w14:textId="77777777" w:rsidR="007F2C0B" w:rsidRDefault="007F2C0B">
      <w:pPr>
        <w:pStyle w:val="TableParagraph"/>
        <w:spacing w:line="376" w:lineRule="auto"/>
        <w:sectPr w:rsidR="007F2C0B">
          <w:type w:val="continuous"/>
          <w:pgSz w:w="11910" w:h="16840"/>
          <w:pgMar w:top="1920" w:right="0" w:bottom="800" w:left="1133" w:header="0" w:footer="615" w:gutter="0"/>
          <w:cols w:space="720"/>
        </w:sect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157"/>
        <w:gridCol w:w="2627"/>
        <w:gridCol w:w="1876"/>
        <w:gridCol w:w="3721"/>
      </w:tblGrid>
      <w:tr w:rsidR="007F2C0B" w14:paraId="2F96A804" w14:textId="77777777">
        <w:trPr>
          <w:trHeight w:val="1152"/>
        </w:trPr>
        <w:tc>
          <w:tcPr>
            <w:tcW w:w="1157" w:type="dxa"/>
            <w:shd w:val="clear" w:color="auto" w:fill="1A365D"/>
          </w:tcPr>
          <w:p w14:paraId="2C682C8E" w14:textId="77777777" w:rsidR="007F2C0B" w:rsidRDefault="007F2C0B">
            <w:pPr>
              <w:pStyle w:val="TableParagraph"/>
              <w:spacing w:before="192"/>
              <w:rPr>
                <w:rFonts w:ascii="Times New Roman"/>
              </w:rPr>
            </w:pPr>
          </w:p>
          <w:p w14:paraId="338212F0" w14:textId="77777777" w:rsidR="007F2C0B" w:rsidRDefault="00D839F3">
            <w:pPr>
              <w:pStyle w:val="TableParagraph"/>
              <w:spacing w:before="1"/>
              <w:ind w:left="187"/>
              <w:rPr>
                <w:rFonts w:ascii="Arial"/>
                <w:b/>
              </w:rPr>
            </w:pPr>
            <w:r>
              <w:rPr>
                <w:rFonts w:ascii="Arial"/>
                <w:b/>
                <w:color w:val="FFFFFF"/>
                <w:spacing w:val="-2"/>
              </w:rPr>
              <w:t>Method</w:t>
            </w:r>
          </w:p>
        </w:tc>
        <w:tc>
          <w:tcPr>
            <w:tcW w:w="2627" w:type="dxa"/>
            <w:shd w:val="clear" w:color="auto" w:fill="1A365D"/>
          </w:tcPr>
          <w:p w14:paraId="201D4261" w14:textId="77777777" w:rsidR="007F2C0B" w:rsidRDefault="007F2C0B">
            <w:pPr>
              <w:pStyle w:val="TableParagraph"/>
              <w:spacing w:before="192"/>
              <w:rPr>
                <w:rFonts w:ascii="Times New Roman"/>
              </w:rPr>
            </w:pPr>
          </w:p>
          <w:p w14:paraId="1D8837C4" w14:textId="77777777" w:rsidR="007F2C0B" w:rsidRDefault="00D839F3">
            <w:pPr>
              <w:pStyle w:val="TableParagraph"/>
              <w:spacing w:before="1"/>
              <w:ind w:left="187"/>
              <w:rPr>
                <w:rFonts w:ascii="Arial"/>
                <w:b/>
              </w:rPr>
            </w:pPr>
            <w:r>
              <w:rPr>
                <w:rFonts w:ascii="Arial"/>
                <w:b/>
                <w:color w:val="FFFFFF"/>
              </w:rPr>
              <w:t>URI</w:t>
            </w:r>
            <w:r>
              <w:rPr>
                <w:rFonts w:ascii="Arial"/>
                <w:b/>
                <w:color w:val="FFFFFF"/>
                <w:spacing w:val="-4"/>
              </w:rPr>
              <w:t xml:space="preserve"> </w:t>
            </w:r>
            <w:r>
              <w:rPr>
                <w:rFonts w:ascii="Arial"/>
                <w:b/>
                <w:color w:val="FFFFFF"/>
              </w:rPr>
              <w:t>Path</w:t>
            </w:r>
            <w:r>
              <w:rPr>
                <w:rFonts w:ascii="Arial"/>
                <w:b/>
                <w:color w:val="FFFFFF"/>
                <w:spacing w:val="-1"/>
              </w:rPr>
              <w:t xml:space="preserve"> </w:t>
            </w:r>
            <w:r>
              <w:rPr>
                <w:rFonts w:ascii="Arial"/>
                <w:b/>
                <w:color w:val="FFFFFF"/>
                <w:spacing w:val="-2"/>
              </w:rPr>
              <w:t>Endpoint</w:t>
            </w:r>
          </w:p>
        </w:tc>
        <w:tc>
          <w:tcPr>
            <w:tcW w:w="1876" w:type="dxa"/>
            <w:shd w:val="clear" w:color="auto" w:fill="1A365D"/>
          </w:tcPr>
          <w:p w14:paraId="0DD01A58" w14:textId="77777777" w:rsidR="007F2C0B" w:rsidRDefault="00D839F3">
            <w:pPr>
              <w:pStyle w:val="TableParagraph"/>
              <w:spacing w:before="248" w:line="376" w:lineRule="auto"/>
              <w:ind w:left="187" w:right="479"/>
              <w:rPr>
                <w:rFonts w:ascii="Arial"/>
                <w:b/>
              </w:rPr>
            </w:pPr>
            <w:r>
              <w:rPr>
                <w:rFonts w:ascii="Arial"/>
                <w:b/>
                <w:color w:val="FFFFFF"/>
                <w:spacing w:val="-2"/>
              </w:rPr>
              <w:t>Security Verification</w:t>
            </w:r>
          </w:p>
        </w:tc>
        <w:tc>
          <w:tcPr>
            <w:tcW w:w="3721" w:type="dxa"/>
            <w:shd w:val="clear" w:color="auto" w:fill="1A365D"/>
          </w:tcPr>
          <w:p w14:paraId="038F6808" w14:textId="77777777" w:rsidR="007F2C0B" w:rsidRDefault="00D839F3">
            <w:pPr>
              <w:pStyle w:val="TableParagraph"/>
              <w:spacing w:before="248" w:line="376" w:lineRule="auto"/>
              <w:ind w:left="188" w:right="83"/>
              <w:rPr>
                <w:rFonts w:ascii="Arial"/>
                <w:b/>
              </w:rPr>
            </w:pPr>
            <w:r>
              <w:rPr>
                <w:rFonts w:ascii="Arial"/>
                <w:b/>
                <w:color w:val="FFFFFF"/>
              </w:rPr>
              <w:t>Operational</w:t>
            </w:r>
            <w:r>
              <w:rPr>
                <w:rFonts w:ascii="Arial"/>
                <w:b/>
                <w:color w:val="FFFFFF"/>
                <w:spacing w:val="-13"/>
              </w:rPr>
              <w:t xml:space="preserve"> </w:t>
            </w:r>
            <w:r>
              <w:rPr>
                <w:rFonts w:ascii="Arial"/>
                <w:b/>
                <w:color w:val="FFFFFF"/>
              </w:rPr>
              <w:t>Scope</w:t>
            </w:r>
            <w:r>
              <w:rPr>
                <w:rFonts w:ascii="Arial"/>
                <w:b/>
                <w:color w:val="FFFFFF"/>
                <w:spacing w:val="-13"/>
              </w:rPr>
              <w:t xml:space="preserve"> </w:t>
            </w:r>
            <w:r>
              <w:rPr>
                <w:rFonts w:ascii="Arial"/>
                <w:b/>
                <w:color w:val="FFFFFF"/>
              </w:rPr>
              <w:t>and</w:t>
            </w:r>
            <w:r>
              <w:rPr>
                <w:rFonts w:ascii="Arial"/>
                <w:b/>
                <w:color w:val="FFFFFF"/>
                <w:spacing w:val="-13"/>
              </w:rPr>
              <w:t xml:space="preserve"> </w:t>
            </w:r>
            <w:r>
              <w:rPr>
                <w:rFonts w:ascii="Arial"/>
                <w:b/>
                <w:color w:val="FFFFFF"/>
              </w:rPr>
              <w:t xml:space="preserve">System </w:t>
            </w:r>
            <w:r>
              <w:rPr>
                <w:rFonts w:ascii="Arial"/>
                <w:b/>
                <w:color w:val="FFFFFF"/>
                <w:spacing w:val="-2"/>
              </w:rPr>
              <w:t>Objective</w:t>
            </w:r>
          </w:p>
        </w:tc>
      </w:tr>
      <w:tr w:rsidR="007F2C0B" w14:paraId="123FE2B1" w14:textId="77777777">
        <w:trPr>
          <w:trHeight w:val="1152"/>
        </w:trPr>
        <w:tc>
          <w:tcPr>
            <w:tcW w:w="1157" w:type="dxa"/>
          </w:tcPr>
          <w:p w14:paraId="41B86244" w14:textId="77777777" w:rsidR="007F2C0B" w:rsidRDefault="007F2C0B">
            <w:pPr>
              <w:pStyle w:val="TableParagraph"/>
              <w:spacing w:before="192"/>
              <w:rPr>
                <w:rFonts w:ascii="Times New Roman"/>
              </w:rPr>
            </w:pPr>
          </w:p>
          <w:p w14:paraId="599EA91D" w14:textId="77777777" w:rsidR="007F2C0B" w:rsidRDefault="00D839F3">
            <w:pPr>
              <w:pStyle w:val="TableParagraph"/>
              <w:spacing w:before="1"/>
              <w:ind w:left="187"/>
              <w:rPr>
                <w:rFonts w:ascii="Arial"/>
                <w:b/>
              </w:rPr>
            </w:pPr>
            <w:r>
              <w:rPr>
                <w:rFonts w:ascii="Arial"/>
                <w:b/>
                <w:color w:val="1A1F2B"/>
                <w:spacing w:val="-4"/>
              </w:rPr>
              <w:t>POST</w:t>
            </w:r>
          </w:p>
        </w:tc>
        <w:tc>
          <w:tcPr>
            <w:tcW w:w="2627" w:type="dxa"/>
          </w:tcPr>
          <w:p w14:paraId="36CA9248" w14:textId="77777777" w:rsidR="007F2C0B" w:rsidRDefault="00D839F3">
            <w:pPr>
              <w:pStyle w:val="TableParagraph"/>
              <w:spacing w:before="248" w:line="376" w:lineRule="auto"/>
              <w:ind w:left="187" w:right="246"/>
            </w:pPr>
            <w:r>
              <w:rPr>
                <w:color w:val="1A1F2B"/>
              </w:rPr>
              <w:t>`/api/v1/media/upload-</w:t>
            </w:r>
            <w:r>
              <w:rPr>
                <w:color w:val="1A1F2B"/>
                <w:spacing w:val="-2"/>
              </w:rPr>
              <w:t>blueprint`</w:t>
            </w:r>
          </w:p>
        </w:tc>
        <w:tc>
          <w:tcPr>
            <w:tcW w:w="1876" w:type="dxa"/>
          </w:tcPr>
          <w:p w14:paraId="145A9858" w14:textId="77777777" w:rsidR="007F2C0B" w:rsidRDefault="00D839F3">
            <w:pPr>
              <w:pStyle w:val="TableParagraph"/>
              <w:spacing w:before="248" w:line="376" w:lineRule="auto"/>
              <w:ind w:left="187" w:right="236"/>
            </w:pPr>
            <w:r>
              <w:rPr>
                <w:color w:val="1A1F2B"/>
                <w:spacing w:val="-2"/>
              </w:rPr>
              <w:t>Session</w:t>
            </w:r>
            <w:r>
              <w:rPr>
                <w:color w:val="1A1F2B"/>
                <w:spacing w:val="-14"/>
              </w:rPr>
              <w:t xml:space="preserve"> </w:t>
            </w:r>
            <w:r>
              <w:rPr>
                <w:color w:val="1A1F2B"/>
                <w:spacing w:val="-2"/>
              </w:rPr>
              <w:t>Token Required</w:t>
            </w:r>
          </w:p>
        </w:tc>
        <w:tc>
          <w:tcPr>
            <w:tcW w:w="3721" w:type="dxa"/>
          </w:tcPr>
          <w:p w14:paraId="729326AE" w14:textId="77777777" w:rsidR="007F2C0B" w:rsidRDefault="00D839F3">
            <w:pPr>
              <w:pStyle w:val="TableParagraph"/>
              <w:spacing w:before="248" w:line="376" w:lineRule="auto"/>
              <w:ind w:left="188" w:right="83"/>
            </w:pPr>
            <w:r>
              <w:rPr>
                <w:color w:val="1A1F2B"/>
              </w:rPr>
              <w:t>Streams</w:t>
            </w:r>
            <w:r>
              <w:rPr>
                <w:color w:val="1A1F2B"/>
                <w:spacing w:val="-10"/>
              </w:rPr>
              <w:t xml:space="preserve"> </w:t>
            </w:r>
            <w:r>
              <w:rPr>
                <w:color w:val="1A1F2B"/>
              </w:rPr>
              <w:t>layout</w:t>
            </w:r>
            <w:r>
              <w:rPr>
                <w:color w:val="1A1F2B"/>
                <w:spacing w:val="-10"/>
              </w:rPr>
              <w:t xml:space="preserve"> </w:t>
            </w:r>
            <w:r>
              <w:rPr>
                <w:color w:val="1A1F2B"/>
              </w:rPr>
              <w:t>image</w:t>
            </w:r>
            <w:r>
              <w:rPr>
                <w:color w:val="1A1F2B"/>
                <w:spacing w:val="-10"/>
              </w:rPr>
              <w:t xml:space="preserve"> </w:t>
            </w:r>
            <w:r>
              <w:rPr>
                <w:color w:val="1A1F2B"/>
              </w:rPr>
              <w:t>assets</w:t>
            </w:r>
            <w:r>
              <w:rPr>
                <w:color w:val="1A1F2B"/>
                <w:spacing w:val="-10"/>
              </w:rPr>
              <w:t xml:space="preserve"> </w:t>
            </w:r>
            <w:r>
              <w:rPr>
                <w:color w:val="1A1F2B"/>
              </w:rPr>
              <w:t>into Amazon S3 object stores.</w:t>
            </w:r>
          </w:p>
        </w:tc>
      </w:tr>
    </w:tbl>
    <w:p w14:paraId="37E84EFB" w14:textId="77777777" w:rsidR="007F2C0B" w:rsidRDefault="007F2C0B">
      <w:pPr>
        <w:pStyle w:val="BodyText"/>
        <w:rPr>
          <w:sz w:val="21"/>
        </w:rPr>
      </w:pPr>
    </w:p>
    <w:p w14:paraId="662AD33D" w14:textId="77777777" w:rsidR="007F2C0B" w:rsidRDefault="007F2C0B">
      <w:pPr>
        <w:pStyle w:val="BodyText"/>
        <w:spacing w:before="51"/>
        <w:rPr>
          <w:sz w:val="21"/>
        </w:rPr>
      </w:pPr>
    </w:p>
    <w:p w14:paraId="13F6C61F" w14:textId="77777777" w:rsidR="007F2C0B" w:rsidRDefault="00D839F3">
      <w:pPr>
        <w:ind w:left="1062"/>
        <w:rPr>
          <w:rFonts w:ascii="Arial"/>
          <w:b/>
          <w:color w:val="465469"/>
          <w:spacing w:val="-2"/>
          <w:sz w:val="21"/>
        </w:rPr>
      </w:pPr>
      <w:r>
        <w:rPr>
          <w:rFonts w:ascii="Arial"/>
          <w:b/>
          <w:color w:val="465469"/>
          <w:sz w:val="21"/>
        </w:rPr>
        <w:t>Table</w:t>
      </w:r>
      <w:r>
        <w:rPr>
          <w:rFonts w:ascii="Arial"/>
          <w:b/>
          <w:color w:val="465469"/>
          <w:spacing w:val="-8"/>
          <w:sz w:val="21"/>
        </w:rPr>
        <w:t xml:space="preserve"> </w:t>
      </w:r>
      <w:r>
        <w:rPr>
          <w:rFonts w:ascii="Arial"/>
          <w:b/>
          <w:color w:val="465469"/>
          <w:sz w:val="21"/>
        </w:rPr>
        <w:t>5.1:</w:t>
      </w:r>
      <w:r>
        <w:rPr>
          <w:rFonts w:ascii="Arial"/>
          <w:b/>
          <w:color w:val="465469"/>
          <w:spacing w:val="-5"/>
          <w:sz w:val="21"/>
        </w:rPr>
        <w:t xml:space="preserve"> </w:t>
      </w:r>
      <w:r>
        <w:rPr>
          <w:rFonts w:ascii="Arial"/>
          <w:b/>
          <w:color w:val="465469"/>
          <w:sz w:val="21"/>
        </w:rPr>
        <w:t>System</w:t>
      </w:r>
      <w:r>
        <w:rPr>
          <w:rFonts w:ascii="Arial"/>
          <w:b/>
          <w:color w:val="465469"/>
          <w:spacing w:val="-12"/>
          <w:sz w:val="21"/>
        </w:rPr>
        <w:t xml:space="preserve"> </w:t>
      </w:r>
      <w:r>
        <w:rPr>
          <w:rFonts w:ascii="Arial"/>
          <w:b/>
          <w:color w:val="465469"/>
          <w:sz w:val="21"/>
        </w:rPr>
        <w:t>Application</w:t>
      </w:r>
      <w:r>
        <w:rPr>
          <w:rFonts w:ascii="Arial"/>
          <w:b/>
          <w:color w:val="465469"/>
          <w:spacing w:val="-5"/>
          <w:sz w:val="21"/>
        </w:rPr>
        <w:t xml:space="preserve"> </w:t>
      </w:r>
      <w:r>
        <w:rPr>
          <w:rFonts w:ascii="Arial"/>
          <w:b/>
          <w:color w:val="465469"/>
          <w:sz w:val="21"/>
        </w:rPr>
        <w:t>Programming</w:t>
      </w:r>
      <w:r>
        <w:rPr>
          <w:rFonts w:ascii="Arial"/>
          <w:b/>
          <w:color w:val="465469"/>
          <w:spacing w:val="-5"/>
          <w:sz w:val="21"/>
        </w:rPr>
        <w:t xml:space="preserve"> </w:t>
      </w:r>
      <w:r>
        <w:rPr>
          <w:rFonts w:ascii="Arial"/>
          <w:b/>
          <w:color w:val="465469"/>
          <w:sz w:val="21"/>
        </w:rPr>
        <w:t>Interface</w:t>
      </w:r>
      <w:r>
        <w:rPr>
          <w:rFonts w:ascii="Arial"/>
          <w:b/>
          <w:color w:val="465469"/>
          <w:spacing w:val="-5"/>
          <w:sz w:val="21"/>
        </w:rPr>
        <w:t xml:space="preserve"> </w:t>
      </w:r>
      <w:r>
        <w:rPr>
          <w:rFonts w:ascii="Arial"/>
          <w:b/>
          <w:color w:val="465469"/>
          <w:sz w:val="21"/>
        </w:rPr>
        <w:t>(API)</w:t>
      </w:r>
      <w:r>
        <w:rPr>
          <w:rFonts w:ascii="Arial"/>
          <w:b/>
          <w:color w:val="465469"/>
          <w:spacing w:val="-5"/>
          <w:sz w:val="21"/>
        </w:rPr>
        <w:t xml:space="preserve"> </w:t>
      </w:r>
      <w:r>
        <w:rPr>
          <w:rFonts w:ascii="Arial"/>
          <w:b/>
          <w:color w:val="465469"/>
          <w:sz w:val="21"/>
        </w:rPr>
        <w:t>Directory</w:t>
      </w:r>
      <w:r>
        <w:rPr>
          <w:rFonts w:ascii="Arial"/>
          <w:b/>
          <w:color w:val="465469"/>
          <w:spacing w:val="-5"/>
          <w:sz w:val="21"/>
        </w:rPr>
        <w:t xml:space="preserve"> </w:t>
      </w:r>
      <w:r>
        <w:rPr>
          <w:rFonts w:ascii="Arial"/>
          <w:b/>
          <w:color w:val="465469"/>
          <w:spacing w:val="-2"/>
          <w:sz w:val="21"/>
        </w:rPr>
        <w:t>Matrix</w:t>
      </w:r>
    </w:p>
    <w:p w14:paraId="552CDB11" w14:textId="77777777" w:rsidR="009B16AA" w:rsidRDefault="009B16AA">
      <w:pPr>
        <w:ind w:left="1062"/>
        <w:rPr>
          <w:rFonts w:ascii="Arial"/>
          <w:b/>
          <w:color w:val="465469"/>
          <w:spacing w:val="-2"/>
          <w:sz w:val="21"/>
        </w:rPr>
      </w:pPr>
    </w:p>
    <w:p w14:paraId="1B826E32" w14:textId="77777777" w:rsidR="009B16AA" w:rsidRDefault="009B16AA">
      <w:pPr>
        <w:ind w:left="1062"/>
        <w:rPr>
          <w:rFonts w:ascii="Arial"/>
          <w:b/>
          <w:color w:val="465469"/>
          <w:spacing w:val="-2"/>
          <w:sz w:val="21"/>
        </w:rPr>
      </w:pPr>
    </w:p>
    <w:p w14:paraId="6B70216F" w14:textId="77777777" w:rsidR="009B16AA" w:rsidRDefault="009B16AA">
      <w:pPr>
        <w:ind w:left="1062"/>
        <w:rPr>
          <w:rFonts w:ascii="Arial"/>
          <w:b/>
          <w:color w:val="465469"/>
          <w:spacing w:val="-2"/>
          <w:sz w:val="21"/>
        </w:rPr>
      </w:pPr>
    </w:p>
    <w:p w14:paraId="182D8B48" w14:textId="77777777" w:rsidR="009B16AA" w:rsidRDefault="009B16AA">
      <w:pPr>
        <w:ind w:left="1062"/>
        <w:rPr>
          <w:rFonts w:ascii="Arial"/>
          <w:b/>
          <w:color w:val="465469"/>
          <w:spacing w:val="-2"/>
          <w:sz w:val="21"/>
        </w:rPr>
      </w:pPr>
    </w:p>
    <w:p w14:paraId="7D1B4982" w14:textId="339123FD" w:rsidR="007F2C0B" w:rsidRDefault="00057F2D">
      <w:pPr>
        <w:pStyle w:val="BodyText"/>
        <w:rPr>
          <w:rFonts w:ascii="Arial"/>
          <w:b/>
          <w:sz w:val="21"/>
        </w:rPr>
      </w:pPr>
      <w:r>
        <w:rPr>
          <w:noProof/>
        </w:rPr>
        <w:drawing>
          <wp:inline distT="0" distB="0" distL="0" distR="0" wp14:anchorId="233B0CCA" wp14:editId="2A0AC2CA">
            <wp:extent cx="6050915" cy="3065041"/>
            <wp:effectExtent l="0" t="0" r="6985" b="2540"/>
            <wp:docPr id="145563918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74200" cy="3076836"/>
                    </a:xfrm>
                    <a:prstGeom prst="rect">
                      <a:avLst/>
                    </a:prstGeom>
                    <a:noFill/>
                    <a:ln>
                      <a:noFill/>
                    </a:ln>
                  </pic:spPr>
                </pic:pic>
              </a:graphicData>
            </a:graphic>
          </wp:inline>
        </w:drawing>
      </w:r>
    </w:p>
    <w:p w14:paraId="1ADFED8D" w14:textId="77777777" w:rsidR="007F2C0B" w:rsidRDefault="007F2C0B">
      <w:pPr>
        <w:pStyle w:val="BodyText"/>
        <w:spacing w:before="212"/>
        <w:rPr>
          <w:rFonts w:ascii="Arial"/>
          <w:b/>
          <w:sz w:val="21"/>
        </w:rPr>
      </w:pPr>
    </w:p>
    <w:p w14:paraId="1BA8EE4D" w14:textId="77777777" w:rsidR="007F2C0B" w:rsidRDefault="00D839F3">
      <w:pPr>
        <w:pStyle w:val="Heading2"/>
        <w:numPr>
          <w:ilvl w:val="1"/>
          <w:numId w:val="3"/>
        </w:numPr>
        <w:tabs>
          <w:tab w:val="left" w:pos="922"/>
        </w:tabs>
        <w:spacing w:before="1"/>
        <w:ind w:left="922" w:hanging="532"/>
      </w:pPr>
      <w:r>
        <w:rPr>
          <w:noProof/>
        </w:rPr>
        <mc:AlternateContent>
          <mc:Choice Requires="wps">
            <w:drawing>
              <wp:anchor distT="0" distB="0" distL="0" distR="0" simplePos="0" relativeHeight="15761408" behindDoc="0" locked="0" layoutInCell="1" allowOverlap="1" wp14:anchorId="4E3CAD8C" wp14:editId="08DAB844">
                <wp:simplePos x="0" y="0"/>
                <wp:positionH relativeFrom="page">
                  <wp:posOffset>796200</wp:posOffset>
                </wp:positionH>
                <wp:positionV relativeFrom="paragraph">
                  <wp:posOffset>-62147</wp:posOffset>
                </wp:positionV>
                <wp:extent cx="57150" cy="36576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AD39AB9" id="Graphic 155" o:spid="_x0000_s1026" style="position:absolute;margin-left:62.7pt;margin-top:-4.9pt;width:4.5pt;height:28.8pt;z-index:1576140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49" w:name="5.5_Background_Sensor_Telemetry_Simulati"/>
      <w:bookmarkEnd w:id="49"/>
      <w:r>
        <w:rPr>
          <w:color w:val="1A365D"/>
        </w:rPr>
        <w:t>Background</w:t>
      </w:r>
      <w:r>
        <w:rPr>
          <w:color w:val="1A365D"/>
          <w:spacing w:val="-10"/>
        </w:rPr>
        <w:t xml:space="preserve"> </w:t>
      </w:r>
      <w:r>
        <w:rPr>
          <w:color w:val="1A365D"/>
        </w:rPr>
        <w:t>Sensor</w:t>
      </w:r>
      <w:r>
        <w:rPr>
          <w:color w:val="1A365D"/>
          <w:spacing w:val="-9"/>
        </w:rPr>
        <w:t xml:space="preserve"> </w:t>
      </w:r>
      <w:r>
        <w:rPr>
          <w:color w:val="1A365D"/>
        </w:rPr>
        <w:t>Telemetry</w:t>
      </w:r>
      <w:r>
        <w:rPr>
          <w:color w:val="1A365D"/>
          <w:spacing w:val="-10"/>
        </w:rPr>
        <w:t xml:space="preserve"> </w:t>
      </w:r>
      <w:r>
        <w:rPr>
          <w:color w:val="1A365D"/>
        </w:rPr>
        <w:t>Simulation</w:t>
      </w:r>
      <w:r>
        <w:rPr>
          <w:color w:val="1A365D"/>
          <w:spacing w:val="-9"/>
        </w:rPr>
        <w:t xml:space="preserve"> </w:t>
      </w:r>
      <w:r>
        <w:rPr>
          <w:color w:val="1A365D"/>
          <w:spacing w:val="-2"/>
        </w:rPr>
        <w:t>Daemon</w:t>
      </w:r>
    </w:p>
    <w:p w14:paraId="3ACABCAA" w14:textId="77777777" w:rsidR="007F2C0B" w:rsidRDefault="007F2C0B">
      <w:pPr>
        <w:pStyle w:val="BodyText"/>
        <w:spacing w:before="114"/>
        <w:rPr>
          <w:rFonts w:ascii="Arial"/>
          <w:b/>
          <w:sz w:val="32"/>
        </w:rPr>
      </w:pPr>
    </w:p>
    <w:p w14:paraId="431939B8" w14:textId="5ED6D653" w:rsidR="007F2C0B" w:rsidRDefault="00D839F3" w:rsidP="00701FC1">
      <w:pPr>
        <w:pStyle w:val="BodyText"/>
        <w:spacing w:line="376" w:lineRule="auto"/>
        <w:ind w:left="120" w:right="1251"/>
        <w:jc w:val="both"/>
        <w:sectPr w:rsidR="007F2C0B">
          <w:type w:val="continuous"/>
          <w:pgSz w:w="11910" w:h="16840"/>
          <w:pgMar w:top="1380" w:right="0" w:bottom="800" w:left="1133" w:header="0" w:footer="615" w:gutter="0"/>
          <w:cols w:space="720"/>
        </w:sectPr>
      </w:pPr>
      <w:r>
        <w:rPr>
          <w:color w:val="1A1F2B"/>
        </w:rPr>
        <w:t xml:space="preserve">The platform includes a background telemetry simulation engine to generate realistic sensor updates, ensuring developer testing patterns closely mimic actual agricultural facility deployment </w:t>
      </w:r>
      <w:r>
        <w:rPr>
          <w:color w:val="1A1F2B"/>
          <w:spacing w:val="-2"/>
        </w:rPr>
        <w:t>conditions.</w:t>
      </w:r>
    </w:p>
    <w:p w14:paraId="03814000" w14:textId="77777777" w:rsidR="007F2C0B" w:rsidRDefault="007F2C0B">
      <w:pPr>
        <w:pStyle w:val="BodyText"/>
        <w:rPr>
          <w:rFonts w:ascii="Courier New"/>
          <w:sz w:val="20"/>
        </w:rPr>
      </w:pPr>
    </w:p>
    <w:p w14:paraId="1080FBDF" w14:textId="77777777" w:rsidR="007F2C0B" w:rsidRDefault="007F2C0B">
      <w:pPr>
        <w:pStyle w:val="BodyText"/>
        <w:spacing w:before="84"/>
        <w:rPr>
          <w:rFonts w:ascii="Courier New"/>
          <w:sz w:val="20"/>
        </w:rPr>
      </w:pPr>
    </w:p>
    <w:p w14:paraId="3F4B5282" w14:textId="77777777" w:rsidR="007F2C0B" w:rsidRDefault="00D839F3">
      <w:pPr>
        <w:pStyle w:val="Heading2"/>
        <w:numPr>
          <w:ilvl w:val="1"/>
          <w:numId w:val="3"/>
        </w:numPr>
        <w:tabs>
          <w:tab w:val="left" w:pos="922"/>
        </w:tabs>
        <w:spacing w:before="1"/>
        <w:ind w:left="922" w:hanging="532"/>
      </w:pPr>
      <w:r>
        <w:rPr>
          <w:noProof/>
        </w:rPr>
        <mc:AlternateContent>
          <mc:Choice Requires="wps">
            <w:drawing>
              <wp:anchor distT="0" distB="0" distL="0" distR="0" simplePos="0" relativeHeight="15762432" behindDoc="0" locked="0" layoutInCell="1" allowOverlap="1" wp14:anchorId="39B7A4B0" wp14:editId="5535C1DD">
                <wp:simplePos x="0" y="0"/>
                <wp:positionH relativeFrom="page">
                  <wp:posOffset>796200</wp:posOffset>
                </wp:positionH>
                <wp:positionV relativeFrom="paragraph">
                  <wp:posOffset>-62194</wp:posOffset>
                </wp:positionV>
                <wp:extent cx="57150" cy="36576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C36F399" id="Graphic 159" o:spid="_x0000_s1026" style="position:absolute;margin-left:62.7pt;margin-top:-4.9pt;width:4.5pt;height:28.8pt;z-index:1576243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50" w:name="5.6_Persistent_Event_Logging_System"/>
      <w:bookmarkEnd w:id="50"/>
      <w:r>
        <w:rPr>
          <w:color w:val="1A365D"/>
        </w:rPr>
        <w:t>Persistent</w:t>
      </w:r>
      <w:r>
        <w:rPr>
          <w:color w:val="1A365D"/>
          <w:spacing w:val="-3"/>
        </w:rPr>
        <w:t xml:space="preserve"> </w:t>
      </w:r>
      <w:r>
        <w:rPr>
          <w:color w:val="1A365D"/>
        </w:rPr>
        <w:t>Event</w:t>
      </w:r>
      <w:r>
        <w:rPr>
          <w:color w:val="1A365D"/>
          <w:spacing w:val="-2"/>
        </w:rPr>
        <w:t xml:space="preserve"> </w:t>
      </w:r>
      <w:r>
        <w:rPr>
          <w:color w:val="1A365D"/>
        </w:rPr>
        <w:t>Logging</w:t>
      </w:r>
      <w:r>
        <w:rPr>
          <w:color w:val="1A365D"/>
          <w:spacing w:val="-2"/>
        </w:rPr>
        <w:t xml:space="preserve"> System</w:t>
      </w:r>
    </w:p>
    <w:p w14:paraId="47A91D6B" w14:textId="77777777" w:rsidR="007F2C0B" w:rsidRDefault="007F2C0B">
      <w:pPr>
        <w:pStyle w:val="BodyText"/>
        <w:spacing w:before="114"/>
        <w:rPr>
          <w:rFonts w:ascii="Arial"/>
          <w:b/>
          <w:sz w:val="32"/>
        </w:rPr>
      </w:pPr>
    </w:p>
    <w:p w14:paraId="3DDA63B1" w14:textId="77777777" w:rsidR="007F2C0B" w:rsidRDefault="00D839F3">
      <w:pPr>
        <w:pStyle w:val="BodyText"/>
        <w:spacing w:line="376" w:lineRule="auto"/>
        <w:ind w:left="120" w:right="1238"/>
      </w:pPr>
      <w:r>
        <w:rPr>
          <w:color w:val="1A1F2B"/>
        </w:rPr>
        <w:t>The</w:t>
      </w:r>
      <w:r>
        <w:rPr>
          <w:color w:val="1A1F2B"/>
          <w:spacing w:val="63"/>
        </w:rPr>
        <w:t xml:space="preserve"> </w:t>
      </w:r>
      <w:r>
        <w:rPr>
          <w:color w:val="1A1F2B"/>
        </w:rPr>
        <w:t>Event</w:t>
      </w:r>
      <w:r>
        <w:rPr>
          <w:color w:val="1A1F2B"/>
          <w:spacing w:val="63"/>
        </w:rPr>
        <w:t xml:space="preserve"> </w:t>
      </w:r>
      <w:r>
        <w:rPr>
          <w:color w:val="1A1F2B"/>
        </w:rPr>
        <w:t>Engine</w:t>
      </w:r>
      <w:r>
        <w:rPr>
          <w:color w:val="1A1F2B"/>
          <w:spacing w:val="63"/>
        </w:rPr>
        <w:t xml:space="preserve"> </w:t>
      </w:r>
      <w:r>
        <w:rPr>
          <w:color w:val="1A1F2B"/>
        </w:rPr>
        <w:t>records</w:t>
      </w:r>
      <w:r>
        <w:rPr>
          <w:color w:val="1A1F2B"/>
          <w:spacing w:val="63"/>
        </w:rPr>
        <w:t xml:space="preserve"> </w:t>
      </w:r>
      <w:r>
        <w:rPr>
          <w:color w:val="1A1F2B"/>
        </w:rPr>
        <w:t>structural</w:t>
      </w:r>
      <w:r>
        <w:rPr>
          <w:color w:val="1A1F2B"/>
          <w:spacing w:val="63"/>
        </w:rPr>
        <w:t xml:space="preserve"> </w:t>
      </w:r>
      <w:r>
        <w:rPr>
          <w:color w:val="1A1F2B"/>
        </w:rPr>
        <w:t>state</w:t>
      </w:r>
      <w:r>
        <w:rPr>
          <w:color w:val="1A1F2B"/>
          <w:spacing w:val="63"/>
        </w:rPr>
        <w:t xml:space="preserve"> </w:t>
      </w:r>
      <w:r>
        <w:rPr>
          <w:color w:val="1A1F2B"/>
        </w:rPr>
        <w:t>changes</w:t>
      </w:r>
      <w:r>
        <w:rPr>
          <w:color w:val="1A1F2B"/>
          <w:spacing w:val="63"/>
        </w:rPr>
        <w:t xml:space="preserve"> </w:t>
      </w:r>
      <w:r>
        <w:rPr>
          <w:color w:val="1A1F2B"/>
        </w:rPr>
        <w:t>directly</w:t>
      </w:r>
      <w:r>
        <w:rPr>
          <w:color w:val="1A1F2B"/>
          <w:spacing w:val="63"/>
        </w:rPr>
        <w:t xml:space="preserve"> </w:t>
      </w:r>
      <w:r>
        <w:rPr>
          <w:color w:val="1A1F2B"/>
        </w:rPr>
        <w:t>to</w:t>
      </w:r>
      <w:r>
        <w:rPr>
          <w:color w:val="1A1F2B"/>
          <w:spacing w:val="63"/>
        </w:rPr>
        <w:t xml:space="preserve"> </w:t>
      </w:r>
      <w:r>
        <w:rPr>
          <w:color w:val="1A1F2B"/>
        </w:rPr>
        <w:t>the</w:t>
      </w:r>
      <w:r>
        <w:rPr>
          <w:color w:val="1A1F2B"/>
          <w:spacing w:val="63"/>
        </w:rPr>
        <w:t xml:space="preserve"> </w:t>
      </w:r>
      <w:r>
        <w:rPr>
          <w:color w:val="1A1F2B"/>
        </w:rPr>
        <w:t>database</w:t>
      </w:r>
      <w:r>
        <w:rPr>
          <w:color w:val="1A1F2B"/>
          <w:spacing w:val="63"/>
        </w:rPr>
        <w:t xml:space="preserve"> </w:t>
      </w:r>
      <w:r>
        <w:rPr>
          <w:color w:val="1A1F2B"/>
        </w:rPr>
        <w:t>tier,</w:t>
      </w:r>
      <w:r>
        <w:rPr>
          <w:color w:val="1A1F2B"/>
          <w:spacing w:val="63"/>
        </w:rPr>
        <w:t xml:space="preserve"> </w:t>
      </w:r>
      <w:r>
        <w:rPr>
          <w:color w:val="1A1F2B"/>
        </w:rPr>
        <w:t>building</w:t>
      </w:r>
      <w:r>
        <w:rPr>
          <w:color w:val="1A1F2B"/>
          <w:spacing w:val="63"/>
        </w:rPr>
        <w:t xml:space="preserve"> </w:t>
      </w:r>
      <w:r>
        <w:rPr>
          <w:color w:val="1A1F2B"/>
        </w:rPr>
        <w:t>a persistent system ledger that documents all system adjustments and historical operational alerts.</w:t>
      </w:r>
    </w:p>
    <w:p w14:paraId="7E2F64A0" w14:textId="77777777" w:rsidR="007F2C0B" w:rsidRDefault="007F2C0B">
      <w:pPr>
        <w:pStyle w:val="BodyText"/>
        <w:spacing w:before="272"/>
      </w:pPr>
    </w:p>
    <w:p w14:paraId="7B343A78" w14:textId="77777777" w:rsidR="007F2C0B" w:rsidRDefault="00D839F3">
      <w:pPr>
        <w:pStyle w:val="Heading2"/>
        <w:numPr>
          <w:ilvl w:val="1"/>
          <w:numId w:val="3"/>
        </w:numPr>
        <w:tabs>
          <w:tab w:val="left" w:pos="922"/>
        </w:tabs>
        <w:ind w:left="922" w:hanging="532"/>
      </w:pPr>
      <w:r>
        <w:rPr>
          <w:noProof/>
        </w:rPr>
        <mc:AlternateContent>
          <mc:Choice Requires="wps">
            <w:drawing>
              <wp:anchor distT="0" distB="0" distL="0" distR="0" simplePos="0" relativeHeight="15762944" behindDoc="0" locked="0" layoutInCell="1" allowOverlap="1" wp14:anchorId="0A5B1188" wp14:editId="62BC4481">
                <wp:simplePos x="0" y="0"/>
                <wp:positionH relativeFrom="page">
                  <wp:posOffset>796200</wp:posOffset>
                </wp:positionH>
                <wp:positionV relativeFrom="paragraph">
                  <wp:posOffset>-62499</wp:posOffset>
                </wp:positionV>
                <wp:extent cx="57150" cy="36576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8827D84" id="Graphic 160" o:spid="_x0000_s1026" style="position:absolute;margin-left:62.7pt;margin-top:-4.9pt;width:4.5pt;height:28.8pt;z-index:1576294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51" w:name="5.7_Environmental_Threshold_Rules_Engine"/>
      <w:bookmarkEnd w:id="51"/>
      <w:r>
        <w:rPr>
          <w:color w:val="1A365D"/>
        </w:rPr>
        <w:t>Environmental</w:t>
      </w:r>
      <w:r>
        <w:rPr>
          <w:color w:val="1A365D"/>
          <w:spacing w:val="-4"/>
        </w:rPr>
        <w:t xml:space="preserve"> </w:t>
      </w:r>
      <w:r>
        <w:rPr>
          <w:color w:val="1A365D"/>
        </w:rPr>
        <w:t>Threshold</w:t>
      </w:r>
      <w:r>
        <w:rPr>
          <w:color w:val="1A365D"/>
          <w:spacing w:val="-3"/>
        </w:rPr>
        <w:t xml:space="preserve"> </w:t>
      </w:r>
      <w:r>
        <w:rPr>
          <w:color w:val="1A365D"/>
        </w:rPr>
        <w:t>Rules</w:t>
      </w:r>
      <w:r>
        <w:rPr>
          <w:color w:val="1A365D"/>
          <w:spacing w:val="-3"/>
        </w:rPr>
        <w:t xml:space="preserve"> </w:t>
      </w:r>
      <w:r>
        <w:rPr>
          <w:color w:val="1A365D"/>
          <w:spacing w:val="-2"/>
        </w:rPr>
        <w:t>Engine</w:t>
      </w:r>
    </w:p>
    <w:p w14:paraId="1DB4009C" w14:textId="77777777" w:rsidR="007F2C0B" w:rsidRDefault="007F2C0B">
      <w:pPr>
        <w:pStyle w:val="BodyText"/>
        <w:spacing w:before="114"/>
        <w:rPr>
          <w:rFonts w:ascii="Arial"/>
          <w:b/>
          <w:sz w:val="32"/>
        </w:rPr>
      </w:pPr>
    </w:p>
    <w:p w14:paraId="1D88339F" w14:textId="77777777" w:rsidR="007F2C0B" w:rsidRDefault="00D839F3">
      <w:pPr>
        <w:pStyle w:val="BodyText"/>
        <w:spacing w:line="376" w:lineRule="auto"/>
        <w:ind w:left="120" w:right="1238"/>
      </w:pPr>
      <w:r>
        <w:rPr>
          <w:color w:val="1A1F2B"/>
        </w:rPr>
        <w:t>The</w:t>
      </w:r>
      <w:r>
        <w:rPr>
          <w:color w:val="1A1F2B"/>
          <w:spacing w:val="80"/>
          <w:w w:val="150"/>
        </w:rPr>
        <w:t xml:space="preserve"> </w:t>
      </w:r>
      <w:r>
        <w:rPr>
          <w:color w:val="1A1F2B"/>
        </w:rPr>
        <w:t>evaluation</w:t>
      </w:r>
      <w:r>
        <w:rPr>
          <w:color w:val="1A1F2B"/>
          <w:spacing w:val="80"/>
          <w:w w:val="150"/>
        </w:rPr>
        <w:t xml:space="preserve"> </w:t>
      </w:r>
      <w:r>
        <w:rPr>
          <w:color w:val="1A1F2B"/>
        </w:rPr>
        <w:t>engine</w:t>
      </w:r>
      <w:r>
        <w:rPr>
          <w:color w:val="1A1F2B"/>
          <w:spacing w:val="80"/>
          <w:w w:val="150"/>
        </w:rPr>
        <w:t xml:space="preserve"> </w:t>
      </w:r>
      <w:r>
        <w:rPr>
          <w:color w:val="1A1F2B"/>
        </w:rPr>
        <w:t>checks</w:t>
      </w:r>
      <w:r>
        <w:rPr>
          <w:color w:val="1A1F2B"/>
          <w:spacing w:val="80"/>
          <w:w w:val="150"/>
        </w:rPr>
        <w:t xml:space="preserve"> </w:t>
      </w:r>
      <w:r>
        <w:rPr>
          <w:color w:val="1A1F2B"/>
        </w:rPr>
        <w:t>incoming</w:t>
      </w:r>
      <w:r>
        <w:rPr>
          <w:color w:val="1A1F2B"/>
          <w:spacing w:val="80"/>
          <w:w w:val="150"/>
        </w:rPr>
        <w:t xml:space="preserve"> </w:t>
      </w:r>
      <w:r>
        <w:rPr>
          <w:color w:val="1A1F2B"/>
        </w:rPr>
        <w:t>telemetric</w:t>
      </w:r>
      <w:r>
        <w:rPr>
          <w:color w:val="1A1F2B"/>
          <w:spacing w:val="80"/>
          <w:w w:val="150"/>
        </w:rPr>
        <w:t xml:space="preserve"> </w:t>
      </w:r>
      <w:r>
        <w:rPr>
          <w:color w:val="1A1F2B"/>
        </w:rPr>
        <w:t>variables</w:t>
      </w:r>
      <w:r>
        <w:rPr>
          <w:color w:val="1A1F2B"/>
          <w:spacing w:val="80"/>
          <w:w w:val="150"/>
        </w:rPr>
        <w:t xml:space="preserve"> </w:t>
      </w:r>
      <w:r>
        <w:rPr>
          <w:color w:val="1A1F2B"/>
        </w:rPr>
        <w:t>against</w:t>
      </w:r>
      <w:r>
        <w:rPr>
          <w:color w:val="1A1F2B"/>
          <w:spacing w:val="80"/>
          <w:w w:val="150"/>
        </w:rPr>
        <w:t xml:space="preserve"> </w:t>
      </w:r>
      <w:r>
        <w:rPr>
          <w:color w:val="1A1F2B"/>
        </w:rPr>
        <w:t>crop</w:t>
      </w:r>
      <w:r>
        <w:rPr>
          <w:color w:val="1A1F2B"/>
          <w:spacing w:val="80"/>
          <w:w w:val="150"/>
        </w:rPr>
        <w:t xml:space="preserve"> </w:t>
      </w:r>
      <w:r>
        <w:rPr>
          <w:color w:val="1A1F2B"/>
        </w:rPr>
        <w:t>preservation parameters, assigning caution values immediately if metrics move out of bounds.</w:t>
      </w:r>
    </w:p>
    <w:p w14:paraId="23A87A9B" w14:textId="77777777" w:rsidR="00701FC1" w:rsidRDefault="00701FC1">
      <w:pPr>
        <w:pStyle w:val="BodyText"/>
        <w:spacing w:line="376" w:lineRule="auto"/>
      </w:pPr>
    </w:p>
    <w:p w14:paraId="0D31112A" w14:textId="03BBAC2E" w:rsidR="0028313B" w:rsidRDefault="008C2A04">
      <w:pPr>
        <w:pStyle w:val="BodyText"/>
        <w:spacing w:line="376" w:lineRule="auto"/>
        <w:rPr>
          <w:noProof/>
        </w:rPr>
        <w:sectPr w:rsidR="0028313B">
          <w:pgSz w:w="11910" w:h="16840"/>
          <w:pgMar w:top="1400" w:right="0" w:bottom="800" w:left="1133" w:header="0" w:footer="615" w:gutter="0"/>
          <w:cols w:space="720"/>
        </w:sectPr>
      </w:pPr>
      <w:r>
        <w:rPr>
          <w:noProof/>
        </w:rPr>
        <w:drawing>
          <wp:inline distT="0" distB="0" distL="0" distR="0" wp14:anchorId="4A80B57D" wp14:editId="5800996D">
            <wp:extent cx="6156792" cy="3108960"/>
            <wp:effectExtent l="0" t="0" r="0" b="0"/>
            <wp:docPr id="1983007614"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5435" cy="3123424"/>
                    </a:xfrm>
                    <a:prstGeom prst="rect">
                      <a:avLst/>
                    </a:prstGeom>
                    <a:noFill/>
                    <a:ln>
                      <a:noFill/>
                    </a:ln>
                  </pic:spPr>
                </pic:pic>
              </a:graphicData>
            </a:graphic>
          </wp:inline>
        </w:drawing>
      </w:r>
      <w:r w:rsidR="0028313B">
        <w:rPr>
          <w:noProof/>
        </w:rPr>
        <w:drawing>
          <wp:inline distT="0" distB="0" distL="0" distR="0" wp14:anchorId="53740B9B" wp14:editId="39C1B9C5">
            <wp:extent cx="6209605" cy="2462062"/>
            <wp:effectExtent l="0" t="0" r="1270" b="0"/>
            <wp:docPr id="1504246410"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44101" cy="2475739"/>
                    </a:xfrm>
                    <a:prstGeom prst="rect">
                      <a:avLst/>
                    </a:prstGeom>
                    <a:noFill/>
                    <a:ln>
                      <a:noFill/>
                    </a:ln>
                  </pic:spPr>
                </pic:pic>
              </a:graphicData>
            </a:graphic>
          </wp:inline>
        </w:drawing>
      </w:r>
    </w:p>
    <w:p w14:paraId="24C60548" w14:textId="77777777" w:rsidR="007F2C0B" w:rsidRDefault="007F2C0B">
      <w:pPr>
        <w:pStyle w:val="BodyText"/>
        <w:spacing w:before="265"/>
        <w:rPr>
          <w:rFonts w:ascii="Courier New"/>
          <w:sz w:val="32"/>
        </w:rPr>
      </w:pPr>
    </w:p>
    <w:p w14:paraId="5BC569AE" w14:textId="77777777" w:rsidR="007F2C0B" w:rsidRDefault="00D839F3">
      <w:pPr>
        <w:pStyle w:val="Heading2"/>
        <w:numPr>
          <w:ilvl w:val="1"/>
          <w:numId w:val="3"/>
        </w:numPr>
        <w:tabs>
          <w:tab w:val="left" w:pos="910"/>
        </w:tabs>
        <w:ind w:left="910" w:hanging="520"/>
      </w:pPr>
      <w:r>
        <w:rPr>
          <w:noProof/>
        </w:rPr>
        <mc:AlternateContent>
          <mc:Choice Requires="wps">
            <w:drawing>
              <wp:anchor distT="0" distB="0" distL="0" distR="0" simplePos="0" relativeHeight="15763968" behindDoc="0" locked="0" layoutInCell="1" allowOverlap="1" wp14:anchorId="30080C1D" wp14:editId="3FC57832">
                <wp:simplePos x="0" y="0"/>
                <wp:positionH relativeFrom="page">
                  <wp:posOffset>796200</wp:posOffset>
                </wp:positionH>
                <wp:positionV relativeFrom="paragraph">
                  <wp:posOffset>-62224</wp:posOffset>
                </wp:positionV>
                <wp:extent cx="57150" cy="36576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D3CD2C1" id="Graphic 164" o:spid="_x0000_s1026" style="position:absolute;margin-left:62.7pt;margin-top:-4.9pt;width:4.5pt;height:28.8pt;z-index:1576396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52" w:name="5.8_Amazon_Simple_Notification_Service_I"/>
      <w:bookmarkEnd w:id="52"/>
      <w:r>
        <w:rPr>
          <w:color w:val="1A365D"/>
        </w:rPr>
        <w:t>Amazon</w:t>
      </w:r>
      <w:r>
        <w:rPr>
          <w:color w:val="1A365D"/>
          <w:spacing w:val="-3"/>
        </w:rPr>
        <w:t xml:space="preserve"> </w:t>
      </w:r>
      <w:r>
        <w:rPr>
          <w:color w:val="1A365D"/>
        </w:rPr>
        <w:t>Simple</w:t>
      </w:r>
      <w:r>
        <w:rPr>
          <w:color w:val="1A365D"/>
          <w:spacing w:val="-3"/>
        </w:rPr>
        <w:t xml:space="preserve"> </w:t>
      </w:r>
      <w:r>
        <w:rPr>
          <w:color w:val="1A365D"/>
        </w:rPr>
        <w:t>Notification</w:t>
      </w:r>
      <w:r>
        <w:rPr>
          <w:color w:val="1A365D"/>
          <w:spacing w:val="-3"/>
        </w:rPr>
        <w:t xml:space="preserve"> </w:t>
      </w:r>
      <w:r>
        <w:rPr>
          <w:color w:val="1A365D"/>
        </w:rPr>
        <w:t>Service</w:t>
      </w:r>
      <w:r>
        <w:rPr>
          <w:color w:val="1A365D"/>
          <w:spacing w:val="-3"/>
        </w:rPr>
        <w:t xml:space="preserve"> </w:t>
      </w:r>
      <w:r>
        <w:rPr>
          <w:color w:val="1A365D"/>
        </w:rPr>
        <w:t>Integration</w:t>
      </w:r>
      <w:r>
        <w:rPr>
          <w:color w:val="1A365D"/>
          <w:spacing w:val="-2"/>
        </w:rPr>
        <w:t xml:space="preserve"> Logic</w:t>
      </w:r>
    </w:p>
    <w:p w14:paraId="3F741FD6" w14:textId="77777777" w:rsidR="007F2C0B" w:rsidRDefault="007F2C0B">
      <w:pPr>
        <w:pStyle w:val="BodyText"/>
        <w:spacing w:before="114"/>
        <w:rPr>
          <w:rFonts w:ascii="Arial"/>
          <w:b/>
          <w:sz w:val="32"/>
        </w:rPr>
      </w:pPr>
    </w:p>
    <w:p w14:paraId="64F63699" w14:textId="77777777" w:rsidR="007F2C0B" w:rsidRDefault="00D839F3">
      <w:pPr>
        <w:pStyle w:val="BodyText"/>
        <w:spacing w:before="1" w:line="376" w:lineRule="auto"/>
        <w:ind w:left="120" w:right="1239"/>
        <w:jc w:val="both"/>
      </w:pPr>
      <w:r>
        <w:rPr>
          <w:color w:val="1A1F2B"/>
        </w:rPr>
        <w:t>When a critical threshold breach is detected, the platform triggers an automated Amazon SNS workflow. This handles fast notification routing, sending immediate warning dispatches to supervisors without requiring local mail server maintenance.</w:t>
      </w:r>
    </w:p>
    <w:p w14:paraId="54996DF6"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1D1C632A" w14:textId="77777777" w:rsidR="007F2C0B" w:rsidRDefault="007F2C0B">
      <w:pPr>
        <w:pStyle w:val="BodyText"/>
        <w:rPr>
          <w:sz w:val="20"/>
        </w:rPr>
      </w:pPr>
    </w:p>
    <w:p w14:paraId="65151234" w14:textId="77777777" w:rsidR="007F2C0B" w:rsidRDefault="007F2C0B">
      <w:pPr>
        <w:pStyle w:val="BodyText"/>
        <w:rPr>
          <w:sz w:val="20"/>
        </w:rPr>
      </w:pPr>
    </w:p>
    <w:p w14:paraId="74684DD2" w14:textId="77777777" w:rsidR="007F2C0B" w:rsidRDefault="007F2C0B">
      <w:pPr>
        <w:pStyle w:val="BodyText"/>
        <w:spacing w:before="36"/>
        <w:rPr>
          <w:sz w:val="20"/>
        </w:rPr>
      </w:pPr>
    </w:p>
    <w:p w14:paraId="10840AA1" w14:textId="570C6C62" w:rsidR="007F2C0B" w:rsidRDefault="00B34E2A">
      <w:pPr>
        <w:rPr>
          <w:rFonts w:ascii="Courier New"/>
          <w:sz w:val="20"/>
        </w:rPr>
        <w:sectPr w:rsidR="007F2C0B">
          <w:type w:val="continuous"/>
          <w:pgSz w:w="11910" w:h="16840"/>
          <w:pgMar w:top="1920" w:right="0" w:bottom="800" w:left="1133" w:header="0" w:footer="615" w:gutter="0"/>
          <w:cols w:space="720"/>
        </w:sectPr>
      </w:pPr>
      <w:r>
        <w:rPr>
          <w:noProof/>
        </w:rPr>
        <w:drawing>
          <wp:inline distT="0" distB="0" distL="0" distR="0" wp14:anchorId="7872AEC2" wp14:editId="4799A100">
            <wp:extent cx="6317615" cy="1830156"/>
            <wp:effectExtent l="0" t="0" r="6985" b="0"/>
            <wp:docPr id="392263030"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4558" cy="1835064"/>
                    </a:xfrm>
                    <a:prstGeom prst="rect">
                      <a:avLst/>
                    </a:prstGeom>
                    <a:noFill/>
                    <a:ln>
                      <a:noFill/>
                    </a:ln>
                  </pic:spPr>
                </pic:pic>
              </a:graphicData>
            </a:graphic>
          </wp:inline>
        </w:drawing>
      </w:r>
    </w:p>
    <w:p w14:paraId="34988985" w14:textId="77777777" w:rsidR="007F2C0B" w:rsidRDefault="00D839F3">
      <w:pPr>
        <w:pStyle w:val="Heading2"/>
        <w:numPr>
          <w:ilvl w:val="1"/>
          <w:numId w:val="3"/>
        </w:numPr>
        <w:tabs>
          <w:tab w:val="left" w:pos="910"/>
        </w:tabs>
        <w:spacing w:before="98" w:line="376" w:lineRule="auto"/>
        <w:ind w:left="390" w:right="2708" w:firstLine="0"/>
      </w:pPr>
      <w:r>
        <w:rPr>
          <w:noProof/>
        </w:rPr>
        <w:lastRenderedPageBreak/>
        <mc:AlternateContent>
          <mc:Choice Requires="wps">
            <w:drawing>
              <wp:anchor distT="0" distB="0" distL="0" distR="0" simplePos="0" relativeHeight="15764992" behindDoc="0" locked="0" layoutInCell="1" allowOverlap="1" wp14:anchorId="75274774" wp14:editId="7EED25D9">
                <wp:simplePos x="0" y="0"/>
                <wp:positionH relativeFrom="page">
                  <wp:posOffset>796200</wp:posOffset>
                </wp:positionH>
                <wp:positionV relativeFrom="paragraph">
                  <wp:posOffset>-299</wp:posOffset>
                </wp:positionV>
                <wp:extent cx="57150" cy="73152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731520"/>
                        </a:xfrm>
                        <a:custGeom>
                          <a:avLst/>
                          <a:gdLst/>
                          <a:ahLst/>
                          <a:cxnLst/>
                          <a:rect l="l" t="t" r="r" b="b"/>
                          <a:pathLst>
                            <a:path w="57150" h="731520">
                              <a:moveTo>
                                <a:pt x="57150" y="731520"/>
                              </a:moveTo>
                              <a:lnTo>
                                <a:pt x="0" y="731520"/>
                              </a:lnTo>
                              <a:lnTo>
                                <a:pt x="0" y="0"/>
                              </a:lnTo>
                              <a:lnTo>
                                <a:pt x="57150" y="0"/>
                              </a:lnTo>
                              <a:lnTo>
                                <a:pt x="57150" y="73152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454DE6B" id="Graphic 168" o:spid="_x0000_s1026" style="position:absolute;margin-left:62.7pt;margin-top:0;width:4.5pt;height:57.6pt;z-index:15764992;visibility:visible;mso-wrap-style:square;mso-wrap-distance-left:0;mso-wrap-distance-top:0;mso-wrap-distance-right:0;mso-wrap-distance-bottom:0;mso-position-horizontal:absolute;mso-position-horizontal-relative:page;mso-position-vertical:absolute;mso-position-vertical-relative:text;v-text-anchor:top" coordsize="5715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" path="m57150,731520l,731520,,,57150,r,731520xe" fillcolor="#2a6baf" stroked="f">
                <v:path arrowok="t"/>
                <w10:wrap anchorx="page"/>
              </v:shape>
            </w:pict>
          </mc:Fallback>
        </mc:AlternateContent>
      </w:r>
      <w:bookmarkStart w:id="53" w:name="5.9_Amazon_Simple_Storage_Service_Object"/>
      <w:bookmarkEnd w:id="53"/>
      <w:r>
        <w:rPr>
          <w:color w:val="1A365D"/>
        </w:rPr>
        <w:t>Amazon</w:t>
      </w:r>
      <w:r>
        <w:rPr>
          <w:color w:val="1A365D"/>
          <w:spacing w:val="-7"/>
        </w:rPr>
        <w:t xml:space="preserve"> </w:t>
      </w:r>
      <w:r>
        <w:rPr>
          <w:color w:val="1A365D"/>
        </w:rPr>
        <w:t>Simple</w:t>
      </w:r>
      <w:r>
        <w:rPr>
          <w:color w:val="1A365D"/>
          <w:spacing w:val="-7"/>
        </w:rPr>
        <w:t xml:space="preserve"> </w:t>
      </w:r>
      <w:r>
        <w:rPr>
          <w:color w:val="1A365D"/>
        </w:rPr>
        <w:t>Storage</w:t>
      </w:r>
      <w:r>
        <w:rPr>
          <w:color w:val="1A365D"/>
          <w:spacing w:val="-7"/>
        </w:rPr>
        <w:t xml:space="preserve"> </w:t>
      </w:r>
      <w:r>
        <w:rPr>
          <w:color w:val="1A365D"/>
        </w:rPr>
        <w:t>Service</w:t>
      </w:r>
      <w:r>
        <w:rPr>
          <w:color w:val="1A365D"/>
          <w:spacing w:val="-7"/>
        </w:rPr>
        <w:t xml:space="preserve"> </w:t>
      </w:r>
      <w:r>
        <w:rPr>
          <w:color w:val="1A365D"/>
        </w:rPr>
        <w:t>Object</w:t>
      </w:r>
      <w:r>
        <w:rPr>
          <w:color w:val="1A365D"/>
          <w:spacing w:val="-7"/>
        </w:rPr>
        <w:t xml:space="preserve"> </w:t>
      </w:r>
      <w:r>
        <w:rPr>
          <w:color w:val="1A365D"/>
        </w:rPr>
        <w:t xml:space="preserve">Stream </w:t>
      </w:r>
      <w:r>
        <w:rPr>
          <w:color w:val="1A365D"/>
          <w:spacing w:val="-2"/>
        </w:rPr>
        <w:t>Integration</w:t>
      </w:r>
    </w:p>
    <w:p w14:paraId="5AE094A6" w14:textId="77777777" w:rsidR="007F2C0B" w:rsidRDefault="00D839F3">
      <w:pPr>
        <w:pStyle w:val="BodyText"/>
        <w:spacing w:before="271" w:line="376" w:lineRule="auto"/>
        <w:ind w:left="120" w:right="1237"/>
        <w:jc w:val="both"/>
      </w:pPr>
      <w:r>
        <w:rPr>
          <w:color w:val="1A1F2B"/>
        </w:rPr>
        <w:t>The application offloads binary assets to Amazon S3 to keep the core application tier lightweight and responsive, streaming assets through dedicated cloud bucket pipelines.</w:t>
      </w:r>
    </w:p>
    <w:p w14:paraId="74B37C45" w14:textId="77777777" w:rsidR="007F2C0B" w:rsidRDefault="007F2C0B">
      <w:pPr>
        <w:pStyle w:val="BodyText"/>
        <w:spacing w:before="272"/>
      </w:pPr>
    </w:p>
    <w:p w14:paraId="24B34659" w14:textId="77777777" w:rsidR="007F2C0B" w:rsidRDefault="00D839F3">
      <w:pPr>
        <w:pStyle w:val="Heading2"/>
        <w:numPr>
          <w:ilvl w:val="1"/>
          <w:numId w:val="3"/>
        </w:numPr>
        <w:tabs>
          <w:tab w:val="left" w:pos="1099"/>
        </w:tabs>
        <w:ind w:left="1099" w:hanging="709"/>
      </w:pPr>
      <w:r>
        <w:rPr>
          <w:noProof/>
        </w:rPr>
        <mc:AlternateContent>
          <mc:Choice Requires="wps">
            <w:drawing>
              <wp:anchor distT="0" distB="0" distL="0" distR="0" simplePos="0" relativeHeight="15765504" behindDoc="0" locked="0" layoutInCell="1" allowOverlap="1" wp14:anchorId="6AD1E7A5" wp14:editId="11B0A1DA">
                <wp:simplePos x="0" y="0"/>
                <wp:positionH relativeFrom="page">
                  <wp:posOffset>796200</wp:posOffset>
                </wp:positionH>
                <wp:positionV relativeFrom="paragraph">
                  <wp:posOffset>-62507</wp:posOffset>
                </wp:positionV>
                <wp:extent cx="57150" cy="36576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DAE01A8" id="Graphic 169" o:spid="_x0000_s1026" style="position:absolute;margin-left:62.7pt;margin-top:-4.9pt;width:4.5pt;height:28.8pt;z-index:1576550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54" w:name="5.10_Managed_Database_Persistence_Ingest"/>
      <w:bookmarkEnd w:id="54"/>
      <w:r>
        <w:rPr>
          <w:color w:val="1A365D"/>
        </w:rPr>
        <w:t>Managed</w:t>
      </w:r>
      <w:r>
        <w:rPr>
          <w:color w:val="1A365D"/>
          <w:spacing w:val="-6"/>
        </w:rPr>
        <w:t xml:space="preserve"> </w:t>
      </w:r>
      <w:r>
        <w:rPr>
          <w:color w:val="1A365D"/>
        </w:rPr>
        <w:t>Database</w:t>
      </w:r>
      <w:r>
        <w:rPr>
          <w:color w:val="1A365D"/>
          <w:spacing w:val="-4"/>
        </w:rPr>
        <w:t xml:space="preserve"> </w:t>
      </w:r>
      <w:r>
        <w:rPr>
          <w:color w:val="1A365D"/>
        </w:rPr>
        <w:t>Persistence</w:t>
      </w:r>
      <w:r>
        <w:rPr>
          <w:color w:val="1A365D"/>
          <w:spacing w:val="-4"/>
        </w:rPr>
        <w:t xml:space="preserve"> </w:t>
      </w:r>
      <w:r>
        <w:rPr>
          <w:color w:val="1A365D"/>
        </w:rPr>
        <w:t>Ingestion</w:t>
      </w:r>
      <w:r>
        <w:rPr>
          <w:color w:val="1A365D"/>
          <w:spacing w:val="-4"/>
        </w:rPr>
        <w:t xml:space="preserve"> </w:t>
      </w:r>
      <w:r>
        <w:rPr>
          <w:color w:val="1A365D"/>
          <w:spacing w:val="-2"/>
        </w:rPr>
        <w:t>Layer</w:t>
      </w:r>
    </w:p>
    <w:p w14:paraId="0C9E91BD" w14:textId="77777777" w:rsidR="007F2C0B" w:rsidRDefault="007F2C0B">
      <w:pPr>
        <w:pStyle w:val="BodyText"/>
        <w:spacing w:before="114"/>
        <w:rPr>
          <w:rFonts w:ascii="Arial"/>
          <w:b/>
          <w:sz w:val="32"/>
        </w:rPr>
      </w:pPr>
    </w:p>
    <w:p w14:paraId="3A49A520" w14:textId="77777777" w:rsidR="007F2C0B" w:rsidRDefault="00D839F3">
      <w:pPr>
        <w:pStyle w:val="BodyText"/>
        <w:spacing w:line="376" w:lineRule="auto"/>
        <w:ind w:left="120" w:right="1234"/>
        <w:jc w:val="both"/>
        <w:rPr>
          <w:color w:val="1A1F2B"/>
        </w:rPr>
      </w:pPr>
      <w:r>
        <w:rPr>
          <w:color w:val="1A1F2B"/>
        </w:rPr>
        <w:t>Database</w:t>
      </w:r>
      <w:r>
        <w:rPr>
          <w:color w:val="1A1F2B"/>
          <w:spacing w:val="-5"/>
        </w:rPr>
        <w:t xml:space="preserve"> </w:t>
      </w:r>
      <w:r>
        <w:rPr>
          <w:color w:val="1A1F2B"/>
        </w:rPr>
        <w:t>interactions</w:t>
      </w:r>
      <w:r>
        <w:rPr>
          <w:color w:val="1A1F2B"/>
          <w:spacing w:val="-5"/>
        </w:rPr>
        <w:t xml:space="preserve"> </w:t>
      </w:r>
      <w:r>
        <w:rPr>
          <w:color w:val="1A1F2B"/>
        </w:rPr>
        <w:t>use</w:t>
      </w:r>
      <w:r>
        <w:rPr>
          <w:color w:val="1A1F2B"/>
          <w:spacing w:val="-5"/>
        </w:rPr>
        <w:t xml:space="preserve"> </w:t>
      </w:r>
      <w:r>
        <w:rPr>
          <w:color w:val="1A1F2B"/>
        </w:rPr>
        <w:t>the</w:t>
      </w:r>
      <w:r>
        <w:rPr>
          <w:color w:val="1A1F2B"/>
          <w:spacing w:val="-5"/>
        </w:rPr>
        <w:t xml:space="preserve"> </w:t>
      </w:r>
      <w:r>
        <w:rPr>
          <w:color w:val="1A1F2B"/>
        </w:rPr>
        <w:t>structural</w:t>
      </w:r>
      <w:r>
        <w:rPr>
          <w:color w:val="1A1F2B"/>
          <w:spacing w:val="-5"/>
        </w:rPr>
        <w:t xml:space="preserve"> </w:t>
      </w:r>
      <w:r>
        <w:rPr>
          <w:color w:val="1A1F2B"/>
        </w:rPr>
        <w:t>DocumentClient</w:t>
      </w:r>
      <w:r>
        <w:rPr>
          <w:color w:val="1A1F2B"/>
          <w:spacing w:val="-5"/>
        </w:rPr>
        <w:t xml:space="preserve"> </w:t>
      </w:r>
      <w:r>
        <w:rPr>
          <w:color w:val="1A1F2B"/>
        </w:rPr>
        <w:t>layout</w:t>
      </w:r>
      <w:r>
        <w:rPr>
          <w:color w:val="1A1F2B"/>
          <w:spacing w:val="-5"/>
        </w:rPr>
        <w:t xml:space="preserve"> </w:t>
      </w:r>
      <w:r>
        <w:rPr>
          <w:color w:val="1A1F2B"/>
        </w:rPr>
        <w:t>within</w:t>
      </w:r>
      <w:r>
        <w:rPr>
          <w:color w:val="1A1F2B"/>
          <w:spacing w:val="-5"/>
        </w:rPr>
        <w:t xml:space="preserve"> </w:t>
      </w:r>
      <w:r>
        <w:rPr>
          <w:color w:val="1A1F2B"/>
        </w:rPr>
        <w:t>the</w:t>
      </w:r>
      <w:r>
        <w:rPr>
          <w:color w:val="1A1F2B"/>
          <w:spacing w:val="-5"/>
        </w:rPr>
        <w:t xml:space="preserve"> </w:t>
      </w:r>
      <w:r>
        <w:rPr>
          <w:color w:val="1A1F2B"/>
        </w:rPr>
        <w:t>AWS</w:t>
      </w:r>
      <w:r>
        <w:rPr>
          <w:color w:val="1A1F2B"/>
          <w:spacing w:val="-5"/>
        </w:rPr>
        <w:t xml:space="preserve"> </w:t>
      </w:r>
      <w:r>
        <w:rPr>
          <w:color w:val="1A1F2B"/>
        </w:rPr>
        <w:t>SDK.</w:t>
      </w:r>
      <w:r>
        <w:rPr>
          <w:color w:val="1A1F2B"/>
          <w:spacing w:val="-5"/>
        </w:rPr>
        <w:t xml:space="preserve"> </w:t>
      </w:r>
      <w:r>
        <w:rPr>
          <w:color w:val="1A1F2B"/>
        </w:rPr>
        <w:t>This</w:t>
      </w:r>
      <w:r>
        <w:rPr>
          <w:color w:val="1A1F2B"/>
          <w:spacing w:val="-5"/>
        </w:rPr>
        <w:t xml:space="preserve"> </w:t>
      </w:r>
      <w:r>
        <w:rPr>
          <w:color w:val="1A1F2B"/>
        </w:rPr>
        <w:t>model maps JavaScript data objects directly to DynamoDB table schemas, ensuring clean write execution paths.</w:t>
      </w:r>
    </w:p>
    <w:p w14:paraId="6969A9F0" w14:textId="77777777" w:rsidR="00C8612B" w:rsidRDefault="00C8612B">
      <w:pPr>
        <w:pStyle w:val="BodyText"/>
        <w:spacing w:line="376" w:lineRule="auto"/>
        <w:ind w:left="120" w:right="1234"/>
        <w:jc w:val="both"/>
        <w:rPr>
          <w:color w:val="1A1F2B"/>
        </w:rPr>
      </w:pPr>
    </w:p>
    <w:p w14:paraId="36508F92" w14:textId="06D5A887" w:rsidR="007F2C0B" w:rsidRDefault="0068133C" w:rsidP="0050473C">
      <w:pPr>
        <w:pStyle w:val="BodyText"/>
        <w:spacing w:line="376" w:lineRule="auto"/>
        <w:ind w:left="120" w:right="1234"/>
        <w:jc w:val="both"/>
        <w:sectPr w:rsidR="007F2C0B">
          <w:pgSz w:w="11910" w:h="16840"/>
          <w:pgMar w:top="1400" w:right="0" w:bottom="800" w:left="1133" w:header="0" w:footer="615" w:gutter="0"/>
          <w:cols w:space="720"/>
        </w:sectPr>
      </w:pPr>
      <w:r>
        <w:lastRenderedPageBreak/>
        <w:t xml:space="preserve">                              </w:t>
      </w:r>
      <w:r w:rsidR="00C8612B">
        <w:rPr>
          <w:noProof/>
        </w:rPr>
        <w:drawing>
          <wp:inline distT="0" distB="0" distL="0" distR="0" wp14:anchorId="50CCCB83" wp14:editId="0FD87223">
            <wp:extent cx="3497453" cy="7772118"/>
            <wp:effectExtent l="0" t="0" r="8255" b="635"/>
            <wp:docPr id="1217299665"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0241" cy="7778314"/>
                    </a:xfrm>
                    <a:prstGeom prst="rect">
                      <a:avLst/>
                    </a:prstGeom>
                    <a:noFill/>
                    <a:ln>
                      <a:noFill/>
                    </a:ln>
                  </pic:spPr>
                </pic:pic>
              </a:graphicData>
            </a:graphic>
          </wp:inline>
        </w:drawing>
      </w:r>
      <w:r w:rsidR="00195AAB">
        <w:rPr>
          <w:noProof/>
        </w:rPr>
        <w:lastRenderedPageBreak/>
        <w:drawing>
          <wp:inline distT="0" distB="0" distL="0" distR="0" wp14:anchorId="29C6E2BB" wp14:editId="2F6E6913">
            <wp:extent cx="6165215" cy="3125799"/>
            <wp:effectExtent l="0" t="0" r="6985" b="0"/>
            <wp:docPr id="179007092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4766" cy="3130642"/>
                    </a:xfrm>
                    <a:prstGeom prst="rect">
                      <a:avLst/>
                    </a:prstGeom>
                    <a:noFill/>
                    <a:ln>
                      <a:noFill/>
                    </a:ln>
                  </pic:spPr>
                </pic:pic>
              </a:graphicData>
            </a:graphic>
          </wp:inline>
        </w:drawing>
      </w:r>
    </w:p>
    <w:p w14:paraId="1FBD6E19" w14:textId="77777777" w:rsidR="007F2C0B" w:rsidRDefault="00D839F3">
      <w:pPr>
        <w:pStyle w:val="Heading2"/>
        <w:spacing w:before="98" w:line="376" w:lineRule="auto"/>
        <w:ind w:left="390" w:right="1608" w:firstLine="0"/>
      </w:pPr>
      <w:r>
        <w:rPr>
          <w:noProof/>
        </w:rPr>
        <w:lastRenderedPageBreak/>
        <mc:AlternateContent>
          <mc:Choice Requires="wps">
            <w:drawing>
              <wp:anchor distT="0" distB="0" distL="0" distR="0" simplePos="0" relativeHeight="15766528" behindDoc="0" locked="0" layoutInCell="1" allowOverlap="1" wp14:anchorId="664CFE4A" wp14:editId="32C450DF">
                <wp:simplePos x="0" y="0"/>
                <wp:positionH relativeFrom="page">
                  <wp:posOffset>796200</wp:posOffset>
                </wp:positionH>
                <wp:positionV relativeFrom="paragraph">
                  <wp:posOffset>-299</wp:posOffset>
                </wp:positionV>
                <wp:extent cx="57150" cy="73152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731520"/>
                        </a:xfrm>
                        <a:custGeom>
                          <a:avLst/>
                          <a:gdLst/>
                          <a:ahLst/>
                          <a:cxnLst/>
                          <a:rect l="l" t="t" r="r" b="b"/>
                          <a:pathLst>
                            <a:path w="57150" h="731520">
                              <a:moveTo>
                                <a:pt x="57150" y="731520"/>
                              </a:moveTo>
                              <a:lnTo>
                                <a:pt x="0" y="731520"/>
                              </a:lnTo>
                              <a:lnTo>
                                <a:pt x="0" y="0"/>
                              </a:lnTo>
                              <a:lnTo>
                                <a:pt x="57150" y="0"/>
                              </a:lnTo>
                              <a:lnTo>
                                <a:pt x="57150" y="73152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DC01AFB" id="Graphic 173" o:spid="_x0000_s1026" style="position:absolute;margin-left:62.7pt;margin-top:0;width:4.5pt;height:57.6pt;z-index:15766528;visibility:visible;mso-wrap-style:square;mso-wrap-distance-left:0;mso-wrap-distance-top:0;mso-wrap-distance-right:0;mso-wrap-distance-bottom:0;mso-position-horizontal:absolute;mso-position-horizontal-relative:page;mso-position-vertical:absolute;mso-position-vertical-relative:text;v-text-anchor:top" coordsize="5715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" path="m57150,731520l,731520,,,57150,r,731520xe" fillcolor="#2a6baf" stroked="f">
                <v:path arrowok="t"/>
                <w10:wrap anchorx="page"/>
              </v:shape>
            </w:pict>
          </mc:Fallback>
        </mc:AlternateContent>
      </w:r>
      <w:bookmarkStart w:id="55" w:name="5.15_Environment_Key_Infrastructure_and_"/>
      <w:bookmarkEnd w:id="55"/>
      <w:r>
        <w:rPr>
          <w:color w:val="1A365D"/>
        </w:rPr>
        <w:t>5.15</w:t>
      </w:r>
      <w:r>
        <w:rPr>
          <w:color w:val="1A365D"/>
          <w:spacing w:val="-7"/>
        </w:rPr>
        <w:t xml:space="preserve"> </w:t>
      </w:r>
      <w:r>
        <w:rPr>
          <w:color w:val="1A365D"/>
        </w:rPr>
        <w:t>Environment</w:t>
      </w:r>
      <w:r>
        <w:rPr>
          <w:color w:val="1A365D"/>
          <w:spacing w:val="-7"/>
        </w:rPr>
        <w:t xml:space="preserve"> </w:t>
      </w:r>
      <w:r>
        <w:rPr>
          <w:color w:val="1A365D"/>
        </w:rPr>
        <w:t>Key</w:t>
      </w:r>
      <w:r>
        <w:rPr>
          <w:color w:val="1A365D"/>
          <w:spacing w:val="-7"/>
        </w:rPr>
        <w:t xml:space="preserve"> </w:t>
      </w:r>
      <w:r>
        <w:rPr>
          <w:color w:val="1A365D"/>
        </w:rPr>
        <w:t>Infrastructure</w:t>
      </w:r>
      <w:r>
        <w:rPr>
          <w:color w:val="1A365D"/>
          <w:spacing w:val="-7"/>
        </w:rPr>
        <w:t xml:space="preserve"> </w:t>
      </w:r>
      <w:r>
        <w:rPr>
          <w:color w:val="1A365D"/>
        </w:rPr>
        <w:t>and</w:t>
      </w:r>
      <w:r>
        <w:rPr>
          <w:color w:val="1A365D"/>
          <w:spacing w:val="-7"/>
        </w:rPr>
        <w:t xml:space="preserve"> </w:t>
      </w:r>
      <w:r>
        <w:rPr>
          <w:color w:val="1A365D"/>
        </w:rPr>
        <w:t xml:space="preserve">Secret </w:t>
      </w:r>
      <w:r>
        <w:rPr>
          <w:color w:val="1A365D"/>
          <w:spacing w:val="-2"/>
        </w:rPr>
        <w:t>Management</w:t>
      </w:r>
    </w:p>
    <w:p w14:paraId="41356CFB" w14:textId="77777777" w:rsidR="007F2C0B" w:rsidRDefault="00D839F3">
      <w:pPr>
        <w:pStyle w:val="BodyText"/>
        <w:spacing w:before="271" w:line="376" w:lineRule="auto"/>
        <w:ind w:left="120" w:right="1237"/>
        <w:jc w:val="both"/>
      </w:pPr>
      <w:r>
        <w:rPr>
          <w:color w:val="1A1F2B"/>
        </w:rPr>
        <w:t>Application variables and environment settings are managed through the AWS Systems Manager Parameter Store. This configuration model pulls secrets dynamically into the server sandbox during boot sequences, removing hardcoded keys from application source trees.</w:t>
      </w:r>
    </w:p>
    <w:p w14:paraId="18DF71A1" w14:textId="77777777" w:rsidR="007F2C0B" w:rsidRDefault="007F2C0B">
      <w:pPr>
        <w:pStyle w:val="BodyText"/>
        <w:spacing w:line="376" w:lineRule="auto"/>
        <w:jc w:val="both"/>
      </w:pPr>
    </w:p>
    <w:p w14:paraId="3DD4FD7A" w14:textId="77777777" w:rsidR="00DD7794" w:rsidRDefault="00DD7794">
      <w:pPr>
        <w:pStyle w:val="BodyText"/>
        <w:spacing w:line="376" w:lineRule="auto"/>
        <w:jc w:val="both"/>
      </w:pPr>
    </w:p>
    <w:p w14:paraId="39A29FFE" w14:textId="31DCE970" w:rsidR="00DD7794" w:rsidRDefault="00DD7794">
      <w:pPr>
        <w:pStyle w:val="BodyText"/>
        <w:spacing w:line="376" w:lineRule="auto"/>
        <w:jc w:val="both"/>
        <w:sectPr w:rsidR="00DD7794">
          <w:pgSz w:w="11910" w:h="16840"/>
          <w:pgMar w:top="1400" w:right="0" w:bottom="800" w:left="1133" w:header="0" w:footer="615" w:gutter="0"/>
          <w:cols w:space="720"/>
        </w:sectPr>
      </w:pPr>
      <w:r w:rsidRPr="00DD7794">
        <w:rPr>
          <w:noProof/>
        </w:rPr>
        <w:drawing>
          <wp:inline distT="0" distB="0" distL="0" distR="0" wp14:anchorId="02F42EA8" wp14:editId="191400C6">
            <wp:extent cx="6195695" cy="2972232"/>
            <wp:effectExtent l="0" t="0" r="0" b="0"/>
            <wp:docPr id="107276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65856" name=""/>
                    <pic:cNvPicPr/>
                  </pic:nvPicPr>
                  <pic:blipFill>
                    <a:blip r:embed="rId25"/>
                    <a:stretch>
                      <a:fillRect/>
                    </a:stretch>
                  </pic:blipFill>
                  <pic:spPr>
                    <a:xfrm>
                      <a:off x="0" y="0"/>
                      <a:ext cx="6206922" cy="2977618"/>
                    </a:xfrm>
                    <a:prstGeom prst="rect">
                      <a:avLst/>
                    </a:prstGeom>
                  </pic:spPr>
                </pic:pic>
              </a:graphicData>
            </a:graphic>
          </wp:inline>
        </w:drawing>
      </w:r>
    </w:p>
    <w:p w14:paraId="2EE09FB4" w14:textId="77777777" w:rsidR="007F2C0B" w:rsidRDefault="00D839F3">
      <w:pPr>
        <w:pStyle w:val="Heading1"/>
        <w:jc w:val="both"/>
      </w:pPr>
      <w:bookmarkStart w:id="56" w:name="Chapter_2:_Testing_and_Results"/>
      <w:bookmarkEnd w:id="56"/>
      <w:r>
        <w:rPr>
          <w:color w:val="1A365D"/>
        </w:rPr>
        <w:lastRenderedPageBreak/>
        <w:t>CHAPTER</w:t>
      </w:r>
      <w:r>
        <w:rPr>
          <w:color w:val="1A365D"/>
          <w:spacing w:val="-4"/>
        </w:rPr>
        <w:t xml:space="preserve"> </w:t>
      </w:r>
      <w:r>
        <w:rPr>
          <w:color w:val="1A365D"/>
        </w:rPr>
        <w:t>2:</w:t>
      </w:r>
      <w:r>
        <w:rPr>
          <w:color w:val="1A365D"/>
          <w:spacing w:val="-2"/>
        </w:rPr>
        <w:t xml:space="preserve"> </w:t>
      </w:r>
      <w:r>
        <w:rPr>
          <w:color w:val="1A365D"/>
        </w:rPr>
        <w:t>TESTING</w:t>
      </w:r>
      <w:r>
        <w:rPr>
          <w:color w:val="1A365D"/>
          <w:spacing w:val="-19"/>
        </w:rPr>
        <w:t xml:space="preserve"> </w:t>
      </w:r>
      <w:r>
        <w:rPr>
          <w:color w:val="1A365D"/>
        </w:rPr>
        <w:t>AND</w:t>
      </w:r>
      <w:r>
        <w:rPr>
          <w:color w:val="1A365D"/>
          <w:spacing w:val="-1"/>
        </w:rPr>
        <w:t xml:space="preserve"> </w:t>
      </w:r>
      <w:r>
        <w:rPr>
          <w:color w:val="1A365D"/>
          <w:spacing w:val="-2"/>
        </w:rPr>
        <w:t>RESULTS</w:t>
      </w:r>
    </w:p>
    <w:p w14:paraId="7A5B7A5A"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626240" behindDoc="1" locked="0" layoutInCell="1" allowOverlap="1" wp14:anchorId="305F5BBF" wp14:editId="554F74F8">
                <wp:simplePos x="0" y="0"/>
                <wp:positionH relativeFrom="page">
                  <wp:posOffset>796200</wp:posOffset>
                </wp:positionH>
                <wp:positionV relativeFrom="paragraph">
                  <wp:posOffset>190862</wp:posOffset>
                </wp:positionV>
                <wp:extent cx="5967730" cy="28575"/>
                <wp:effectExtent l="0" t="0" r="0" b="0"/>
                <wp:wrapTopAndBottom/>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3959CE7A" id="Graphic 174" o:spid="_x0000_s1026" style="position:absolute;margin-left:62.7pt;margin-top:15.05pt;width:469.9pt;height:2.25pt;z-index:-15690240;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2271D738" w14:textId="77777777" w:rsidR="007F2C0B" w:rsidRDefault="007F2C0B">
      <w:pPr>
        <w:pStyle w:val="BodyText"/>
        <w:spacing w:before="117"/>
        <w:rPr>
          <w:rFonts w:ascii="Arial"/>
          <w:b/>
          <w:sz w:val="44"/>
        </w:rPr>
      </w:pPr>
    </w:p>
    <w:p w14:paraId="045A3106" w14:textId="77777777" w:rsidR="007F2C0B" w:rsidRDefault="00D839F3">
      <w:pPr>
        <w:pStyle w:val="Heading2"/>
        <w:numPr>
          <w:ilvl w:val="1"/>
          <w:numId w:val="2"/>
        </w:numPr>
        <w:tabs>
          <w:tab w:val="left" w:pos="922"/>
        </w:tabs>
        <w:spacing w:before="1"/>
        <w:ind w:left="922" w:hanging="532"/>
      </w:pPr>
      <w:r>
        <w:rPr>
          <w:noProof/>
        </w:rPr>
        <mc:AlternateContent>
          <mc:Choice Requires="wps">
            <w:drawing>
              <wp:anchor distT="0" distB="0" distL="0" distR="0" simplePos="0" relativeHeight="15767552" behindDoc="0" locked="0" layoutInCell="1" allowOverlap="1" wp14:anchorId="64472BFA" wp14:editId="196F0684">
                <wp:simplePos x="0" y="0"/>
                <wp:positionH relativeFrom="page">
                  <wp:posOffset>796200</wp:posOffset>
                </wp:positionH>
                <wp:positionV relativeFrom="paragraph">
                  <wp:posOffset>-62202</wp:posOffset>
                </wp:positionV>
                <wp:extent cx="57150" cy="36576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3C56667" id="Graphic 175" o:spid="_x0000_s1026" style="position:absolute;margin-left:62.7pt;margin-top:-4.9pt;width:4.5pt;height:28.8pt;z-index:1576755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57" w:name="6.1_Target_Test_Plan_Framework_&amp;_System_"/>
      <w:bookmarkEnd w:id="57"/>
      <w:r>
        <w:rPr>
          <w:color w:val="1A365D"/>
        </w:rPr>
        <w:t>Target</w:t>
      </w:r>
      <w:r>
        <w:rPr>
          <w:color w:val="1A365D"/>
          <w:spacing w:val="-13"/>
        </w:rPr>
        <w:t xml:space="preserve"> </w:t>
      </w:r>
      <w:r>
        <w:rPr>
          <w:color w:val="1A365D"/>
        </w:rPr>
        <w:t>Test</w:t>
      </w:r>
      <w:r>
        <w:rPr>
          <w:color w:val="1A365D"/>
          <w:spacing w:val="-10"/>
        </w:rPr>
        <w:t xml:space="preserve"> </w:t>
      </w:r>
      <w:r>
        <w:rPr>
          <w:color w:val="1A365D"/>
        </w:rPr>
        <w:t>Plan</w:t>
      </w:r>
      <w:r>
        <w:rPr>
          <w:color w:val="1A365D"/>
          <w:spacing w:val="-10"/>
        </w:rPr>
        <w:t xml:space="preserve"> </w:t>
      </w:r>
      <w:r>
        <w:rPr>
          <w:color w:val="1A365D"/>
        </w:rPr>
        <w:t>Framework</w:t>
      </w:r>
      <w:r>
        <w:rPr>
          <w:color w:val="1A365D"/>
          <w:spacing w:val="-11"/>
        </w:rPr>
        <w:t xml:space="preserve"> </w:t>
      </w:r>
      <w:r>
        <w:rPr>
          <w:color w:val="1A365D"/>
        </w:rPr>
        <w:t>&amp;</w:t>
      </w:r>
      <w:r>
        <w:rPr>
          <w:color w:val="1A365D"/>
          <w:spacing w:val="-10"/>
        </w:rPr>
        <w:t xml:space="preserve"> </w:t>
      </w:r>
      <w:r>
        <w:rPr>
          <w:color w:val="1A365D"/>
        </w:rPr>
        <w:t>System</w:t>
      </w:r>
      <w:r>
        <w:rPr>
          <w:color w:val="1A365D"/>
          <w:spacing w:val="-10"/>
        </w:rPr>
        <w:t xml:space="preserve"> </w:t>
      </w:r>
      <w:r>
        <w:rPr>
          <w:color w:val="1A365D"/>
          <w:spacing w:val="-2"/>
        </w:rPr>
        <w:t>Parameters</w:t>
      </w:r>
    </w:p>
    <w:p w14:paraId="13177711" w14:textId="77777777" w:rsidR="007F2C0B" w:rsidRDefault="007F2C0B">
      <w:pPr>
        <w:pStyle w:val="BodyText"/>
        <w:spacing w:before="114"/>
        <w:rPr>
          <w:rFonts w:ascii="Arial"/>
          <w:b/>
          <w:sz w:val="32"/>
        </w:rPr>
      </w:pPr>
    </w:p>
    <w:p w14:paraId="063F9062" w14:textId="77777777" w:rsidR="007F2C0B" w:rsidRDefault="00D839F3">
      <w:pPr>
        <w:pStyle w:val="BodyText"/>
        <w:spacing w:line="376" w:lineRule="auto"/>
        <w:ind w:left="120" w:right="1251"/>
        <w:jc w:val="both"/>
      </w:pPr>
      <w:r>
        <w:rPr>
          <w:color w:val="1A1F2B"/>
        </w:rPr>
        <w:t>The system verification plan checked feature performance across variable operational loads. Component reviews focused on testing credential security filters, evaluating threshold evaluation times, confirming database write stability, and checking cloud alert distribution workflows under stress conditions.</w:t>
      </w:r>
    </w:p>
    <w:p w14:paraId="4F92C4D6" w14:textId="77777777" w:rsidR="007F2C0B" w:rsidRDefault="007F2C0B">
      <w:pPr>
        <w:pStyle w:val="BodyText"/>
        <w:spacing w:before="269"/>
      </w:pPr>
    </w:p>
    <w:p w14:paraId="4C961949" w14:textId="77777777" w:rsidR="007F2C0B" w:rsidRDefault="00D839F3">
      <w:pPr>
        <w:pStyle w:val="Heading2"/>
        <w:numPr>
          <w:ilvl w:val="1"/>
          <w:numId w:val="2"/>
        </w:numPr>
        <w:tabs>
          <w:tab w:val="left" w:pos="922"/>
        </w:tabs>
        <w:ind w:left="922" w:hanging="532"/>
      </w:pPr>
      <w:r>
        <w:rPr>
          <w:noProof/>
        </w:rPr>
        <mc:AlternateContent>
          <mc:Choice Requires="wps">
            <w:drawing>
              <wp:anchor distT="0" distB="0" distL="0" distR="0" simplePos="0" relativeHeight="15768064" behindDoc="0" locked="0" layoutInCell="1" allowOverlap="1" wp14:anchorId="5359B09F" wp14:editId="32D9A638">
                <wp:simplePos x="0" y="0"/>
                <wp:positionH relativeFrom="page">
                  <wp:posOffset>796200</wp:posOffset>
                </wp:positionH>
                <wp:positionV relativeFrom="paragraph">
                  <wp:posOffset>-62232</wp:posOffset>
                </wp:positionV>
                <wp:extent cx="57150" cy="36576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C847F46" id="Graphic 176" o:spid="_x0000_s1026" style="position:absolute;margin-left:62.7pt;margin-top:-4.9pt;width:4.5pt;height:28.8pt;z-index:1576806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58" w:name="6.2_System_Access_Control_Verification_R"/>
      <w:bookmarkEnd w:id="58"/>
      <w:r>
        <w:rPr>
          <w:color w:val="1A365D"/>
        </w:rPr>
        <w:t>System</w:t>
      </w:r>
      <w:r>
        <w:rPr>
          <w:color w:val="1A365D"/>
          <w:spacing w:val="-22"/>
        </w:rPr>
        <w:t xml:space="preserve"> </w:t>
      </w:r>
      <w:r>
        <w:rPr>
          <w:color w:val="1A365D"/>
        </w:rPr>
        <w:t>Access</w:t>
      </w:r>
      <w:r>
        <w:rPr>
          <w:color w:val="1A365D"/>
          <w:spacing w:val="-8"/>
        </w:rPr>
        <w:t xml:space="preserve"> </w:t>
      </w:r>
      <w:r>
        <w:rPr>
          <w:color w:val="1A365D"/>
        </w:rPr>
        <w:t>Control</w:t>
      </w:r>
      <w:r>
        <w:rPr>
          <w:color w:val="1A365D"/>
          <w:spacing w:val="-8"/>
        </w:rPr>
        <w:t xml:space="preserve"> </w:t>
      </w:r>
      <w:r>
        <w:rPr>
          <w:color w:val="1A365D"/>
        </w:rPr>
        <w:t>Verification</w:t>
      </w:r>
      <w:r>
        <w:rPr>
          <w:color w:val="1A365D"/>
          <w:spacing w:val="-8"/>
        </w:rPr>
        <w:t xml:space="preserve"> </w:t>
      </w:r>
      <w:r>
        <w:rPr>
          <w:color w:val="1A365D"/>
          <w:spacing w:val="-2"/>
        </w:rPr>
        <w:t>Results</w:t>
      </w:r>
    </w:p>
    <w:p w14:paraId="3554F3AA" w14:textId="77777777" w:rsidR="007F2C0B" w:rsidRDefault="007F2C0B">
      <w:pPr>
        <w:pStyle w:val="BodyText"/>
        <w:spacing w:before="114"/>
        <w:rPr>
          <w:rFonts w:ascii="Arial"/>
          <w:b/>
          <w:sz w:val="32"/>
        </w:rPr>
      </w:pPr>
    </w:p>
    <w:p w14:paraId="17149B0D" w14:textId="77777777" w:rsidR="007F2C0B" w:rsidRDefault="00D839F3">
      <w:pPr>
        <w:pStyle w:val="BodyText"/>
        <w:spacing w:before="1" w:line="376" w:lineRule="auto"/>
        <w:ind w:left="120" w:right="1252"/>
        <w:jc w:val="both"/>
      </w:pPr>
      <w:r>
        <w:rPr>
          <w:color w:val="1A1F2B"/>
        </w:rPr>
        <w:t xml:space="preserve">System access testing confirmed that credential filters reject invalid login requests with standard errors, and valid administrative credentials consistently return secure session tokens to allow user </w:t>
      </w:r>
      <w:r>
        <w:rPr>
          <w:color w:val="1A1F2B"/>
          <w:spacing w:val="-2"/>
        </w:rPr>
        <w:t>access.</w:t>
      </w:r>
    </w:p>
    <w:p w14:paraId="0C8CF07B" w14:textId="77777777" w:rsidR="007F2C0B" w:rsidRDefault="007F2C0B">
      <w:pPr>
        <w:pStyle w:val="BodyText"/>
        <w:spacing w:before="271"/>
      </w:pPr>
    </w:p>
    <w:p w14:paraId="15F25F59" w14:textId="77777777" w:rsidR="007F2C0B" w:rsidRDefault="00D839F3">
      <w:pPr>
        <w:pStyle w:val="Heading2"/>
        <w:numPr>
          <w:ilvl w:val="1"/>
          <w:numId w:val="2"/>
        </w:numPr>
        <w:tabs>
          <w:tab w:val="left" w:pos="910"/>
        </w:tabs>
        <w:ind w:left="910" w:hanging="520"/>
      </w:pPr>
      <w:r>
        <w:rPr>
          <w:noProof/>
        </w:rPr>
        <mc:AlternateContent>
          <mc:Choice Requires="wps">
            <w:drawing>
              <wp:anchor distT="0" distB="0" distL="0" distR="0" simplePos="0" relativeHeight="15768576" behindDoc="0" locked="0" layoutInCell="1" allowOverlap="1" wp14:anchorId="62CA7FBE" wp14:editId="0D938E38">
                <wp:simplePos x="0" y="0"/>
                <wp:positionH relativeFrom="page">
                  <wp:posOffset>796200</wp:posOffset>
                </wp:positionH>
                <wp:positionV relativeFrom="paragraph">
                  <wp:posOffset>-62717</wp:posOffset>
                </wp:positionV>
                <wp:extent cx="57150" cy="36576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83279B3" id="Graphic 177" o:spid="_x0000_s1026" style="position:absolute;margin-left:62.7pt;margin-top:-4.95pt;width:4.5pt;height:28.8pt;z-index:1576857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59" w:name="6.3_Asynchronous_API_Integration_Validat"/>
      <w:bookmarkEnd w:id="59"/>
      <w:r>
        <w:rPr>
          <w:color w:val="1A365D"/>
        </w:rPr>
        <w:t>Asynchronous</w:t>
      </w:r>
      <w:r>
        <w:rPr>
          <w:color w:val="1A365D"/>
          <w:spacing w:val="-15"/>
        </w:rPr>
        <w:t xml:space="preserve"> </w:t>
      </w:r>
      <w:r>
        <w:rPr>
          <w:color w:val="1A365D"/>
        </w:rPr>
        <w:t>API</w:t>
      </w:r>
      <w:r>
        <w:rPr>
          <w:color w:val="1A365D"/>
          <w:spacing w:val="-3"/>
        </w:rPr>
        <w:t xml:space="preserve"> </w:t>
      </w:r>
      <w:r>
        <w:rPr>
          <w:color w:val="1A365D"/>
        </w:rPr>
        <w:t>Integration</w:t>
      </w:r>
      <w:r>
        <w:rPr>
          <w:color w:val="1A365D"/>
          <w:spacing w:val="-3"/>
        </w:rPr>
        <w:t xml:space="preserve"> </w:t>
      </w:r>
      <w:r>
        <w:rPr>
          <w:color w:val="1A365D"/>
          <w:spacing w:val="-2"/>
        </w:rPr>
        <w:t>Validation</w:t>
      </w:r>
    </w:p>
    <w:p w14:paraId="0E40A9CF" w14:textId="77777777" w:rsidR="007F2C0B" w:rsidRDefault="007F2C0B">
      <w:pPr>
        <w:pStyle w:val="BodyText"/>
        <w:spacing w:before="114"/>
        <w:rPr>
          <w:rFonts w:ascii="Arial"/>
          <w:b/>
          <w:sz w:val="32"/>
        </w:rPr>
      </w:pPr>
    </w:p>
    <w:p w14:paraId="61BF20D2" w14:textId="77777777" w:rsidR="007F2C0B" w:rsidRDefault="00D839F3">
      <w:pPr>
        <w:pStyle w:val="BodyText"/>
        <w:spacing w:line="376" w:lineRule="auto"/>
        <w:ind w:left="120" w:right="1247"/>
        <w:jc w:val="both"/>
      </w:pPr>
      <w:r>
        <w:rPr>
          <w:color w:val="1A1F2B"/>
        </w:rPr>
        <w:t>API endpoint checking focused on validating JSON request structures, response formatting speeds, and error handling behaviors. Test runs verified that malformed payloads are caught immediately by validation filters, preventing database pollution.</w:t>
      </w:r>
    </w:p>
    <w:p w14:paraId="7C5B0216" w14:textId="77777777" w:rsidR="007F2C0B" w:rsidRDefault="007F2C0B">
      <w:pPr>
        <w:pStyle w:val="BodyText"/>
        <w:spacing w:before="271"/>
      </w:pPr>
    </w:p>
    <w:p w14:paraId="4A6BF21D" w14:textId="77777777" w:rsidR="007F2C0B" w:rsidRDefault="00D839F3">
      <w:pPr>
        <w:pStyle w:val="Heading2"/>
        <w:numPr>
          <w:ilvl w:val="1"/>
          <w:numId w:val="2"/>
        </w:numPr>
        <w:tabs>
          <w:tab w:val="left" w:pos="922"/>
        </w:tabs>
        <w:spacing w:line="376" w:lineRule="auto"/>
        <w:ind w:left="390" w:right="1796" w:firstLine="0"/>
      </w:pPr>
      <w:r>
        <w:rPr>
          <w:noProof/>
        </w:rPr>
        <mc:AlternateContent>
          <mc:Choice Requires="wps">
            <w:drawing>
              <wp:anchor distT="0" distB="0" distL="0" distR="0" simplePos="0" relativeHeight="15769088" behindDoc="0" locked="0" layoutInCell="1" allowOverlap="1" wp14:anchorId="70C3A6EC" wp14:editId="1CE7AEDD">
                <wp:simplePos x="0" y="0"/>
                <wp:positionH relativeFrom="page">
                  <wp:posOffset>796200</wp:posOffset>
                </wp:positionH>
                <wp:positionV relativeFrom="paragraph">
                  <wp:posOffset>-62567</wp:posOffset>
                </wp:positionV>
                <wp:extent cx="57150" cy="73152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731520"/>
                        </a:xfrm>
                        <a:custGeom>
                          <a:avLst/>
                          <a:gdLst/>
                          <a:ahLst/>
                          <a:cxnLst/>
                          <a:rect l="l" t="t" r="r" b="b"/>
                          <a:pathLst>
                            <a:path w="57150" h="731520">
                              <a:moveTo>
                                <a:pt x="57150" y="731520"/>
                              </a:moveTo>
                              <a:lnTo>
                                <a:pt x="0" y="731520"/>
                              </a:lnTo>
                              <a:lnTo>
                                <a:pt x="0" y="0"/>
                              </a:lnTo>
                              <a:lnTo>
                                <a:pt x="57150" y="0"/>
                              </a:lnTo>
                              <a:lnTo>
                                <a:pt x="57150" y="73152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2907ABC" id="Graphic 178" o:spid="_x0000_s1026" style="position:absolute;margin-left:62.7pt;margin-top:-4.95pt;width:4.5pt;height:57.6pt;z-index:15769088;visibility:visible;mso-wrap-style:square;mso-wrap-distance-left:0;mso-wrap-distance-top:0;mso-wrap-distance-right:0;mso-wrap-distance-bottom:0;mso-position-horizontal:absolute;mso-position-horizontal-relative:page;mso-position-vertical:absolute;mso-position-vertical-relative:text;v-text-anchor:top" coordsize="5715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" path="m57150,731520l,731520,,,57150,r,731520xe" fillcolor="#2a6baf" stroked="f">
                <v:path arrowok="t"/>
                <w10:wrap anchorx="page"/>
              </v:shape>
            </w:pict>
          </mc:Fallback>
        </mc:AlternateContent>
      </w:r>
      <w:bookmarkStart w:id="60" w:name="6.4_Comprehensive_End-to-End_System_Test"/>
      <w:bookmarkEnd w:id="60"/>
      <w:r>
        <w:rPr>
          <w:color w:val="1A365D"/>
        </w:rPr>
        <w:t>Comprehensive</w:t>
      </w:r>
      <w:r>
        <w:rPr>
          <w:color w:val="1A365D"/>
          <w:spacing w:val="-18"/>
        </w:rPr>
        <w:t xml:space="preserve"> </w:t>
      </w:r>
      <w:r>
        <w:rPr>
          <w:color w:val="1A365D"/>
        </w:rPr>
        <w:t>End-to-End</w:t>
      </w:r>
      <w:r>
        <w:rPr>
          <w:color w:val="1A365D"/>
          <w:spacing w:val="-18"/>
        </w:rPr>
        <w:t xml:space="preserve"> </w:t>
      </w:r>
      <w:r>
        <w:rPr>
          <w:color w:val="1A365D"/>
        </w:rPr>
        <w:t>System</w:t>
      </w:r>
      <w:r>
        <w:rPr>
          <w:color w:val="1A365D"/>
          <w:spacing w:val="-18"/>
        </w:rPr>
        <w:t xml:space="preserve"> </w:t>
      </w:r>
      <w:r>
        <w:rPr>
          <w:color w:val="1A365D"/>
        </w:rPr>
        <w:t>Testing</w:t>
      </w:r>
      <w:r>
        <w:rPr>
          <w:color w:val="1A365D"/>
          <w:spacing w:val="-18"/>
        </w:rPr>
        <w:t xml:space="preserve"> </w:t>
      </w:r>
      <w:r>
        <w:rPr>
          <w:color w:val="1A365D"/>
        </w:rPr>
        <w:t xml:space="preserve">Tracking </w:t>
      </w:r>
      <w:r>
        <w:rPr>
          <w:color w:val="1A365D"/>
          <w:spacing w:val="-2"/>
        </w:rPr>
        <w:t>Matrix</w:t>
      </w:r>
    </w:p>
    <w:p w14:paraId="2A342092" w14:textId="77777777" w:rsidR="007F2C0B" w:rsidRDefault="00D839F3">
      <w:pPr>
        <w:pStyle w:val="BodyText"/>
        <w:spacing w:before="271" w:line="376" w:lineRule="auto"/>
        <w:ind w:left="120" w:right="1252"/>
        <w:jc w:val="both"/>
      </w:pPr>
      <w:r>
        <w:rPr>
          <w:color w:val="1A1F2B"/>
        </w:rPr>
        <w:t>System testing logs show successful tracking metrics across all core performance vectors and integration paths:</w:t>
      </w:r>
    </w:p>
    <w:p w14:paraId="2CD2594E" w14:textId="77777777" w:rsidR="007F2C0B" w:rsidRDefault="007F2C0B">
      <w:pPr>
        <w:pStyle w:val="BodyText"/>
        <w:spacing w:line="376" w:lineRule="auto"/>
        <w:jc w:val="both"/>
        <w:sectPr w:rsidR="007F2C0B">
          <w:pgSz w:w="11910" w:h="16840"/>
          <w:pgMar w:top="1920" w:right="0" w:bottom="800" w:left="1133" w:header="0" w:footer="615" w:gutter="0"/>
          <w:cols w:space="720"/>
        </w:sect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316"/>
        <w:gridCol w:w="1750"/>
        <w:gridCol w:w="3036"/>
        <w:gridCol w:w="1720"/>
        <w:gridCol w:w="1561"/>
      </w:tblGrid>
      <w:tr w:rsidR="007F2C0B" w14:paraId="7793C975" w14:textId="77777777">
        <w:trPr>
          <w:trHeight w:val="1152"/>
        </w:trPr>
        <w:tc>
          <w:tcPr>
            <w:tcW w:w="1316" w:type="dxa"/>
            <w:shd w:val="clear" w:color="auto" w:fill="1A365D"/>
          </w:tcPr>
          <w:p w14:paraId="1CB8DE21" w14:textId="77777777" w:rsidR="007F2C0B" w:rsidRDefault="007F2C0B">
            <w:pPr>
              <w:pStyle w:val="TableParagraph"/>
              <w:spacing w:before="192"/>
              <w:rPr>
                <w:rFonts w:ascii="Times New Roman"/>
              </w:rPr>
            </w:pPr>
          </w:p>
          <w:p w14:paraId="7B2E54D4" w14:textId="77777777" w:rsidR="007F2C0B" w:rsidRDefault="00D839F3">
            <w:pPr>
              <w:pStyle w:val="TableParagraph"/>
              <w:spacing w:before="1"/>
              <w:ind w:left="187"/>
              <w:rPr>
                <w:rFonts w:ascii="Arial"/>
                <w:b/>
              </w:rPr>
            </w:pPr>
            <w:r>
              <w:rPr>
                <w:rFonts w:ascii="Arial"/>
                <w:b/>
                <w:color w:val="FFFFFF"/>
                <w:spacing w:val="-2"/>
              </w:rPr>
              <w:t>Test</w:t>
            </w:r>
            <w:r>
              <w:rPr>
                <w:rFonts w:ascii="Arial"/>
                <w:b/>
                <w:color w:val="FFFFFF"/>
                <w:spacing w:val="-11"/>
              </w:rPr>
              <w:t xml:space="preserve"> </w:t>
            </w:r>
            <w:r>
              <w:rPr>
                <w:rFonts w:ascii="Arial"/>
                <w:b/>
                <w:color w:val="FFFFFF"/>
                <w:spacing w:val="-5"/>
              </w:rPr>
              <w:t>Ref</w:t>
            </w:r>
          </w:p>
        </w:tc>
        <w:tc>
          <w:tcPr>
            <w:tcW w:w="1750" w:type="dxa"/>
            <w:shd w:val="clear" w:color="auto" w:fill="1A365D"/>
          </w:tcPr>
          <w:p w14:paraId="3B7935BD" w14:textId="77777777" w:rsidR="007F2C0B" w:rsidRDefault="007F2C0B">
            <w:pPr>
              <w:pStyle w:val="TableParagraph"/>
              <w:spacing w:before="192"/>
              <w:rPr>
                <w:rFonts w:ascii="Times New Roman"/>
              </w:rPr>
            </w:pPr>
          </w:p>
          <w:p w14:paraId="340F5CB7" w14:textId="77777777" w:rsidR="007F2C0B" w:rsidRDefault="00D839F3">
            <w:pPr>
              <w:pStyle w:val="TableParagraph"/>
              <w:spacing w:before="1"/>
              <w:ind w:left="9" w:right="62"/>
              <w:jc w:val="center"/>
              <w:rPr>
                <w:rFonts w:ascii="Arial"/>
                <w:b/>
              </w:rPr>
            </w:pPr>
            <w:r>
              <w:rPr>
                <w:rFonts w:ascii="Arial"/>
                <w:b/>
                <w:color w:val="FFFFFF"/>
                <w:spacing w:val="-2"/>
              </w:rPr>
              <w:t>Target</w:t>
            </w:r>
            <w:r>
              <w:rPr>
                <w:rFonts w:ascii="Arial"/>
                <w:b/>
                <w:color w:val="FFFFFF"/>
                <w:spacing w:val="-8"/>
              </w:rPr>
              <w:t xml:space="preserve"> </w:t>
            </w:r>
            <w:r>
              <w:rPr>
                <w:rFonts w:ascii="Arial"/>
                <w:b/>
                <w:color w:val="FFFFFF"/>
                <w:spacing w:val="-2"/>
              </w:rPr>
              <w:t>Layer</w:t>
            </w:r>
          </w:p>
        </w:tc>
        <w:tc>
          <w:tcPr>
            <w:tcW w:w="3036" w:type="dxa"/>
            <w:shd w:val="clear" w:color="auto" w:fill="1A365D"/>
          </w:tcPr>
          <w:p w14:paraId="4C64B624" w14:textId="77777777" w:rsidR="007F2C0B" w:rsidRDefault="00D839F3">
            <w:pPr>
              <w:pStyle w:val="TableParagraph"/>
              <w:spacing w:before="248" w:line="376" w:lineRule="auto"/>
              <w:ind w:left="187" w:right="265"/>
              <w:rPr>
                <w:rFonts w:ascii="Arial"/>
                <w:b/>
              </w:rPr>
            </w:pPr>
            <w:r>
              <w:rPr>
                <w:rFonts w:ascii="Arial"/>
                <w:b/>
                <w:color w:val="FFFFFF"/>
              </w:rPr>
              <w:t>Applied</w:t>
            </w:r>
            <w:r>
              <w:rPr>
                <w:rFonts w:ascii="Arial"/>
                <w:b/>
                <w:color w:val="FFFFFF"/>
                <w:spacing w:val="-16"/>
              </w:rPr>
              <w:t xml:space="preserve"> </w:t>
            </w:r>
            <w:r>
              <w:rPr>
                <w:rFonts w:ascii="Arial"/>
                <w:b/>
                <w:color w:val="FFFFFF"/>
              </w:rPr>
              <w:t>Test</w:t>
            </w:r>
            <w:r>
              <w:rPr>
                <w:rFonts w:ascii="Arial"/>
                <w:b/>
                <w:color w:val="FFFFFF"/>
                <w:spacing w:val="-15"/>
              </w:rPr>
              <w:t xml:space="preserve"> </w:t>
            </w:r>
            <w:r>
              <w:rPr>
                <w:rFonts w:ascii="Arial"/>
                <w:b/>
                <w:color w:val="FFFFFF"/>
              </w:rPr>
              <w:t>Parameters &amp; Conditions</w:t>
            </w:r>
          </w:p>
        </w:tc>
        <w:tc>
          <w:tcPr>
            <w:tcW w:w="1720" w:type="dxa"/>
            <w:shd w:val="clear" w:color="auto" w:fill="1A365D"/>
          </w:tcPr>
          <w:p w14:paraId="4EAC5EDD" w14:textId="77777777" w:rsidR="007F2C0B" w:rsidRDefault="00D839F3">
            <w:pPr>
              <w:pStyle w:val="TableParagraph"/>
              <w:spacing w:before="248" w:line="376" w:lineRule="auto"/>
              <w:ind w:left="187" w:right="108"/>
              <w:rPr>
                <w:rFonts w:ascii="Arial"/>
                <w:b/>
              </w:rPr>
            </w:pPr>
            <w:r>
              <w:rPr>
                <w:rFonts w:ascii="Arial"/>
                <w:b/>
                <w:color w:val="FFFFFF"/>
                <w:spacing w:val="-2"/>
              </w:rPr>
              <w:t>Observed Performance</w:t>
            </w:r>
          </w:p>
        </w:tc>
        <w:tc>
          <w:tcPr>
            <w:tcW w:w="1561" w:type="dxa"/>
            <w:shd w:val="clear" w:color="auto" w:fill="1A365D"/>
          </w:tcPr>
          <w:p w14:paraId="45C031AE" w14:textId="77777777" w:rsidR="007F2C0B" w:rsidRDefault="007F2C0B">
            <w:pPr>
              <w:pStyle w:val="TableParagraph"/>
              <w:spacing w:before="192"/>
              <w:rPr>
                <w:rFonts w:ascii="Times New Roman"/>
              </w:rPr>
            </w:pPr>
          </w:p>
          <w:p w14:paraId="793EC18A" w14:textId="77777777" w:rsidR="007F2C0B" w:rsidRDefault="00D839F3">
            <w:pPr>
              <w:pStyle w:val="TableParagraph"/>
              <w:spacing w:before="1"/>
              <w:ind w:left="187"/>
              <w:rPr>
                <w:rFonts w:ascii="Arial"/>
                <w:b/>
              </w:rPr>
            </w:pPr>
            <w:r>
              <w:rPr>
                <w:rFonts w:ascii="Arial"/>
                <w:b/>
                <w:color w:val="FFFFFF"/>
                <w:spacing w:val="-2"/>
              </w:rPr>
              <w:t>Verification</w:t>
            </w:r>
          </w:p>
        </w:tc>
      </w:tr>
      <w:tr w:rsidR="007F2C0B" w14:paraId="0875980F" w14:textId="77777777">
        <w:trPr>
          <w:trHeight w:val="2736"/>
        </w:trPr>
        <w:tc>
          <w:tcPr>
            <w:tcW w:w="1316" w:type="dxa"/>
          </w:tcPr>
          <w:p w14:paraId="7BA4974B" w14:textId="77777777" w:rsidR="007F2C0B" w:rsidRDefault="007F2C0B">
            <w:pPr>
              <w:pStyle w:val="TableParagraph"/>
              <w:rPr>
                <w:rFonts w:ascii="Times New Roman"/>
              </w:rPr>
            </w:pPr>
          </w:p>
          <w:p w14:paraId="744D19F2" w14:textId="77777777" w:rsidR="007F2C0B" w:rsidRDefault="007F2C0B">
            <w:pPr>
              <w:pStyle w:val="TableParagraph"/>
              <w:rPr>
                <w:rFonts w:ascii="Times New Roman"/>
              </w:rPr>
            </w:pPr>
          </w:p>
          <w:p w14:paraId="4CE942F0" w14:textId="77777777" w:rsidR="007F2C0B" w:rsidRDefault="007F2C0B">
            <w:pPr>
              <w:pStyle w:val="TableParagraph"/>
              <w:rPr>
                <w:rFonts w:ascii="Times New Roman"/>
              </w:rPr>
            </w:pPr>
          </w:p>
          <w:p w14:paraId="2BB9CBED" w14:textId="77777777" w:rsidR="007F2C0B" w:rsidRDefault="007F2C0B">
            <w:pPr>
              <w:pStyle w:val="TableParagraph"/>
              <w:spacing w:before="27"/>
              <w:rPr>
                <w:rFonts w:ascii="Times New Roman"/>
              </w:rPr>
            </w:pPr>
          </w:p>
          <w:p w14:paraId="11D11BAB" w14:textId="77777777" w:rsidR="007F2C0B" w:rsidRDefault="00D839F3">
            <w:pPr>
              <w:pStyle w:val="TableParagraph"/>
              <w:spacing w:before="1" w:line="376" w:lineRule="auto"/>
              <w:ind w:left="187" w:right="182"/>
              <w:rPr>
                <w:rFonts w:ascii="Arial"/>
                <w:b/>
              </w:rPr>
            </w:pPr>
            <w:r>
              <w:rPr>
                <w:rFonts w:ascii="Arial"/>
                <w:b/>
                <w:color w:val="1A1F2B"/>
              </w:rPr>
              <w:t>TC-</w:t>
            </w:r>
            <w:r>
              <w:rPr>
                <w:rFonts w:ascii="Arial"/>
                <w:b/>
                <w:color w:val="1A1F2B"/>
                <w:spacing w:val="-2"/>
              </w:rPr>
              <w:t>AUTH-01</w:t>
            </w:r>
          </w:p>
        </w:tc>
        <w:tc>
          <w:tcPr>
            <w:tcW w:w="1750" w:type="dxa"/>
          </w:tcPr>
          <w:p w14:paraId="1E1F170F" w14:textId="77777777" w:rsidR="007F2C0B" w:rsidRDefault="007F2C0B">
            <w:pPr>
              <w:pStyle w:val="TableParagraph"/>
              <w:rPr>
                <w:rFonts w:ascii="Times New Roman"/>
              </w:rPr>
            </w:pPr>
          </w:p>
          <w:p w14:paraId="29C46D2C" w14:textId="77777777" w:rsidR="007F2C0B" w:rsidRDefault="007F2C0B">
            <w:pPr>
              <w:pStyle w:val="TableParagraph"/>
              <w:rPr>
                <w:rFonts w:ascii="Times New Roman"/>
              </w:rPr>
            </w:pPr>
          </w:p>
          <w:p w14:paraId="6F9CF8D7" w14:textId="77777777" w:rsidR="007F2C0B" w:rsidRDefault="007F2C0B">
            <w:pPr>
              <w:pStyle w:val="TableParagraph"/>
              <w:rPr>
                <w:rFonts w:ascii="Times New Roman"/>
              </w:rPr>
            </w:pPr>
          </w:p>
          <w:p w14:paraId="7403315C" w14:textId="77777777" w:rsidR="007F2C0B" w:rsidRDefault="007F2C0B">
            <w:pPr>
              <w:pStyle w:val="TableParagraph"/>
              <w:spacing w:before="27"/>
              <w:rPr>
                <w:rFonts w:ascii="Times New Roman"/>
              </w:rPr>
            </w:pPr>
          </w:p>
          <w:p w14:paraId="39898DEF" w14:textId="77777777" w:rsidR="007F2C0B" w:rsidRDefault="00D839F3">
            <w:pPr>
              <w:pStyle w:val="TableParagraph"/>
              <w:spacing w:before="1" w:line="376" w:lineRule="auto"/>
              <w:ind w:left="187" w:right="749"/>
            </w:pPr>
            <w:r>
              <w:rPr>
                <w:color w:val="1A1F2B"/>
                <w:spacing w:val="-2"/>
              </w:rPr>
              <w:t>Access Security</w:t>
            </w:r>
          </w:p>
        </w:tc>
        <w:tc>
          <w:tcPr>
            <w:tcW w:w="3036" w:type="dxa"/>
          </w:tcPr>
          <w:p w14:paraId="6D16D8DF" w14:textId="77777777" w:rsidR="007F2C0B" w:rsidRDefault="007F2C0B">
            <w:pPr>
              <w:pStyle w:val="TableParagraph"/>
              <w:rPr>
                <w:rFonts w:ascii="Times New Roman"/>
              </w:rPr>
            </w:pPr>
          </w:p>
          <w:p w14:paraId="208AD50E" w14:textId="77777777" w:rsidR="007F2C0B" w:rsidRDefault="007F2C0B">
            <w:pPr>
              <w:pStyle w:val="TableParagraph"/>
              <w:rPr>
                <w:rFonts w:ascii="Times New Roman"/>
              </w:rPr>
            </w:pPr>
          </w:p>
          <w:p w14:paraId="091C3F40" w14:textId="77777777" w:rsidR="007F2C0B" w:rsidRDefault="007F2C0B">
            <w:pPr>
              <w:pStyle w:val="TableParagraph"/>
              <w:spacing w:before="82"/>
              <w:rPr>
                <w:rFonts w:ascii="Times New Roman"/>
              </w:rPr>
            </w:pPr>
          </w:p>
          <w:p w14:paraId="1BB32077" w14:textId="77777777" w:rsidR="007F2C0B" w:rsidRDefault="00D839F3">
            <w:pPr>
              <w:pStyle w:val="TableParagraph"/>
              <w:spacing w:before="1" w:line="376" w:lineRule="auto"/>
              <w:ind w:left="187" w:right="265"/>
            </w:pPr>
            <w:r>
              <w:rPr>
                <w:color w:val="1A1F2B"/>
              </w:rPr>
              <w:t>Submit matching username</w:t>
            </w:r>
            <w:r>
              <w:rPr>
                <w:color w:val="1A1F2B"/>
                <w:spacing w:val="-13"/>
              </w:rPr>
              <w:t xml:space="preserve"> </w:t>
            </w:r>
            <w:r>
              <w:rPr>
                <w:color w:val="1A1F2B"/>
              </w:rPr>
              <w:t>string</w:t>
            </w:r>
            <w:r>
              <w:rPr>
                <w:color w:val="1A1F2B"/>
                <w:spacing w:val="-13"/>
              </w:rPr>
              <w:t xml:space="preserve"> </w:t>
            </w:r>
            <w:r>
              <w:rPr>
                <w:color w:val="1A1F2B"/>
              </w:rPr>
              <w:t>and</w:t>
            </w:r>
            <w:r>
              <w:rPr>
                <w:color w:val="1A1F2B"/>
                <w:spacing w:val="-13"/>
              </w:rPr>
              <w:t xml:space="preserve"> </w:t>
            </w:r>
            <w:r>
              <w:rPr>
                <w:color w:val="1A1F2B"/>
              </w:rPr>
              <w:t>valid password token.</w:t>
            </w:r>
          </w:p>
        </w:tc>
        <w:tc>
          <w:tcPr>
            <w:tcW w:w="1720" w:type="dxa"/>
          </w:tcPr>
          <w:p w14:paraId="41F14122" w14:textId="77777777" w:rsidR="007F2C0B" w:rsidRDefault="00D839F3">
            <w:pPr>
              <w:pStyle w:val="TableParagraph"/>
              <w:spacing w:before="248" w:line="376" w:lineRule="auto"/>
              <w:ind w:left="187" w:right="108"/>
            </w:pPr>
            <w:r>
              <w:rPr>
                <w:color w:val="1A1F2B"/>
                <w:spacing w:val="-2"/>
              </w:rPr>
              <w:t>Returns access validation payload; initializes token.</w:t>
            </w:r>
          </w:p>
        </w:tc>
        <w:tc>
          <w:tcPr>
            <w:tcW w:w="1561" w:type="dxa"/>
          </w:tcPr>
          <w:p w14:paraId="5F5C8F44" w14:textId="77777777" w:rsidR="007F2C0B" w:rsidRDefault="007F2C0B">
            <w:pPr>
              <w:pStyle w:val="TableParagraph"/>
              <w:rPr>
                <w:rFonts w:ascii="Times New Roman"/>
              </w:rPr>
            </w:pPr>
          </w:p>
          <w:p w14:paraId="7CF0FC57" w14:textId="77777777" w:rsidR="007F2C0B" w:rsidRDefault="007F2C0B">
            <w:pPr>
              <w:pStyle w:val="TableParagraph"/>
              <w:rPr>
                <w:rFonts w:ascii="Times New Roman"/>
              </w:rPr>
            </w:pPr>
          </w:p>
          <w:p w14:paraId="440D913D" w14:textId="77777777" w:rsidR="007F2C0B" w:rsidRDefault="007F2C0B">
            <w:pPr>
              <w:pStyle w:val="TableParagraph"/>
              <w:rPr>
                <w:rFonts w:ascii="Times New Roman"/>
              </w:rPr>
            </w:pPr>
          </w:p>
          <w:p w14:paraId="57899FE9" w14:textId="77777777" w:rsidR="007F2C0B" w:rsidRDefault="007F2C0B">
            <w:pPr>
              <w:pStyle w:val="TableParagraph"/>
              <w:spacing w:before="225"/>
              <w:rPr>
                <w:rFonts w:ascii="Times New Roman"/>
              </w:rPr>
            </w:pPr>
          </w:p>
          <w:p w14:paraId="55C883D0" w14:textId="77777777" w:rsidR="007F2C0B" w:rsidRDefault="00D839F3">
            <w:pPr>
              <w:pStyle w:val="TableParagraph"/>
              <w:spacing w:before="1"/>
              <w:ind w:left="187"/>
              <w:rPr>
                <w:rFonts w:ascii="Arial"/>
                <w:b/>
              </w:rPr>
            </w:pPr>
            <w:r>
              <w:rPr>
                <w:rFonts w:ascii="Arial"/>
                <w:b/>
                <w:color w:val="16A349"/>
                <w:spacing w:val="-2"/>
              </w:rPr>
              <w:t>PASSED</w:t>
            </w:r>
          </w:p>
        </w:tc>
      </w:tr>
      <w:tr w:rsidR="007F2C0B" w14:paraId="03CC5BFF" w14:textId="77777777">
        <w:trPr>
          <w:trHeight w:val="1943"/>
        </w:trPr>
        <w:tc>
          <w:tcPr>
            <w:tcW w:w="1316" w:type="dxa"/>
            <w:shd w:val="clear" w:color="auto" w:fill="F7F9FB"/>
          </w:tcPr>
          <w:p w14:paraId="22573498" w14:textId="77777777" w:rsidR="007F2C0B" w:rsidRDefault="007F2C0B">
            <w:pPr>
              <w:pStyle w:val="TableParagraph"/>
              <w:rPr>
                <w:rFonts w:ascii="Times New Roman"/>
              </w:rPr>
            </w:pPr>
          </w:p>
          <w:p w14:paraId="06896717" w14:textId="77777777" w:rsidR="007F2C0B" w:rsidRDefault="007F2C0B">
            <w:pPr>
              <w:pStyle w:val="TableParagraph"/>
              <w:spacing w:before="137"/>
              <w:rPr>
                <w:rFonts w:ascii="Times New Roman"/>
              </w:rPr>
            </w:pPr>
          </w:p>
          <w:p w14:paraId="604495DA" w14:textId="77777777" w:rsidR="007F2C0B" w:rsidRDefault="00D839F3">
            <w:pPr>
              <w:pStyle w:val="TableParagraph"/>
              <w:spacing w:before="1" w:line="376" w:lineRule="auto"/>
              <w:ind w:left="187" w:right="182"/>
              <w:rPr>
                <w:rFonts w:ascii="Arial"/>
                <w:b/>
              </w:rPr>
            </w:pPr>
            <w:r>
              <w:rPr>
                <w:rFonts w:ascii="Arial"/>
                <w:b/>
                <w:color w:val="1A1F2B"/>
              </w:rPr>
              <w:t>TC-</w:t>
            </w:r>
            <w:r>
              <w:rPr>
                <w:rFonts w:ascii="Arial"/>
                <w:b/>
                <w:color w:val="1A1F2B"/>
                <w:spacing w:val="-2"/>
              </w:rPr>
              <w:t>AUTH-02</w:t>
            </w:r>
          </w:p>
        </w:tc>
        <w:tc>
          <w:tcPr>
            <w:tcW w:w="1750" w:type="dxa"/>
            <w:shd w:val="clear" w:color="auto" w:fill="F7F9FB"/>
          </w:tcPr>
          <w:p w14:paraId="4235A463" w14:textId="77777777" w:rsidR="007F2C0B" w:rsidRDefault="007F2C0B">
            <w:pPr>
              <w:pStyle w:val="TableParagraph"/>
              <w:rPr>
                <w:rFonts w:ascii="Times New Roman"/>
              </w:rPr>
            </w:pPr>
          </w:p>
          <w:p w14:paraId="1EF03BCA" w14:textId="77777777" w:rsidR="007F2C0B" w:rsidRDefault="007F2C0B">
            <w:pPr>
              <w:pStyle w:val="TableParagraph"/>
              <w:spacing w:before="137"/>
              <w:rPr>
                <w:rFonts w:ascii="Times New Roman"/>
              </w:rPr>
            </w:pPr>
          </w:p>
          <w:p w14:paraId="0132755A" w14:textId="77777777" w:rsidR="007F2C0B" w:rsidRDefault="00D839F3">
            <w:pPr>
              <w:pStyle w:val="TableParagraph"/>
              <w:spacing w:before="1" w:line="376" w:lineRule="auto"/>
              <w:ind w:left="187" w:right="830"/>
            </w:pPr>
            <w:r>
              <w:rPr>
                <w:color w:val="1A1F2B"/>
                <w:spacing w:val="-2"/>
              </w:rPr>
              <w:t xml:space="preserve">Access </w:t>
            </w:r>
            <w:r>
              <w:rPr>
                <w:color w:val="1A1F2B"/>
                <w:spacing w:val="-4"/>
              </w:rPr>
              <w:t>Guard</w:t>
            </w:r>
          </w:p>
        </w:tc>
        <w:tc>
          <w:tcPr>
            <w:tcW w:w="3036" w:type="dxa"/>
            <w:shd w:val="clear" w:color="auto" w:fill="F7F9FB"/>
          </w:tcPr>
          <w:p w14:paraId="07CC9D52" w14:textId="77777777" w:rsidR="007F2C0B" w:rsidRDefault="007F2C0B">
            <w:pPr>
              <w:pStyle w:val="TableParagraph"/>
              <w:spacing w:before="192"/>
              <w:rPr>
                <w:rFonts w:ascii="Times New Roman"/>
              </w:rPr>
            </w:pPr>
          </w:p>
          <w:p w14:paraId="4FBBF8EE" w14:textId="77777777" w:rsidR="007F2C0B" w:rsidRDefault="00D839F3">
            <w:pPr>
              <w:pStyle w:val="TableParagraph"/>
              <w:spacing w:before="1" w:line="376" w:lineRule="auto"/>
              <w:ind w:left="187"/>
            </w:pPr>
            <w:r>
              <w:rPr>
                <w:color w:val="1A1F2B"/>
              </w:rPr>
              <w:t>Attempt layout navigation request</w:t>
            </w:r>
            <w:r>
              <w:rPr>
                <w:color w:val="1A1F2B"/>
                <w:spacing w:val="-13"/>
              </w:rPr>
              <w:t xml:space="preserve"> </w:t>
            </w:r>
            <w:r>
              <w:rPr>
                <w:color w:val="1A1F2B"/>
              </w:rPr>
              <w:t>with</w:t>
            </w:r>
            <w:r>
              <w:rPr>
                <w:color w:val="1A1F2B"/>
                <w:spacing w:val="-13"/>
              </w:rPr>
              <w:t xml:space="preserve"> </w:t>
            </w:r>
            <w:r>
              <w:rPr>
                <w:color w:val="1A1F2B"/>
              </w:rPr>
              <w:t>empty</w:t>
            </w:r>
            <w:r>
              <w:rPr>
                <w:color w:val="1A1F2B"/>
                <w:spacing w:val="-13"/>
              </w:rPr>
              <w:t xml:space="preserve"> </w:t>
            </w:r>
            <w:r>
              <w:rPr>
                <w:color w:val="1A1F2B"/>
              </w:rPr>
              <w:t xml:space="preserve">session </w:t>
            </w:r>
            <w:r>
              <w:rPr>
                <w:color w:val="1A1F2B"/>
                <w:spacing w:val="-2"/>
              </w:rPr>
              <w:t>header.</w:t>
            </w:r>
          </w:p>
        </w:tc>
        <w:tc>
          <w:tcPr>
            <w:tcW w:w="1720" w:type="dxa"/>
            <w:shd w:val="clear" w:color="auto" w:fill="F7F9FB"/>
          </w:tcPr>
          <w:p w14:paraId="794992E5" w14:textId="77777777" w:rsidR="007F2C0B" w:rsidRDefault="00D839F3">
            <w:pPr>
              <w:pStyle w:val="TableParagraph"/>
              <w:spacing w:before="248" w:line="376" w:lineRule="auto"/>
              <w:ind w:left="187" w:right="303"/>
            </w:pPr>
            <w:r>
              <w:rPr>
                <w:color w:val="1A1F2B"/>
              </w:rPr>
              <w:t>Blocks</w:t>
            </w:r>
            <w:r>
              <w:rPr>
                <w:color w:val="1A1F2B"/>
                <w:spacing w:val="-16"/>
              </w:rPr>
              <w:t xml:space="preserve"> </w:t>
            </w:r>
            <w:r>
              <w:rPr>
                <w:color w:val="1A1F2B"/>
              </w:rPr>
              <w:t xml:space="preserve">route </w:t>
            </w:r>
            <w:r>
              <w:rPr>
                <w:color w:val="1A1F2B"/>
                <w:spacing w:val="-2"/>
              </w:rPr>
              <w:t xml:space="preserve">visibility; </w:t>
            </w:r>
            <w:r>
              <w:rPr>
                <w:color w:val="1A1F2B"/>
              </w:rPr>
              <w:t xml:space="preserve">returns 401 </w:t>
            </w:r>
            <w:r>
              <w:rPr>
                <w:color w:val="1A1F2B"/>
                <w:spacing w:val="-2"/>
              </w:rPr>
              <w:t>status.</w:t>
            </w:r>
          </w:p>
        </w:tc>
        <w:tc>
          <w:tcPr>
            <w:tcW w:w="1561" w:type="dxa"/>
            <w:shd w:val="clear" w:color="auto" w:fill="F7F9FB"/>
          </w:tcPr>
          <w:p w14:paraId="169547D7" w14:textId="77777777" w:rsidR="007F2C0B" w:rsidRDefault="007F2C0B">
            <w:pPr>
              <w:pStyle w:val="TableParagraph"/>
              <w:rPr>
                <w:rFonts w:ascii="Times New Roman"/>
              </w:rPr>
            </w:pPr>
          </w:p>
          <w:p w14:paraId="77F1C544" w14:textId="77777777" w:rsidR="007F2C0B" w:rsidRDefault="007F2C0B">
            <w:pPr>
              <w:pStyle w:val="TableParagraph"/>
              <w:rPr>
                <w:rFonts w:ascii="Times New Roman"/>
              </w:rPr>
            </w:pPr>
          </w:p>
          <w:p w14:paraId="1129AA75" w14:textId="77777777" w:rsidR="007F2C0B" w:rsidRDefault="007F2C0B">
            <w:pPr>
              <w:pStyle w:val="TableParagraph"/>
              <w:spacing w:before="82"/>
              <w:rPr>
                <w:rFonts w:ascii="Times New Roman"/>
              </w:rPr>
            </w:pPr>
          </w:p>
          <w:p w14:paraId="067CFB96" w14:textId="77777777" w:rsidR="007F2C0B" w:rsidRDefault="00D839F3">
            <w:pPr>
              <w:pStyle w:val="TableParagraph"/>
              <w:spacing w:before="1"/>
              <w:ind w:left="187"/>
              <w:rPr>
                <w:rFonts w:ascii="Arial"/>
                <w:b/>
              </w:rPr>
            </w:pPr>
            <w:r>
              <w:rPr>
                <w:rFonts w:ascii="Arial"/>
                <w:b/>
                <w:color w:val="16A349"/>
                <w:spacing w:val="-2"/>
              </w:rPr>
              <w:t>PASSED</w:t>
            </w:r>
          </w:p>
        </w:tc>
      </w:tr>
      <w:tr w:rsidR="007F2C0B" w14:paraId="7EE06CA9" w14:textId="77777777">
        <w:trPr>
          <w:trHeight w:val="1943"/>
        </w:trPr>
        <w:tc>
          <w:tcPr>
            <w:tcW w:w="1316" w:type="dxa"/>
          </w:tcPr>
          <w:p w14:paraId="51F20972" w14:textId="77777777" w:rsidR="007F2C0B" w:rsidRDefault="007F2C0B">
            <w:pPr>
              <w:pStyle w:val="TableParagraph"/>
              <w:rPr>
                <w:rFonts w:ascii="Times New Roman"/>
              </w:rPr>
            </w:pPr>
          </w:p>
          <w:p w14:paraId="4D614303" w14:textId="77777777" w:rsidR="007F2C0B" w:rsidRDefault="007F2C0B">
            <w:pPr>
              <w:pStyle w:val="TableParagraph"/>
              <w:spacing w:before="137"/>
              <w:rPr>
                <w:rFonts w:ascii="Times New Roman"/>
              </w:rPr>
            </w:pPr>
          </w:p>
          <w:p w14:paraId="2754B9CF" w14:textId="77777777" w:rsidR="007F2C0B" w:rsidRDefault="00D839F3">
            <w:pPr>
              <w:pStyle w:val="TableParagraph"/>
              <w:spacing w:before="1" w:line="376" w:lineRule="auto"/>
              <w:ind w:left="187" w:right="280"/>
              <w:rPr>
                <w:rFonts w:ascii="Arial"/>
                <w:b/>
              </w:rPr>
            </w:pPr>
            <w:r>
              <w:rPr>
                <w:rFonts w:ascii="Arial"/>
                <w:b/>
                <w:color w:val="1A1F2B"/>
              </w:rPr>
              <w:t>TC-</w:t>
            </w:r>
            <w:r>
              <w:rPr>
                <w:rFonts w:ascii="Arial"/>
                <w:b/>
                <w:color w:val="1A1F2B"/>
                <w:spacing w:val="-4"/>
              </w:rPr>
              <w:t>INGT-01</w:t>
            </w:r>
          </w:p>
        </w:tc>
        <w:tc>
          <w:tcPr>
            <w:tcW w:w="1750" w:type="dxa"/>
          </w:tcPr>
          <w:p w14:paraId="78690D5E" w14:textId="77777777" w:rsidR="007F2C0B" w:rsidRDefault="007F2C0B">
            <w:pPr>
              <w:pStyle w:val="TableParagraph"/>
              <w:rPr>
                <w:rFonts w:ascii="Times New Roman"/>
              </w:rPr>
            </w:pPr>
          </w:p>
          <w:p w14:paraId="7132C0D0" w14:textId="77777777" w:rsidR="007F2C0B" w:rsidRDefault="007F2C0B">
            <w:pPr>
              <w:pStyle w:val="TableParagraph"/>
              <w:spacing w:before="137"/>
              <w:rPr>
                <w:rFonts w:ascii="Times New Roman"/>
              </w:rPr>
            </w:pPr>
          </w:p>
          <w:p w14:paraId="431BDA88" w14:textId="77777777" w:rsidR="007F2C0B" w:rsidRDefault="00D839F3">
            <w:pPr>
              <w:pStyle w:val="TableParagraph"/>
              <w:spacing w:before="1" w:line="376" w:lineRule="auto"/>
              <w:ind w:left="187" w:right="244"/>
            </w:pPr>
            <w:r>
              <w:rPr>
                <w:color w:val="1A1F2B"/>
                <w:spacing w:val="-4"/>
              </w:rPr>
              <w:t xml:space="preserve">Data </w:t>
            </w:r>
            <w:r>
              <w:rPr>
                <w:color w:val="1A1F2B"/>
                <w:spacing w:val="-2"/>
              </w:rPr>
              <w:t>Ingestion</w:t>
            </w:r>
          </w:p>
        </w:tc>
        <w:tc>
          <w:tcPr>
            <w:tcW w:w="3036" w:type="dxa"/>
          </w:tcPr>
          <w:p w14:paraId="1E9B6DB2" w14:textId="77777777" w:rsidR="007F2C0B" w:rsidRDefault="007F2C0B">
            <w:pPr>
              <w:pStyle w:val="TableParagraph"/>
              <w:spacing w:before="192"/>
              <w:rPr>
                <w:rFonts w:ascii="Times New Roman"/>
              </w:rPr>
            </w:pPr>
          </w:p>
          <w:p w14:paraId="4BCC1AC8" w14:textId="77777777" w:rsidR="007F2C0B" w:rsidRDefault="00D839F3">
            <w:pPr>
              <w:pStyle w:val="TableParagraph"/>
              <w:spacing w:before="1" w:line="376" w:lineRule="auto"/>
              <w:ind w:left="187" w:right="482"/>
            </w:pPr>
            <w:r>
              <w:rPr>
                <w:color w:val="1A1F2B"/>
              </w:rPr>
              <w:t>Transmit standard telemetry data frame: 4.15°C,</w:t>
            </w:r>
            <w:r>
              <w:rPr>
                <w:color w:val="1A1F2B"/>
                <w:spacing w:val="-16"/>
              </w:rPr>
              <w:t xml:space="preserve"> </w:t>
            </w:r>
            <w:r>
              <w:rPr>
                <w:color w:val="1A1F2B"/>
              </w:rPr>
              <w:t>82.5%</w:t>
            </w:r>
            <w:r>
              <w:rPr>
                <w:color w:val="1A1F2B"/>
                <w:spacing w:val="-15"/>
              </w:rPr>
              <w:t xml:space="preserve"> </w:t>
            </w:r>
            <w:r>
              <w:rPr>
                <w:color w:val="1A1F2B"/>
              </w:rPr>
              <w:t>humidity.</w:t>
            </w:r>
          </w:p>
        </w:tc>
        <w:tc>
          <w:tcPr>
            <w:tcW w:w="1720" w:type="dxa"/>
          </w:tcPr>
          <w:p w14:paraId="702C51AE" w14:textId="77777777" w:rsidR="007F2C0B" w:rsidRDefault="00D839F3">
            <w:pPr>
              <w:pStyle w:val="TableParagraph"/>
              <w:spacing w:before="248" w:line="376" w:lineRule="auto"/>
              <w:ind w:left="187" w:right="230"/>
            </w:pPr>
            <w:r>
              <w:rPr>
                <w:color w:val="1A1F2B"/>
              </w:rPr>
              <w:t>Commits</w:t>
            </w:r>
            <w:r>
              <w:rPr>
                <w:color w:val="1A1F2B"/>
                <w:spacing w:val="-16"/>
              </w:rPr>
              <w:t xml:space="preserve"> </w:t>
            </w:r>
            <w:r>
              <w:rPr>
                <w:color w:val="1A1F2B"/>
              </w:rPr>
              <w:t xml:space="preserve">row to database; </w:t>
            </w:r>
            <w:r>
              <w:rPr>
                <w:color w:val="1A1F2B"/>
                <w:spacing w:val="-2"/>
              </w:rPr>
              <w:t>updates</w:t>
            </w:r>
          </w:p>
          <w:p w14:paraId="6F46770B" w14:textId="77777777" w:rsidR="007F2C0B" w:rsidRDefault="00D839F3">
            <w:pPr>
              <w:pStyle w:val="TableParagraph"/>
              <w:spacing w:line="249" w:lineRule="exact"/>
              <w:ind w:left="187"/>
            </w:pPr>
            <w:r>
              <w:rPr>
                <w:color w:val="1A1F2B"/>
              </w:rPr>
              <w:t>status</w:t>
            </w:r>
            <w:r>
              <w:rPr>
                <w:color w:val="1A1F2B"/>
                <w:spacing w:val="-2"/>
              </w:rPr>
              <w:t xml:space="preserve"> metric.</w:t>
            </w:r>
          </w:p>
        </w:tc>
        <w:tc>
          <w:tcPr>
            <w:tcW w:w="1561" w:type="dxa"/>
          </w:tcPr>
          <w:p w14:paraId="7D51E47E" w14:textId="77777777" w:rsidR="007F2C0B" w:rsidRDefault="007F2C0B">
            <w:pPr>
              <w:pStyle w:val="TableParagraph"/>
              <w:rPr>
                <w:rFonts w:ascii="Times New Roman"/>
              </w:rPr>
            </w:pPr>
          </w:p>
          <w:p w14:paraId="49B7AD95" w14:textId="77777777" w:rsidR="007F2C0B" w:rsidRDefault="007F2C0B">
            <w:pPr>
              <w:pStyle w:val="TableParagraph"/>
              <w:rPr>
                <w:rFonts w:ascii="Times New Roman"/>
              </w:rPr>
            </w:pPr>
          </w:p>
          <w:p w14:paraId="268B180E" w14:textId="77777777" w:rsidR="007F2C0B" w:rsidRDefault="007F2C0B">
            <w:pPr>
              <w:pStyle w:val="TableParagraph"/>
              <w:spacing w:before="82"/>
              <w:rPr>
                <w:rFonts w:ascii="Times New Roman"/>
              </w:rPr>
            </w:pPr>
          </w:p>
          <w:p w14:paraId="41268C48" w14:textId="77777777" w:rsidR="007F2C0B" w:rsidRDefault="00D839F3">
            <w:pPr>
              <w:pStyle w:val="TableParagraph"/>
              <w:spacing w:before="1"/>
              <w:ind w:left="187"/>
              <w:rPr>
                <w:rFonts w:ascii="Arial"/>
                <w:b/>
              </w:rPr>
            </w:pPr>
            <w:r>
              <w:rPr>
                <w:rFonts w:ascii="Arial"/>
                <w:b/>
                <w:color w:val="16A349"/>
                <w:spacing w:val="-2"/>
              </w:rPr>
              <w:t>PASSED</w:t>
            </w:r>
          </w:p>
        </w:tc>
      </w:tr>
      <w:tr w:rsidR="007F2C0B" w14:paraId="6F0CC681" w14:textId="77777777">
        <w:trPr>
          <w:trHeight w:val="2339"/>
        </w:trPr>
        <w:tc>
          <w:tcPr>
            <w:tcW w:w="1316" w:type="dxa"/>
            <w:shd w:val="clear" w:color="auto" w:fill="F7F9FB"/>
          </w:tcPr>
          <w:p w14:paraId="02B58CAE" w14:textId="77777777" w:rsidR="007F2C0B" w:rsidRDefault="007F2C0B">
            <w:pPr>
              <w:pStyle w:val="TableParagraph"/>
              <w:rPr>
                <w:rFonts w:ascii="Times New Roman"/>
              </w:rPr>
            </w:pPr>
          </w:p>
          <w:p w14:paraId="09E2974D" w14:textId="77777777" w:rsidR="007F2C0B" w:rsidRDefault="007F2C0B">
            <w:pPr>
              <w:pStyle w:val="TableParagraph"/>
              <w:rPr>
                <w:rFonts w:ascii="Times New Roman"/>
              </w:rPr>
            </w:pPr>
          </w:p>
          <w:p w14:paraId="54D31F45" w14:textId="77777777" w:rsidR="007F2C0B" w:rsidRDefault="007F2C0B">
            <w:pPr>
              <w:pStyle w:val="TableParagraph"/>
              <w:spacing w:before="82"/>
              <w:rPr>
                <w:rFonts w:ascii="Times New Roman"/>
              </w:rPr>
            </w:pPr>
          </w:p>
          <w:p w14:paraId="426370AD" w14:textId="77777777" w:rsidR="007F2C0B" w:rsidRDefault="00D839F3">
            <w:pPr>
              <w:pStyle w:val="TableParagraph"/>
              <w:spacing w:before="1" w:line="376" w:lineRule="auto"/>
              <w:ind w:left="187" w:right="219"/>
              <w:rPr>
                <w:rFonts w:ascii="Arial"/>
                <w:b/>
              </w:rPr>
            </w:pPr>
            <w:r>
              <w:rPr>
                <w:rFonts w:ascii="Arial"/>
                <w:b/>
                <w:color w:val="1A1F2B"/>
              </w:rPr>
              <w:t>TC-</w:t>
            </w:r>
            <w:r>
              <w:rPr>
                <w:rFonts w:ascii="Arial"/>
                <w:b/>
                <w:color w:val="1A1F2B"/>
                <w:spacing w:val="-4"/>
              </w:rPr>
              <w:t>ALRT-01</w:t>
            </w:r>
          </w:p>
        </w:tc>
        <w:tc>
          <w:tcPr>
            <w:tcW w:w="1750" w:type="dxa"/>
            <w:shd w:val="clear" w:color="auto" w:fill="F7F9FB"/>
          </w:tcPr>
          <w:p w14:paraId="7BE66680" w14:textId="77777777" w:rsidR="007F2C0B" w:rsidRDefault="007F2C0B">
            <w:pPr>
              <w:pStyle w:val="TableParagraph"/>
              <w:rPr>
                <w:rFonts w:ascii="Times New Roman"/>
              </w:rPr>
            </w:pPr>
          </w:p>
          <w:p w14:paraId="50F72B8B" w14:textId="77777777" w:rsidR="007F2C0B" w:rsidRDefault="007F2C0B">
            <w:pPr>
              <w:pStyle w:val="TableParagraph"/>
              <w:rPr>
                <w:rFonts w:ascii="Times New Roman"/>
              </w:rPr>
            </w:pPr>
          </w:p>
          <w:p w14:paraId="354E54D4" w14:textId="77777777" w:rsidR="007F2C0B" w:rsidRDefault="007F2C0B">
            <w:pPr>
              <w:pStyle w:val="TableParagraph"/>
              <w:spacing w:before="82"/>
              <w:rPr>
                <w:rFonts w:ascii="Times New Roman"/>
              </w:rPr>
            </w:pPr>
          </w:p>
          <w:p w14:paraId="191920FC" w14:textId="77777777" w:rsidR="007F2C0B" w:rsidRDefault="00D839F3">
            <w:pPr>
              <w:pStyle w:val="TableParagraph"/>
              <w:spacing w:before="1" w:line="376" w:lineRule="auto"/>
              <w:ind w:left="187" w:right="244"/>
            </w:pPr>
            <w:r>
              <w:rPr>
                <w:color w:val="1A1F2B"/>
                <w:spacing w:val="-2"/>
              </w:rPr>
              <w:t>Rules Evaluation</w:t>
            </w:r>
          </w:p>
        </w:tc>
        <w:tc>
          <w:tcPr>
            <w:tcW w:w="3036" w:type="dxa"/>
            <w:shd w:val="clear" w:color="auto" w:fill="F7F9FB"/>
          </w:tcPr>
          <w:p w14:paraId="74132076" w14:textId="77777777" w:rsidR="007F2C0B" w:rsidRDefault="007F2C0B">
            <w:pPr>
              <w:pStyle w:val="TableParagraph"/>
              <w:rPr>
                <w:rFonts w:ascii="Times New Roman"/>
              </w:rPr>
            </w:pPr>
          </w:p>
          <w:p w14:paraId="1CD1428F" w14:textId="77777777" w:rsidR="007F2C0B" w:rsidRDefault="007F2C0B">
            <w:pPr>
              <w:pStyle w:val="TableParagraph"/>
              <w:spacing w:before="137"/>
              <w:rPr>
                <w:rFonts w:ascii="Times New Roman"/>
              </w:rPr>
            </w:pPr>
          </w:p>
          <w:p w14:paraId="22F32CCF" w14:textId="77777777" w:rsidR="007F2C0B" w:rsidRDefault="00D839F3">
            <w:pPr>
              <w:pStyle w:val="TableParagraph"/>
              <w:spacing w:before="1" w:line="376" w:lineRule="auto"/>
              <w:ind w:left="187" w:right="265"/>
            </w:pPr>
            <w:r>
              <w:rPr>
                <w:color w:val="1A1F2B"/>
              </w:rPr>
              <w:t>Transmit</w:t>
            </w:r>
            <w:r>
              <w:rPr>
                <w:color w:val="1A1F2B"/>
                <w:spacing w:val="-16"/>
              </w:rPr>
              <w:t xml:space="preserve"> </w:t>
            </w:r>
            <w:r>
              <w:rPr>
                <w:color w:val="1A1F2B"/>
              </w:rPr>
              <w:t>outlier</w:t>
            </w:r>
            <w:r>
              <w:rPr>
                <w:color w:val="1A1F2B"/>
                <w:spacing w:val="-15"/>
              </w:rPr>
              <w:t xml:space="preserve"> </w:t>
            </w:r>
            <w:r>
              <w:rPr>
                <w:color w:val="1A1F2B"/>
              </w:rPr>
              <w:t>thermal data packet: 7.92°C thermal reading.</w:t>
            </w:r>
          </w:p>
        </w:tc>
        <w:tc>
          <w:tcPr>
            <w:tcW w:w="1720" w:type="dxa"/>
            <w:shd w:val="clear" w:color="auto" w:fill="F7F9FB"/>
          </w:tcPr>
          <w:p w14:paraId="660AD844" w14:textId="77777777" w:rsidR="007F2C0B" w:rsidRDefault="00D839F3">
            <w:pPr>
              <w:pStyle w:val="TableParagraph"/>
              <w:spacing w:before="248" w:line="376" w:lineRule="auto"/>
              <w:ind w:left="187" w:right="193"/>
            </w:pPr>
            <w:r>
              <w:rPr>
                <w:color w:val="1A1F2B"/>
                <w:spacing w:val="-2"/>
              </w:rPr>
              <w:t xml:space="preserve">Identifies breach condition; </w:t>
            </w:r>
            <w:r>
              <w:rPr>
                <w:color w:val="1A1F2B"/>
              </w:rPr>
              <w:t>creates</w:t>
            </w:r>
            <w:r>
              <w:rPr>
                <w:color w:val="1A1F2B"/>
                <w:spacing w:val="-16"/>
              </w:rPr>
              <w:t xml:space="preserve"> </w:t>
            </w:r>
            <w:r>
              <w:rPr>
                <w:color w:val="1A1F2B"/>
              </w:rPr>
              <w:t xml:space="preserve">event </w:t>
            </w:r>
            <w:r>
              <w:rPr>
                <w:color w:val="1A1F2B"/>
                <w:spacing w:val="-4"/>
              </w:rPr>
              <w:t>row.</w:t>
            </w:r>
          </w:p>
        </w:tc>
        <w:tc>
          <w:tcPr>
            <w:tcW w:w="1561" w:type="dxa"/>
            <w:shd w:val="clear" w:color="auto" w:fill="F7F9FB"/>
          </w:tcPr>
          <w:p w14:paraId="49178517" w14:textId="77777777" w:rsidR="007F2C0B" w:rsidRDefault="007F2C0B">
            <w:pPr>
              <w:pStyle w:val="TableParagraph"/>
              <w:rPr>
                <w:rFonts w:ascii="Times New Roman"/>
              </w:rPr>
            </w:pPr>
          </w:p>
          <w:p w14:paraId="26599BC6" w14:textId="77777777" w:rsidR="007F2C0B" w:rsidRDefault="007F2C0B">
            <w:pPr>
              <w:pStyle w:val="TableParagraph"/>
              <w:rPr>
                <w:rFonts w:ascii="Times New Roman"/>
              </w:rPr>
            </w:pPr>
          </w:p>
          <w:p w14:paraId="56B9BB4B" w14:textId="77777777" w:rsidR="007F2C0B" w:rsidRDefault="007F2C0B">
            <w:pPr>
              <w:pStyle w:val="TableParagraph"/>
              <w:rPr>
                <w:rFonts w:ascii="Times New Roman"/>
              </w:rPr>
            </w:pPr>
          </w:p>
          <w:p w14:paraId="2E530736" w14:textId="77777777" w:rsidR="007F2C0B" w:rsidRDefault="007F2C0B">
            <w:pPr>
              <w:pStyle w:val="TableParagraph"/>
              <w:spacing w:before="27"/>
              <w:rPr>
                <w:rFonts w:ascii="Times New Roman"/>
              </w:rPr>
            </w:pPr>
          </w:p>
          <w:p w14:paraId="424869B9" w14:textId="77777777" w:rsidR="007F2C0B" w:rsidRDefault="00D839F3">
            <w:pPr>
              <w:pStyle w:val="TableParagraph"/>
              <w:spacing w:before="1"/>
              <w:ind w:left="187"/>
              <w:rPr>
                <w:rFonts w:ascii="Arial"/>
                <w:b/>
              </w:rPr>
            </w:pPr>
            <w:r>
              <w:rPr>
                <w:rFonts w:ascii="Arial"/>
                <w:b/>
                <w:color w:val="16A349"/>
                <w:spacing w:val="-2"/>
              </w:rPr>
              <w:t>PASSED</w:t>
            </w:r>
          </w:p>
        </w:tc>
      </w:tr>
      <w:tr w:rsidR="007F2C0B" w14:paraId="76A26686" w14:textId="77777777">
        <w:trPr>
          <w:trHeight w:val="2340"/>
        </w:trPr>
        <w:tc>
          <w:tcPr>
            <w:tcW w:w="1316" w:type="dxa"/>
          </w:tcPr>
          <w:p w14:paraId="58283D12" w14:textId="77777777" w:rsidR="007F2C0B" w:rsidRDefault="007F2C0B">
            <w:pPr>
              <w:pStyle w:val="TableParagraph"/>
              <w:rPr>
                <w:rFonts w:ascii="Times New Roman"/>
              </w:rPr>
            </w:pPr>
          </w:p>
          <w:p w14:paraId="1ABBBF45" w14:textId="77777777" w:rsidR="007F2C0B" w:rsidRDefault="007F2C0B">
            <w:pPr>
              <w:pStyle w:val="TableParagraph"/>
              <w:rPr>
                <w:rFonts w:ascii="Times New Roman"/>
              </w:rPr>
            </w:pPr>
          </w:p>
          <w:p w14:paraId="2FA58AD7" w14:textId="77777777" w:rsidR="007F2C0B" w:rsidRDefault="007F2C0B">
            <w:pPr>
              <w:pStyle w:val="TableParagraph"/>
              <w:spacing w:before="82"/>
              <w:rPr>
                <w:rFonts w:ascii="Times New Roman"/>
              </w:rPr>
            </w:pPr>
          </w:p>
          <w:p w14:paraId="7CCC2C99" w14:textId="77777777" w:rsidR="007F2C0B" w:rsidRDefault="00D839F3">
            <w:pPr>
              <w:pStyle w:val="TableParagraph"/>
              <w:spacing w:before="1" w:line="376" w:lineRule="auto"/>
              <w:ind w:left="187" w:right="341"/>
              <w:rPr>
                <w:rFonts w:ascii="Arial"/>
                <w:b/>
              </w:rPr>
            </w:pPr>
            <w:r>
              <w:rPr>
                <w:rFonts w:ascii="Arial"/>
                <w:b/>
                <w:color w:val="1A1F2B"/>
              </w:rPr>
              <w:t>TC-</w:t>
            </w:r>
            <w:r>
              <w:rPr>
                <w:rFonts w:ascii="Arial"/>
                <w:b/>
                <w:color w:val="1A1F2B"/>
                <w:spacing w:val="-2"/>
              </w:rPr>
              <w:t>CLD-01</w:t>
            </w:r>
          </w:p>
        </w:tc>
        <w:tc>
          <w:tcPr>
            <w:tcW w:w="1750" w:type="dxa"/>
          </w:tcPr>
          <w:p w14:paraId="3FD7E943" w14:textId="77777777" w:rsidR="007F2C0B" w:rsidRDefault="007F2C0B">
            <w:pPr>
              <w:pStyle w:val="TableParagraph"/>
              <w:rPr>
                <w:rFonts w:ascii="Times New Roman"/>
              </w:rPr>
            </w:pPr>
          </w:p>
          <w:p w14:paraId="591C7698" w14:textId="77777777" w:rsidR="007F2C0B" w:rsidRDefault="007F2C0B">
            <w:pPr>
              <w:pStyle w:val="TableParagraph"/>
              <w:rPr>
                <w:rFonts w:ascii="Times New Roman"/>
              </w:rPr>
            </w:pPr>
          </w:p>
          <w:p w14:paraId="33FE9B75" w14:textId="77777777" w:rsidR="007F2C0B" w:rsidRDefault="007F2C0B">
            <w:pPr>
              <w:pStyle w:val="TableParagraph"/>
              <w:rPr>
                <w:rFonts w:ascii="Times New Roman"/>
              </w:rPr>
            </w:pPr>
          </w:p>
          <w:p w14:paraId="499EA31B" w14:textId="77777777" w:rsidR="007F2C0B" w:rsidRDefault="007F2C0B">
            <w:pPr>
              <w:pStyle w:val="TableParagraph"/>
              <w:spacing w:before="27"/>
              <w:rPr>
                <w:rFonts w:ascii="Times New Roman"/>
              </w:rPr>
            </w:pPr>
          </w:p>
          <w:p w14:paraId="65E42736" w14:textId="77777777" w:rsidR="007F2C0B" w:rsidRDefault="00D839F3">
            <w:pPr>
              <w:pStyle w:val="TableParagraph"/>
              <w:spacing w:before="1"/>
              <w:ind w:left="62" w:right="53"/>
              <w:jc w:val="center"/>
            </w:pPr>
            <w:r>
              <w:rPr>
                <w:color w:val="1A1F2B"/>
                <w:spacing w:val="-2"/>
              </w:rPr>
              <w:t>Cloud</w:t>
            </w:r>
            <w:r>
              <w:rPr>
                <w:color w:val="1A1F2B"/>
                <w:spacing w:val="-7"/>
              </w:rPr>
              <w:t xml:space="preserve"> </w:t>
            </w:r>
            <w:r>
              <w:rPr>
                <w:color w:val="1A1F2B"/>
                <w:spacing w:val="-2"/>
              </w:rPr>
              <w:t>Alerting</w:t>
            </w:r>
          </w:p>
        </w:tc>
        <w:tc>
          <w:tcPr>
            <w:tcW w:w="3036" w:type="dxa"/>
          </w:tcPr>
          <w:p w14:paraId="7CC12BBD" w14:textId="77777777" w:rsidR="007F2C0B" w:rsidRDefault="007F2C0B">
            <w:pPr>
              <w:pStyle w:val="TableParagraph"/>
              <w:rPr>
                <w:rFonts w:ascii="Times New Roman"/>
              </w:rPr>
            </w:pPr>
          </w:p>
          <w:p w14:paraId="19B7EBCC" w14:textId="77777777" w:rsidR="007F2C0B" w:rsidRDefault="007F2C0B">
            <w:pPr>
              <w:pStyle w:val="TableParagraph"/>
              <w:spacing w:before="137"/>
              <w:rPr>
                <w:rFonts w:ascii="Times New Roman"/>
              </w:rPr>
            </w:pPr>
          </w:p>
          <w:p w14:paraId="3FDDA795" w14:textId="77777777" w:rsidR="007F2C0B" w:rsidRDefault="00D839F3">
            <w:pPr>
              <w:pStyle w:val="TableParagraph"/>
              <w:spacing w:before="1" w:line="376" w:lineRule="auto"/>
              <w:ind w:left="187" w:right="265"/>
            </w:pPr>
            <w:r>
              <w:rPr>
                <w:color w:val="1A1F2B"/>
              </w:rPr>
              <w:t>Verify Amazon SNS publish</w:t>
            </w:r>
            <w:r>
              <w:rPr>
                <w:color w:val="1A1F2B"/>
                <w:spacing w:val="-13"/>
              </w:rPr>
              <w:t xml:space="preserve"> </w:t>
            </w:r>
            <w:r>
              <w:rPr>
                <w:color w:val="1A1F2B"/>
              </w:rPr>
              <w:t>task</w:t>
            </w:r>
            <w:r>
              <w:rPr>
                <w:color w:val="1A1F2B"/>
                <w:spacing w:val="-13"/>
              </w:rPr>
              <w:t xml:space="preserve"> </w:t>
            </w:r>
            <w:r>
              <w:rPr>
                <w:color w:val="1A1F2B"/>
              </w:rPr>
              <w:t>on</w:t>
            </w:r>
            <w:r>
              <w:rPr>
                <w:color w:val="1A1F2B"/>
                <w:spacing w:val="-13"/>
              </w:rPr>
              <w:t xml:space="preserve"> </w:t>
            </w:r>
            <w:r>
              <w:rPr>
                <w:color w:val="1A1F2B"/>
              </w:rPr>
              <w:t>critical threshold breach.</w:t>
            </w:r>
          </w:p>
        </w:tc>
        <w:tc>
          <w:tcPr>
            <w:tcW w:w="1720" w:type="dxa"/>
          </w:tcPr>
          <w:p w14:paraId="3572DAFE" w14:textId="77777777" w:rsidR="007F2C0B" w:rsidRDefault="00D839F3">
            <w:pPr>
              <w:pStyle w:val="TableParagraph"/>
              <w:spacing w:before="248" w:line="376" w:lineRule="auto"/>
              <w:ind w:left="187" w:right="217"/>
            </w:pPr>
            <w:r>
              <w:rPr>
                <w:color w:val="1A1F2B"/>
                <w:spacing w:val="-2"/>
              </w:rPr>
              <w:t xml:space="preserve">Routes emergency message </w:t>
            </w:r>
            <w:r>
              <w:rPr>
                <w:color w:val="1A1F2B"/>
              </w:rPr>
              <w:t>update</w:t>
            </w:r>
            <w:r>
              <w:rPr>
                <w:color w:val="1A1F2B"/>
                <w:spacing w:val="-16"/>
              </w:rPr>
              <w:t xml:space="preserve"> </w:t>
            </w:r>
            <w:r>
              <w:rPr>
                <w:color w:val="1A1F2B"/>
              </w:rPr>
              <w:t xml:space="preserve">within </w:t>
            </w:r>
            <w:r>
              <w:rPr>
                <w:color w:val="1A1F2B"/>
                <w:spacing w:val="-2"/>
              </w:rPr>
              <w:t>2.45s.</w:t>
            </w:r>
          </w:p>
        </w:tc>
        <w:tc>
          <w:tcPr>
            <w:tcW w:w="1561" w:type="dxa"/>
          </w:tcPr>
          <w:p w14:paraId="12481047" w14:textId="77777777" w:rsidR="007F2C0B" w:rsidRDefault="007F2C0B">
            <w:pPr>
              <w:pStyle w:val="TableParagraph"/>
              <w:rPr>
                <w:rFonts w:ascii="Times New Roman"/>
              </w:rPr>
            </w:pPr>
          </w:p>
          <w:p w14:paraId="71A52AA3" w14:textId="77777777" w:rsidR="007F2C0B" w:rsidRDefault="007F2C0B">
            <w:pPr>
              <w:pStyle w:val="TableParagraph"/>
              <w:rPr>
                <w:rFonts w:ascii="Times New Roman"/>
              </w:rPr>
            </w:pPr>
          </w:p>
          <w:p w14:paraId="6861ADEB" w14:textId="77777777" w:rsidR="007F2C0B" w:rsidRDefault="007F2C0B">
            <w:pPr>
              <w:pStyle w:val="TableParagraph"/>
              <w:rPr>
                <w:rFonts w:ascii="Times New Roman"/>
              </w:rPr>
            </w:pPr>
          </w:p>
          <w:p w14:paraId="0659F035" w14:textId="77777777" w:rsidR="007F2C0B" w:rsidRDefault="007F2C0B">
            <w:pPr>
              <w:pStyle w:val="TableParagraph"/>
              <w:spacing w:before="27"/>
              <w:rPr>
                <w:rFonts w:ascii="Times New Roman"/>
              </w:rPr>
            </w:pPr>
          </w:p>
          <w:p w14:paraId="4360E0F1" w14:textId="77777777" w:rsidR="007F2C0B" w:rsidRDefault="00D839F3">
            <w:pPr>
              <w:pStyle w:val="TableParagraph"/>
              <w:spacing w:before="1"/>
              <w:ind w:left="187"/>
              <w:rPr>
                <w:rFonts w:ascii="Arial"/>
                <w:b/>
              </w:rPr>
            </w:pPr>
            <w:r>
              <w:rPr>
                <w:rFonts w:ascii="Arial"/>
                <w:b/>
                <w:color w:val="16A349"/>
                <w:spacing w:val="-2"/>
              </w:rPr>
              <w:t>PASSED</w:t>
            </w:r>
          </w:p>
        </w:tc>
      </w:tr>
      <w:tr w:rsidR="007F2C0B" w14:paraId="312F46C8" w14:textId="77777777">
        <w:trPr>
          <w:trHeight w:val="1442"/>
        </w:trPr>
        <w:tc>
          <w:tcPr>
            <w:tcW w:w="1316" w:type="dxa"/>
            <w:tcBorders>
              <w:bottom w:val="nil"/>
            </w:tcBorders>
            <w:shd w:val="clear" w:color="auto" w:fill="F7F9FB"/>
          </w:tcPr>
          <w:p w14:paraId="4F440EE0" w14:textId="77777777" w:rsidR="007F2C0B" w:rsidRDefault="007F2C0B">
            <w:pPr>
              <w:pStyle w:val="TableParagraph"/>
              <w:spacing w:before="230"/>
              <w:rPr>
                <w:rFonts w:ascii="Times New Roman"/>
              </w:rPr>
            </w:pPr>
          </w:p>
          <w:p w14:paraId="00FB8C4F" w14:textId="77777777" w:rsidR="007F2C0B" w:rsidRDefault="00D839F3">
            <w:pPr>
              <w:pStyle w:val="TableParagraph"/>
              <w:spacing w:line="376" w:lineRule="auto"/>
              <w:ind w:left="187" w:right="170"/>
              <w:rPr>
                <w:rFonts w:ascii="Arial"/>
                <w:b/>
              </w:rPr>
            </w:pPr>
            <w:r>
              <w:rPr>
                <w:rFonts w:ascii="Arial"/>
                <w:b/>
                <w:color w:val="1A1F2B"/>
              </w:rPr>
              <w:t>TC-</w:t>
            </w:r>
            <w:r>
              <w:rPr>
                <w:rFonts w:ascii="Arial"/>
                <w:b/>
                <w:color w:val="1A1F2B"/>
                <w:spacing w:val="-2"/>
              </w:rPr>
              <w:t>CONF-01</w:t>
            </w:r>
          </w:p>
        </w:tc>
        <w:tc>
          <w:tcPr>
            <w:tcW w:w="1750" w:type="dxa"/>
            <w:tcBorders>
              <w:bottom w:val="nil"/>
            </w:tcBorders>
            <w:shd w:val="clear" w:color="auto" w:fill="F7F9FB"/>
          </w:tcPr>
          <w:p w14:paraId="4D425983" w14:textId="77777777" w:rsidR="007F2C0B" w:rsidRDefault="007F2C0B">
            <w:pPr>
              <w:pStyle w:val="TableParagraph"/>
              <w:spacing w:before="230"/>
              <w:rPr>
                <w:rFonts w:ascii="Times New Roman"/>
              </w:rPr>
            </w:pPr>
          </w:p>
          <w:p w14:paraId="0570D3E1" w14:textId="77777777" w:rsidR="007F2C0B" w:rsidRDefault="00D839F3">
            <w:pPr>
              <w:pStyle w:val="TableParagraph"/>
              <w:spacing w:line="376" w:lineRule="auto"/>
              <w:ind w:left="187" w:right="759"/>
            </w:pPr>
            <w:r>
              <w:rPr>
                <w:color w:val="1A1F2B"/>
                <w:spacing w:val="-2"/>
              </w:rPr>
              <w:t>Secret Loading</w:t>
            </w:r>
          </w:p>
        </w:tc>
        <w:tc>
          <w:tcPr>
            <w:tcW w:w="3036" w:type="dxa"/>
            <w:tcBorders>
              <w:bottom w:val="nil"/>
            </w:tcBorders>
            <w:shd w:val="clear" w:color="auto" w:fill="F7F9FB"/>
          </w:tcPr>
          <w:p w14:paraId="547D2326" w14:textId="77777777" w:rsidR="007F2C0B" w:rsidRDefault="007F2C0B">
            <w:pPr>
              <w:pStyle w:val="TableParagraph"/>
              <w:rPr>
                <w:rFonts w:ascii="Times New Roman"/>
                <w:sz w:val="20"/>
              </w:rPr>
            </w:pPr>
          </w:p>
        </w:tc>
        <w:tc>
          <w:tcPr>
            <w:tcW w:w="1720" w:type="dxa"/>
            <w:tcBorders>
              <w:bottom w:val="nil"/>
            </w:tcBorders>
            <w:shd w:val="clear" w:color="auto" w:fill="F7F9FB"/>
          </w:tcPr>
          <w:p w14:paraId="5FBA3C6C" w14:textId="77777777" w:rsidR="007F2C0B" w:rsidRDefault="00D839F3">
            <w:pPr>
              <w:pStyle w:val="TableParagraph"/>
              <w:spacing w:before="111" w:line="390" w:lineRule="atLeast"/>
              <w:ind w:left="187" w:right="364"/>
            </w:pPr>
            <w:r>
              <w:rPr>
                <w:color w:val="1A1F2B"/>
                <w:spacing w:val="-2"/>
              </w:rPr>
              <w:t xml:space="preserve">Loads access </w:t>
            </w:r>
            <w:r>
              <w:rPr>
                <w:color w:val="1A1F2B"/>
              </w:rPr>
              <w:t>tokens</w:t>
            </w:r>
            <w:r>
              <w:rPr>
                <w:color w:val="1A1F2B"/>
                <w:spacing w:val="-16"/>
              </w:rPr>
              <w:t xml:space="preserve"> </w:t>
            </w:r>
            <w:r>
              <w:rPr>
                <w:color w:val="1A1F2B"/>
              </w:rPr>
              <w:t>from</w:t>
            </w:r>
          </w:p>
        </w:tc>
        <w:tc>
          <w:tcPr>
            <w:tcW w:w="1561" w:type="dxa"/>
            <w:tcBorders>
              <w:bottom w:val="nil"/>
            </w:tcBorders>
            <w:shd w:val="clear" w:color="auto" w:fill="F7F9FB"/>
          </w:tcPr>
          <w:p w14:paraId="06ACF05A" w14:textId="77777777" w:rsidR="007F2C0B" w:rsidRDefault="007F2C0B">
            <w:pPr>
              <w:pStyle w:val="TableParagraph"/>
              <w:rPr>
                <w:rFonts w:ascii="Times New Roman"/>
              </w:rPr>
            </w:pPr>
          </w:p>
          <w:p w14:paraId="338D5C80" w14:textId="77777777" w:rsidR="007F2C0B" w:rsidRDefault="007F2C0B">
            <w:pPr>
              <w:pStyle w:val="TableParagraph"/>
              <w:spacing w:before="175"/>
              <w:rPr>
                <w:rFonts w:ascii="Times New Roman"/>
              </w:rPr>
            </w:pPr>
          </w:p>
          <w:p w14:paraId="51226FFE" w14:textId="77777777" w:rsidR="007F2C0B" w:rsidRDefault="00D839F3">
            <w:pPr>
              <w:pStyle w:val="TableParagraph"/>
              <w:ind w:left="187"/>
              <w:rPr>
                <w:rFonts w:ascii="Arial"/>
                <w:b/>
              </w:rPr>
            </w:pPr>
            <w:r>
              <w:rPr>
                <w:rFonts w:ascii="Arial"/>
                <w:b/>
                <w:color w:val="16A349"/>
                <w:spacing w:val="-2"/>
              </w:rPr>
              <w:t>PASSED</w:t>
            </w:r>
          </w:p>
        </w:tc>
      </w:tr>
    </w:tbl>
    <w:p w14:paraId="7DBB2285" w14:textId="77777777" w:rsidR="007F2C0B" w:rsidRDefault="007F2C0B">
      <w:pPr>
        <w:pStyle w:val="TableParagraph"/>
        <w:rPr>
          <w:rFonts w:ascii="Arial"/>
          <w:b/>
        </w:rPr>
        <w:sectPr w:rsidR="007F2C0B">
          <w:pgSz w:w="11910" w:h="16840"/>
          <w:pgMar w:top="1380" w:right="0" w:bottom="800" w:left="1133" w:header="0" w:footer="615" w:gutter="0"/>
          <w:cols w:space="720"/>
        </w:sectPr>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316"/>
        <w:gridCol w:w="1750"/>
        <w:gridCol w:w="3036"/>
        <w:gridCol w:w="1720"/>
        <w:gridCol w:w="1561"/>
      </w:tblGrid>
      <w:tr w:rsidR="007F2C0B" w14:paraId="3B3D165F" w14:textId="77777777">
        <w:trPr>
          <w:trHeight w:val="1152"/>
        </w:trPr>
        <w:tc>
          <w:tcPr>
            <w:tcW w:w="1316" w:type="dxa"/>
            <w:shd w:val="clear" w:color="auto" w:fill="1A365D"/>
          </w:tcPr>
          <w:p w14:paraId="0F284D8B" w14:textId="77777777" w:rsidR="007F2C0B" w:rsidRDefault="007F2C0B">
            <w:pPr>
              <w:pStyle w:val="TableParagraph"/>
              <w:spacing w:before="192"/>
              <w:rPr>
                <w:rFonts w:ascii="Times New Roman"/>
              </w:rPr>
            </w:pPr>
          </w:p>
          <w:p w14:paraId="18337F7A" w14:textId="77777777" w:rsidR="007F2C0B" w:rsidRDefault="00D839F3">
            <w:pPr>
              <w:pStyle w:val="TableParagraph"/>
              <w:spacing w:before="1"/>
              <w:ind w:left="187"/>
              <w:rPr>
                <w:rFonts w:ascii="Arial"/>
                <w:b/>
              </w:rPr>
            </w:pPr>
            <w:r>
              <w:rPr>
                <w:rFonts w:ascii="Arial"/>
                <w:b/>
                <w:color w:val="FFFFFF"/>
                <w:spacing w:val="-2"/>
              </w:rPr>
              <w:t>Test</w:t>
            </w:r>
            <w:r>
              <w:rPr>
                <w:rFonts w:ascii="Arial"/>
                <w:b/>
                <w:color w:val="FFFFFF"/>
                <w:spacing w:val="-11"/>
              </w:rPr>
              <w:t xml:space="preserve"> </w:t>
            </w:r>
            <w:r>
              <w:rPr>
                <w:rFonts w:ascii="Arial"/>
                <w:b/>
                <w:color w:val="FFFFFF"/>
                <w:spacing w:val="-5"/>
              </w:rPr>
              <w:t>Ref</w:t>
            </w:r>
          </w:p>
        </w:tc>
        <w:tc>
          <w:tcPr>
            <w:tcW w:w="1750" w:type="dxa"/>
            <w:shd w:val="clear" w:color="auto" w:fill="1A365D"/>
          </w:tcPr>
          <w:p w14:paraId="0AAE24B8" w14:textId="77777777" w:rsidR="007F2C0B" w:rsidRDefault="007F2C0B">
            <w:pPr>
              <w:pStyle w:val="TableParagraph"/>
              <w:spacing w:before="192"/>
              <w:rPr>
                <w:rFonts w:ascii="Times New Roman"/>
              </w:rPr>
            </w:pPr>
          </w:p>
          <w:p w14:paraId="55C35F90" w14:textId="77777777" w:rsidR="007F2C0B" w:rsidRDefault="00D839F3">
            <w:pPr>
              <w:pStyle w:val="TableParagraph"/>
              <w:spacing w:before="1"/>
              <w:ind w:left="187"/>
              <w:rPr>
                <w:rFonts w:ascii="Arial"/>
                <w:b/>
              </w:rPr>
            </w:pPr>
            <w:r>
              <w:rPr>
                <w:rFonts w:ascii="Arial"/>
                <w:b/>
                <w:color w:val="FFFFFF"/>
                <w:spacing w:val="-2"/>
              </w:rPr>
              <w:t>Target</w:t>
            </w:r>
            <w:r>
              <w:rPr>
                <w:rFonts w:ascii="Arial"/>
                <w:b/>
                <w:color w:val="FFFFFF"/>
                <w:spacing w:val="-8"/>
              </w:rPr>
              <w:t xml:space="preserve"> </w:t>
            </w:r>
            <w:r>
              <w:rPr>
                <w:rFonts w:ascii="Arial"/>
                <w:b/>
                <w:color w:val="FFFFFF"/>
                <w:spacing w:val="-2"/>
              </w:rPr>
              <w:t>Layer</w:t>
            </w:r>
          </w:p>
        </w:tc>
        <w:tc>
          <w:tcPr>
            <w:tcW w:w="3036" w:type="dxa"/>
            <w:shd w:val="clear" w:color="auto" w:fill="1A365D"/>
          </w:tcPr>
          <w:p w14:paraId="43360469" w14:textId="77777777" w:rsidR="007F2C0B" w:rsidRDefault="00D839F3">
            <w:pPr>
              <w:pStyle w:val="TableParagraph"/>
              <w:spacing w:before="248" w:line="376" w:lineRule="auto"/>
              <w:ind w:left="187" w:right="265"/>
              <w:rPr>
                <w:rFonts w:ascii="Arial"/>
                <w:b/>
              </w:rPr>
            </w:pPr>
            <w:r>
              <w:rPr>
                <w:rFonts w:ascii="Arial"/>
                <w:b/>
                <w:color w:val="FFFFFF"/>
              </w:rPr>
              <w:t>Applied</w:t>
            </w:r>
            <w:r>
              <w:rPr>
                <w:rFonts w:ascii="Arial"/>
                <w:b/>
                <w:color w:val="FFFFFF"/>
                <w:spacing w:val="-16"/>
              </w:rPr>
              <w:t xml:space="preserve"> </w:t>
            </w:r>
            <w:r>
              <w:rPr>
                <w:rFonts w:ascii="Arial"/>
                <w:b/>
                <w:color w:val="FFFFFF"/>
              </w:rPr>
              <w:t>Test</w:t>
            </w:r>
            <w:r>
              <w:rPr>
                <w:rFonts w:ascii="Arial"/>
                <w:b/>
                <w:color w:val="FFFFFF"/>
                <w:spacing w:val="-15"/>
              </w:rPr>
              <w:t xml:space="preserve"> </w:t>
            </w:r>
            <w:r>
              <w:rPr>
                <w:rFonts w:ascii="Arial"/>
                <w:b/>
                <w:color w:val="FFFFFF"/>
              </w:rPr>
              <w:t>Parameters &amp; Conditions</w:t>
            </w:r>
          </w:p>
        </w:tc>
        <w:tc>
          <w:tcPr>
            <w:tcW w:w="1720" w:type="dxa"/>
            <w:shd w:val="clear" w:color="auto" w:fill="1A365D"/>
          </w:tcPr>
          <w:p w14:paraId="0A53F59B" w14:textId="77777777" w:rsidR="007F2C0B" w:rsidRDefault="00D839F3">
            <w:pPr>
              <w:pStyle w:val="TableParagraph"/>
              <w:spacing w:before="248" w:line="376" w:lineRule="auto"/>
              <w:ind w:left="187" w:right="108"/>
              <w:rPr>
                <w:rFonts w:ascii="Arial"/>
                <w:b/>
              </w:rPr>
            </w:pPr>
            <w:r>
              <w:rPr>
                <w:rFonts w:ascii="Arial"/>
                <w:b/>
                <w:color w:val="FFFFFF"/>
                <w:spacing w:val="-2"/>
              </w:rPr>
              <w:t>Observed Performance</w:t>
            </w:r>
          </w:p>
        </w:tc>
        <w:tc>
          <w:tcPr>
            <w:tcW w:w="1561" w:type="dxa"/>
            <w:shd w:val="clear" w:color="auto" w:fill="1A365D"/>
          </w:tcPr>
          <w:p w14:paraId="5201FD65" w14:textId="77777777" w:rsidR="007F2C0B" w:rsidRDefault="007F2C0B">
            <w:pPr>
              <w:pStyle w:val="TableParagraph"/>
              <w:spacing w:before="192"/>
              <w:rPr>
                <w:rFonts w:ascii="Times New Roman"/>
              </w:rPr>
            </w:pPr>
          </w:p>
          <w:p w14:paraId="3162ED79" w14:textId="77777777" w:rsidR="007F2C0B" w:rsidRDefault="00D839F3">
            <w:pPr>
              <w:pStyle w:val="TableParagraph"/>
              <w:spacing w:before="1"/>
              <w:ind w:left="187"/>
              <w:rPr>
                <w:rFonts w:ascii="Arial"/>
                <w:b/>
              </w:rPr>
            </w:pPr>
            <w:r>
              <w:rPr>
                <w:rFonts w:ascii="Arial"/>
                <w:b/>
                <w:color w:val="FFFFFF"/>
                <w:spacing w:val="-2"/>
              </w:rPr>
              <w:t>Verification</w:t>
            </w:r>
          </w:p>
        </w:tc>
      </w:tr>
      <w:tr w:rsidR="007F2C0B" w14:paraId="4CF355CD" w14:textId="77777777">
        <w:trPr>
          <w:trHeight w:val="1367"/>
        </w:trPr>
        <w:tc>
          <w:tcPr>
            <w:tcW w:w="1316" w:type="dxa"/>
            <w:shd w:val="clear" w:color="auto" w:fill="F7F9FB"/>
          </w:tcPr>
          <w:p w14:paraId="31900511" w14:textId="77777777" w:rsidR="007F2C0B" w:rsidRDefault="007F2C0B">
            <w:pPr>
              <w:pStyle w:val="TableParagraph"/>
              <w:rPr>
                <w:rFonts w:ascii="Times New Roman"/>
                <w:sz w:val="24"/>
              </w:rPr>
            </w:pPr>
          </w:p>
        </w:tc>
        <w:tc>
          <w:tcPr>
            <w:tcW w:w="1750" w:type="dxa"/>
            <w:shd w:val="clear" w:color="auto" w:fill="F7F9FB"/>
          </w:tcPr>
          <w:p w14:paraId="7D1F2CBF" w14:textId="77777777" w:rsidR="007F2C0B" w:rsidRDefault="007F2C0B">
            <w:pPr>
              <w:pStyle w:val="TableParagraph"/>
              <w:rPr>
                <w:rFonts w:ascii="Times New Roman"/>
                <w:sz w:val="24"/>
              </w:rPr>
            </w:pPr>
          </w:p>
        </w:tc>
        <w:tc>
          <w:tcPr>
            <w:tcW w:w="3036" w:type="dxa"/>
            <w:shd w:val="clear" w:color="auto" w:fill="F7F9FB"/>
          </w:tcPr>
          <w:p w14:paraId="300497D8" w14:textId="77777777" w:rsidR="007F2C0B" w:rsidRDefault="00D839F3">
            <w:pPr>
              <w:pStyle w:val="TableParagraph"/>
              <w:spacing w:before="68" w:line="376" w:lineRule="auto"/>
              <w:ind w:left="187" w:right="265"/>
            </w:pPr>
            <w:r>
              <w:rPr>
                <w:color w:val="1A1F2B"/>
              </w:rPr>
              <w:t>Launch</w:t>
            </w:r>
            <w:r>
              <w:rPr>
                <w:color w:val="1A1F2B"/>
                <w:spacing w:val="-16"/>
              </w:rPr>
              <w:t xml:space="preserve"> </w:t>
            </w:r>
            <w:r>
              <w:rPr>
                <w:color w:val="1A1F2B"/>
              </w:rPr>
              <w:t>server</w:t>
            </w:r>
            <w:r>
              <w:rPr>
                <w:color w:val="1A1F2B"/>
                <w:spacing w:val="-15"/>
              </w:rPr>
              <w:t xml:space="preserve"> </w:t>
            </w:r>
            <w:r>
              <w:rPr>
                <w:color w:val="1A1F2B"/>
              </w:rPr>
              <w:t>application container without local environment flags.</w:t>
            </w:r>
          </w:p>
        </w:tc>
        <w:tc>
          <w:tcPr>
            <w:tcW w:w="1720" w:type="dxa"/>
            <w:shd w:val="clear" w:color="auto" w:fill="F7F9FB"/>
          </w:tcPr>
          <w:p w14:paraId="3B420812" w14:textId="77777777" w:rsidR="007F2C0B" w:rsidRDefault="00D839F3">
            <w:pPr>
              <w:pStyle w:val="TableParagraph"/>
              <w:spacing w:before="68"/>
              <w:ind w:left="187"/>
            </w:pPr>
            <w:r>
              <w:rPr>
                <w:color w:val="1A1F2B"/>
                <w:spacing w:val="-5"/>
              </w:rPr>
              <w:t>AWS</w:t>
            </w:r>
          </w:p>
          <w:p w14:paraId="6F3C62C4" w14:textId="77777777" w:rsidR="007F2C0B" w:rsidRDefault="00D839F3">
            <w:pPr>
              <w:pStyle w:val="TableParagraph"/>
              <w:spacing w:before="143" w:line="376" w:lineRule="auto"/>
              <w:ind w:left="187" w:right="108"/>
            </w:pPr>
            <w:r>
              <w:rPr>
                <w:color w:val="1A1F2B"/>
                <w:spacing w:val="-2"/>
              </w:rPr>
              <w:t>Parameter Store.</w:t>
            </w:r>
          </w:p>
        </w:tc>
        <w:tc>
          <w:tcPr>
            <w:tcW w:w="1561" w:type="dxa"/>
            <w:shd w:val="clear" w:color="auto" w:fill="F7F9FB"/>
          </w:tcPr>
          <w:p w14:paraId="7AA5FD4C" w14:textId="77777777" w:rsidR="007F2C0B" w:rsidRDefault="007F2C0B">
            <w:pPr>
              <w:pStyle w:val="TableParagraph"/>
              <w:rPr>
                <w:rFonts w:ascii="Times New Roman"/>
                <w:sz w:val="24"/>
              </w:rPr>
            </w:pPr>
          </w:p>
        </w:tc>
      </w:tr>
    </w:tbl>
    <w:p w14:paraId="2E2F89CB" w14:textId="77777777" w:rsidR="007F2C0B" w:rsidRDefault="007F2C0B">
      <w:pPr>
        <w:pStyle w:val="BodyText"/>
        <w:rPr>
          <w:sz w:val="21"/>
        </w:rPr>
      </w:pPr>
    </w:p>
    <w:p w14:paraId="70C5EEEF" w14:textId="77777777" w:rsidR="007F2C0B" w:rsidRDefault="007F2C0B">
      <w:pPr>
        <w:pStyle w:val="BodyText"/>
        <w:spacing w:before="52"/>
        <w:rPr>
          <w:sz w:val="21"/>
        </w:rPr>
      </w:pPr>
    </w:p>
    <w:p w14:paraId="746C3DE2" w14:textId="77777777" w:rsidR="007F2C0B" w:rsidRDefault="00D839F3">
      <w:pPr>
        <w:ind w:left="1315"/>
        <w:rPr>
          <w:rFonts w:ascii="Arial"/>
          <w:b/>
          <w:sz w:val="21"/>
        </w:rPr>
      </w:pPr>
      <w:r>
        <w:rPr>
          <w:rFonts w:ascii="Arial"/>
          <w:b/>
          <w:color w:val="465469"/>
          <w:sz w:val="21"/>
        </w:rPr>
        <w:t>Table</w:t>
      </w:r>
      <w:r>
        <w:rPr>
          <w:rFonts w:ascii="Arial"/>
          <w:b/>
          <w:color w:val="465469"/>
          <w:spacing w:val="-7"/>
          <w:sz w:val="21"/>
        </w:rPr>
        <w:t xml:space="preserve"> </w:t>
      </w:r>
      <w:r>
        <w:rPr>
          <w:rFonts w:ascii="Arial"/>
          <w:b/>
          <w:color w:val="465469"/>
          <w:sz w:val="21"/>
        </w:rPr>
        <w:t>6.1:</w:t>
      </w:r>
      <w:r>
        <w:rPr>
          <w:rFonts w:ascii="Arial"/>
          <w:b/>
          <w:color w:val="465469"/>
          <w:spacing w:val="-6"/>
          <w:sz w:val="21"/>
        </w:rPr>
        <w:t xml:space="preserve"> </w:t>
      </w:r>
      <w:r>
        <w:rPr>
          <w:rFonts w:ascii="Arial"/>
          <w:b/>
          <w:color w:val="465469"/>
          <w:sz w:val="21"/>
        </w:rPr>
        <w:t>End-to-End</w:t>
      </w:r>
      <w:r>
        <w:rPr>
          <w:rFonts w:ascii="Arial"/>
          <w:b/>
          <w:color w:val="465469"/>
          <w:spacing w:val="-6"/>
          <w:sz w:val="21"/>
        </w:rPr>
        <w:t xml:space="preserve"> </w:t>
      </w:r>
      <w:r>
        <w:rPr>
          <w:rFonts w:ascii="Arial"/>
          <w:b/>
          <w:color w:val="465469"/>
          <w:sz w:val="21"/>
        </w:rPr>
        <w:t>Integrated</w:t>
      </w:r>
      <w:r>
        <w:rPr>
          <w:rFonts w:ascii="Arial"/>
          <w:b/>
          <w:color w:val="465469"/>
          <w:spacing w:val="-7"/>
          <w:sz w:val="21"/>
        </w:rPr>
        <w:t xml:space="preserve"> </w:t>
      </w:r>
      <w:r>
        <w:rPr>
          <w:rFonts w:ascii="Arial"/>
          <w:b/>
          <w:color w:val="465469"/>
          <w:sz w:val="21"/>
        </w:rPr>
        <w:t>Component</w:t>
      </w:r>
      <w:r>
        <w:rPr>
          <w:rFonts w:ascii="Arial"/>
          <w:b/>
          <w:color w:val="465469"/>
          <w:spacing w:val="-6"/>
          <w:sz w:val="21"/>
        </w:rPr>
        <w:t xml:space="preserve"> </w:t>
      </w:r>
      <w:r>
        <w:rPr>
          <w:rFonts w:ascii="Arial"/>
          <w:b/>
          <w:color w:val="465469"/>
          <w:sz w:val="21"/>
        </w:rPr>
        <w:t>Validation</w:t>
      </w:r>
      <w:r>
        <w:rPr>
          <w:rFonts w:ascii="Arial"/>
          <w:b/>
          <w:color w:val="465469"/>
          <w:spacing w:val="-6"/>
          <w:sz w:val="21"/>
        </w:rPr>
        <w:t xml:space="preserve"> </w:t>
      </w:r>
      <w:r>
        <w:rPr>
          <w:rFonts w:ascii="Arial"/>
          <w:b/>
          <w:color w:val="465469"/>
          <w:sz w:val="21"/>
        </w:rPr>
        <w:t>Lifecycle</w:t>
      </w:r>
      <w:r>
        <w:rPr>
          <w:rFonts w:ascii="Arial"/>
          <w:b/>
          <w:color w:val="465469"/>
          <w:spacing w:val="-6"/>
          <w:sz w:val="21"/>
        </w:rPr>
        <w:t xml:space="preserve"> </w:t>
      </w:r>
      <w:r>
        <w:rPr>
          <w:rFonts w:ascii="Arial"/>
          <w:b/>
          <w:color w:val="465469"/>
          <w:spacing w:val="-4"/>
          <w:sz w:val="21"/>
        </w:rPr>
        <w:t>Logs</w:t>
      </w:r>
    </w:p>
    <w:p w14:paraId="778EF910" w14:textId="77777777" w:rsidR="007F2C0B" w:rsidRDefault="007F2C0B">
      <w:pPr>
        <w:pStyle w:val="BodyText"/>
        <w:rPr>
          <w:rFonts w:ascii="Arial"/>
          <w:b/>
          <w:sz w:val="21"/>
        </w:rPr>
      </w:pPr>
    </w:p>
    <w:p w14:paraId="42F5E5A8" w14:textId="77777777" w:rsidR="007F2C0B" w:rsidRDefault="007F2C0B">
      <w:pPr>
        <w:pStyle w:val="BodyText"/>
        <w:spacing w:before="212"/>
        <w:rPr>
          <w:rFonts w:ascii="Arial"/>
          <w:b/>
          <w:sz w:val="21"/>
        </w:rPr>
      </w:pPr>
    </w:p>
    <w:p w14:paraId="6E7827D5" w14:textId="77777777" w:rsidR="007F2C0B" w:rsidRDefault="00D839F3">
      <w:pPr>
        <w:pStyle w:val="Heading2"/>
        <w:numPr>
          <w:ilvl w:val="1"/>
          <w:numId w:val="2"/>
        </w:numPr>
        <w:tabs>
          <w:tab w:val="left" w:pos="922"/>
        </w:tabs>
        <w:spacing w:before="1"/>
        <w:ind w:left="922" w:hanging="532"/>
      </w:pPr>
      <w:r>
        <w:rPr>
          <w:noProof/>
        </w:rPr>
        <mc:AlternateContent>
          <mc:Choice Requires="wps">
            <w:drawing>
              <wp:anchor distT="0" distB="0" distL="0" distR="0" simplePos="0" relativeHeight="15769600" behindDoc="0" locked="0" layoutInCell="1" allowOverlap="1" wp14:anchorId="7F2C02F6" wp14:editId="567A9DCA">
                <wp:simplePos x="0" y="0"/>
                <wp:positionH relativeFrom="page">
                  <wp:posOffset>796200</wp:posOffset>
                </wp:positionH>
                <wp:positionV relativeFrom="paragraph">
                  <wp:posOffset>-62147</wp:posOffset>
                </wp:positionV>
                <wp:extent cx="57150" cy="36576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814CB6C" id="Graphic 179" o:spid="_x0000_s1026" style="position:absolute;margin-left:62.7pt;margin-top:-4.9pt;width:4.5pt;height:28.8pt;z-index:15769600;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61" w:name="6.5_User_Interface_Metric_View_Visualiza"/>
      <w:bookmarkEnd w:id="61"/>
      <w:r>
        <w:rPr>
          <w:color w:val="1A365D"/>
        </w:rPr>
        <w:t>User</w:t>
      </w:r>
      <w:r>
        <w:rPr>
          <w:color w:val="1A365D"/>
          <w:spacing w:val="-6"/>
        </w:rPr>
        <w:t xml:space="preserve"> </w:t>
      </w:r>
      <w:r>
        <w:rPr>
          <w:color w:val="1A365D"/>
        </w:rPr>
        <w:t>Interface</w:t>
      </w:r>
      <w:r>
        <w:rPr>
          <w:color w:val="1A365D"/>
          <w:spacing w:val="-4"/>
        </w:rPr>
        <w:t xml:space="preserve"> </w:t>
      </w:r>
      <w:r>
        <w:rPr>
          <w:color w:val="1A365D"/>
        </w:rPr>
        <w:t>Metric</w:t>
      </w:r>
      <w:r>
        <w:rPr>
          <w:color w:val="1A365D"/>
          <w:spacing w:val="-4"/>
        </w:rPr>
        <w:t xml:space="preserve"> </w:t>
      </w:r>
      <w:r>
        <w:rPr>
          <w:color w:val="1A365D"/>
        </w:rPr>
        <w:t>View</w:t>
      </w:r>
      <w:r>
        <w:rPr>
          <w:color w:val="1A365D"/>
          <w:spacing w:val="-4"/>
        </w:rPr>
        <w:t xml:space="preserve"> </w:t>
      </w:r>
      <w:r>
        <w:rPr>
          <w:color w:val="1A365D"/>
          <w:spacing w:val="-2"/>
        </w:rPr>
        <w:t>Visualizations</w:t>
      </w:r>
    </w:p>
    <w:p w14:paraId="129D135D" w14:textId="77777777" w:rsidR="007F2C0B" w:rsidRDefault="007F2C0B">
      <w:pPr>
        <w:pStyle w:val="BodyText"/>
        <w:spacing w:before="114"/>
        <w:rPr>
          <w:rFonts w:ascii="Arial"/>
          <w:b/>
          <w:sz w:val="32"/>
        </w:rPr>
      </w:pPr>
    </w:p>
    <w:p w14:paraId="2EFC895D" w14:textId="77777777" w:rsidR="007F2C0B" w:rsidRDefault="00D839F3">
      <w:pPr>
        <w:pStyle w:val="BodyText"/>
        <w:spacing w:line="376" w:lineRule="auto"/>
        <w:ind w:left="120" w:right="1246"/>
        <w:jc w:val="both"/>
      </w:pPr>
      <w:r>
        <w:rPr>
          <w:color w:val="1A1F2B"/>
        </w:rPr>
        <w:t>Staging deployment verification confirmed that dashboard displays update smoothly. Telemetry card grids render new data points dynamically, highlighting out-of-bounds fields immediately without requiring manual browser reloads.</w:t>
      </w:r>
    </w:p>
    <w:p w14:paraId="292E7F91" w14:textId="77777777" w:rsidR="007F2C0B" w:rsidRDefault="007F2C0B">
      <w:pPr>
        <w:pStyle w:val="BodyText"/>
        <w:spacing w:before="271"/>
      </w:pPr>
    </w:p>
    <w:p w14:paraId="77E09BCA" w14:textId="77777777" w:rsidR="007F2C0B" w:rsidRDefault="00D839F3">
      <w:pPr>
        <w:pStyle w:val="Heading2"/>
        <w:numPr>
          <w:ilvl w:val="1"/>
          <w:numId w:val="2"/>
        </w:numPr>
        <w:tabs>
          <w:tab w:val="left" w:pos="910"/>
        </w:tabs>
        <w:ind w:left="910" w:hanging="520"/>
      </w:pPr>
      <w:r>
        <w:rPr>
          <w:noProof/>
        </w:rPr>
        <mc:AlternateContent>
          <mc:Choice Requires="wps">
            <w:drawing>
              <wp:anchor distT="0" distB="0" distL="0" distR="0" simplePos="0" relativeHeight="15770112" behindDoc="0" locked="0" layoutInCell="1" allowOverlap="1" wp14:anchorId="39042321" wp14:editId="6EC46D2C">
                <wp:simplePos x="0" y="0"/>
                <wp:positionH relativeFrom="page">
                  <wp:posOffset>796200</wp:posOffset>
                </wp:positionH>
                <wp:positionV relativeFrom="paragraph">
                  <wp:posOffset>-62631</wp:posOffset>
                </wp:positionV>
                <wp:extent cx="57150" cy="36576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3D5D182" id="Graphic 180" o:spid="_x0000_s1026" style="position:absolute;margin-left:62.7pt;margin-top:-4.95pt;width:4.5pt;height:28.8pt;z-index:1577011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62" w:name="6.6_Amazon_SNS_Alert_Delivery_Performanc"/>
      <w:bookmarkEnd w:id="62"/>
      <w:r>
        <w:rPr>
          <w:color w:val="1A365D"/>
        </w:rPr>
        <w:t>Amazon</w:t>
      </w:r>
      <w:r>
        <w:rPr>
          <w:color w:val="1A365D"/>
          <w:spacing w:val="-4"/>
        </w:rPr>
        <w:t xml:space="preserve"> </w:t>
      </w:r>
      <w:r>
        <w:rPr>
          <w:color w:val="1A365D"/>
        </w:rPr>
        <w:t>SNS</w:t>
      </w:r>
      <w:r>
        <w:rPr>
          <w:color w:val="1A365D"/>
          <w:spacing w:val="-14"/>
        </w:rPr>
        <w:t xml:space="preserve"> </w:t>
      </w:r>
      <w:r>
        <w:rPr>
          <w:color w:val="1A365D"/>
        </w:rPr>
        <w:t>Alert</w:t>
      </w:r>
      <w:r>
        <w:rPr>
          <w:color w:val="1A365D"/>
          <w:spacing w:val="-3"/>
        </w:rPr>
        <w:t xml:space="preserve"> </w:t>
      </w:r>
      <w:r>
        <w:rPr>
          <w:color w:val="1A365D"/>
        </w:rPr>
        <w:t>Delivery</w:t>
      </w:r>
      <w:r>
        <w:rPr>
          <w:color w:val="1A365D"/>
          <w:spacing w:val="-3"/>
        </w:rPr>
        <w:t xml:space="preserve"> </w:t>
      </w:r>
      <w:r>
        <w:rPr>
          <w:color w:val="1A365D"/>
          <w:spacing w:val="-2"/>
        </w:rPr>
        <w:t>Performance</w:t>
      </w:r>
    </w:p>
    <w:p w14:paraId="7EC58479" w14:textId="77777777" w:rsidR="007F2C0B" w:rsidRDefault="007F2C0B">
      <w:pPr>
        <w:pStyle w:val="BodyText"/>
        <w:spacing w:before="114"/>
        <w:rPr>
          <w:rFonts w:ascii="Arial"/>
          <w:b/>
          <w:sz w:val="32"/>
        </w:rPr>
      </w:pPr>
    </w:p>
    <w:p w14:paraId="7A780BF7" w14:textId="77777777" w:rsidR="007F2C0B" w:rsidRDefault="00D839F3">
      <w:pPr>
        <w:pStyle w:val="BodyText"/>
        <w:spacing w:line="376" w:lineRule="auto"/>
        <w:ind w:left="120" w:right="1252"/>
        <w:jc w:val="both"/>
      </w:pPr>
      <w:r>
        <w:rPr>
          <w:color w:val="1A1F2B"/>
        </w:rPr>
        <w:t>Alert transmission monitoring showed that emergency dispatches process through notification paths in under three seconds, formatting anomaly metrics cleanly for rapid supervisor delivery.</w:t>
      </w:r>
    </w:p>
    <w:p w14:paraId="6A70063A" w14:textId="77777777" w:rsidR="007F2C0B" w:rsidRDefault="007F2C0B">
      <w:pPr>
        <w:pStyle w:val="BodyText"/>
        <w:spacing w:before="272"/>
      </w:pPr>
    </w:p>
    <w:p w14:paraId="66ABD6E1" w14:textId="77777777" w:rsidR="007F2C0B" w:rsidRDefault="00D839F3">
      <w:pPr>
        <w:pStyle w:val="Heading2"/>
        <w:numPr>
          <w:ilvl w:val="1"/>
          <w:numId w:val="2"/>
        </w:numPr>
        <w:tabs>
          <w:tab w:val="left" w:pos="910"/>
        </w:tabs>
        <w:ind w:left="910" w:hanging="520"/>
      </w:pPr>
      <w:r>
        <w:rPr>
          <w:noProof/>
        </w:rPr>
        <mc:AlternateContent>
          <mc:Choice Requires="wps">
            <w:drawing>
              <wp:anchor distT="0" distB="0" distL="0" distR="0" simplePos="0" relativeHeight="15770624" behindDoc="0" locked="0" layoutInCell="1" allowOverlap="1" wp14:anchorId="009D1611" wp14:editId="25643F01">
                <wp:simplePos x="0" y="0"/>
                <wp:positionH relativeFrom="page">
                  <wp:posOffset>796200</wp:posOffset>
                </wp:positionH>
                <wp:positionV relativeFrom="paragraph">
                  <wp:posOffset>-62301</wp:posOffset>
                </wp:positionV>
                <wp:extent cx="57150" cy="36576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82533DD" id="Graphic 181" o:spid="_x0000_s1026" style="position:absolute;margin-left:62.7pt;margin-top:-4.9pt;width:4.5pt;height:28.8pt;z-index:1577062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63" w:name="6.7_Amazon_DynamoDB_Write_Throughput_Ana"/>
      <w:bookmarkEnd w:id="63"/>
      <w:r>
        <w:rPr>
          <w:color w:val="1A365D"/>
        </w:rPr>
        <w:t>Amazon</w:t>
      </w:r>
      <w:r>
        <w:rPr>
          <w:color w:val="1A365D"/>
          <w:spacing w:val="-7"/>
        </w:rPr>
        <w:t xml:space="preserve"> </w:t>
      </w:r>
      <w:r>
        <w:rPr>
          <w:color w:val="1A365D"/>
        </w:rPr>
        <w:t>DynamoDB</w:t>
      </w:r>
      <w:r>
        <w:rPr>
          <w:color w:val="1A365D"/>
          <w:spacing w:val="-4"/>
        </w:rPr>
        <w:t xml:space="preserve"> </w:t>
      </w:r>
      <w:r>
        <w:rPr>
          <w:color w:val="1A365D"/>
        </w:rPr>
        <w:t>Write</w:t>
      </w:r>
      <w:r>
        <w:rPr>
          <w:color w:val="1A365D"/>
          <w:spacing w:val="-4"/>
        </w:rPr>
        <w:t xml:space="preserve"> </w:t>
      </w:r>
      <w:r>
        <w:rPr>
          <w:color w:val="1A365D"/>
        </w:rPr>
        <w:t>Throughput</w:t>
      </w:r>
      <w:r>
        <w:rPr>
          <w:color w:val="1A365D"/>
          <w:spacing w:val="-15"/>
        </w:rPr>
        <w:t xml:space="preserve"> </w:t>
      </w:r>
      <w:r>
        <w:rPr>
          <w:color w:val="1A365D"/>
          <w:spacing w:val="-2"/>
        </w:rPr>
        <w:t>Analytics</w:t>
      </w:r>
    </w:p>
    <w:p w14:paraId="695F6095" w14:textId="77777777" w:rsidR="007F2C0B" w:rsidRDefault="007F2C0B">
      <w:pPr>
        <w:pStyle w:val="BodyText"/>
        <w:spacing w:before="114"/>
        <w:rPr>
          <w:rFonts w:ascii="Arial"/>
          <w:b/>
          <w:sz w:val="32"/>
        </w:rPr>
      </w:pPr>
    </w:p>
    <w:p w14:paraId="0B093516" w14:textId="77777777" w:rsidR="007F2C0B" w:rsidRDefault="00D839F3">
      <w:pPr>
        <w:pStyle w:val="BodyText"/>
        <w:spacing w:before="1" w:line="376" w:lineRule="auto"/>
        <w:ind w:left="120" w:right="1250"/>
        <w:jc w:val="both"/>
      </w:pPr>
      <w:r>
        <w:rPr>
          <w:color w:val="1A1F2B"/>
        </w:rPr>
        <w:t>Database testing confirmed that single-table partition rules distribute telemetry records smoothly, maintaining stable read and write speeds during high-volume tracking runs.</w:t>
      </w:r>
    </w:p>
    <w:p w14:paraId="7B463141" w14:textId="77777777" w:rsidR="007F2C0B" w:rsidRDefault="007F2C0B">
      <w:pPr>
        <w:pStyle w:val="BodyText"/>
        <w:spacing w:before="272"/>
      </w:pPr>
    </w:p>
    <w:p w14:paraId="4EDC8785" w14:textId="77777777" w:rsidR="007F2C0B" w:rsidRDefault="00D839F3">
      <w:pPr>
        <w:pStyle w:val="Heading2"/>
        <w:numPr>
          <w:ilvl w:val="1"/>
          <w:numId w:val="2"/>
        </w:numPr>
        <w:tabs>
          <w:tab w:val="left" w:pos="910"/>
        </w:tabs>
        <w:ind w:left="910" w:hanging="520"/>
      </w:pPr>
      <w:r>
        <w:rPr>
          <w:noProof/>
        </w:rPr>
        <mc:AlternateContent>
          <mc:Choice Requires="wps">
            <w:drawing>
              <wp:anchor distT="0" distB="0" distL="0" distR="0" simplePos="0" relativeHeight="15771136" behindDoc="0" locked="0" layoutInCell="1" allowOverlap="1" wp14:anchorId="11D1BF04" wp14:editId="3699BD87">
                <wp:simplePos x="0" y="0"/>
                <wp:positionH relativeFrom="page">
                  <wp:posOffset>796200</wp:posOffset>
                </wp:positionH>
                <wp:positionV relativeFrom="paragraph">
                  <wp:posOffset>-62607</wp:posOffset>
                </wp:positionV>
                <wp:extent cx="57150" cy="36576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CC0F582" id="Graphic 182" o:spid="_x0000_s1026" style="position:absolute;margin-left:62.7pt;margin-top:-4.95pt;width:4.5pt;height:28.8pt;z-index:1577113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" path="m57150,365760l,365760,,,57150,r,365760xe" fillcolor="#2a6baf" stroked="f">
                <v:path arrowok="t"/>
                <w10:wrap anchorx="page"/>
              </v:shape>
            </w:pict>
          </mc:Fallback>
        </mc:AlternateContent>
      </w:r>
      <w:bookmarkStart w:id="64" w:name="6.8_Amazon_CloudWatch_Tracking_Insights"/>
      <w:bookmarkEnd w:id="64"/>
      <w:r>
        <w:rPr>
          <w:color w:val="1A365D"/>
        </w:rPr>
        <w:t>Amazon</w:t>
      </w:r>
      <w:r>
        <w:rPr>
          <w:color w:val="1A365D"/>
          <w:spacing w:val="-14"/>
        </w:rPr>
        <w:t xml:space="preserve"> </w:t>
      </w:r>
      <w:r>
        <w:rPr>
          <w:color w:val="1A365D"/>
        </w:rPr>
        <w:t>CloudWatch</w:t>
      </w:r>
      <w:r>
        <w:rPr>
          <w:color w:val="1A365D"/>
          <w:spacing w:val="-13"/>
        </w:rPr>
        <w:t xml:space="preserve"> </w:t>
      </w:r>
      <w:r>
        <w:rPr>
          <w:color w:val="1A365D"/>
        </w:rPr>
        <w:t>Tracking</w:t>
      </w:r>
      <w:r>
        <w:rPr>
          <w:color w:val="1A365D"/>
          <w:spacing w:val="-13"/>
        </w:rPr>
        <w:t xml:space="preserve"> </w:t>
      </w:r>
      <w:r>
        <w:rPr>
          <w:color w:val="1A365D"/>
          <w:spacing w:val="-2"/>
        </w:rPr>
        <w:t>Insights</w:t>
      </w:r>
    </w:p>
    <w:p w14:paraId="7D47CB5C" w14:textId="77777777" w:rsidR="007F2C0B" w:rsidRDefault="007F2C0B">
      <w:pPr>
        <w:pStyle w:val="BodyText"/>
        <w:spacing w:before="114"/>
        <w:rPr>
          <w:rFonts w:ascii="Arial"/>
          <w:b/>
          <w:sz w:val="32"/>
        </w:rPr>
      </w:pPr>
    </w:p>
    <w:p w14:paraId="465184A7" w14:textId="77777777" w:rsidR="007F2C0B" w:rsidRDefault="00D839F3">
      <w:pPr>
        <w:pStyle w:val="BodyText"/>
        <w:spacing w:line="376" w:lineRule="auto"/>
        <w:ind w:left="120" w:right="1224"/>
        <w:jc w:val="both"/>
      </w:pPr>
      <w:r>
        <w:rPr>
          <w:color w:val="1A1F2B"/>
        </w:rPr>
        <w:t>System tracking monitors backend engine health and internal operations accurately via CloudWatch dashboards. Application logs document API path execution, connection traces, and service exception states, providing clear operations auditing visibility.</w:t>
      </w:r>
    </w:p>
    <w:p w14:paraId="405ADACD" w14:textId="77777777" w:rsidR="007F2C0B" w:rsidRDefault="007F2C0B">
      <w:pPr>
        <w:pStyle w:val="BodyText"/>
        <w:spacing w:line="376" w:lineRule="auto"/>
        <w:jc w:val="both"/>
        <w:sectPr w:rsidR="007F2C0B">
          <w:type w:val="continuous"/>
          <w:pgSz w:w="11910" w:h="16840"/>
          <w:pgMar w:top="1380" w:right="0" w:bottom="800" w:left="1133" w:header="0" w:footer="615" w:gutter="0"/>
          <w:cols w:space="720"/>
        </w:sectPr>
      </w:pPr>
    </w:p>
    <w:p w14:paraId="7888C608" w14:textId="77777777" w:rsidR="007F2C0B" w:rsidRDefault="00D839F3">
      <w:pPr>
        <w:pStyle w:val="Heading2"/>
        <w:numPr>
          <w:ilvl w:val="1"/>
          <w:numId w:val="2"/>
        </w:numPr>
        <w:tabs>
          <w:tab w:val="left" w:pos="922"/>
        </w:tabs>
        <w:spacing w:before="98"/>
        <w:ind w:left="922" w:hanging="532"/>
      </w:pPr>
      <w:r>
        <w:rPr>
          <w:noProof/>
        </w:rPr>
        <w:lastRenderedPageBreak/>
        <mc:AlternateContent>
          <mc:Choice Requires="wps">
            <w:drawing>
              <wp:anchor distT="0" distB="0" distL="0" distR="0" simplePos="0" relativeHeight="15771648" behindDoc="0" locked="0" layoutInCell="1" allowOverlap="1" wp14:anchorId="4308C7A9" wp14:editId="42E077DC">
                <wp:simplePos x="0" y="0"/>
                <wp:positionH relativeFrom="page">
                  <wp:posOffset>796200</wp:posOffset>
                </wp:positionH>
                <wp:positionV relativeFrom="paragraph">
                  <wp:posOffset>-299</wp:posOffset>
                </wp:positionV>
                <wp:extent cx="57150" cy="36576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3821739" id="Graphic 183" o:spid="_x0000_s1026" style="position:absolute;margin-left:62.7pt;margin-top:0;width:4.5pt;height:28.8pt;z-index:1577164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" path="m57150,365760l,365760,,,57150,r,365760xe" fillcolor="#2a6baf" stroked="f">
                <v:path arrowok="t"/>
                <w10:wrap anchorx="page"/>
              </v:shape>
            </w:pict>
          </mc:Fallback>
        </mc:AlternateContent>
      </w:r>
      <w:bookmarkStart w:id="65" w:name="6.9_Staging_Environment_Optimization_Dis"/>
      <w:bookmarkEnd w:id="65"/>
      <w:r>
        <w:rPr>
          <w:color w:val="1A365D"/>
        </w:rPr>
        <w:t>Staging</w:t>
      </w:r>
      <w:r>
        <w:rPr>
          <w:color w:val="1A365D"/>
          <w:spacing w:val="-5"/>
        </w:rPr>
        <w:t xml:space="preserve"> </w:t>
      </w:r>
      <w:r>
        <w:rPr>
          <w:color w:val="1A365D"/>
        </w:rPr>
        <w:t>Environment</w:t>
      </w:r>
      <w:r>
        <w:rPr>
          <w:color w:val="1A365D"/>
          <w:spacing w:val="-2"/>
        </w:rPr>
        <w:t xml:space="preserve"> </w:t>
      </w:r>
      <w:r>
        <w:rPr>
          <w:color w:val="1A365D"/>
        </w:rPr>
        <w:t>Optimization</w:t>
      </w:r>
      <w:r>
        <w:rPr>
          <w:color w:val="1A365D"/>
          <w:spacing w:val="-2"/>
        </w:rPr>
        <w:t xml:space="preserve"> Discussion</w:t>
      </w:r>
    </w:p>
    <w:p w14:paraId="32221FC3" w14:textId="77777777" w:rsidR="007F2C0B" w:rsidRDefault="007F2C0B">
      <w:pPr>
        <w:pStyle w:val="BodyText"/>
        <w:spacing w:before="114"/>
        <w:rPr>
          <w:rFonts w:ascii="Arial"/>
          <w:b/>
          <w:sz w:val="32"/>
        </w:rPr>
      </w:pPr>
    </w:p>
    <w:p w14:paraId="6229433F" w14:textId="77777777" w:rsidR="007F2C0B" w:rsidRDefault="00D839F3">
      <w:pPr>
        <w:pStyle w:val="BodyText"/>
        <w:spacing w:line="376" w:lineRule="auto"/>
        <w:ind w:left="120" w:right="1248"/>
        <w:jc w:val="both"/>
      </w:pPr>
      <w:r>
        <w:rPr>
          <w:color w:val="1A1F2B"/>
        </w:rPr>
        <w:t>Performance analysis across Render and Vercel hosting networks shows reliable processing times. Decoupling the data layer from the execution framework keeps server response times uniform during peak monitoring cycles.</w:t>
      </w:r>
    </w:p>
    <w:p w14:paraId="7A67087E" w14:textId="77777777" w:rsidR="007F2C0B" w:rsidRDefault="007F2C0B">
      <w:pPr>
        <w:pStyle w:val="BodyText"/>
        <w:spacing w:line="376" w:lineRule="auto"/>
        <w:jc w:val="both"/>
      </w:pPr>
    </w:p>
    <w:p w14:paraId="5225EE28" w14:textId="77777777" w:rsidR="00DD7794" w:rsidRDefault="00DD7794">
      <w:pPr>
        <w:pStyle w:val="BodyText"/>
        <w:spacing w:line="376" w:lineRule="auto"/>
        <w:jc w:val="both"/>
      </w:pPr>
    </w:p>
    <w:p w14:paraId="6405A5B2" w14:textId="77777777" w:rsidR="00DD7794" w:rsidRDefault="00DD7794">
      <w:pPr>
        <w:pStyle w:val="BodyText"/>
        <w:spacing w:line="376" w:lineRule="auto"/>
        <w:jc w:val="both"/>
        <w:sectPr w:rsidR="00DD7794">
          <w:pgSz w:w="11910" w:h="16840"/>
          <w:pgMar w:top="1400" w:right="0" w:bottom="800" w:left="1133" w:header="0" w:footer="615" w:gutter="0"/>
          <w:cols w:space="720"/>
        </w:sectPr>
      </w:pPr>
    </w:p>
    <w:p w14:paraId="47B28763" w14:textId="77777777" w:rsidR="007F2C0B" w:rsidRDefault="00D839F3">
      <w:pPr>
        <w:pStyle w:val="Heading1"/>
        <w:spacing w:line="376" w:lineRule="auto"/>
        <w:ind w:right="1608"/>
      </w:pPr>
      <w:r>
        <w:rPr>
          <w:noProof/>
        </w:rPr>
        <w:lastRenderedPageBreak/>
        <mc:AlternateContent>
          <mc:Choice Requires="wps">
            <w:drawing>
              <wp:anchor distT="0" distB="0" distL="0" distR="0" simplePos="0" relativeHeight="487631360" behindDoc="1" locked="0" layoutInCell="1" allowOverlap="1" wp14:anchorId="3863081E" wp14:editId="4A3B2E88">
                <wp:simplePos x="0" y="0"/>
                <wp:positionH relativeFrom="page">
                  <wp:posOffset>796200</wp:posOffset>
                </wp:positionH>
                <wp:positionV relativeFrom="paragraph">
                  <wp:posOffset>1246840</wp:posOffset>
                </wp:positionV>
                <wp:extent cx="5967730" cy="28575"/>
                <wp:effectExtent l="0" t="0" r="0" b="0"/>
                <wp:wrapTopAndBottom/>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3FC13DD7" id="Graphic 184" o:spid="_x0000_s1026" style="position:absolute;margin-left:62.7pt;margin-top:98.2pt;width:469.9pt;height:2.25pt;z-index:-15685120;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" path="m5967600,28575l,28575,,,5967600,r,28575xe" fillcolor="#1a365d" stroked="f">
                <v:path arrowok="t"/>
                <w10:wrap type="topAndBottom" anchorx="page"/>
              </v:shape>
            </w:pict>
          </mc:Fallback>
        </mc:AlternateContent>
      </w:r>
      <w:bookmarkStart w:id="66" w:name="Chapter_7:_Conclusion_&amp;_Future_Scope"/>
      <w:bookmarkEnd w:id="66"/>
      <w:r>
        <w:rPr>
          <w:color w:val="1A365D"/>
        </w:rPr>
        <w:t>CHAPTER</w:t>
      </w:r>
      <w:r>
        <w:rPr>
          <w:color w:val="1A365D"/>
          <w:spacing w:val="-9"/>
        </w:rPr>
        <w:t xml:space="preserve"> </w:t>
      </w:r>
      <w:r>
        <w:rPr>
          <w:color w:val="1A365D"/>
        </w:rPr>
        <w:t>7:</w:t>
      </w:r>
      <w:r>
        <w:rPr>
          <w:color w:val="1A365D"/>
          <w:spacing w:val="-9"/>
        </w:rPr>
        <w:t xml:space="preserve"> </w:t>
      </w:r>
      <w:r>
        <w:rPr>
          <w:color w:val="1A365D"/>
        </w:rPr>
        <w:t>CONCLUSION</w:t>
      </w:r>
      <w:r>
        <w:rPr>
          <w:color w:val="1A365D"/>
          <w:spacing w:val="-9"/>
        </w:rPr>
        <w:t xml:space="preserve"> </w:t>
      </w:r>
      <w:r>
        <w:rPr>
          <w:color w:val="1A365D"/>
        </w:rPr>
        <w:t>&amp;</w:t>
      </w:r>
      <w:r>
        <w:rPr>
          <w:color w:val="1A365D"/>
          <w:spacing w:val="-9"/>
        </w:rPr>
        <w:t xml:space="preserve"> </w:t>
      </w:r>
      <w:r>
        <w:rPr>
          <w:color w:val="1A365D"/>
        </w:rPr>
        <w:t xml:space="preserve">FUTURE </w:t>
      </w:r>
      <w:r>
        <w:rPr>
          <w:color w:val="1A365D"/>
          <w:spacing w:val="-2"/>
        </w:rPr>
        <w:t>SCOPE</w:t>
      </w:r>
    </w:p>
    <w:p w14:paraId="2700C61F" w14:textId="77777777" w:rsidR="007F2C0B" w:rsidRDefault="007F2C0B">
      <w:pPr>
        <w:pStyle w:val="BodyText"/>
        <w:spacing w:before="117"/>
        <w:rPr>
          <w:rFonts w:ascii="Arial"/>
          <w:b/>
          <w:sz w:val="44"/>
        </w:rPr>
      </w:pPr>
    </w:p>
    <w:p w14:paraId="63BD4EFA" w14:textId="77777777" w:rsidR="007F2C0B" w:rsidRDefault="00D839F3">
      <w:pPr>
        <w:pStyle w:val="Heading2"/>
        <w:numPr>
          <w:ilvl w:val="1"/>
          <w:numId w:val="1"/>
        </w:numPr>
        <w:tabs>
          <w:tab w:val="left" w:pos="922"/>
        </w:tabs>
        <w:spacing w:before="1"/>
        <w:ind w:left="922" w:hanging="532"/>
      </w:pPr>
      <w:r>
        <w:rPr>
          <w:noProof/>
        </w:rPr>
        <mc:AlternateContent>
          <mc:Choice Requires="wps">
            <w:drawing>
              <wp:anchor distT="0" distB="0" distL="0" distR="0" simplePos="0" relativeHeight="15772672" behindDoc="0" locked="0" layoutInCell="1" allowOverlap="1" wp14:anchorId="5B74E3C2" wp14:editId="2E5266D7">
                <wp:simplePos x="0" y="0"/>
                <wp:positionH relativeFrom="page">
                  <wp:posOffset>796200</wp:posOffset>
                </wp:positionH>
                <wp:positionV relativeFrom="paragraph">
                  <wp:posOffset>-62202</wp:posOffset>
                </wp:positionV>
                <wp:extent cx="57150" cy="36576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118B697" id="Graphic 185" o:spid="_x0000_s1026" style="position:absolute;margin-left:62.7pt;margin-top:-4.9pt;width:4.5pt;height:28.8pt;z-index:15772672;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67" w:name="7.1_Comprehensive_Technical_Project_Summ"/>
      <w:bookmarkEnd w:id="67"/>
      <w:r>
        <w:rPr>
          <w:color w:val="1A365D"/>
        </w:rPr>
        <w:t>Comprehensive</w:t>
      </w:r>
      <w:r>
        <w:rPr>
          <w:color w:val="1A365D"/>
          <w:spacing w:val="-13"/>
        </w:rPr>
        <w:t xml:space="preserve"> </w:t>
      </w:r>
      <w:r>
        <w:rPr>
          <w:color w:val="1A365D"/>
        </w:rPr>
        <w:t>Technical</w:t>
      </w:r>
      <w:r>
        <w:rPr>
          <w:color w:val="1A365D"/>
          <w:spacing w:val="-13"/>
        </w:rPr>
        <w:t xml:space="preserve"> </w:t>
      </w:r>
      <w:r>
        <w:rPr>
          <w:color w:val="1A365D"/>
        </w:rPr>
        <w:t>Project</w:t>
      </w:r>
      <w:r>
        <w:rPr>
          <w:color w:val="1A365D"/>
          <w:spacing w:val="-12"/>
        </w:rPr>
        <w:t xml:space="preserve"> </w:t>
      </w:r>
      <w:r>
        <w:rPr>
          <w:color w:val="1A365D"/>
          <w:spacing w:val="-2"/>
        </w:rPr>
        <w:t>Summary</w:t>
      </w:r>
    </w:p>
    <w:p w14:paraId="708BC41A" w14:textId="77777777" w:rsidR="007F2C0B" w:rsidRDefault="007F2C0B">
      <w:pPr>
        <w:pStyle w:val="BodyText"/>
        <w:spacing w:before="114"/>
        <w:rPr>
          <w:rFonts w:ascii="Arial"/>
          <w:b/>
          <w:sz w:val="32"/>
        </w:rPr>
      </w:pPr>
    </w:p>
    <w:p w14:paraId="3CEF203E" w14:textId="77777777" w:rsidR="007F2C0B" w:rsidRDefault="00D839F3">
      <w:pPr>
        <w:pStyle w:val="BodyText"/>
        <w:spacing w:line="376" w:lineRule="auto"/>
        <w:ind w:left="120" w:right="1246"/>
        <w:jc w:val="both"/>
      </w:pPr>
      <w:r>
        <w:rPr>
          <w:color w:val="1A1F2B"/>
        </w:rPr>
        <w:t>The Kisan Mitra platform meets its core design objectives, demonstrating an automated, cloud-native monitoring blueprint. The decoupled system architecture reduces manual logging errors, secures project configurations via managed parameters, and provides immediate, reliable alerting channels to safeguard perishable agricultural assets.</w:t>
      </w:r>
    </w:p>
    <w:p w14:paraId="3CB4BBAC" w14:textId="77777777" w:rsidR="007F2C0B" w:rsidRDefault="007F2C0B">
      <w:pPr>
        <w:pStyle w:val="BodyText"/>
        <w:spacing w:before="269"/>
      </w:pPr>
    </w:p>
    <w:p w14:paraId="7C908475" w14:textId="77777777" w:rsidR="007F2C0B" w:rsidRDefault="00D839F3">
      <w:pPr>
        <w:pStyle w:val="Heading2"/>
        <w:numPr>
          <w:ilvl w:val="1"/>
          <w:numId w:val="1"/>
        </w:numPr>
        <w:tabs>
          <w:tab w:val="left" w:pos="922"/>
        </w:tabs>
        <w:ind w:left="922" w:hanging="532"/>
      </w:pPr>
      <w:r>
        <w:rPr>
          <w:noProof/>
        </w:rPr>
        <mc:AlternateContent>
          <mc:Choice Requires="wps">
            <w:drawing>
              <wp:anchor distT="0" distB="0" distL="0" distR="0" simplePos="0" relativeHeight="15773184" behindDoc="0" locked="0" layoutInCell="1" allowOverlap="1" wp14:anchorId="2A400605" wp14:editId="7533C554">
                <wp:simplePos x="0" y="0"/>
                <wp:positionH relativeFrom="page">
                  <wp:posOffset>796200</wp:posOffset>
                </wp:positionH>
                <wp:positionV relativeFrom="paragraph">
                  <wp:posOffset>-62232</wp:posOffset>
                </wp:positionV>
                <wp:extent cx="57150" cy="36576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E1EE3A6" id="Graphic 186" o:spid="_x0000_s1026" style="position:absolute;margin-left:62.7pt;margin-top:-4.9pt;width:4.5pt;height:28.8pt;z-index:1577318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68" w:name="7.2_Documented_System_Architectural_Achi"/>
      <w:bookmarkEnd w:id="68"/>
      <w:r>
        <w:rPr>
          <w:color w:val="1A365D"/>
        </w:rPr>
        <w:t>Documented</w:t>
      </w:r>
      <w:r>
        <w:rPr>
          <w:color w:val="1A365D"/>
          <w:spacing w:val="-8"/>
        </w:rPr>
        <w:t xml:space="preserve"> </w:t>
      </w:r>
      <w:r>
        <w:rPr>
          <w:color w:val="1A365D"/>
        </w:rPr>
        <w:t>System</w:t>
      </w:r>
      <w:r>
        <w:rPr>
          <w:color w:val="1A365D"/>
          <w:spacing w:val="-17"/>
        </w:rPr>
        <w:t xml:space="preserve"> </w:t>
      </w:r>
      <w:r>
        <w:rPr>
          <w:color w:val="1A365D"/>
        </w:rPr>
        <w:t>Architectural</w:t>
      </w:r>
      <w:r>
        <w:rPr>
          <w:color w:val="1A365D"/>
          <w:spacing w:val="-16"/>
        </w:rPr>
        <w:t xml:space="preserve"> </w:t>
      </w:r>
      <w:r>
        <w:rPr>
          <w:color w:val="1A365D"/>
          <w:spacing w:val="-2"/>
        </w:rPr>
        <w:t>Achievements</w:t>
      </w:r>
    </w:p>
    <w:p w14:paraId="4F366793" w14:textId="77777777" w:rsidR="007F2C0B" w:rsidRDefault="007F2C0B">
      <w:pPr>
        <w:pStyle w:val="BodyText"/>
        <w:spacing w:before="114"/>
        <w:rPr>
          <w:rFonts w:ascii="Arial"/>
          <w:b/>
          <w:sz w:val="32"/>
        </w:rPr>
      </w:pPr>
    </w:p>
    <w:p w14:paraId="753061F8" w14:textId="77777777" w:rsidR="007F2C0B" w:rsidRDefault="00D839F3">
      <w:pPr>
        <w:pStyle w:val="BodyText"/>
        <w:spacing w:before="1" w:line="376" w:lineRule="auto"/>
        <w:ind w:left="120" w:right="1251"/>
        <w:jc w:val="both"/>
      </w:pPr>
      <w:r>
        <w:rPr>
          <w:b/>
          <w:color w:val="1A1F2B"/>
        </w:rPr>
        <w:t xml:space="preserve">Decoupled Implementation Blueprint: </w:t>
      </w:r>
      <w:r>
        <w:rPr>
          <w:color w:val="1A1F2B"/>
        </w:rPr>
        <w:t>Built an independent three-tier system architecture that separates React client layout modules from Express server processes and managed cloud targets, allowing teams to develop and scale individual layers independently.</w:t>
      </w:r>
    </w:p>
    <w:p w14:paraId="5C2B52B0" w14:textId="77777777" w:rsidR="007F2C0B" w:rsidRDefault="00D839F3">
      <w:pPr>
        <w:pStyle w:val="BodyText"/>
        <w:spacing w:before="266" w:line="376" w:lineRule="auto"/>
        <w:ind w:left="120" w:right="1240"/>
        <w:jc w:val="both"/>
      </w:pPr>
      <w:r>
        <w:rPr>
          <w:b/>
          <w:color w:val="1A1F2B"/>
        </w:rPr>
        <w:t xml:space="preserve">Predictable Data Performance: </w:t>
      </w:r>
      <w:r>
        <w:rPr>
          <w:color w:val="1A1F2B"/>
        </w:rPr>
        <w:t>Replaced relational database scaling limits and table lock conditions by using simple key-value lookups with fast write execution speeds inside Amazon DynamoDB NoSQL tables.</w:t>
      </w:r>
    </w:p>
    <w:p w14:paraId="051023DA" w14:textId="77777777" w:rsidR="007F2C0B" w:rsidRDefault="00D839F3">
      <w:pPr>
        <w:pStyle w:val="BodyText"/>
        <w:spacing w:before="266" w:line="376" w:lineRule="auto"/>
        <w:ind w:left="120" w:right="1238"/>
        <w:jc w:val="both"/>
      </w:pPr>
      <w:r>
        <w:rPr>
          <w:b/>
          <w:color w:val="1A1F2B"/>
        </w:rPr>
        <w:t xml:space="preserve">Serverless Messaging Pipelines: </w:t>
      </w:r>
      <w:r>
        <w:rPr>
          <w:color w:val="1A1F2B"/>
        </w:rPr>
        <w:t>Configured an automated notification workflow using Amazon SNS to format, route, and deliver alert dispatches to remote targets without local SMTP mail server overhead.</w:t>
      </w:r>
    </w:p>
    <w:p w14:paraId="573C039D" w14:textId="77777777" w:rsidR="007F2C0B" w:rsidRDefault="00D839F3">
      <w:pPr>
        <w:pStyle w:val="BodyText"/>
        <w:spacing w:before="266" w:line="376" w:lineRule="auto"/>
        <w:ind w:left="120" w:right="1237"/>
        <w:jc w:val="both"/>
      </w:pPr>
      <w:r>
        <w:rPr>
          <w:b/>
          <w:color w:val="1A1F2B"/>
        </w:rPr>
        <w:t xml:space="preserve">Centralized Security Control: </w:t>
      </w:r>
      <w:r>
        <w:rPr>
          <w:color w:val="1A1F2B"/>
        </w:rPr>
        <w:t>Implemented centralized parameter management using the AWS Systems Manager Parameter Store to isolate sensitive system credentials and resource endpoints from the public source code repository.</w:t>
      </w:r>
    </w:p>
    <w:p w14:paraId="34637853" w14:textId="77777777" w:rsidR="007F2C0B" w:rsidRDefault="007F2C0B">
      <w:pPr>
        <w:pStyle w:val="BodyText"/>
        <w:spacing w:line="376" w:lineRule="auto"/>
        <w:jc w:val="both"/>
        <w:sectPr w:rsidR="007F2C0B">
          <w:pgSz w:w="11910" w:h="16840"/>
          <w:pgMar w:top="1920" w:right="0" w:bottom="800" w:left="1133" w:header="0" w:footer="615" w:gutter="0"/>
          <w:cols w:space="720"/>
        </w:sectPr>
      </w:pPr>
    </w:p>
    <w:p w14:paraId="670BDD45" w14:textId="77777777" w:rsidR="007F2C0B" w:rsidRDefault="00D839F3">
      <w:pPr>
        <w:pStyle w:val="Heading2"/>
        <w:numPr>
          <w:ilvl w:val="1"/>
          <w:numId w:val="1"/>
        </w:numPr>
        <w:tabs>
          <w:tab w:val="left" w:pos="922"/>
        </w:tabs>
        <w:spacing w:before="98"/>
        <w:ind w:left="922" w:hanging="532"/>
      </w:pPr>
      <w:r>
        <w:rPr>
          <w:noProof/>
        </w:rPr>
        <w:lastRenderedPageBreak/>
        <mc:AlternateContent>
          <mc:Choice Requires="wps">
            <w:drawing>
              <wp:anchor distT="0" distB="0" distL="0" distR="0" simplePos="0" relativeHeight="15773696" behindDoc="0" locked="0" layoutInCell="1" allowOverlap="1" wp14:anchorId="5E262DB6" wp14:editId="79B4853E">
                <wp:simplePos x="0" y="0"/>
                <wp:positionH relativeFrom="page">
                  <wp:posOffset>796200</wp:posOffset>
                </wp:positionH>
                <wp:positionV relativeFrom="paragraph">
                  <wp:posOffset>-299</wp:posOffset>
                </wp:positionV>
                <wp:extent cx="57150" cy="36576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9F32C31" id="Graphic 187" o:spid="_x0000_s1026" style="position:absolute;margin-left:62.7pt;margin-top:0;width:4.5pt;height:28.8pt;z-index:15773696;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" path="m57150,365760l,365760,,,57150,r,365760xe" fillcolor="#2a6baf" stroked="f">
                <v:path arrowok="t"/>
                <w10:wrap anchorx="page"/>
              </v:shape>
            </w:pict>
          </mc:Fallback>
        </mc:AlternateContent>
      </w:r>
      <w:bookmarkStart w:id="69" w:name="7.3_Explicit_System_Operational_Limitati"/>
      <w:bookmarkEnd w:id="69"/>
      <w:r>
        <w:rPr>
          <w:color w:val="1A365D"/>
        </w:rPr>
        <w:t>Explicit</w:t>
      </w:r>
      <w:r>
        <w:rPr>
          <w:color w:val="1A365D"/>
          <w:spacing w:val="-3"/>
        </w:rPr>
        <w:t xml:space="preserve"> </w:t>
      </w:r>
      <w:r>
        <w:rPr>
          <w:color w:val="1A365D"/>
        </w:rPr>
        <w:t>System</w:t>
      </w:r>
      <w:r>
        <w:rPr>
          <w:color w:val="1A365D"/>
          <w:spacing w:val="-3"/>
        </w:rPr>
        <w:t xml:space="preserve"> </w:t>
      </w:r>
      <w:r>
        <w:rPr>
          <w:color w:val="1A365D"/>
        </w:rPr>
        <w:t>Operational</w:t>
      </w:r>
      <w:r>
        <w:rPr>
          <w:color w:val="1A365D"/>
          <w:spacing w:val="-3"/>
        </w:rPr>
        <w:t xml:space="preserve"> </w:t>
      </w:r>
      <w:r>
        <w:rPr>
          <w:color w:val="1A365D"/>
          <w:spacing w:val="-2"/>
        </w:rPr>
        <w:t>Limitations</w:t>
      </w:r>
    </w:p>
    <w:p w14:paraId="4D348718" w14:textId="77777777" w:rsidR="007F2C0B" w:rsidRDefault="007F2C0B">
      <w:pPr>
        <w:pStyle w:val="BodyText"/>
        <w:spacing w:before="114"/>
        <w:rPr>
          <w:rFonts w:ascii="Arial"/>
          <w:b/>
          <w:sz w:val="32"/>
        </w:rPr>
      </w:pPr>
    </w:p>
    <w:p w14:paraId="732F7430" w14:textId="77777777" w:rsidR="007F2C0B" w:rsidRDefault="00D839F3">
      <w:pPr>
        <w:pStyle w:val="BodyText"/>
        <w:spacing w:line="376" w:lineRule="auto"/>
        <w:ind w:left="120" w:right="1251"/>
        <w:jc w:val="both"/>
      </w:pPr>
      <w:r>
        <w:rPr>
          <w:color w:val="1A1F2B"/>
        </w:rPr>
        <w:t>While performance logs confirm that core features work reliably, the current infrastructure version includes specific limitations that provide opportunities for future optimization:</w:t>
      </w:r>
    </w:p>
    <w:p w14:paraId="7E8958C9" w14:textId="77777777" w:rsidR="007F2C0B" w:rsidRDefault="00D839F3">
      <w:pPr>
        <w:pStyle w:val="BodyText"/>
        <w:spacing w:before="268" w:line="376" w:lineRule="auto"/>
        <w:ind w:left="120" w:right="1247"/>
        <w:jc w:val="both"/>
      </w:pPr>
      <w:r>
        <w:rPr>
          <w:b/>
          <w:color w:val="1A1F2B"/>
        </w:rPr>
        <w:t xml:space="preserve">Simulation Layer Constraints: </w:t>
      </w:r>
      <w:r>
        <w:rPr>
          <w:color w:val="1A1F2B"/>
        </w:rPr>
        <w:t>The platform relies on internal data generation logic rather than physical edge hardware device paths to process telemetric updates.</w:t>
      </w:r>
    </w:p>
    <w:p w14:paraId="762000E4" w14:textId="77777777" w:rsidR="007F2C0B" w:rsidRDefault="00D839F3">
      <w:pPr>
        <w:pStyle w:val="BodyText"/>
        <w:spacing w:before="267" w:line="376" w:lineRule="auto"/>
        <w:ind w:left="120" w:right="1239"/>
        <w:jc w:val="both"/>
      </w:pPr>
      <w:r>
        <w:rPr>
          <w:b/>
          <w:color w:val="1A1F2B"/>
        </w:rPr>
        <w:t xml:space="preserve">Static Rule Parameters: </w:t>
      </w:r>
      <w:r>
        <w:rPr>
          <w:color w:val="1A1F2B"/>
        </w:rPr>
        <w:t>Anomaly detection thresholds use pre-configured constant limits rather than adjusting dynamically to seasonal temperature shifts or specific batch varieties.</w:t>
      </w:r>
    </w:p>
    <w:p w14:paraId="44CF1DFE" w14:textId="77777777" w:rsidR="007F2C0B" w:rsidRDefault="00D839F3">
      <w:pPr>
        <w:pStyle w:val="BodyText"/>
        <w:spacing w:before="268" w:line="376" w:lineRule="auto"/>
        <w:ind w:left="120" w:right="1252"/>
        <w:jc w:val="both"/>
      </w:pPr>
      <w:r>
        <w:rPr>
          <w:b/>
          <w:color w:val="1A1F2B"/>
        </w:rPr>
        <w:t xml:space="preserve">Basic Authentication Framework: </w:t>
      </w:r>
      <w:r>
        <w:rPr>
          <w:color w:val="1A1F2B"/>
        </w:rPr>
        <w:t xml:space="preserve">System security relies on single-factor authorization configurations instead of using multi-factor identity platforms or enterprise role assignment </w:t>
      </w:r>
      <w:r>
        <w:rPr>
          <w:color w:val="1A1F2B"/>
          <w:spacing w:val="-2"/>
        </w:rPr>
        <w:t>providers.</w:t>
      </w:r>
    </w:p>
    <w:p w14:paraId="58BE7A28" w14:textId="77777777" w:rsidR="007F2C0B" w:rsidRDefault="007F2C0B">
      <w:pPr>
        <w:pStyle w:val="BodyText"/>
        <w:spacing w:before="270"/>
      </w:pPr>
    </w:p>
    <w:p w14:paraId="1E61250E" w14:textId="77777777" w:rsidR="007F2C0B" w:rsidRDefault="00D839F3">
      <w:pPr>
        <w:pStyle w:val="Heading2"/>
        <w:numPr>
          <w:ilvl w:val="1"/>
          <w:numId w:val="1"/>
        </w:numPr>
        <w:tabs>
          <w:tab w:val="left" w:pos="922"/>
        </w:tabs>
        <w:spacing w:before="1"/>
        <w:ind w:left="922" w:hanging="532"/>
      </w:pPr>
      <w:r>
        <w:rPr>
          <w:noProof/>
        </w:rPr>
        <mc:AlternateContent>
          <mc:Choice Requires="wps">
            <w:drawing>
              <wp:anchor distT="0" distB="0" distL="0" distR="0" simplePos="0" relativeHeight="15774208" behindDoc="0" locked="0" layoutInCell="1" allowOverlap="1" wp14:anchorId="1D688B78" wp14:editId="4EBB3C75">
                <wp:simplePos x="0" y="0"/>
                <wp:positionH relativeFrom="page">
                  <wp:posOffset>796200</wp:posOffset>
                </wp:positionH>
                <wp:positionV relativeFrom="paragraph">
                  <wp:posOffset>-62188</wp:posOffset>
                </wp:positionV>
                <wp:extent cx="57150" cy="36576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9F76959" id="Graphic 188" o:spid="_x0000_s1026" style="position:absolute;margin-left:62.7pt;margin-top:-4.9pt;width:4.5pt;height:28.8pt;z-index:1577420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70" w:name="7.4_Concrete_Future_Engineering_Enhancem"/>
      <w:bookmarkEnd w:id="70"/>
      <w:r>
        <w:rPr>
          <w:color w:val="1A365D"/>
        </w:rPr>
        <w:t>Concrete</w:t>
      </w:r>
      <w:r>
        <w:rPr>
          <w:color w:val="1A365D"/>
          <w:spacing w:val="-3"/>
        </w:rPr>
        <w:t xml:space="preserve"> </w:t>
      </w:r>
      <w:r>
        <w:rPr>
          <w:color w:val="1A365D"/>
        </w:rPr>
        <w:t>Future</w:t>
      </w:r>
      <w:r>
        <w:rPr>
          <w:color w:val="1A365D"/>
          <w:spacing w:val="-3"/>
        </w:rPr>
        <w:t xml:space="preserve"> </w:t>
      </w:r>
      <w:r>
        <w:rPr>
          <w:color w:val="1A365D"/>
        </w:rPr>
        <w:t>Engineering</w:t>
      </w:r>
      <w:r>
        <w:rPr>
          <w:color w:val="1A365D"/>
          <w:spacing w:val="-2"/>
        </w:rPr>
        <w:t xml:space="preserve"> Enhancements</w:t>
      </w:r>
    </w:p>
    <w:p w14:paraId="0FD7395E" w14:textId="77777777" w:rsidR="007F2C0B" w:rsidRDefault="007F2C0B">
      <w:pPr>
        <w:pStyle w:val="BodyText"/>
        <w:spacing w:before="114"/>
        <w:rPr>
          <w:rFonts w:ascii="Arial"/>
          <w:b/>
          <w:sz w:val="32"/>
        </w:rPr>
      </w:pPr>
    </w:p>
    <w:p w14:paraId="4EC0963A" w14:textId="77777777" w:rsidR="007F2C0B" w:rsidRDefault="00D839F3">
      <w:pPr>
        <w:pStyle w:val="BodyText"/>
        <w:spacing w:line="376" w:lineRule="auto"/>
        <w:ind w:left="120" w:right="1252"/>
        <w:jc w:val="both"/>
      </w:pPr>
      <w:r>
        <w:rPr>
          <w:color w:val="1A1F2B"/>
        </w:rPr>
        <w:t>Future development will focus on scaling the current software architecture into a comprehensive enterprise asset tracking tool through several targeted upgrades:</w:t>
      </w:r>
    </w:p>
    <w:p w14:paraId="4D50090F" w14:textId="77777777" w:rsidR="007F2C0B" w:rsidRDefault="00D839F3">
      <w:pPr>
        <w:pStyle w:val="BodyText"/>
        <w:spacing w:before="267" w:line="376" w:lineRule="auto"/>
        <w:ind w:left="120" w:right="1246"/>
        <w:jc w:val="both"/>
      </w:pPr>
      <w:r>
        <w:rPr>
          <w:b/>
          <w:color w:val="1A1F2B"/>
        </w:rPr>
        <w:t xml:space="preserve">Physical Hardware Integrations: </w:t>
      </w:r>
      <w:r>
        <w:rPr>
          <w:color w:val="1A1F2B"/>
        </w:rPr>
        <w:t xml:space="preserve">Replace simulation daemons with physical microcontroller hardware nodes that capture live ambient metrics and transmit them using secure MQTT network </w:t>
      </w:r>
      <w:r>
        <w:rPr>
          <w:color w:val="1A1F2B"/>
          <w:spacing w:val="-2"/>
        </w:rPr>
        <w:t>channels.</w:t>
      </w:r>
    </w:p>
    <w:p w14:paraId="12786410" w14:textId="77777777" w:rsidR="007F2C0B" w:rsidRDefault="00D839F3">
      <w:pPr>
        <w:pStyle w:val="BodyText"/>
        <w:spacing w:before="266" w:line="376" w:lineRule="auto"/>
        <w:ind w:left="120" w:right="1250"/>
        <w:jc w:val="both"/>
      </w:pPr>
      <w:r>
        <w:rPr>
          <w:b/>
          <w:color w:val="1A1F2B"/>
        </w:rPr>
        <w:t xml:space="preserve">Predictive Machine Learning Modeling: </w:t>
      </w:r>
      <w:r>
        <w:rPr>
          <w:color w:val="1A1F2B"/>
        </w:rPr>
        <w:t>Integrate analytics engines to study historical telemetry logs, identify pattern drifts, and forecast storage facility degradation risks before failures manifest.</w:t>
      </w:r>
    </w:p>
    <w:p w14:paraId="2FA36499" w14:textId="77777777" w:rsidR="007F2C0B" w:rsidRDefault="00D839F3">
      <w:pPr>
        <w:pStyle w:val="BodyText"/>
        <w:spacing w:before="266" w:line="376" w:lineRule="auto"/>
        <w:ind w:left="120" w:right="1250"/>
        <w:jc w:val="both"/>
      </w:pPr>
      <w:r>
        <w:rPr>
          <w:b/>
          <w:color w:val="1A1F2B"/>
        </w:rPr>
        <w:t xml:space="preserve">Enterprise Identity Management: </w:t>
      </w:r>
      <w:r>
        <w:rPr>
          <w:color w:val="1A1F2B"/>
        </w:rPr>
        <w:t>Expand account security structures by integrating advanced single sign-on tools, custom authorization rules, and detailed activity tracking logs across all system modules.</w:t>
      </w:r>
    </w:p>
    <w:p w14:paraId="2A57108F" w14:textId="77777777" w:rsidR="007F2C0B" w:rsidRDefault="007F2C0B">
      <w:pPr>
        <w:pStyle w:val="BodyText"/>
        <w:spacing w:line="376" w:lineRule="auto"/>
        <w:jc w:val="both"/>
        <w:sectPr w:rsidR="007F2C0B">
          <w:pgSz w:w="11910" w:h="16840"/>
          <w:pgMar w:top="1400" w:right="0" w:bottom="800" w:left="1133" w:header="0" w:footer="615" w:gutter="0"/>
          <w:cols w:space="720"/>
        </w:sectPr>
      </w:pPr>
    </w:p>
    <w:p w14:paraId="692302A8" w14:textId="77777777" w:rsidR="007F2C0B" w:rsidRDefault="00D839F3">
      <w:pPr>
        <w:pStyle w:val="Heading1"/>
      </w:pPr>
      <w:bookmarkStart w:id="71" w:name="References"/>
      <w:bookmarkEnd w:id="71"/>
      <w:r>
        <w:rPr>
          <w:color w:val="1A365D"/>
          <w:spacing w:val="-2"/>
        </w:rPr>
        <w:lastRenderedPageBreak/>
        <w:t>REFERENCES</w:t>
      </w:r>
    </w:p>
    <w:p w14:paraId="7F29D685"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633920" behindDoc="1" locked="0" layoutInCell="1" allowOverlap="1" wp14:anchorId="000B2162" wp14:editId="460C6E04">
                <wp:simplePos x="0" y="0"/>
                <wp:positionH relativeFrom="page">
                  <wp:posOffset>796200</wp:posOffset>
                </wp:positionH>
                <wp:positionV relativeFrom="paragraph">
                  <wp:posOffset>190862</wp:posOffset>
                </wp:positionV>
                <wp:extent cx="5967730" cy="28575"/>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6B4B852F" id="Graphic 189" o:spid="_x0000_s1026" style="position:absolute;margin-left:62.7pt;margin-top:15.05pt;width:469.9pt;height:2.25pt;z-index:-15682560;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0317B750" w14:textId="77777777" w:rsidR="007F2C0B" w:rsidRDefault="00D839F3">
      <w:pPr>
        <w:spacing w:before="373" w:line="376" w:lineRule="auto"/>
        <w:ind w:left="120" w:right="1238"/>
        <w:rPr>
          <w:sz w:val="24"/>
        </w:rPr>
      </w:pPr>
      <w:r>
        <w:rPr>
          <w:color w:val="1A1F2B"/>
          <w:sz w:val="24"/>
        </w:rPr>
        <w:t>Elmasri,</w:t>
      </w:r>
      <w:r>
        <w:rPr>
          <w:color w:val="1A1F2B"/>
          <w:spacing w:val="40"/>
          <w:sz w:val="24"/>
        </w:rPr>
        <w:t xml:space="preserve"> </w:t>
      </w:r>
      <w:r>
        <w:rPr>
          <w:color w:val="1A1F2B"/>
          <w:sz w:val="24"/>
        </w:rPr>
        <w:t>R.,</w:t>
      </w:r>
      <w:r>
        <w:rPr>
          <w:color w:val="1A1F2B"/>
          <w:spacing w:val="40"/>
          <w:sz w:val="24"/>
        </w:rPr>
        <w:t xml:space="preserve"> </w:t>
      </w:r>
      <w:r>
        <w:rPr>
          <w:color w:val="1A1F2B"/>
          <w:sz w:val="24"/>
        </w:rPr>
        <w:t>&amp;</w:t>
      </w:r>
      <w:r>
        <w:rPr>
          <w:color w:val="1A1F2B"/>
          <w:spacing w:val="40"/>
          <w:sz w:val="24"/>
        </w:rPr>
        <w:t xml:space="preserve"> </w:t>
      </w:r>
      <w:r>
        <w:rPr>
          <w:color w:val="1A1F2B"/>
          <w:sz w:val="24"/>
        </w:rPr>
        <w:t>Navathe,</w:t>
      </w:r>
      <w:r>
        <w:rPr>
          <w:color w:val="1A1F2B"/>
          <w:spacing w:val="40"/>
          <w:sz w:val="24"/>
        </w:rPr>
        <w:t xml:space="preserve"> </w:t>
      </w:r>
      <w:r>
        <w:rPr>
          <w:color w:val="1A1F2B"/>
          <w:sz w:val="24"/>
        </w:rPr>
        <w:t>S.</w:t>
      </w:r>
      <w:r>
        <w:rPr>
          <w:color w:val="1A1F2B"/>
          <w:spacing w:val="40"/>
          <w:sz w:val="24"/>
        </w:rPr>
        <w:t xml:space="preserve"> </w:t>
      </w:r>
      <w:r>
        <w:rPr>
          <w:color w:val="1A1F2B"/>
          <w:sz w:val="24"/>
        </w:rPr>
        <w:t>B.</w:t>
      </w:r>
      <w:r>
        <w:rPr>
          <w:color w:val="1A1F2B"/>
          <w:spacing w:val="40"/>
          <w:sz w:val="24"/>
        </w:rPr>
        <w:t xml:space="preserve"> </w:t>
      </w:r>
      <w:r>
        <w:rPr>
          <w:color w:val="1A1F2B"/>
          <w:sz w:val="24"/>
        </w:rPr>
        <w:t>(2015).</w:t>
      </w:r>
      <w:r>
        <w:rPr>
          <w:color w:val="1A1F2B"/>
          <w:spacing w:val="40"/>
          <w:sz w:val="24"/>
        </w:rPr>
        <w:t xml:space="preserve"> </w:t>
      </w:r>
      <w:r>
        <w:rPr>
          <w:i/>
          <w:color w:val="1A1F2B"/>
          <w:sz w:val="24"/>
        </w:rPr>
        <w:t>Fundamentals</w:t>
      </w:r>
      <w:r>
        <w:rPr>
          <w:i/>
          <w:color w:val="1A1F2B"/>
          <w:spacing w:val="40"/>
          <w:sz w:val="24"/>
        </w:rPr>
        <w:t xml:space="preserve"> </w:t>
      </w:r>
      <w:r>
        <w:rPr>
          <w:i/>
          <w:color w:val="1A1F2B"/>
          <w:sz w:val="24"/>
        </w:rPr>
        <w:t>of</w:t>
      </w:r>
      <w:r>
        <w:rPr>
          <w:i/>
          <w:color w:val="1A1F2B"/>
          <w:spacing w:val="40"/>
          <w:sz w:val="24"/>
        </w:rPr>
        <w:t xml:space="preserve"> </w:t>
      </w:r>
      <w:r>
        <w:rPr>
          <w:i/>
          <w:color w:val="1A1F2B"/>
          <w:sz w:val="24"/>
        </w:rPr>
        <w:t>Database</w:t>
      </w:r>
      <w:r>
        <w:rPr>
          <w:i/>
          <w:color w:val="1A1F2B"/>
          <w:spacing w:val="40"/>
          <w:sz w:val="24"/>
        </w:rPr>
        <w:t xml:space="preserve"> </w:t>
      </w:r>
      <w:r>
        <w:rPr>
          <w:i/>
          <w:color w:val="1A1F2B"/>
          <w:sz w:val="24"/>
        </w:rPr>
        <w:t>Systems</w:t>
      </w:r>
      <w:r>
        <w:rPr>
          <w:i/>
          <w:color w:val="1A1F2B"/>
          <w:spacing w:val="40"/>
          <w:sz w:val="24"/>
        </w:rPr>
        <w:t xml:space="preserve"> </w:t>
      </w:r>
      <w:r>
        <w:rPr>
          <w:color w:val="1A1F2B"/>
          <w:sz w:val="24"/>
        </w:rPr>
        <w:t>(7th</w:t>
      </w:r>
      <w:r>
        <w:rPr>
          <w:color w:val="1A1F2B"/>
          <w:spacing w:val="40"/>
          <w:sz w:val="24"/>
        </w:rPr>
        <w:t xml:space="preserve"> </w:t>
      </w:r>
      <w:r>
        <w:rPr>
          <w:color w:val="1A1F2B"/>
          <w:sz w:val="24"/>
        </w:rPr>
        <w:t>ed.).</w:t>
      </w:r>
      <w:r>
        <w:rPr>
          <w:color w:val="1A1F2B"/>
          <w:spacing w:val="40"/>
          <w:sz w:val="24"/>
        </w:rPr>
        <w:t xml:space="preserve"> </w:t>
      </w:r>
      <w:r>
        <w:rPr>
          <w:color w:val="1A1F2B"/>
          <w:sz w:val="24"/>
        </w:rPr>
        <w:t xml:space="preserve">Pearson </w:t>
      </w:r>
      <w:r>
        <w:rPr>
          <w:color w:val="1A1F2B"/>
          <w:spacing w:val="-2"/>
          <w:sz w:val="24"/>
        </w:rPr>
        <w:t>Education.</w:t>
      </w:r>
    </w:p>
    <w:p w14:paraId="3FE02971" w14:textId="77777777" w:rsidR="007F2C0B" w:rsidRDefault="00D839F3">
      <w:pPr>
        <w:spacing w:before="267"/>
        <w:ind w:left="120"/>
        <w:rPr>
          <w:sz w:val="24"/>
        </w:rPr>
      </w:pPr>
      <w:r>
        <w:rPr>
          <w:color w:val="1A1F2B"/>
          <w:sz w:val="24"/>
        </w:rPr>
        <w:t>Flanagan,</w:t>
      </w:r>
      <w:r>
        <w:rPr>
          <w:color w:val="1A1F2B"/>
          <w:spacing w:val="-1"/>
          <w:sz w:val="24"/>
        </w:rPr>
        <w:t xml:space="preserve"> </w:t>
      </w:r>
      <w:r>
        <w:rPr>
          <w:color w:val="1A1F2B"/>
          <w:sz w:val="24"/>
        </w:rPr>
        <w:t>D.</w:t>
      </w:r>
      <w:r>
        <w:rPr>
          <w:color w:val="1A1F2B"/>
          <w:spacing w:val="-1"/>
          <w:sz w:val="24"/>
        </w:rPr>
        <w:t xml:space="preserve"> </w:t>
      </w:r>
      <w:r>
        <w:rPr>
          <w:color w:val="1A1F2B"/>
          <w:sz w:val="24"/>
        </w:rPr>
        <w:t>(2020).</w:t>
      </w:r>
      <w:r>
        <w:rPr>
          <w:color w:val="1A1F2B"/>
          <w:spacing w:val="-2"/>
          <w:sz w:val="24"/>
        </w:rPr>
        <w:t xml:space="preserve"> </w:t>
      </w:r>
      <w:r>
        <w:rPr>
          <w:i/>
          <w:color w:val="1A1F2B"/>
          <w:sz w:val="24"/>
        </w:rPr>
        <w:t>JavaScript:</w:t>
      </w:r>
      <w:r>
        <w:rPr>
          <w:i/>
          <w:color w:val="1A1F2B"/>
          <w:spacing w:val="-1"/>
          <w:sz w:val="24"/>
        </w:rPr>
        <w:t xml:space="preserve"> </w:t>
      </w:r>
      <w:r>
        <w:rPr>
          <w:i/>
          <w:color w:val="1A1F2B"/>
          <w:sz w:val="24"/>
        </w:rPr>
        <w:t>The Definitive</w:t>
      </w:r>
      <w:r>
        <w:rPr>
          <w:i/>
          <w:color w:val="1A1F2B"/>
          <w:spacing w:val="-1"/>
          <w:sz w:val="24"/>
        </w:rPr>
        <w:t xml:space="preserve"> </w:t>
      </w:r>
      <w:r>
        <w:rPr>
          <w:i/>
          <w:color w:val="1A1F2B"/>
          <w:sz w:val="24"/>
        </w:rPr>
        <w:t>Guide</w:t>
      </w:r>
      <w:r>
        <w:rPr>
          <w:i/>
          <w:color w:val="1A1F2B"/>
          <w:spacing w:val="-2"/>
          <w:sz w:val="24"/>
        </w:rPr>
        <w:t xml:space="preserve"> </w:t>
      </w:r>
      <w:r>
        <w:rPr>
          <w:color w:val="1A1F2B"/>
          <w:sz w:val="24"/>
        </w:rPr>
        <w:t>(7th</w:t>
      </w:r>
      <w:r>
        <w:rPr>
          <w:color w:val="1A1F2B"/>
          <w:spacing w:val="-1"/>
          <w:sz w:val="24"/>
        </w:rPr>
        <w:t xml:space="preserve"> </w:t>
      </w:r>
      <w:r>
        <w:rPr>
          <w:color w:val="1A1F2B"/>
          <w:sz w:val="24"/>
        </w:rPr>
        <w:t>ed.).</w:t>
      </w:r>
      <w:r>
        <w:rPr>
          <w:color w:val="1A1F2B"/>
          <w:spacing w:val="-1"/>
          <w:sz w:val="24"/>
        </w:rPr>
        <w:t xml:space="preserve"> </w:t>
      </w:r>
      <w:r>
        <w:rPr>
          <w:color w:val="1A1F2B"/>
          <w:sz w:val="24"/>
        </w:rPr>
        <w:t xml:space="preserve">O'Reilly </w:t>
      </w:r>
      <w:r>
        <w:rPr>
          <w:color w:val="1A1F2B"/>
          <w:spacing w:val="-2"/>
          <w:sz w:val="24"/>
        </w:rPr>
        <w:t>Media.</w:t>
      </w:r>
    </w:p>
    <w:p w14:paraId="15A2A26E" w14:textId="77777777" w:rsidR="007F2C0B" w:rsidRDefault="007F2C0B">
      <w:pPr>
        <w:pStyle w:val="BodyText"/>
        <w:spacing w:before="150"/>
      </w:pPr>
    </w:p>
    <w:p w14:paraId="1B3E204B" w14:textId="77777777" w:rsidR="007F2C0B" w:rsidRDefault="00D839F3">
      <w:pPr>
        <w:tabs>
          <w:tab w:val="left" w:pos="1069"/>
          <w:tab w:val="left" w:pos="1561"/>
          <w:tab w:val="left" w:pos="2479"/>
          <w:tab w:val="left" w:pos="3511"/>
          <w:tab w:val="left" w:pos="3916"/>
          <w:tab w:val="left" w:pos="5148"/>
          <w:tab w:val="left" w:pos="6486"/>
          <w:tab w:val="left" w:pos="7937"/>
        </w:tabs>
        <w:spacing w:line="376" w:lineRule="auto"/>
        <w:ind w:left="120" w:right="1238"/>
        <w:rPr>
          <w:sz w:val="24"/>
        </w:rPr>
      </w:pPr>
      <w:r>
        <w:rPr>
          <w:color w:val="1A1F2B"/>
          <w:spacing w:val="-2"/>
          <w:sz w:val="24"/>
        </w:rPr>
        <w:t>Fowler,</w:t>
      </w:r>
      <w:r>
        <w:rPr>
          <w:color w:val="1A1F2B"/>
          <w:sz w:val="24"/>
        </w:rPr>
        <w:tab/>
      </w:r>
      <w:r>
        <w:rPr>
          <w:color w:val="1A1F2B"/>
          <w:spacing w:val="-6"/>
          <w:sz w:val="24"/>
        </w:rPr>
        <w:t>M.</w:t>
      </w:r>
      <w:r>
        <w:rPr>
          <w:color w:val="1A1F2B"/>
          <w:sz w:val="24"/>
        </w:rPr>
        <w:tab/>
      </w:r>
      <w:r>
        <w:rPr>
          <w:color w:val="1A1F2B"/>
          <w:spacing w:val="-2"/>
          <w:sz w:val="24"/>
        </w:rPr>
        <w:t>(2012).</w:t>
      </w:r>
      <w:r>
        <w:rPr>
          <w:color w:val="1A1F2B"/>
          <w:sz w:val="24"/>
        </w:rPr>
        <w:tab/>
      </w:r>
      <w:r>
        <w:rPr>
          <w:i/>
          <w:color w:val="1A1F2B"/>
          <w:spacing w:val="-2"/>
          <w:sz w:val="24"/>
        </w:rPr>
        <w:t>Patterns</w:t>
      </w:r>
      <w:r>
        <w:rPr>
          <w:i/>
          <w:color w:val="1A1F2B"/>
          <w:sz w:val="24"/>
        </w:rPr>
        <w:tab/>
      </w:r>
      <w:r>
        <w:rPr>
          <w:i/>
          <w:color w:val="1A1F2B"/>
          <w:spacing w:val="-6"/>
          <w:sz w:val="24"/>
        </w:rPr>
        <w:t>of</w:t>
      </w:r>
      <w:r>
        <w:rPr>
          <w:i/>
          <w:color w:val="1A1F2B"/>
          <w:sz w:val="24"/>
        </w:rPr>
        <w:tab/>
      </w:r>
      <w:r>
        <w:rPr>
          <w:i/>
          <w:color w:val="1A1F2B"/>
          <w:spacing w:val="-2"/>
          <w:sz w:val="24"/>
        </w:rPr>
        <w:t>Enterprise</w:t>
      </w:r>
      <w:r>
        <w:rPr>
          <w:i/>
          <w:color w:val="1A1F2B"/>
          <w:sz w:val="24"/>
        </w:rPr>
        <w:tab/>
      </w:r>
      <w:r>
        <w:rPr>
          <w:i/>
          <w:color w:val="1A1F2B"/>
          <w:spacing w:val="-2"/>
          <w:sz w:val="24"/>
        </w:rPr>
        <w:t>Application</w:t>
      </w:r>
      <w:r>
        <w:rPr>
          <w:i/>
          <w:color w:val="1A1F2B"/>
          <w:sz w:val="24"/>
        </w:rPr>
        <w:tab/>
      </w:r>
      <w:r>
        <w:rPr>
          <w:i/>
          <w:color w:val="1A1F2B"/>
          <w:spacing w:val="-2"/>
          <w:sz w:val="24"/>
        </w:rPr>
        <w:t>Architecture</w:t>
      </w:r>
      <w:r>
        <w:rPr>
          <w:color w:val="1A1F2B"/>
          <w:spacing w:val="-2"/>
          <w:sz w:val="24"/>
        </w:rPr>
        <w:t>.</w:t>
      </w:r>
      <w:r>
        <w:rPr>
          <w:color w:val="1A1F2B"/>
          <w:sz w:val="24"/>
        </w:rPr>
        <w:tab/>
      </w:r>
      <w:r>
        <w:rPr>
          <w:color w:val="1A1F2B"/>
          <w:spacing w:val="-2"/>
          <w:sz w:val="24"/>
        </w:rPr>
        <w:t>Addison-Wesley Professional.</w:t>
      </w:r>
    </w:p>
    <w:p w14:paraId="396997EA" w14:textId="77777777" w:rsidR="007F2C0B" w:rsidRDefault="00D839F3">
      <w:pPr>
        <w:pStyle w:val="BodyText"/>
        <w:spacing w:before="268"/>
        <w:ind w:left="120"/>
      </w:pPr>
      <w:r>
        <w:rPr>
          <w:color w:val="1A1F2B"/>
        </w:rPr>
        <w:t>Kamilaris,</w:t>
      </w:r>
      <w:r>
        <w:rPr>
          <w:color w:val="1A1F2B"/>
          <w:spacing w:val="54"/>
          <w:w w:val="150"/>
        </w:rPr>
        <w:t xml:space="preserve"> </w:t>
      </w:r>
      <w:r>
        <w:rPr>
          <w:color w:val="1A1F2B"/>
        </w:rPr>
        <w:t>A.,</w:t>
      </w:r>
      <w:r>
        <w:rPr>
          <w:color w:val="1A1F2B"/>
          <w:spacing w:val="55"/>
          <w:w w:val="150"/>
        </w:rPr>
        <w:t xml:space="preserve"> </w:t>
      </w:r>
      <w:r>
        <w:rPr>
          <w:color w:val="1A1F2B"/>
        </w:rPr>
        <w:t>&amp;</w:t>
      </w:r>
      <w:r>
        <w:rPr>
          <w:color w:val="1A1F2B"/>
          <w:spacing w:val="55"/>
          <w:w w:val="150"/>
        </w:rPr>
        <w:t xml:space="preserve"> </w:t>
      </w:r>
      <w:r>
        <w:rPr>
          <w:color w:val="1A1F2B"/>
        </w:rPr>
        <w:t>Prenafeta-Boldú,</w:t>
      </w:r>
      <w:r>
        <w:rPr>
          <w:color w:val="1A1F2B"/>
          <w:spacing w:val="55"/>
          <w:w w:val="150"/>
        </w:rPr>
        <w:t xml:space="preserve"> </w:t>
      </w:r>
      <w:r>
        <w:rPr>
          <w:color w:val="1A1F2B"/>
        </w:rPr>
        <w:t>F.</w:t>
      </w:r>
      <w:r>
        <w:rPr>
          <w:color w:val="1A1F2B"/>
          <w:spacing w:val="55"/>
          <w:w w:val="150"/>
        </w:rPr>
        <w:t xml:space="preserve"> </w:t>
      </w:r>
      <w:r>
        <w:rPr>
          <w:color w:val="1A1F2B"/>
        </w:rPr>
        <w:t>X.</w:t>
      </w:r>
      <w:r>
        <w:rPr>
          <w:color w:val="1A1F2B"/>
          <w:spacing w:val="55"/>
          <w:w w:val="150"/>
        </w:rPr>
        <w:t xml:space="preserve"> </w:t>
      </w:r>
      <w:r>
        <w:rPr>
          <w:color w:val="1A1F2B"/>
        </w:rPr>
        <w:t>(2018).</w:t>
      </w:r>
      <w:r>
        <w:rPr>
          <w:color w:val="1A1F2B"/>
          <w:spacing w:val="55"/>
          <w:w w:val="150"/>
        </w:rPr>
        <w:t xml:space="preserve"> </w:t>
      </w:r>
      <w:r>
        <w:rPr>
          <w:color w:val="1A1F2B"/>
        </w:rPr>
        <w:t>Deep</w:t>
      </w:r>
      <w:r>
        <w:rPr>
          <w:color w:val="1A1F2B"/>
          <w:spacing w:val="55"/>
          <w:w w:val="150"/>
        </w:rPr>
        <w:t xml:space="preserve"> </w:t>
      </w:r>
      <w:r>
        <w:rPr>
          <w:color w:val="1A1F2B"/>
        </w:rPr>
        <w:t>learning</w:t>
      </w:r>
      <w:r>
        <w:rPr>
          <w:color w:val="1A1F2B"/>
          <w:spacing w:val="55"/>
          <w:w w:val="150"/>
        </w:rPr>
        <w:t xml:space="preserve"> </w:t>
      </w:r>
      <w:r>
        <w:rPr>
          <w:color w:val="1A1F2B"/>
        </w:rPr>
        <w:t>in</w:t>
      </w:r>
      <w:r>
        <w:rPr>
          <w:color w:val="1A1F2B"/>
          <w:spacing w:val="55"/>
          <w:w w:val="150"/>
        </w:rPr>
        <w:t xml:space="preserve"> </w:t>
      </w:r>
      <w:r>
        <w:rPr>
          <w:color w:val="1A1F2B"/>
        </w:rPr>
        <w:t>agriculture:</w:t>
      </w:r>
      <w:r>
        <w:rPr>
          <w:color w:val="1A1F2B"/>
          <w:spacing w:val="55"/>
          <w:w w:val="150"/>
        </w:rPr>
        <w:t xml:space="preserve"> </w:t>
      </w:r>
      <w:r>
        <w:rPr>
          <w:color w:val="1A1F2B"/>
        </w:rPr>
        <w:t>A</w:t>
      </w:r>
      <w:r>
        <w:rPr>
          <w:color w:val="1A1F2B"/>
          <w:spacing w:val="55"/>
          <w:w w:val="150"/>
        </w:rPr>
        <w:t xml:space="preserve"> </w:t>
      </w:r>
      <w:r>
        <w:rPr>
          <w:color w:val="1A1F2B"/>
          <w:spacing w:val="-2"/>
        </w:rPr>
        <w:t>survey.</w:t>
      </w:r>
    </w:p>
    <w:p w14:paraId="22F5CE77" w14:textId="77777777" w:rsidR="007F2C0B" w:rsidRDefault="00D839F3">
      <w:pPr>
        <w:spacing w:before="156"/>
        <w:ind w:left="120"/>
        <w:rPr>
          <w:sz w:val="24"/>
        </w:rPr>
      </w:pPr>
      <w:r>
        <w:rPr>
          <w:i/>
          <w:color w:val="1A1F2B"/>
          <w:sz w:val="24"/>
        </w:rPr>
        <w:t>Computers</w:t>
      </w:r>
      <w:r>
        <w:rPr>
          <w:i/>
          <w:color w:val="1A1F2B"/>
          <w:spacing w:val="-8"/>
          <w:sz w:val="24"/>
        </w:rPr>
        <w:t xml:space="preserve"> </w:t>
      </w:r>
      <w:r>
        <w:rPr>
          <w:i/>
          <w:color w:val="1A1F2B"/>
          <w:sz w:val="24"/>
        </w:rPr>
        <w:t>and</w:t>
      </w:r>
      <w:r>
        <w:rPr>
          <w:i/>
          <w:color w:val="1A1F2B"/>
          <w:spacing w:val="-4"/>
          <w:sz w:val="24"/>
        </w:rPr>
        <w:t xml:space="preserve"> </w:t>
      </w:r>
      <w:r>
        <w:rPr>
          <w:i/>
          <w:color w:val="1A1F2B"/>
          <w:sz w:val="24"/>
        </w:rPr>
        <w:t>Electronics</w:t>
      </w:r>
      <w:r>
        <w:rPr>
          <w:i/>
          <w:color w:val="1A1F2B"/>
          <w:spacing w:val="-5"/>
          <w:sz w:val="24"/>
        </w:rPr>
        <w:t xml:space="preserve"> </w:t>
      </w:r>
      <w:r>
        <w:rPr>
          <w:i/>
          <w:color w:val="1A1F2B"/>
          <w:sz w:val="24"/>
        </w:rPr>
        <w:t>in</w:t>
      </w:r>
      <w:r>
        <w:rPr>
          <w:i/>
          <w:color w:val="1A1F2B"/>
          <w:spacing w:val="-9"/>
          <w:sz w:val="24"/>
        </w:rPr>
        <w:t xml:space="preserve"> </w:t>
      </w:r>
      <w:r>
        <w:rPr>
          <w:i/>
          <w:color w:val="1A1F2B"/>
          <w:sz w:val="24"/>
        </w:rPr>
        <w:t>Agriculture</w:t>
      </w:r>
      <w:r>
        <w:rPr>
          <w:color w:val="1A1F2B"/>
          <w:sz w:val="24"/>
        </w:rPr>
        <w:t>,</w:t>
      </w:r>
      <w:r>
        <w:rPr>
          <w:color w:val="1A1F2B"/>
          <w:spacing w:val="-4"/>
          <w:sz w:val="24"/>
        </w:rPr>
        <w:t xml:space="preserve"> </w:t>
      </w:r>
      <w:r>
        <w:rPr>
          <w:color w:val="1A1F2B"/>
          <w:sz w:val="24"/>
        </w:rPr>
        <w:t>147,</w:t>
      </w:r>
      <w:r>
        <w:rPr>
          <w:color w:val="1A1F2B"/>
          <w:spacing w:val="-4"/>
          <w:sz w:val="24"/>
        </w:rPr>
        <w:t xml:space="preserve"> </w:t>
      </w:r>
      <w:r>
        <w:rPr>
          <w:color w:val="1A1F2B"/>
          <w:sz w:val="24"/>
        </w:rPr>
        <w:t>70-</w:t>
      </w:r>
      <w:r>
        <w:rPr>
          <w:color w:val="1A1F2B"/>
          <w:spacing w:val="-5"/>
          <w:sz w:val="24"/>
        </w:rPr>
        <w:t>90.</w:t>
      </w:r>
    </w:p>
    <w:p w14:paraId="4AFE78A2" w14:textId="77777777" w:rsidR="007F2C0B" w:rsidRDefault="007F2C0B">
      <w:pPr>
        <w:pStyle w:val="BodyText"/>
        <w:spacing w:before="149"/>
      </w:pPr>
    </w:p>
    <w:p w14:paraId="1F66AAAE" w14:textId="77777777" w:rsidR="007F2C0B" w:rsidRDefault="00D839F3">
      <w:pPr>
        <w:spacing w:before="1" w:line="376" w:lineRule="auto"/>
        <w:ind w:left="120" w:right="1238"/>
        <w:rPr>
          <w:sz w:val="24"/>
        </w:rPr>
      </w:pPr>
      <w:r>
        <w:rPr>
          <w:color w:val="1A1F2B"/>
          <w:sz w:val="24"/>
        </w:rPr>
        <w:t>Ray,</w:t>
      </w:r>
      <w:r>
        <w:rPr>
          <w:color w:val="1A1F2B"/>
          <w:spacing w:val="30"/>
          <w:sz w:val="24"/>
        </w:rPr>
        <w:t xml:space="preserve"> </w:t>
      </w:r>
      <w:r>
        <w:rPr>
          <w:color w:val="1A1F2B"/>
          <w:sz w:val="24"/>
        </w:rPr>
        <w:t>P.</w:t>
      </w:r>
      <w:r>
        <w:rPr>
          <w:color w:val="1A1F2B"/>
          <w:spacing w:val="30"/>
          <w:sz w:val="24"/>
        </w:rPr>
        <w:t xml:space="preserve"> </w:t>
      </w:r>
      <w:r>
        <w:rPr>
          <w:color w:val="1A1F2B"/>
          <w:sz w:val="24"/>
        </w:rPr>
        <w:t>P.</w:t>
      </w:r>
      <w:r>
        <w:rPr>
          <w:color w:val="1A1F2B"/>
          <w:spacing w:val="30"/>
          <w:sz w:val="24"/>
        </w:rPr>
        <w:t xml:space="preserve"> </w:t>
      </w:r>
      <w:r>
        <w:rPr>
          <w:color w:val="1A1F2B"/>
          <w:sz w:val="24"/>
        </w:rPr>
        <w:t>(2017).</w:t>
      </w:r>
      <w:r>
        <w:rPr>
          <w:color w:val="1A1F2B"/>
          <w:spacing w:val="30"/>
          <w:sz w:val="24"/>
        </w:rPr>
        <w:t xml:space="preserve"> </w:t>
      </w:r>
      <w:r>
        <w:rPr>
          <w:color w:val="1A1F2B"/>
          <w:sz w:val="24"/>
        </w:rPr>
        <w:t>Internet</w:t>
      </w:r>
      <w:r>
        <w:rPr>
          <w:color w:val="1A1F2B"/>
          <w:spacing w:val="31"/>
          <w:sz w:val="24"/>
        </w:rPr>
        <w:t xml:space="preserve"> </w:t>
      </w:r>
      <w:r>
        <w:rPr>
          <w:color w:val="1A1F2B"/>
          <w:sz w:val="24"/>
        </w:rPr>
        <w:t>of</w:t>
      </w:r>
      <w:r>
        <w:rPr>
          <w:color w:val="1A1F2B"/>
          <w:spacing w:val="30"/>
          <w:sz w:val="24"/>
        </w:rPr>
        <w:t xml:space="preserve"> </w:t>
      </w:r>
      <w:r>
        <w:rPr>
          <w:color w:val="1A1F2B"/>
          <w:sz w:val="24"/>
        </w:rPr>
        <w:t>Things</w:t>
      </w:r>
      <w:r>
        <w:rPr>
          <w:color w:val="1A1F2B"/>
          <w:spacing w:val="30"/>
          <w:sz w:val="24"/>
        </w:rPr>
        <w:t xml:space="preserve"> </w:t>
      </w:r>
      <w:r>
        <w:rPr>
          <w:color w:val="1A1F2B"/>
          <w:sz w:val="24"/>
        </w:rPr>
        <w:t>for</w:t>
      </w:r>
      <w:r>
        <w:rPr>
          <w:color w:val="1A1F2B"/>
          <w:spacing w:val="30"/>
          <w:sz w:val="24"/>
        </w:rPr>
        <w:t xml:space="preserve"> </w:t>
      </w:r>
      <w:r>
        <w:rPr>
          <w:color w:val="1A1F2B"/>
          <w:sz w:val="24"/>
        </w:rPr>
        <w:t>smart</w:t>
      </w:r>
      <w:r>
        <w:rPr>
          <w:color w:val="1A1F2B"/>
          <w:spacing w:val="31"/>
          <w:sz w:val="24"/>
        </w:rPr>
        <w:t xml:space="preserve"> </w:t>
      </w:r>
      <w:r>
        <w:rPr>
          <w:color w:val="1A1F2B"/>
          <w:sz w:val="24"/>
        </w:rPr>
        <w:t>agriculture:</w:t>
      </w:r>
      <w:r>
        <w:rPr>
          <w:color w:val="1A1F2B"/>
          <w:spacing w:val="31"/>
          <w:sz w:val="24"/>
        </w:rPr>
        <w:t xml:space="preserve"> </w:t>
      </w:r>
      <w:r>
        <w:rPr>
          <w:color w:val="1A1F2B"/>
          <w:sz w:val="24"/>
        </w:rPr>
        <w:t>Technologies,</w:t>
      </w:r>
      <w:r>
        <w:rPr>
          <w:color w:val="1A1F2B"/>
          <w:spacing w:val="30"/>
          <w:sz w:val="24"/>
        </w:rPr>
        <w:t xml:space="preserve"> </w:t>
      </w:r>
      <w:r>
        <w:rPr>
          <w:color w:val="1A1F2B"/>
          <w:sz w:val="24"/>
        </w:rPr>
        <w:t>practices</w:t>
      </w:r>
      <w:r>
        <w:rPr>
          <w:color w:val="1A1F2B"/>
          <w:spacing w:val="30"/>
          <w:sz w:val="24"/>
        </w:rPr>
        <w:t xml:space="preserve"> </w:t>
      </w:r>
      <w:r>
        <w:rPr>
          <w:color w:val="1A1F2B"/>
          <w:sz w:val="24"/>
        </w:rPr>
        <w:t>and</w:t>
      </w:r>
      <w:r>
        <w:rPr>
          <w:color w:val="1A1F2B"/>
          <w:spacing w:val="30"/>
          <w:sz w:val="24"/>
        </w:rPr>
        <w:t xml:space="preserve"> </w:t>
      </w:r>
      <w:r>
        <w:rPr>
          <w:color w:val="1A1F2B"/>
          <w:sz w:val="24"/>
        </w:rPr>
        <w:t xml:space="preserve">future direction. </w:t>
      </w:r>
      <w:r>
        <w:rPr>
          <w:i/>
          <w:color w:val="1A1F2B"/>
          <w:sz w:val="24"/>
        </w:rPr>
        <w:t>Journal of Ambient Intelligence and Smart Environments</w:t>
      </w:r>
      <w:r>
        <w:rPr>
          <w:color w:val="1A1F2B"/>
          <w:sz w:val="24"/>
        </w:rPr>
        <w:t>, 9(4), 395-420.</w:t>
      </w:r>
    </w:p>
    <w:p w14:paraId="40AEA828" w14:textId="77777777" w:rsidR="007F2C0B" w:rsidRDefault="00D839F3">
      <w:pPr>
        <w:spacing w:before="267" w:line="376" w:lineRule="auto"/>
        <w:ind w:left="120" w:right="1238"/>
        <w:rPr>
          <w:sz w:val="24"/>
        </w:rPr>
      </w:pPr>
      <w:r>
        <w:rPr>
          <w:color w:val="1A1F2B"/>
          <w:sz w:val="24"/>
        </w:rPr>
        <w:t xml:space="preserve">Amazon Web Services Inc. (2026). </w:t>
      </w:r>
      <w:r>
        <w:rPr>
          <w:i/>
          <w:color w:val="1A1F2B"/>
          <w:sz w:val="24"/>
        </w:rPr>
        <w:t>Amazon DynamoDB Developer Documentation Handbook</w:t>
      </w:r>
      <w:r>
        <w:rPr>
          <w:color w:val="1A1F2B"/>
          <w:sz w:val="24"/>
        </w:rPr>
        <w:t>.</w:t>
      </w:r>
      <w:r>
        <w:rPr>
          <w:color w:val="1A1F2B"/>
          <w:spacing w:val="40"/>
          <w:sz w:val="24"/>
        </w:rPr>
        <w:t xml:space="preserve"> </w:t>
      </w:r>
      <w:r>
        <w:rPr>
          <w:color w:val="1A1F2B"/>
          <w:sz w:val="24"/>
        </w:rPr>
        <w:t>AWS Reference Library.</w:t>
      </w:r>
    </w:p>
    <w:p w14:paraId="0775E34C" w14:textId="77777777" w:rsidR="007F2C0B" w:rsidRDefault="00D839F3">
      <w:pPr>
        <w:spacing w:before="267" w:line="376" w:lineRule="auto"/>
        <w:ind w:left="120" w:right="1238"/>
        <w:rPr>
          <w:sz w:val="24"/>
        </w:rPr>
      </w:pPr>
      <w:r>
        <w:rPr>
          <w:color w:val="1A1F2B"/>
          <w:sz w:val="24"/>
        </w:rPr>
        <w:t xml:space="preserve">Amazon Web Services Inc. (2026). </w:t>
      </w:r>
      <w:r>
        <w:rPr>
          <w:i/>
          <w:color w:val="1A1F2B"/>
          <w:sz w:val="24"/>
        </w:rPr>
        <w:t>Amazon Simple Notification Service Architecture Reference Guide</w:t>
      </w:r>
      <w:r>
        <w:rPr>
          <w:color w:val="1A1F2B"/>
          <w:sz w:val="24"/>
        </w:rPr>
        <w:t>. AWS Systems Integration Manuals.</w:t>
      </w:r>
    </w:p>
    <w:p w14:paraId="509D8924" w14:textId="77777777" w:rsidR="007F2C0B" w:rsidRDefault="00D839F3">
      <w:pPr>
        <w:spacing w:before="268" w:line="376" w:lineRule="auto"/>
        <w:ind w:left="120" w:right="1238"/>
        <w:rPr>
          <w:sz w:val="24"/>
        </w:rPr>
      </w:pPr>
      <w:r>
        <w:rPr>
          <w:color w:val="1A1F2B"/>
          <w:sz w:val="24"/>
        </w:rPr>
        <w:t>OWASP</w:t>
      </w:r>
      <w:r>
        <w:rPr>
          <w:color w:val="1A1F2B"/>
          <w:spacing w:val="40"/>
          <w:sz w:val="24"/>
        </w:rPr>
        <w:t xml:space="preserve"> </w:t>
      </w:r>
      <w:r>
        <w:rPr>
          <w:color w:val="1A1F2B"/>
          <w:sz w:val="24"/>
        </w:rPr>
        <w:t>Foundation.</w:t>
      </w:r>
      <w:r>
        <w:rPr>
          <w:color w:val="1A1F2B"/>
          <w:spacing w:val="40"/>
          <w:sz w:val="24"/>
        </w:rPr>
        <w:t xml:space="preserve"> </w:t>
      </w:r>
      <w:r>
        <w:rPr>
          <w:color w:val="1A1F2B"/>
          <w:sz w:val="24"/>
        </w:rPr>
        <w:t>(2026).</w:t>
      </w:r>
      <w:r>
        <w:rPr>
          <w:color w:val="1A1F2B"/>
          <w:spacing w:val="40"/>
          <w:sz w:val="24"/>
        </w:rPr>
        <w:t xml:space="preserve"> </w:t>
      </w:r>
      <w:r>
        <w:rPr>
          <w:i/>
          <w:color w:val="1A1F2B"/>
          <w:sz w:val="24"/>
        </w:rPr>
        <w:t>Web</w:t>
      </w:r>
      <w:r>
        <w:rPr>
          <w:i/>
          <w:color w:val="1A1F2B"/>
          <w:spacing w:val="40"/>
          <w:sz w:val="24"/>
        </w:rPr>
        <w:t xml:space="preserve"> </w:t>
      </w:r>
      <w:r>
        <w:rPr>
          <w:i/>
          <w:color w:val="1A1F2B"/>
          <w:sz w:val="24"/>
        </w:rPr>
        <w:t>Application</w:t>
      </w:r>
      <w:r>
        <w:rPr>
          <w:i/>
          <w:color w:val="1A1F2B"/>
          <w:spacing w:val="40"/>
          <w:sz w:val="24"/>
        </w:rPr>
        <w:t xml:space="preserve"> </w:t>
      </w:r>
      <w:r>
        <w:rPr>
          <w:i/>
          <w:color w:val="1A1F2B"/>
          <w:sz w:val="24"/>
        </w:rPr>
        <w:t>Security</w:t>
      </w:r>
      <w:r>
        <w:rPr>
          <w:i/>
          <w:color w:val="1A1F2B"/>
          <w:spacing w:val="40"/>
          <w:sz w:val="24"/>
        </w:rPr>
        <w:t xml:space="preserve"> </w:t>
      </w:r>
      <w:r>
        <w:rPr>
          <w:i/>
          <w:color w:val="1A1F2B"/>
          <w:sz w:val="24"/>
        </w:rPr>
        <w:t>Risks</w:t>
      </w:r>
      <w:r>
        <w:rPr>
          <w:i/>
          <w:color w:val="1A1F2B"/>
          <w:spacing w:val="40"/>
          <w:sz w:val="24"/>
        </w:rPr>
        <w:t xml:space="preserve"> </w:t>
      </w:r>
      <w:r>
        <w:rPr>
          <w:i/>
          <w:color w:val="1A1F2B"/>
          <w:sz w:val="24"/>
        </w:rPr>
        <w:t>Mitigation</w:t>
      </w:r>
      <w:r>
        <w:rPr>
          <w:i/>
          <w:color w:val="1A1F2B"/>
          <w:spacing w:val="40"/>
          <w:sz w:val="24"/>
        </w:rPr>
        <w:t xml:space="preserve"> </w:t>
      </w:r>
      <w:r>
        <w:rPr>
          <w:i/>
          <w:color w:val="1A1F2B"/>
          <w:sz w:val="24"/>
        </w:rPr>
        <w:t>Standards</w:t>
      </w:r>
      <w:r>
        <w:rPr>
          <w:i/>
          <w:color w:val="1A1F2B"/>
          <w:spacing w:val="40"/>
          <w:sz w:val="24"/>
        </w:rPr>
        <w:t xml:space="preserve"> </w:t>
      </w:r>
      <w:r>
        <w:rPr>
          <w:i/>
          <w:color w:val="1A1F2B"/>
          <w:sz w:val="24"/>
        </w:rPr>
        <w:t>Guide</w:t>
      </w:r>
      <w:r>
        <w:rPr>
          <w:color w:val="1A1F2B"/>
          <w:sz w:val="24"/>
        </w:rPr>
        <w:t>.</w:t>
      </w:r>
      <w:r>
        <w:rPr>
          <w:color w:val="1A1F2B"/>
          <w:spacing w:val="80"/>
          <w:w w:val="150"/>
          <w:sz w:val="24"/>
        </w:rPr>
        <w:t xml:space="preserve"> </w:t>
      </w:r>
      <w:r>
        <w:rPr>
          <w:color w:val="1A1F2B"/>
          <w:sz w:val="24"/>
        </w:rPr>
        <w:t>OWASP Publications.</w:t>
      </w:r>
    </w:p>
    <w:p w14:paraId="46A2FC33" w14:textId="77777777" w:rsidR="007F2C0B" w:rsidRDefault="007F2C0B">
      <w:pPr>
        <w:spacing w:line="376" w:lineRule="auto"/>
        <w:rPr>
          <w:sz w:val="24"/>
        </w:rPr>
        <w:sectPr w:rsidR="007F2C0B">
          <w:pgSz w:w="11910" w:h="16840"/>
          <w:pgMar w:top="1920" w:right="0" w:bottom="800" w:left="1133" w:header="0" w:footer="615" w:gutter="0"/>
          <w:cols w:space="720"/>
        </w:sectPr>
      </w:pPr>
    </w:p>
    <w:p w14:paraId="75B20D5C" w14:textId="77777777" w:rsidR="007F2C0B" w:rsidRDefault="00D839F3">
      <w:pPr>
        <w:pStyle w:val="Heading1"/>
      </w:pPr>
      <w:bookmarkStart w:id="72" w:name="Appendices"/>
      <w:bookmarkEnd w:id="72"/>
      <w:r>
        <w:rPr>
          <w:color w:val="1A365D"/>
          <w:spacing w:val="-2"/>
        </w:rPr>
        <w:lastRenderedPageBreak/>
        <w:t>APPENDICES</w:t>
      </w:r>
    </w:p>
    <w:p w14:paraId="4AB784A6" w14:textId="77777777" w:rsidR="007F2C0B" w:rsidRDefault="00D839F3">
      <w:pPr>
        <w:pStyle w:val="BodyText"/>
        <w:spacing w:before="46"/>
        <w:rPr>
          <w:rFonts w:ascii="Arial"/>
          <w:b/>
          <w:sz w:val="20"/>
        </w:rPr>
      </w:pPr>
      <w:r>
        <w:rPr>
          <w:rFonts w:ascii="Arial"/>
          <w:b/>
          <w:noProof/>
          <w:sz w:val="20"/>
        </w:rPr>
        <mc:AlternateContent>
          <mc:Choice Requires="wps">
            <w:drawing>
              <wp:anchor distT="0" distB="0" distL="0" distR="0" simplePos="0" relativeHeight="487634432" behindDoc="1" locked="0" layoutInCell="1" allowOverlap="1" wp14:anchorId="65E558E2" wp14:editId="2A8FBDE1">
                <wp:simplePos x="0" y="0"/>
                <wp:positionH relativeFrom="page">
                  <wp:posOffset>796200</wp:posOffset>
                </wp:positionH>
                <wp:positionV relativeFrom="paragraph">
                  <wp:posOffset>190862</wp:posOffset>
                </wp:positionV>
                <wp:extent cx="5967730" cy="28575"/>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28575"/>
                        </a:xfrm>
                        <a:custGeom>
                          <a:avLst/>
                          <a:gdLst/>
                          <a:ahLst/>
                          <a:cxnLst/>
                          <a:rect l="l" t="t" r="r" b="b"/>
                          <a:pathLst>
                            <a:path w="5967730" h="28575">
                              <a:moveTo>
                                <a:pt x="5967600" y="28575"/>
                              </a:moveTo>
                              <a:lnTo>
                                <a:pt x="0" y="28575"/>
                              </a:lnTo>
                              <a:lnTo>
                                <a:pt x="0" y="0"/>
                              </a:lnTo>
                              <a:lnTo>
                                <a:pt x="5967600" y="0"/>
                              </a:lnTo>
                              <a:lnTo>
                                <a:pt x="59676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40E8E169" id="Graphic 190" o:spid="_x0000_s1026" style="position:absolute;margin-left:62.7pt;margin-top:15.05pt;width:469.9pt;height:2.25pt;z-index:-15682048;visibility:visible;mso-wrap-style:square;mso-wrap-distance-left:0;mso-wrap-distance-top:0;mso-wrap-distance-right:0;mso-wrap-distance-bottom:0;mso-position-horizontal:absolute;mso-position-horizontal-relative:page;mso-position-vertical:absolute;mso-position-vertical-relative:text;v-text-anchor:top" coordsize="59677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" path="m5967600,28575l,28575,,,5967600,r,28575xe" fillcolor="#1a365d" stroked="f">
                <v:path arrowok="t"/>
                <w10:wrap type="topAndBottom" anchorx="page"/>
              </v:shape>
            </w:pict>
          </mc:Fallback>
        </mc:AlternateContent>
      </w:r>
    </w:p>
    <w:p w14:paraId="7D68A274" w14:textId="77777777" w:rsidR="007F2C0B" w:rsidRDefault="007F2C0B">
      <w:pPr>
        <w:pStyle w:val="BodyText"/>
        <w:spacing w:before="117"/>
        <w:rPr>
          <w:rFonts w:ascii="Arial"/>
          <w:b/>
          <w:sz w:val="44"/>
        </w:rPr>
      </w:pPr>
    </w:p>
    <w:p w14:paraId="322D274A" w14:textId="77777777" w:rsidR="007F2C0B" w:rsidRDefault="00D839F3">
      <w:pPr>
        <w:pStyle w:val="Heading2"/>
        <w:spacing w:before="1" w:line="376" w:lineRule="auto"/>
        <w:ind w:left="390" w:right="1238" w:firstLine="0"/>
      </w:pPr>
      <w:r>
        <w:rPr>
          <w:noProof/>
        </w:rPr>
        <mc:AlternateContent>
          <mc:Choice Requires="wps">
            <w:drawing>
              <wp:anchor distT="0" distB="0" distL="0" distR="0" simplePos="0" relativeHeight="15776256" behindDoc="0" locked="0" layoutInCell="1" allowOverlap="1" wp14:anchorId="67742A2A" wp14:editId="6E828DC2">
                <wp:simplePos x="0" y="0"/>
                <wp:positionH relativeFrom="page">
                  <wp:posOffset>796200</wp:posOffset>
                </wp:positionH>
                <wp:positionV relativeFrom="paragraph">
                  <wp:posOffset>-62202</wp:posOffset>
                </wp:positionV>
                <wp:extent cx="57150" cy="73152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731520"/>
                        </a:xfrm>
                        <a:custGeom>
                          <a:avLst/>
                          <a:gdLst/>
                          <a:ahLst/>
                          <a:cxnLst/>
                          <a:rect l="l" t="t" r="r" b="b"/>
                          <a:pathLst>
                            <a:path w="57150" h="731520">
                              <a:moveTo>
                                <a:pt x="57150" y="731520"/>
                              </a:moveTo>
                              <a:lnTo>
                                <a:pt x="0" y="731520"/>
                              </a:lnTo>
                              <a:lnTo>
                                <a:pt x="0" y="0"/>
                              </a:lnTo>
                              <a:lnTo>
                                <a:pt x="57150" y="0"/>
                              </a:lnTo>
                              <a:lnTo>
                                <a:pt x="57150" y="73152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47F72B7" id="Graphic 191" o:spid="_x0000_s1026" style="position:absolute;margin-left:62.7pt;margin-top:-4.9pt;width:4.5pt;height:57.6pt;z-index:15776256;visibility:visible;mso-wrap-style:square;mso-wrap-distance-left:0;mso-wrap-distance-top:0;mso-wrap-distance-right:0;mso-wrap-distance-bottom:0;mso-position-horizontal:absolute;mso-position-horizontal-relative:page;mso-position-vertical:absolute;mso-position-vertical-relative:text;v-text-anchor:top" coordsize="5715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" path="m57150,731520l,731520,,,57150,r,731520xe" fillcolor="#2a6baf" stroked="f">
                <v:path arrowok="t"/>
                <w10:wrap anchorx="page"/>
              </v:shape>
            </w:pict>
          </mc:Fallback>
        </mc:AlternateContent>
      </w:r>
      <w:bookmarkStart w:id="73" w:name="Appendix_A:_Production_NoSQL_Database_Pr"/>
      <w:bookmarkEnd w:id="73"/>
      <w:r>
        <w:rPr>
          <w:color w:val="1A365D"/>
        </w:rPr>
        <w:t>Appendix</w:t>
      </w:r>
      <w:r>
        <w:rPr>
          <w:color w:val="1A365D"/>
          <w:spacing w:val="-17"/>
        </w:rPr>
        <w:t xml:space="preserve"> </w:t>
      </w:r>
      <w:r>
        <w:rPr>
          <w:color w:val="1A365D"/>
        </w:rPr>
        <w:t>A:</w:t>
      </w:r>
      <w:r>
        <w:rPr>
          <w:color w:val="1A365D"/>
          <w:spacing w:val="-6"/>
        </w:rPr>
        <w:t xml:space="preserve"> </w:t>
      </w:r>
      <w:r>
        <w:rPr>
          <w:color w:val="1A365D"/>
        </w:rPr>
        <w:t>Production</w:t>
      </w:r>
      <w:r>
        <w:rPr>
          <w:color w:val="1A365D"/>
          <w:spacing w:val="-6"/>
        </w:rPr>
        <w:t xml:space="preserve"> </w:t>
      </w:r>
      <w:r>
        <w:rPr>
          <w:color w:val="1A365D"/>
        </w:rPr>
        <w:t>NoSQL</w:t>
      </w:r>
      <w:r>
        <w:rPr>
          <w:color w:val="1A365D"/>
          <w:spacing w:val="-12"/>
        </w:rPr>
        <w:t xml:space="preserve"> </w:t>
      </w:r>
      <w:r>
        <w:rPr>
          <w:color w:val="1A365D"/>
        </w:rPr>
        <w:t>Database</w:t>
      </w:r>
      <w:r>
        <w:rPr>
          <w:color w:val="1A365D"/>
          <w:spacing w:val="-6"/>
        </w:rPr>
        <w:t xml:space="preserve"> </w:t>
      </w:r>
      <w:r>
        <w:rPr>
          <w:color w:val="1A365D"/>
        </w:rPr>
        <w:t>Primary</w:t>
      </w:r>
      <w:r>
        <w:rPr>
          <w:color w:val="1A365D"/>
          <w:spacing w:val="-6"/>
        </w:rPr>
        <w:t xml:space="preserve"> </w:t>
      </w:r>
      <w:r>
        <w:rPr>
          <w:color w:val="1A365D"/>
        </w:rPr>
        <w:t xml:space="preserve">Schema </w:t>
      </w:r>
      <w:r>
        <w:rPr>
          <w:color w:val="1A365D"/>
          <w:spacing w:val="-2"/>
        </w:rPr>
        <w:t>Directives</w:t>
      </w:r>
    </w:p>
    <w:p w14:paraId="09491222" w14:textId="77777777" w:rsidR="007F2C0B" w:rsidRDefault="00D839F3">
      <w:pPr>
        <w:pStyle w:val="BodyText"/>
        <w:spacing w:before="270" w:line="376" w:lineRule="auto"/>
        <w:ind w:left="120" w:right="1238"/>
      </w:pPr>
      <w:r>
        <w:rPr>
          <w:color w:val="1A1F2B"/>
        </w:rPr>
        <w:t>The system deployment parameters use single-table configurations inside Amazon DynamoDB, using primary indices to group data points efficiently without execution delays:</w:t>
      </w:r>
    </w:p>
    <w:p w14:paraId="53496A6F" w14:textId="77777777" w:rsidR="007F2C0B" w:rsidRDefault="00D839F3">
      <w:pPr>
        <w:pStyle w:val="BodyText"/>
        <w:spacing w:before="46"/>
        <w:rPr>
          <w:sz w:val="20"/>
        </w:rPr>
      </w:pPr>
      <w:r>
        <w:rPr>
          <w:noProof/>
          <w:sz w:val="20"/>
        </w:rPr>
        <mc:AlternateContent>
          <mc:Choice Requires="wpg">
            <w:drawing>
              <wp:anchor distT="0" distB="0" distL="0" distR="0" simplePos="0" relativeHeight="487634944" behindDoc="1" locked="0" layoutInCell="1" allowOverlap="1" wp14:anchorId="21853906" wp14:editId="0EE9643D">
                <wp:simplePos x="0" y="0"/>
                <wp:positionH relativeFrom="page">
                  <wp:posOffset>796200</wp:posOffset>
                </wp:positionH>
                <wp:positionV relativeFrom="paragraph">
                  <wp:posOffset>190534</wp:posOffset>
                </wp:positionV>
                <wp:extent cx="5967730" cy="3810000"/>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3810000"/>
                          <a:chOff x="0" y="0"/>
                          <a:chExt cx="5967730" cy="3810000"/>
                        </a:xfrm>
                      </wpg:grpSpPr>
                      <wps:wsp>
                        <wps:cNvPr id="193" name="Graphic 193"/>
                        <wps:cNvSpPr/>
                        <wps:spPr>
                          <a:xfrm>
                            <a:off x="0" y="0"/>
                            <a:ext cx="5967730" cy="3810000"/>
                          </a:xfrm>
                          <a:custGeom>
                            <a:avLst/>
                            <a:gdLst/>
                            <a:ahLst/>
                            <a:cxnLst/>
                            <a:rect l="l" t="t" r="r" b="b"/>
                            <a:pathLst>
                              <a:path w="5967730" h="3810000">
                                <a:moveTo>
                                  <a:pt x="5910450" y="3810000"/>
                                </a:moveTo>
                                <a:lnTo>
                                  <a:pt x="57150" y="3810000"/>
                                </a:lnTo>
                                <a:lnTo>
                                  <a:pt x="34959" y="3805490"/>
                                </a:lnTo>
                                <a:lnTo>
                                  <a:pt x="16787" y="3793212"/>
                                </a:lnTo>
                                <a:lnTo>
                                  <a:pt x="4509" y="3775040"/>
                                </a:lnTo>
                                <a:lnTo>
                                  <a:pt x="0" y="3752850"/>
                                </a:lnTo>
                                <a:lnTo>
                                  <a:pt x="0" y="57150"/>
                                </a:lnTo>
                                <a:lnTo>
                                  <a:pt x="4509" y="34959"/>
                                </a:lnTo>
                                <a:lnTo>
                                  <a:pt x="16787" y="16787"/>
                                </a:lnTo>
                                <a:lnTo>
                                  <a:pt x="34959" y="4509"/>
                                </a:lnTo>
                                <a:lnTo>
                                  <a:pt x="57150" y="0"/>
                                </a:lnTo>
                                <a:lnTo>
                                  <a:pt x="5910450" y="0"/>
                                </a:lnTo>
                                <a:lnTo>
                                  <a:pt x="5932640" y="4509"/>
                                </a:lnTo>
                                <a:lnTo>
                                  <a:pt x="5950812" y="16787"/>
                                </a:lnTo>
                                <a:lnTo>
                                  <a:pt x="5963090" y="34959"/>
                                </a:lnTo>
                                <a:lnTo>
                                  <a:pt x="5967600" y="57150"/>
                                </a:lnTo>
                                <a:lnTo>
                                  <a:pt x="5967600" y="3752850"/>
                                </a:lnTo>
                                <a:lnTo>
                                  <a:pt x="5963090" y="3775040"/>
                                </a:lnTo>
                                <a:lnTo>
                                  <a:pt x="5950812" y="3793212"/>
                                </a:lnTo>
                                <a:lnTo>
                                  <a:pt x="5932640" y="3805490"/>
                                </a:lnTo>
                                <a:lnTo>
                                  <a:pt x="5910450" y="3810000"/>
                                </a:lnTo>
                                <a:close/>
                              </a:path>
                            </a:pathLst>
                          </a:custGeom>
                          <a:solidFill>
                            <a:srgbClr val="0F162A"/>
                          </a:solidFill>
                        </wps:spPr>
                        <wps:bodyPr wrap="square" lIns="0" tIns="0" rIns="0" bIns="0" rtlCol="0">
                          <a:prstTxWarp prst="textNoShape">
                            <a:avLst/>
                          </a:prstTxWarp>
                          <a:noAutofit/>
                        </wps:bodyPr>
                      </wps:wsp>
                      <wps:wsp>
                        <wps:cNvPr id="194" name="Graphic 194"/>
                        <wps:cNvSpPr/>
                        <wps:spPr>
                          <a:xfrm>
                            <a:off x="0" y="16787"/>
                            <a:ext cx="48260" cy="3776979"/>
                          </a:xfrm>
                          <a:custGeom>
                            <a:avLst/>
                            <a:gdLst/>
                            <a:ahLst/>
                            <a:cxnLst/>
                            <a:rect l="l" t="t" r="r" b="b"/>
                            <a:pathLst>
                              <a:path w="48260" h="3776979">
                                <a:moveTo>
                                  <a:pt x="16787" y="3776424"/>
                                </a:moveTo>
                                <a:lnTo>
                                  <a:pt x="4509" y="3758252"/>
                                </a:lnTo>
                                <a:lnTo>
                                  <a:pt x="0" y="3736062"/>
                                </a:lnTo>
                                <a:lnTo>
                                  <a:pt x="0" y="40362"/>
                                </a:lnTo>
                                <a:lnTo>
                                  <a:pt x="4509" y="18171"/>
                                </a:lnTo>
                                <a:lnTo>
                                  <a:pt x="16787" y="0"/>
                                </a:lnTo>
                                <a:lnTo>
                                  <a:pt x="47937" y="31149"/>
                                </a:lnTo>
                                <a:lnTo>
                                  <a:pt x="47625" y="40362"/>
                                </a:lnTo>
                                <a:lnTo>
                                  <a:pt x="47625" y="3736062"/>
                                </a:lnTo>
                                <a:lnTo>
                                  <a:pt x="47937" y="3745275"/>
                                </a:lnTo>
                                <a:lnTo>
                                  <a:pt x="16787" y="3776424"/>
                                </a:lnTo>
                                <a:close/>
                              </a:path>
                            </a:pathLst>
                          </a:custGeom>
                          <a:solidFill>
                            <a:srgbClr val="38BCF7"/>
                          </a:solidFill>
                        </wps:spPr>
                        <wps:bodyPr wrap="square" lIns="0" tIns="0" rIns="0" bIns="0" rtlCol="0">
                          <a:prstTxWarp prst="textNoShape">
                            <a:avLst/>
                          </a:prstTxWarp>
                          <a:noAutofit/>
                        </wps:bodyPr>
                      </wps:wsp>
                      <wps:wsp>
                        <wps:cNvPr id="195" name="Textbox 195"/>
                        <wps:cNvSpPr txBox="1"/>
                        <wps:spPr>
                          <a:xfrm>
                            <a:off x="238124" y="461465"/>
                            <a:ext cx="89535" cy="144145"/>
                          </a:xfrm>
                          <a:prstGeom prst="rect">
                            <a:avLst/>
                          </a:prstGeom>
                        </wps:spPr>
                        <wps:txbx>
                          <w:txbxContent>
                            <w:p w14:paraId="6D3B41AC" w14:textId="77777777" w:rsidR="007F2C0B" w:rsidRDefault="00D839F3">
                              <w:pPr>
                                <w:rPr>
                                  <w:rFonts w:ascii="Courier New"/>
                                  <w:sz w:val="20"/>
                                </w:rPr>
                              </w:pPr>
                              <w:r>
                                <w:rPr>
                                  <w:rFonts w:ascii="Courier New"/>
                                  <w:color w:val="CAD4E1"/>
                                  <w:spacing w:val="-10"/>
                                  <w:sz w:val="20"/>
                                </w:rPr>
                                <w:t>{</w:t>
                              </w:r>
                            </w:p>
                          </w:txbxContent>
                        </wps:txbx>
                        <wps:bodyPr wrap="square" lIns="0" tIns="0" rIns="0" bIns="0" rtlCol="0">
                          <a:noAutofit/>
                        </wps:bodyPr>
                      </wps:wsp>
                      <wps:wsp>
                        <wps:cNvPr id="196" name="Textbox 196"/>
                        <wps:cNvSpPr txBox="1"/>
                        <wps:spPr>
                          <a:xfrm>
                            <a:off x="390521" y="690065"/>
                            <a:ext cx="4279900" cy="2658745"/>
                          </a:xfrm>
                          <a:prstGeom prst="rect">
                            <a:avLst/>
                          </a:prstGeom>
                        </wps:spPr>
                        <wps:txbx>
                          <w:txbxContent>
                            <w:p w14:paraId="39FC15EE" w14:textId="77777777" w:rsidR="007F2C0B" w:rsidRDefault="00D839F3">
                              <w:pPr>
                                <w:spacing w:line="381" w:lineRule="auto"/>
                                <w:ind w:right="1151"/>
                                <w:rPr>
                                  <w:rFonts w:ascii="Courier New"/>
                                  <w:sz w:val="20"/>
                                </w:rPr>
                              </w:pPr>
                              <w:r>
                                <w:rPr>
                                  <w:rFonts w:ascii="Courier New"/>
                                  <w:color w:val="CAD4E1"/>
                                  <w:sz w:val="20"/>
                                </w:rPr>
                                <w:t>"TableName":</w:t>
                              </w:r>
                              <w:r>
                                <w:rPr>
                                  <w:rFonts w:ascii="Courier New"/>
                                  <w:color w:val="CAD4E1"/>
                                  <w:spacing w:val="-32"/>
                                  <w:sz w:val="20"/>
                                </w:rPr>
                                <w:t xml:space="preserve"> </w:t>
                              </w:r>
                              <w:r>
                                <w:rPr>
                                  <w:rFonts w:ascii="Courier New"/>
                                  <w:color w:val="CAD4E1"/>
                                  <w:sz w:val="20"/>
                                </w:rPr>
                                <w:t>"KisanMitraTelemetry", "KeySchema": [</w:t>
                              </w:r>
                            </w:p>
                            <w:p w14:paraId="16E22753" w14:textId="77777777" w:rsidR="007F2C0B" w:rsidRDefault="00D839F3">
                              <w:pPr>
                                <w:spacing w:line="226" w:lineRule="exact"/>
                                <w:ind w:left="239"/>
                                <w:rPr>
                                  <w:rFonts w:ascii="Courier New"/>
                                  <w:sz w:val="20"/>
                                </w:rPr>
                              </w:pPr>
                              <w:r>
                                <w:rPr>
                                  <w:rFonts w:ascii="Courier New"/>
                                  <w:color w:val="CAD4E1"/>
                                  <w:sz w:val="20"/>
                                </w:rPr>
                                <w:t>{</w:t>
                              </w:r>
                              <w:r>
                                <w:rPr>
                                  <w:rFonts w:ascii="Courier New"/>
                                  <w:color w:val="CAD4E1"/>
                                  <w:spacing w:val="-9"/>
                                  <w:sz w:val="20"/>
                                </w:rPr>
                                <w:t xml:space="preserve"> </w:t>
                              </w:r>
                              <w:r>
                                <w:rPr>
                                  <w:rFonts w:ascii="Courier New"/>
                                  <w:color w:val="CAD4E1"/>
                                  <w:sz w:val="20"/>
                                </w:rPr>
                                <w:t>"AttributeName":</w:t>
                              </w:r>
                              <w:r>
                                <w:rPr>
                                  <w:rFonts w:ascii="Courier New"/>
                                  <w:color w:val="CAD4E1"/>
                                  <w:spacing w:val="-9"/>
                                  <w:sz w:val="20"/>
                                </w:rPr>
                                <w:t xml:space="preserve"> </w:t>
                              </w:r>
                              <w:r>
                                <w:rPr>
                                  <w:rFonts w:ascii="Courier New"/>
                                  <w:color w:val="CAD4E1"/>
                                  <w:sz w:val="20"/>
                                </w:rPr>
                                <w:t>"batchId",</w:t>
                              </w:r>
                              <w:r>
                                <w:rPr>
                                  <w:rFonts w:ascii="Courier New"/>
                                  <w:color w:val="CAD4E1"/>
                                  <w:spacing w:val="-8"/>
                                  <w:sz w:val="20"/>
                                </w:rPr>
                                <w:t xml:space="preserve"> </w:t>
                              </w:r>
                              <w:r>
                                <w:rPr>
                                  <w:rFonts w:ascii="Courier New"/>
                                  <w:color w:val="CAD4E1"/>
                                  <w:sz w:val="20"/>
                                </w:rPr>
                                <w:t>"KeyType":</w:t>
                              </w:r>
                              <w:r>
                                <w:rPr>
                                  <w:rFonts w:ascii="Courier New"/>
                                  <w:color w:val="CAD4E1"/>
                                  <w:spacing w:val="-9"/>
                                  <w:sz w:val="20"/>
                                </w:rPr>
                                <w:t xml:space="preserve"> </w:t>
                              </w:r>
                              <w:r>
                                <w:rPr>
                                  <w:rFonts w:ascii="Courier New"/>
                                  <w:color w:val="CAD4E1"/>
                                  <w:sz w:val="20"/>
                                </w:rPr>
                                <w:t>"HASH"</w:t>
                              </w:r>
                              <w:r>
                                <w:rPr>
                                  <w:rFonts w:ascii="Courier New"/>
                                  <w:color w:val="CAD4E1"/>
                                  <w:spacing w:val="-8"/>
                                  <w:sz w:val="20"/>
                                </w:rPr>
                                <w:t xml:space="preserve"> </w:t>
                              </w:r>
                              <w:r>
                                <w:rPr>
                                  <w:rFonts w:ascii="Courier New"/>
                                  <w:color w:val="CAD4E1"/>
                                  <w:spacing w:val="-5"/>
                                  <w:sz w:val="20"/>
                                </w:rPr>
                                <w:t>},</w:t>
                              </w:r>
                            </w:p>
                            <w:p w14:paraId="7D0B6926" w14:textId="77777777" w:rsidR="007F2C0B" w:rsidRDefault="00D839F3">
                              <w:pPr>
                                <w:spacing w:before="133"/>
                                <w:ind w:left="239"/>
                                <w:rPr>
                                  <w:rFonts w:ascii="Courier New"/>
                                  <w:sz w:val="20"/>
                                </w:rPr>
                              </w:pPr>
                              <w:r>
                                <w:rPr>
                                  <w:rFonts w:ascii="Courier New"/>
                                  <w:color w:val="CAD4E1"/>
                                  <w:sz w:val="20"/>
                                </w:rPr>
                                <w:t>{</w:t>
                              </w:r>
                              <w:r>
                                <w:rPr>
                                  <w:rFonts w:ascii="Courier New"/>
                                  <w:color w:val="CAD4E1"/>
                                  <w:spacing w:val="-10"/>
                                  <w:sz w:val="20"/>
                                </w:rPr>
                                <w:t xml:space="preserve"> </w:t>
                              </w:r>
                              <w:r>
                                <w:rPr>
                                  <w:rFonts w:ascii="Courier New"/>
                                  <w:color w:val="CAD4E1"/>
                                  <w:sz w:val="20"/>
                                </w:rPr>
                                <w:t>"AttributeName":</w:t>
                              </w:r>
                              <w:r>
                                <w:rPr>
                                  <w:rFonts w:ascii="Courier New"/>
                                  <w:color w:val="CAD4E1"/>
                                  <w:spacing w:val="-9"/>
                                  <w:sz w:val="20"/>
                                </w:rPr>
                                <w:t xml:space="preserve"> </w:t>
                              </w:r>
                              <w:r>
                                <w:rPr>
                                  <w:rFonts w:ascii="Courier New"/>
                                  <w:color w:val="CAD4E1"/>
                                  <w:sz w:val="20"/>
                                </w:rPr>
                                <w:t>"timestamp",</w:t>
                              </w:r>
                              <w:r>
                                <w:rPr>
                                  <w:rFonts w:ascii="Courier New"/>
                                  <w:color w:val="CAD4E1"/>
                                  <w:spacing w:val="-9"/>
                                  <w:sz w:val="20"/>
                                </w:rPr>
                                <w:t xml:space="preserve"> </w:t>
                              </w:r>
                              <w:r>
                                <w:rPr>
                                  <w:rFonts w:ascii="Courier New"/>
                                  <w:color w:val="CAD4E1"/>
                                  <w:sz w:val="20"/>
                                </w:rPr>
                                <w:t>"KeyType":</w:t>
                              </w:r>
                              <w:r>
                                <w:rPr>
                                  <w:rFonts w:ascii="Courier New"/>
                                  <w:color w:val="CAD4E1"/>
                                  <w:spacing w:val="-9"/>
                                  <w:sz w:val="20"/>
                                </w:rPr>
                                <w:t xml:space="preserve"> </w:t>
                              </w:r>
                              <w:r>
                                <w:rPr>
                                  <w:rFonts w:ascii="Courier New"/>
                                  <w:color w:val="CAD4E1"/>
                                  <w:sz w:val="20"/>
                                </w:rPr>
                                <w:t>"RANGE"</w:t>
                              </w:r>
                              <w:r>
                                <w:rPr>
                                  <w:rFonts w:ascii="Courier New"/>
                                  <w:color w:val="CAD4E1"/>
                                  <w:spacing w:val="-9"/>
                                  <w:sz w:val="20"/>
                                </w:rPr>
                                <w:t xml:space="preserve"> </w:t>
                              </w:r>
                              <w:r>
                                <w:rPr>
                                  <w:rFonts w:ascii="Courier New"/>
                                  <w:color w:val="CAD4E1"/>
                                  <w:spacing w:val="-10"/>
                                  <w:sz w:val="20"/>
                                </w:rPr>
                                <w:t>}</w:t>
                              </w:r>
                            </w:p>
                            <w:p w14:paraId="39CDDA61" w14:textId="77777777" w:rsidR="007F2C0B" w:rsidRDefault="00D839F3">
                              <w:pPr>
                                <w:spacing w:before="134"/>
                                <w:rPr>
                                  <w:rFonts w:ascii="Courier New"/>
                                  <w:sz w:val="20"/>
                                </w:rPr>
                              </w:pPr>
                              <w:r>
                                <w:rPr>
                                  <w:rFonts w:ascii="Courier New"/>
                                  <w:color w:val="CAD4E1"/>
                                  <w:spacing w:val="-5"/>
                                  <w:sz w:val="20"/>
                                </w:rPr>
                                <w:t>],</w:t>
                              </w:r>
                            </w:p>
                            <w:p w14:paraId="293F9395" w14:textId="77777777" w:rsidR="007F2C0B" w:rsidRDefault="00D839F3">
                              <w:pPr>
                                <w:spacing w:before="133"/>
                                <w:rPr>
                                  <w:rFonts w:ascii="Courier New"/>
                                  <w:sz w:val="20"/>
                                </w:rPr>
                              </w:pPr>
                              <w:r>
                                <w:rPr>
                                  <w:rFonts w:ascii="Courier New"/>
                                  <w:color w:val="CAD4E1"/>
                                  <w:sz w:val="20"/>
                                </w:rPr>
                                <w:t>"AttributeDefinitions":</w:t>
                              </w:r>
                              <w:r>
                                <w:rPr>
                                  <w:rFonts w:ascii="Courier New"/>
                                  <w:color w:val="CAD4E1"/>
                                  <w:spacing w:val="-23"/>
                                  <w:sz w:val="20"/>
                                </w:rPr>
                                <w:t xml:space="preserve"> </w:t>
                              </w:r>
                              <w:r>
                                <w:rPr>
                                  <w:rFonts w:ascii="Courier New"/>
                                  <w:color w:val="CAD4E1"/>
                                  <w:spacing w:val="-10"/>
                                  <w:sz w:val="20"/>
                                </w:rPr>
                                <w:t>[</w:t>
                              </w:r>
                            </w:p>
                            <w:p w14:paraId="070D7487" w14:textId="77777777" w:rsidR="007F2C0B" w:rsidRDefault="00D839F3">
                              <w:pPr>
                                <w:spacing w:before="133"/>
                                <w:ind w:left="239"/>
                                <w:rPr>
                                  <w:rFonts w:ascii="Courier New"/>
                                  <w:sz w:val="20"/>
                                </w:rPr>
                              </w:pPr>
                              <w:r>
                                <w:rPr>
                                  <w:rFonts w:ascii="Courier New"/>
                                  <w:color w:val="CAD4E1"/>
                                  <w:sz w:val="20"/>
                                </w:rPr>
                                <w:t>{</w:t>
                              </w:r>
                              <w:r>
                                <w:rPr>
                                  <w:rFonts w:ascii="Courier New"/>
                                  <w:color w:val="CAD4E1"/>
                                  <w:spacing w:val="-10"/>
                                  <w:sz w:val="20"/>
                                </w:rPr>
                                <w:t xml:space="preserve"> </w:t>
                              </w:r>
                              <w:r>
                                <w:rPr>
                                  <w:rFonts w:ascii="Courier New"/>
                                  <w:color w:val="CAD4E1"/>
                                  <w:sz w:val="20"/>
                                </w:rPr>
                                <w:t>"AttributeName":</w:t>
                              </w:r>
                              <w:r>
                                <w:rPr>
                                  <w:rFonts w:ascii="Courier New"/>
                                  <w:color w:val="CAD4E1"/>
                                  <w:spacing w:val="-9"/>
                                  <w:sz w:val="20"/>
                                </w:rPr>
                                <w:t xml:space="preserve"> </w:t>
                              </w:r>
                              <w:r>
                                <w:rPr>
                                  <w:rFonts w:ascii="Courier New"/>
                                  <w:color w:val="CAD4E1"/>
                                  <w:sz w:val="20"/>
                                </w:rPr>
                                <w:t>"batchId",</w:t>
                              </w:r>
                              <w:r>
                                <w:rPr>
                                  <w:rFonts w:ascii="Courier New"/>
                                  <w:color w:val="CAD4E1"/>
                                  <w:spacing w:val="-9"/>
                                  <w:sz w:val="20"/>
                                </w:rPr>
                                <w:t xml:space="preserve"> </w:t>
                              </w:r>
                              <w:r>
                                <w:rPr>
                                  <w:rFonts w:ascii="Courier New"/>
                                  <w:color w:val="CAD4E1"/>
                                  <w:sz w:val="20"/>
                                </w:rPr>
                                <w:t>"AttributeType":</w:t>
                              </w:r>
                              <w:r>
                                <w:rPr>
                                  <w:rFonts w:ascii="Courier New"/>
                                  <w:color w:val="CAD4E1"/>
                                  <w:spacing w:val="-9"/>
                                  <w:sz w:val="20"/>
                                </w:rPr>
                                <w:t xml:space="preserve"> </w:t>
                              </w:r>
                              <w:r>
                                <w:rPr>
                                  <w:rFonts w:ascii="Courier New"/>
                                  <w:color w:val="CAD4E1"/>
                                  <w:sz w:val="20"/>
                                </w:rPr>
                                <w:t>"S"</w:t>
                              </w:r>
                              <w:r>
                                <w:rPr>
                                  <w:rFonts w:ascii="Courier New"/>
                                  <w:color w:val="CAD4E1"/>
                                  <w:spacing w:val="-9"/>
                                  <w:sz w:val="20"/>
                                </w:rPr>
                                <w:t xml:space="preserve"> </w:t>
                              </w:r>
                              <w:r>
                                <w:rPr>
                                  <w:rFonts w:ascii="Courier New"/>
                                  <w:color w:val="CAD4E1"/>
                                  <w:spacing w:val="-5"/>
                                  <w:sz w:val="20"/>
                                </w:rPr>
                                <w:t>},</w:t>
                              </w:r>
                            </w:p>
                            <w:p w14:paraId="2A3C17C4" w14:textId="77777777" w:rsidR="007F2C0B" w:rsidRDefault="00D839F3">
                              <w:pPr>
                                <w:spacing w:before="134"/>
                                <w:ind w:left="239"/>
                                <w:rPr>
                                  <w:rFonts w:ascii="Courier New"/>
                                  <w:sz w:val="20"/>
                                </w:rPr>
                              </w:pPr>
                              <w:r>
                                <w:rPr>
                                  <w:rFonts w:ascii="Courier New"/>
                                  <w:color w:val="CAD4E1"/>
                                  <w:sz w:val="20"/>
                                </w:rPr>
                                <w:t>{</w:t>
                              </w:r>
                              <w:r>
                                <w:rPr>
                                  <w:rFonts w:ascii="Courier New"/>
                                  <w:color w:val="CAD4E1"/>
                                  <w:spacing w:val="-10"/>
                                  <w:sz w:val="20"/>
                                </w:rPr>
                                <w:t xml:space="preserve"> </w:t>
                              </w:r>
                              <w:r>
                                <w:rPr>
                                  <w:rFonts w:ascii="Courier New"/>
                                  <w:color w:val="CAD4E1"/>
                                  <w:sz w:val="20"/>
                                </w:rPr>
                                <w:t>"AttributeName":</w:t>
                              </w:r>
                              <w:r>
                                <w:rPr>
                                  <w:rFonts w:ascii="Courier New"/>
                                  <w:color w:val="CAD4E1"/>
                                  <w:spacing w:val="-10"/>
                                  <w:sz w:val="20"/>
                                </w:rPr>
                                <w:t xml:space="preserve"> </w:t>
                              </w:r>
                              <w:r>
                                <w:rPr>
                                  <w:rFonts w:ascii="Courier New"/>
                                  <w:color w:val="CAD4E1"/>
                                  <w:sz w:val="20"/>
                                </w:rPr>
                                <w:t>"timestamp",</w:t>
                              </w:r>
                              <w:r>
                                <w:rPr>
                                  <w:rFonts w:ascii="Courier New"/>
                                  <w:color w:val="CAD4E1"/>
                                  <w:spacing w:val="-9"/>
                                  <w:sz w:val="20"/>
                                </w:rPr>
                                <w:t xml:space="preserve"> </w:t>
                              </w:r>
                              <w:r>
                                <w:rPr>
                                  <w:rFonts w:ascii="Courier New"/>
                                  <w:color w:val="CAD4E1"/>
                                  <w:sz w:val="20"/>
                                </w:rPr>
                                <w:t>"AttributeType":</w:t>
                              </w:r>
                              <w:r>
                                <w:rPr>
                                  <w:rFonts w:ascii="Courier New"/>
                                  <w:color w:val="CAD4E1"/>
                                  <w:spacing w:val="-10"/>
                                  <w:sz w:val="20"/>
                                </w:rPr>
                                <w:t xml:space="preserve"> </w:t>
                              </w:r>
                              <w:r>
                                <w:rPr>
                                  <w:rFonts w:ascii="Courier New"/>
                                  <w:color w:val="CAD4E1"/>
                                  <w:sz w:val="20"/>
                                </w:rPr>
                                <w:t>"S"</w:t>
                              </w:r>
                              <w:r>
                                <w:rPr>
                                  <w:rFonts w:ascii="Courier New"/>
                                  <w:color w:val="CAD4E1"/>
                                  <w:spacing w:val="-9"/>
                                  <w:sz w:val="20"/>
                                </w:rPr>
                                <w:t xml:space="preserve"> </w:t>
                              </w:r>
                              <w:r>
                                <w:rPr>
                                  <w:rFonts w:ascii="Courier New"/>
                                  <w:color w:val="CAD4E1"/>
                                  <w:spacing w:val="-10"/>
                                  <w:sz w:val="20"/>
                                </w:rPr>
                                <w:t>}</w:t>
                              </w:r>
                            </w:p>
                            <w:p w14:paraId="5E6880EF" w14:textId="77777777" w:rsidR="007F2C0B" w:rsidRDefault="00D839F3">
                              <w:pPr>
                                <w:spacing w:before="133"/>
                                <w:rPr>
                                  <w:rFonts w:ascii="Courier New"/>
                                  <w:sz w:val="20"/>
                                </w:rPr>
                              </w:pPr>
                              <w:r>
                                <w:rPr>
                                  <w:rFonts w:ascii="Courier New"/>
                                  <w:color w:val="CAD4E1"/>
                                  <w:spacing w:val="-5"/>
                                  <w:sz w:val="20"/>
                                </w:rPr>
                                <w:t>],</w:t>
                              </w:r>
                            </w:p>
                            <w:p w14:paraId="6A273CA5" w14:textId="77777777" w:rsidR="007F2C0B" w:rsidRDefault="00D839F3">
                              <w:pPr>
                                <w:spacing w:line="360" w:lineRule="atLeast"/>
                                <w:ind w:right="2777"/>
                                <w:rPr>
                                  <w:rFonts w:ascii="Courier New"/>
                                  <w:sz w:val="20"/>
                                </w:rPr>
                              </w:pPr>
                              <w:r>
                                <w:rPr>
                                  <w:rFonts w:ascii="Courier New"/>
                                  <w:color w:val="CAD4E1"/>
                                  <w:sz w:val="20"/>
                                </w:rPr>
                                <w:t>"BillingMode":</w:t>
                              </w:r>
                              <w:r>
                                <w:rPr>
                                  <w:rFonts w:ascii="Courier New"/>
                                  <w:color w:val="CAD4E1"/>
                                  <w:spacing w:val="-32"/>
                                  <w:sz w:val="20"/>
                                </w:rPr>
                                <w:t xml:space="preserve"> </w:t>
                              </w:r>
                              <w:r>
                                <w:rPr>
                                  <w:rFonts w:ascii="Courier New"/>
                                  <w:color w:val="CAD4E1"/>
                                  <w:sz w:val="20"/>
                                </w:rPr>
                                <w:t>"PAY_PER_REQUEST", "TableStatus": "ACTIVE", "Region": "ap-south-1"</w:t>
                              </w:r>
                            </w:p>
                          </w:txbxContent>
                        </wps:txbx>
                        <wps:bodyPr wrap="square" lIns="0" tIns="0" rIns="0" bIns="0" rtlCol="0">
                          <a:noAutofit/>
                        </wps:bodyPr>
                      </wps:wsp>
                      <wps:wsp>
                        <wps:cNvPr id="197" name="Textbox 197"/>
                        <wps:cNvSpPr txBox="1"/>
                        <wps:spPr>
                          <a:xfrm>
                            <a:off x="238124" y="3433265"/>
                            <a:ext cx="89535" cy="144145"/>
                          </a:xfrm>
                          <a:prstGeom prst="rect">
                            <a:avLst/>
                          </a:prstGeom>
                        </wps:spPr>
                        <wps:txbx>
                          <w:txbxContent>
                            <w:p w14:paraId="21EDD41D" w14:textId="77777777" w:rsidR="007F2C0B" w:rsidRDefault="00D839F3">
                              <w:pPr>
                                <w:rPr>
                                  <w:rFonts w:ascii="Courier New"/>
                                  <w:sz w:val="20"/>
                                </w:rPr>
                              </w:pPr>
                              <w:r>
                                <w:rPr>
                                  <w:rFonts w:ascii="Courier New"/>
                                  <w:color w:val="CAD4E1"/>
                                  <w:spacing w:val="-10"/>
                                  <w:sz w:val="20"/>
                                </w:rPr>
                                <w:t>}</w:t>
                              </w:r>
                            </w:p>
                          </w:txbxContent>
                        </wps:txbx>
                        <wps:bodyPr wrap="square" lIns="0" tIns="0" rIns="0" bIns="0" rtlCol="0">
                          <a:noAutofit/>
                        </wps:bodyPr>
                      </wps:wsp>
                    </wpg:wgp>
                  </a:graphicData>
                </a:graphic>
              </wp:anchor>
            </w:drawing>
          </mc:Choice>
          <mc:Fallback>
            <w:pict>
              <v:group w14:anchorId="21853906" id="Group 192" o:spid="_x0000_s1111" style="position:absolute;margin-left:62.7pt;margin-top:15pt;width:469.9pt;height:300pt;z-index:-15681536;mso-wrap-distance-left:0;mso-wrap-distance-right:0;mso-position-horizontal-relative:page;mso-position-vertical-relative:text" coordsize="59677,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">
                <v:shape id="Graphic 193" o:spid="_x0000_s1112" style="position:absolute;width:59677;height:38100;visibility:visible;mso-wrap-style:square;v-text-anchor:top" coordsize="5967730,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" path="m5910450,3810000r-5853300,l34959,3805490,16787,3793212,4509,3775040,,3752850,,57150,4509,34959,16787,16787,34959,4509,57150,,5910450,r22190,4509l5950812,16787r12278,18172l5967600,57150r,3695700l5963090,3775040r-12278,18172l5932640,3805490r-22190,4510xe" fillcolor="#0f162a" stroked="f">
                  <v:path arrowok="t"/>
                </v:shape>
                <v:shape id="Graphic 194" o:spid="_x0000_s1113" style="position:absolute;top:167;width:482;height:37770;visibility:visible;mso-wrap-style:square;v-text-anchor:top" coordsize="48260,3776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" path="m16787,3776424l4509,3758252,,3736062,,40362,4509,18171,16787,,47937,31149r-312,9213l47625,3736062r312,9213l16787,3776424xe" fillcolor="#38bcf7" stroked="f">
                  <v:path arrowok="t"/>
                </v:shape>
                <v:shape id="Textbox 195" o:spid="_x0000_s1114" type="#_x0000_t202" style="position:absolute;left:2381;top:4614;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6D3B41AC" w14:textId="77777777" w:rsidR="007F2C0B" w:rsidRDefault="00D839F3">
                        <w:pPr>
                          <w:rPr>
                            <w:rFonts w:ascii="Courier New"/>
                            <w:sz w:val="20"/>
                          </w:rPr>
                        </w:pPr>
                        <w:r>
                          <w:rPr>
                            <w:rFonts w:ascii="Courier New"/>
                            <w:color w:val="CAD4E1"/>
                            <w:spacing w:val="-10"/>
                            <w:sz w:val="20"/>
                          </w:rPr>
                          <w:t>{</w:t>
                        </w:r>
                      </w:p>
                    </w:txbxContent>
                  </v:textbox>
                </v:shape>
                <v:shape id="Textbox 196" o:spid="_x0000_s1115" type="#_x0000_t202" style="position:absolute;left:3905;top:6900;width:42799;height:26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39FC15EE" w14:textId="77777777" w:rsidR="007F2C0B" w:rsidRDefault="00D839F3">
                        <w:pPr>
                          <w:spacing w:line="381" w:lineRule="auto"/>
                          <w:ind w:right="1151"/>
                          <w:rPr>
                            <w:rFonts w:ascii="Courier New"/>
                            <w:sz w:val="20"/>
                          </w:rPr>
                        </w:pPr>
                        <w:r>
                          <w:rPr>
                            <w:rFonts w:ascii="Courier New"/>
                            <w:color w:val="CAD4E1"/>
                            <w:sz w:val="20"/>
                          </w:rPr>
                          <w:t>"TableName":</w:t>
                        </w:r>
                        <w:r>
                          <w:rPr>
                            <w:rFonts w:ascii="Courier New"/>
                            <w:color w:val="CAD4E1"/>
                            <w:spacing w:val="-32"/>
                            <w:sz w:val="20"/>
                          </w:rPr>
                          <w:t xml:space="preserve"> </w:t>
                        </w:r>
                        <w:r>
                          <w:rPr>
                            <w:rFonts w:ascii="Courier New"/>
                            <w:color w:val="CAD4E1"/>
                            <w:sz w:val="20"/>
                          </w:rPr>
                          <w:t>"KisanMitraTelemetry", "KeySchema": [</w:t>
                        </w:r>
                      </w:p>
                      <w:p w14:paraId="16E22753" w14:textId="77777777" w:rsidR="007F2C0B" w:rsidRDefault="00D839F3">
                        <w:pPr>
                          <w:spacing w:line="226" w:lineRule="exact"/>
                          <w:ind w:left="239"/>
                          <w:rPr>
                            <w:rFonts w:ascii="Courier New"/>
                            <w:sz w:val="20"/>
                          </w:rPr>
                        </w:pPr>
                        <w:r>
                          <w:rPr>
                            <w:rFonts w:ascii="Courier New"/>
                            <w:color w:val="CAD4E1"/>
                            <w:sz w:val="20"/>
                          </w:rPr>
                          <w:t>{</w:t>
                        </w:r>
                        <w:r>
                          <w:rPr>
                            <w:rFonts w:ascii="Courier New"/>
                            <w:color w:val="CAD4E1"/>
                            <w:spacing w:val="-9"/>
                            <w:sz w:val="20"/>
                          </w:rPr>
                          <w:t xml:space="preserve"> </w:t>
                        </w:r>
                        <w:r>
                          <w:rPr>
                            <w:rFonts w:ascii="Courier New"/>
                            <w:color w:val="CAD4E1"/>
                            <w:sz w:val="20"/>
                          </w:rPr>
                          <w:t>"AttributeName":</w:t>
                        </w:r>
                        <w:r>
                          <w:rPr>
                            <w:rFonts w:ascii="Courier New"/>
                            <w:color w:val="CAD4E1"/>
                            <w:spacing w:val="-9"/>
                            <w:sz w:val="20"/>
                          </w:rPr>
                          <w:t xml:space="preserve"> </w:t>
                        </w:r>
                        <w:r>
                          <w:rPr>
                            <w:rFonts w:ascii="Courier New"/>
                            <w:color w:val="CAD4E1"/>
                            <w:sz w:val="20"/>
                          </w:rPr>
                          <w:t>"batchId",</w:t>
                        </w:r>
                        <w:r>
                          <w:rPr>
                            <w:rFonts w:ascii="Courier New"/>
                            <w:color w:val="CAD4E1"/>
                            <w:spacing w:val="-8"/>
                            <w:sz w:val="20"/>
                          </w:rPr>
                          <w:t xml:space="preserve"> </w:t>
                        </w:r>
                        <w:r>
                          <w:rPr>
                            <w:rFonts w:ascii="Courier New"/>
                            <w:color w:val="CAD4E1"/>
                            <w:sz w:val="20"/>
                          </w:rPr>
                          <w:t>"KeyType":</w:t>
                        </w:r>
                        <w:r>
                          <w:rPr>
                            <w:rFonts w:ascii="Courier New"/>
                            <w:color w:val="CAD4E1"/>
                            <w:spacing w:val="-9"/>
                            <w:sz w:val="20"/>
                          </w:rPr>
                          <w:t xml:space="preserve"> </w:t>
                        </w:r>
                        <w:r>
                          <w:rPr>
                            <w:rFonts w:ascii="Courier New"/>
                            <w:color w:val="CAD4E1"/>
                            <w:sz w:val="20"/>
                          </w:rPr>
                          <w:t>"HASH"</w:t>
                        </w:r>
                        <w:r>
                          <w:rPr>
                            <w:rFonts w:ascii="Courier New"/>
                            <w:color w:val="CAD4E1"/>
                            <w:spacing w:val="-8"/>
                            <w:sz w:val="20"/>
                          </w:rPr>
                          <w:t xml:space="preserve"> </w:t>
                        </w:r>
                        <w:r>
                          <w:rPr>
                            <w:rFonts w:ascii="Courier New"/>
                            <w:color w:val="CAD4E1"/>
                            <w:spacing w:val="-5"/>
                            <w:sz w:val="20"/>
                          </w:rPr>
                          <w:t>},</w:t>
                        </w:r>
                      </w:p>
                      <w:p w14:paraId="7D0B6926" w14:textId="77777777" w:rsidR="007F2C0B" w:rsidRDefault="00D839F3">
                        <w:pPr>
                          <w:spacing w:before="133"/>
                          <w:ind w:left="239"/>
                          <w:rPr>
                            <w:rFonts w:ascii="Courier New"/>
                            <w:sz w:val="20"/>
                          </w:rPr>
                        </w:pPr>
                        <w:r>
                          <w:rPr>
                            <w:rFonts w:ascii="Courier New"/>
                            <w:color w:val="CAD4E1"/>
                            <w:sz w:val="20"/>
                          </w:rPr>
                          <w:t>{</w:t>
                        </w:r>
                        <w:r>
                          <w:rPr>
                            <w:rFonts w:ascii="Courier New"/>
                            <w:color w:val="CAD4E1"/>
                            <w:spacing w:val="-10"/>
                            <w:sz w:val="20"/>
                          </w:rPr>
                          <w:t xml:space="preserve"> </w:t>
                        </w:r>
                        <w:r>
                          <w:rPr>
                            <w:rFonts w:ascii="Courier New"/>
                            <w:color w:val="CAD4E1"/>
                            <w:sz w:val="20"/>
                          </w:rPr>
                          <w:t>"AttributeName":</w:t>
                        </w:r>
                        <w:r>
                          <w:rPr>
                            <w:rFonts w:ascii="Courier New"/>
                            <w:color w:val="CAD4E1"/>
                            <w:spacing w:val="-9"/>
                            <w:sz w:val="20"/>
                          </w:rPr>
                          <w:t xml:space="preserve"> </w:t>
                        </w:r>
                        <w:r>
                          <w:rPr>
                            <w:rFonts w:ascii="Courier New"/>
                            <w:color w:val="CAD4E1"/>
                            <w:sz w:val="20"/>
                          </w:rPr>
                          <w:t>"timestamp",</w:t>
                        </w:r>
                        <w:r>
                          <w:rPr>
                            <w:rFonts w:ascii="Courier New"/>
                            <w:color w:val="CAD4E1"/>
                            <w:spacing w:val="-9"/>
                            <w:sz w:val="20"/>
                          </w:rPr>
                          <w:t xml:space="preserve"> </w:t>
                        </w:r>
                        <w:r>
                          <w:rPr>
                            <w:rFonts w:ascii="Courier New"/>
                            <w:color w:val="CAD4E1"/>
                            <w:sz w:val="20"/>
                          </w:rPr>
                          <w:t>"KeyType":</w:t>
                        </w:r>
                        <w:r>
                          <w:rPr>
                            <w:rFonts w:ascii="Courier New"/>
                            <w:color w:val="CAD4E1"/>
                            <w:spacing w:val="-9"/>
                            <w:sz w:val="20"/>
                          </w:rPr>
                          <w:t xml:space="preserve"> </w:t>
                        </w:r>
                        <w:r>
                          <w:rPr>
                            <w:rFonts w:ascii="Courier New"/>
                            <w:color w:val="CAD4E1"/>
                            <w:sz w:val="20"/>
                          </w:rPr>
                          <w:t>"RANGE"</w:t>
                        </w:r>
                        <w:r>
                          <w:rPr>
                            <w:rFonts w:ascii="Courier New"/>
                            <w:color w:val="CAD4E1"/>
                            <w:spacing w:val="-9"/>
                            <w:sz w:val="20"/>
                          </w:rPr>
                          <w:t xml:space="preserve"> </w:t>
                        </w:r>
                        <w:r>
                          <w:rPr>
                            <w:rFonts w:ascii="Courier New"/>
                            <w:color w:val="CAD4E1"/>
                            <w:spacing w:val="-10"/>
                            <w:sz w:val="20"/>
                          </w:rPr>
                          <w:t>}</w:t>
                        </w:r>
                      </w:p>
                      <w:p w14:paraId="39CDDA61" w14:textId="77777777" w:rsidR="007F2C0B" w:rsidRDefault="00D839F3">
                        <w:pPr>
                          <w:spacing w:before="134"/>
                          <w:rPr>
                            <w:rFonts w:ascii="Courier New"/>
                            <w:sz w:val="20"/>
                          </w:rPr>
                        </w:pPr>
                        <w:r>
                          <w:rPr>
                            <w:rFonts w:ascii="Courier New"/>
                            <w:color w:val="CAD4E1"/>
                            <w:spacing w:val="-5"/>
                            <w:sz w:val="20"/>
                          </w:rPr>
                          <w:t>],</w:t>
                        </w:r>
                      </w:p>
                      <w:p w14:paraId="293F9395" w14:textId="77777777" w:rsidR="007F2C0B" w:rsidRDefault="00D839F3">
                        <w:pPr>
                          <w:spacing w:before="133"/>
                          <w:rPr>
                            <w:rFonts w:ascii="Courier New"/>
                            <w:sz w:val="20"/>
                          </w:rPr>
                        </w:pPr>
                        <w:r>
                          <w:rPr>
                            <w:rFonts w:ascii="Courier New"/>
                            <w:color w:val="CAD4E1"/>
                            <w:sz w:val="20"/>
                          </w:rPr>
                          <w:t>"AttributeDefinitions":</w:t>
                        </w:r>
                        <w:r>
                          <w:rPr>
                            <w:rFonts w:ascii="Courier New"/>
                            <w:color w:val="CAD4E1"/>
                            <w:spacing w:val="-23"/>
                            <w:sz w:val="20"/>
                          </w:rPr>
                          <w:t xml:space="preserve"> </w:t>
                        </w:r>
                        <w:r>
                          <w:rPr>
                            <w:rFonts w:ascii="Courier New"/>
                            <w:color w:val="CAD4E1"/>
                            <w:spacing w:val="-10"/>
                            <w:sz w:val="20"/>
                          </w:rPr>
                          <w:t>[</w:t>
                        </w:r>
                      </w:p>
                      <w:p w14:paraId="070D7487" w14:textId="77777777" w:rsidR="007F2C0B" w:rsidRDefault="00D839F3">
                        <w:pPr>
                          <w:spacing w:before="133"/>
                          <w:ind w:left="239"/>
                          <w:rPr>
                            <w:rFonts w:ascii="Courier New"/>
                            <w:sz w:val="20"/>
                          </w:rPr>
                        </w:pPr>
                        <w:r>
                          <w:rPr>
                            <w:rFonts w:ascii="Courier New"/>
                            <w:color w:val="CAD4E1"/>
                            <w:sz w:val="20"/>
                          </w:rPr>
                          <w:t>{</w:t>
                        </w:r>
                        <w:r>
                          <w:rPr>
                            <w:rFonts w:ascii="Courier New"/>
                            <w:color w:val="CAD4E1"/>
                            <w:spacing w:val="-10"/>
                            <w:sz w:val="20"/>
                          </w:rPr>
                          <w:t xml:space="preserve"> </w:t>
                        </w:r>
                        <w:r>
                          <w:rPr>
                            <w:rFonts w:ascii="Courier New"/>
                            <w:color w:val="CAD4E1"/>
                            <w:sz w:val="20"/>
                          </w:rPr>
                          <w:t>"AttributeName":</w:t>
                        </w:r>
                        <w:r>
                          <w:rPr>
                            <w:rFonts w:ascii="Courier New"/>
                            <w:color w:val="CAD4E1"/>
                            <w:spacing w:val="-9"/>
                            <w:sz w:val="20"/>
                          </w:rPr>
                          <w:t xml:space="preserve"> </w:t>
                        </w:r>
                        <w:r>
                          <w:rPr>
                            <w:rFonts w:ascii="Courier New"/>
                            <w:color w:val="CAD4E1"/>
                            <w:sz w:val="20"/>
                          </w:rPr>
                          <w:t>"batchId",</w:t>
                        </w:r>
                        <w:r>
                          <w:rPr>
                            <w:rFonts w:ascii="Courier New"/>
                            <w:color w:val="CAD4E1"/>
                            <w:spacing w:val="-9"/>
                            <w:sz w:val="20"/>
                          </w:rPr>
                          <w:t xml:space="preserve"> </w:t>
                        </w:r>
                        <w:r>
                          <w:rPr>
                            <w:rFonts w:ascii="Courier New"/>
                            <w:color w:val="CAD4E1"/>
                            <w:sz w:val="20"/>
                          </w:rPr>
                          <w:t>"AttributeType":</w:t>
                        </w:r>
                        <w:r>
                          <w:rPr>
                            <w:rFonts w:ascii="Courier New"/>
                            <w:color w:val="CAD4E1"/>
                            <w:spacing w:val="-9"/>
                            <w:sz w:val="20"/>
                          </w:rPr>
                          <w:t xml:space="preserve"> </w:t>
                        </w:r>
                        <w:r>
                          <w:rPr>
                            <w:rFonts w:ascii="Courier New"/>
                            <w:color w:val="CAD4E1"/>
                            <w:sz w:val="20"/>
                          </w:rPr>
                          <w:t>"S"</w:t>
                        </w:r>
                        <w:r>
                          <w:rPr>
                            <w:rFonts w:ascii="Courier New"/>
                            <w:color w:val="CAD4E1"/>
                            <w:spacing w:val="-9"/>
                            <w:sz w:val="20"/>
                          </w:rPr>
                          <w:t xml:space="preserve"> </w:t>
                        </w:r>
                        <w:r>
                          <w:rPr>
                            <w:rFonts w:ascii="Courier New"/>
                            <w:color w:val="CAD4E1"/>
                            <w:spacing w:val="-5"/>
                            <w:sz w:val="20"/>
                          </w:rPr>
                          <w:t>},</w:t>
                        </w:r>
                      </w:p>
                      <w:p w14:paraId="2A3C17C4" w14:textId="77777777" w:rsidR="007F2C0B" w:rsidRDefault="00D839F3">
                        <w:pPr>
                          <w:spacing w:before="134"/>
                          <w:ind w:left="239"/>
                          <w:rPr>
                            <w:rFonts w:ascii="Courier New"/>
                            <w:sz w:val="20"/>
                          </w:rPr>
                        </w:pPr>
                        <w:r>
                          <w:rPr>
                            <w:rFonts w:ascii="Courier New"/>
                            <w:color w:val="CAD4E1"/>
                            <w:sz w:val="20"/>
                          </w:rPr>
                          <w:t>{</w:t>
                        </w:r>
                        <w:r>
                          <w:rPr>
                            <w:rFonts w:ascii="Courier New"/>
                            <w:color w:val="CAD4E1"/>
                            <w:spacing w:val="-10"/>
                            <w:sz w:val="20"/>
                          </w:rPr>
                          <w:t xml:space="preserve"> </w:t>
                        </w:r>
                        <w:r>
                          <w:rPr>
                            <w:rFonts w:ascii="Courier New"/>
                            <w:color w:val="CAD4E1"/>
                            <w:sz w:val="20"/>
                          </w:rPr>
                          <w:t>"AttributeName":</w:t>
                        </w:r>
                        <w:r>
                          <w:rPr>
                            <w:rFonts w:ascii="Courier New"/>
                            <w:color w:val="CAD4E1"/>
                            <w:spacing w:val="-10"/>
                            <w:sz w:val="20"/>
                          </w:rPr>
                          <w:t xml:space="preserve"> </w:t>
                        </w:r>
                        <w:r>
                          <w:rPr>
                            <w:rFonts w:ascii="Courier New"/>
                            <w:color w:val="CAD4E1"/>
                            <w:sz w:val="20"/>
                          </w:rPr>
                          <w:t>"timestamp",</w:t>
                        </w:r>
                        <w:r>
                          <w:rPr>
                            <w:rFonts w:ascii="Courier New"/>
                            <w:color w:val="CAD4E1"/>
                            <w:spacing w:val="-9"/>
                            <w:sz w:val="20"/>
                          </w:rPr>
                          <w:t xml:space="preserve"> </w:t>
                        </w:r>
                        <w:r>
                          <w:rPr>
                            <w:rFonts w:ascii="Courier New"/>
                            <w:color w:val="CAD4E1"/>
                            <w:sz w:val="20"/>
                          </w:rPr>
                          <w:t>"AttributeType":</w:t>
                        </w:r>
                        <w:r>
                          <w:rPr>
                            <w:rFonts w:ascii="Courier New"/>
                            <w:color w:val="CAD4E1"/>
                            <w:spacing w:val="-10"/>
                            <w:sz w:val="20"/>
                          </w:rPr>
                          <w:t xml:space="preserve"> </w:t>
                        </w:r>
                        <w:r>
                          <w:rPr>
                            <w:rFonts w:ascii="Courier New"/>
                            <w:color w:val="CAD4E1"/>
                            <w:sz w:val="20"/>
                          </w:rPr>
                          <w:t>"S"</w:t>
                        </w:r>
                        <w:r>
                          <w:rPr>
                            <w:rFonts w:ascii="Courier New"/>
                            <w:color w:val="CAD4E1"/>
                            <w:spacing w:val="-9"/>
                            <w:sz w:val="20"/>
                          </w:rPr>
                          <w:t xml:space="preserve"> </w:t>
                        </w:r>
                        <w:r>
                          <w:rPr>
                            <w:rFonts w:ascii="Courier New"/>
                            <w:color w:val="CAD4E1"/>
                            <w:spacing w:val="-10"/>
                            <w:sz w:val="20"/>
                          </w:rPr>
                          <w:t>}</w:t>
                        </w:r>
                      </w:p>
                      <w:p w14:paraId="5E6880EF" w14:textId="77777777" w:rsidR="007F2C0B" w:rsidRDefault="00D839F3">
                        <w:pPr>
                          <w:spacing w:before="133"/>
                          <w:rPr>
                            <w:rFonts w:ascii="Courier New"/>
                            <w:sz w:val="20"/>
                          </w:rPr>
                        </w:pPr>
                        <w:r>
                          <w:rPr>
                            <w:rFonts w:ascii="Courier New"/>
                            <w:color w:val="CAD4E1"/>
                            <w:spacing w:val="-5"/>
                            <w:sz w:val="20"/>
                          </w:rPr>
                          <w:t>],</w:t>
                        </w:r>
                      </w:p>
                      <w:p w14:paraId="6A273CA5" w14:textId="77777777" w:rsidR="007F2C0B" w:rsidRDefault="00D839F3">
                        <w:pPr>
                          <w:spacing w:line="360" w:lineRule="atLeast"/>
                          <w:ind w:right="2777"/>
                          <w:rPr>
                            <w:rFonts w:ascii="Courier New"/>
                            <w:sz w:val="20"/>
                          </w:rPr>
                        </w:pPr>
                        <w:r>
                          <w:rPr>
                            <w:rFonts w:ascii="Courier New"/>
                            <w:color w:val="CAD4E1"/>
                            <w:sz w:val="20"/>
                          </w:rPr>
                          <w:t>"BillingMode":</w:t>
                        </w:r>
                        <w:r>
                          <w:rPr>
                            <w:rFonts w:ascii="Courier New"/>
                            <w:color w:val="CAD4E1"/>
                            <w:spacing w:val="-32"/>
                            <w:sz w:val="20"/>
                          </w:rPr>
                          <w:t xml:space="preserve"> </w:t>
                        </w:r>
                        <w:r>
                          <w:rPr>
                            <w:rFonts w:ascii="Courier New"/>
                            <w:color w:val="CAD4E1"/>
                            <w:sz w:val="20"/>
                          </w:rPr>
                          <w:t>"PAY_PER_REQUEST", "TableStatus": "ACTIVE", "Region": "ap-south-1"</w:t>
                        </w:r>
                      </w:p>
                    </w:txbxContent>
                  </v:textbox>
                </v:shape>
                <v:shape id="Textbox 197" o:spid="_x0000_s1116" type="#_x0000_t202" style="position:absolute;left:2381;top:34332;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21EDD41D" w14:textId="77777777" w:rsidR="007F2C0B" w:rsidRDefault="00D839F3">
                        <w:pPr>
                          <w:rPr>
                            <w:rFonts w:ascii="Courier New"/>
                            <w:sz w:val="20"/>
                          </w:rPr>
                        </w:pPr>
                        <w:r>
                          <w:rPr>
                            <w:rFonts w:ascii="Courier New"/>
                            <w:color w:val="CAD4E1"/>
                            <w:spacing w:val="-10"/>
                            <w:sz w:val="20"/>
                          </w:rPr>
                          <w:t>}</w:t>
                        </w:r>
                      </w:p>
                    </w:txbxContent>
                  </v:textbox>
                </v:shape>
                <w10:wrap type="topAndBottom" anchorx="page"/>
              </v:group>
            </w:pict>
          </mc:Fallback>
        </mc:AlternateContent>
      </w:r>
    </w:p>
    <w:p w14:paraId="4284F41F" w14:textId="77777777" w:rsidR="007F2C0B" w:rsidRDefault="007F2C0B">
      <w:pPr>
        <w:pStyle w:val="BodyText"/>
        <w:spacing w:before="255"/>
        <w:rPr>
          <w:sz w:val="32"/>
        </w:rPr>
      </w:pPr>
    </w:p>
    <w:p w14:paraId="01963443" w14:textId="77777777" w:rsidR="007F2C0B" w:rsidRDefault="00D839F3">
      <w:pPr>
        <w:pStyle w:val="Heading2"/>
        <w:spacing w:before="1"/>
        <w:ind w:left="390" w:firstLine="0"/>
      </w:pPr>
      <w:r>
        <w:rPr>
          <w:noProof/>
        </w:rPr>
        <mc:AlternateContent>
          <mc:Choice Requires="wps">
            <w:drawing>
              <wp:anchor distT="0" distB="0" distL="0" distR="0" simplePos="0" relativeHeight="15776768" behindDoc="0" locked="0" layoutInCell="1" allowOverlap="1" wp14:anchorId="2AB72F75" wp14:editId="50A4774A">
                <wp:simplePos x="0" y="0"/>
                <wp:positionH relativeFrom="page">
                  <wp:posOffset>796200</wp:posOffset>
                </wp:positionH>
                <wp:positionV relativeFrom="paragraph">
                  <wp:posOffset>-62210</wp:posOffset>
                </wp:positionV>
                <wp:extent cx="57150" cy="36576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715AB82" id="Graphic 198" o:spid="_x0000_s1026" style="position:absolute;margin-left:62.7pt;margin-top:-4.9pt;width:4.5pt;height:28.8pt;z-index:15776768;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74" w:name="Appendix_B:_Centralized_Environment_Ingr"/>
      <w:bookmarkEnd w:id="74"/>
      <w:r>
        <w:rPr>
          <w:color w:val="1A365D"/>
        </w:rPr>
        <w:t>Appendix</w:t>
      </w:r>
      <w:r>
        <w:rPr>
          <w:color w:val="1A365D"/>
          <w:spacing w:val="-3"/>
        </w:rPr>
        <w:t xml:space="preserve"> </w:t>
      </w:r>
      <w:r>
        <w:rPr>
          <w:color w:val="1A365D"/>
        </w:rPr>
        <w:t>B:</w:t>
      </w:r>
      <w:r>
        <w:rPr>
          <w:color w:val="1A365D"/>
          <w:spacing w:val="-3"/>
        </w:rPr>
        <w:t xml:space="preserve"> </w:t>
      </w:r>
      <w:r>
        <w:rPr>
          <w:color w:val="1A365D"/>
        </w:rPr>
        <w:t>Centralized</w:t>
      </w:r>
      <w:r>
        <w:rPr>
          <w:color w:val="1A365D"/>
          <w:spacing w:val="-3"/>
        </w:rPr>
        <w:t xml:space="preserve"> </w:t>
      </w:r>
      <w:r>
        <w:rPr>
          <w:color w:val="1A365D"/>
        </w:rPr>
        <w:t>Environment</w:t>
      </w:r>
      <w:r>
        <w:rPr>
          <w:color w:val="1A365D"/>
          <w:spacing w:val="-3"/>
        </w:rPr>
        <w:t xml:space="preserve"> </w:t>
      </w:r>
      <w:r>
        <w:rPr>
          <w:color w:val="1A365D"/>
        </w:rPr>
        <w:t>Ingress</w:t>
      </w:r>
      <w:r>
        <w:rPr>
          <w:color w:val="1A365D"/>
          <w:spacing w:val="-3"/>
        </w:rPr>
        <w:t xml:space="preserve"> </w:t>
      </w:r>
      <w:r>
        <w:rPr>
          <w:color w:val="1A365D"/>
          <w:spacing w:val="-2"/>
        </w:rPr>
        <w:t>Footprints</w:t>
      </w:r>
    </w:p>
    <w:p w14:paraId="7A5FB080" w14:textId="77777777" w:rsidR="007F2C0B" w:rsidRDefault="007F2C0B">
      <w:pPr>
        <w:pStyle w:val="BodyText"/>
        <w:spacing w:before="114"/>
        <w:rPr>
          <w:rFonts w:ascii="Arial"/>
          <w:b/>
          <w:sz w:val="32"/>
        </w:rPr>
      </w:pPr>
    </w:p>
    <w:p w14:paraId="44030740" w14:textId="77777777" w:rsidR="007F2C0B" w:rsidRDefault="00D839F3">
      <w:pPr>
        <w:pStyle w:val="BodyText"/>
        <w:spacing w:line="376" w:lineRule="auto"/>
        <w:ind w:left="120" w:right="1238"/>
      </w:pPr>
      <w:r>
        <w:rPr>
          <w:color w:val="1A1F2B"/>
        </w:rPr>
        <w:t>Production server setups pull parameters directly from cloud storage variables, protecting access codes from exposure in source files:</w:t>
      </w:r>
    </w:p>
    <w:p w14:paraId="433A0515" w14:textId="77777777" w:rsidR="007F2C0B" w:rsidRDefault="007F2C0B">
      <w:pPr>
        <w:pStyle w:val="BodyText"/>
        <w:spacing w:line="376" w:lineRule="auto"/>
        <w:sectPr w:rsidR="007F2C0B">
          <w:pgSz w:w="11910" w:h="16840"/>
          <w:pgMar w:top="1920" w:right="0" w:bottom="800" w:left="1133" w:header="0" w:footer="615" w:gutter="0"/>
          <w:cols w:space="720"/>
        </w:sectPr>
      </w:pPr>
    </w:p>
    <w:p w14:paraId="23E1C083" w14:textId="77777777" w:rsidR="007F2C0B" w:rsidRDefault="00D839F3">
      <w:pPr>
        <w:ind w:left="120"/>
        <w:rPr>
          <w:sz w:val="20"/>
        </w:rPr>
      </w:pPr>
      <w:r>
        <w:rPr>
          <w:noProof/>
          <w:sz w:val="20"/>
        </w:rPr>
        <w:lastRenderedPageBreak/>
        <mc:AlternateContent>
          <mc:Choice Requires="wpg">
            <w:drawing>
              <wp:inline distT="0" distB="0" distL="0" distR="0" wp14:anchorId="50813F47" wp14:editId="09656821">
                <wp:extent cx="5967730" cy="2438400"/>
                <wp:effectExtent l="0" t="0" r="0" b="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438400"/>
                          <a:chOff x="0" y="0"/>
                          <a:chExt cx="5967730" cy="2438400"/>
                        </a:xfrm>
                      </wpg:grpSpPr>
                      <wps:wsp>
                        <wps:cNvPr id="200" name="Graphic 200"/>
                        <wps:cNvSpPr/>
                        <wps:spPr>
                          <a:xfrm>
                            <a:off x="0" y="0"/>
                            <a:ext cx="5967730" cy="2438400"/>
                          </a:xfrm>
                          <a:custGeom>
                            <a:avLst/>
                            <a:gdLst/>
                            <a:ahLst/>
                            <a:cxnLst/>
                            <a:rect l="l" t="t" r="r" b="b"/>
                            <a:pathLst>
                              <a:path w="5967730" h="2438400">
                                <a:moveTo>
                                  <a:pt x="5910450" y="2438400"/>
                                </a:moveTo>
                                <a:lnTo>
                                  <a:pt x="57150" y="2438400"/>
                                </a:lnTo>
                                <a:lnTo>
                                  <a:pt x="34959" y="2433890"/>
                                </a:lnTo>
                                <a:lnTo>
                                  <a:pt x="16787" y="2421612"/>
                                </a:lnTo>
                                <a:lnTo>
                                  <a:pt x="4509" y="2403440"/>
                                </a:lnTo>
                                <a:lnTo>
                                  <a:pt x="0" y="2381250"/>
                                </a:lnTo>
                                <a:lnTo>
                                  <a:pt x="0" y="57150"/>
                                </a:lnTo>
                                <a:lnTo>
                                  <a:pt x="4509" y="34959"/>
                                </a:lnTo>
                                <a:lnTo>
                                  <a:pt x="16787" y="16787"/>
                                </a:lnTo>
                                <a:lnTo>
                                  <a:pt x="34959" y="4509"/>
                                </a:lnTo>
                                <a:lnTo>
                                  <a:pt x="57150" y="0"/>
                                </a:lnTo>
                                <a:lnTo>
                                  <a:pt x="5910450" y="0"/>
                                </a:lnTo>
                                <a:lnTo>
                                  <a:pt x="5932640" y="4509"/>
                                </a:lnTo>
                                <a:lnTo>
                                  <a:pt x="5950812" y="16787"/>
                                </a:lnTo>
                                <a:lnTo>
                                  <a:pt x="5963090" y="34959"/>
                                </a:lnTo>
                                <a:lnTo>
                                  <a:pt x="5967600" y="57150"/>
                                </a:lnTo>
                                <a:lnTo>
                                  <a:pt x="5967600" y="2381250"/>
                                </a:lnTo>
                                <a:lnTo>
                                  <a:pt x="5963090" y="2403440"/>
                                </a:lnTo>
                                <a:lnTo>
                                  <a:pt x="5950812" y="2421612"/>
                                </a:lnTo>
                                <a:lnTo>
                                  <a:pt x="5932640" y="2433890"/>
                                </a:lnTo>
                                <a:lnTo>
                                  <a:pt x="5910450" y="2438400"/>
                                </a:lnTo>
                                <a:close/>
                              </a:path>
                            </a:pathLst>
                          </a:custGeom>
                          <a:solidFill>
                            <a:srgbClr val="0F162A"/>
                          </a:solidFill>
                        </wps:spPr>
                        <wps:bodyPr wrap="square" lIns="0" tIns="0" rIns="0" bIns="0" rtlCol="0">
                          <a:prstTxWarp prst="textNoShape">
                            <a:avLst/>
                          </a:prstTxWarp>
                          <a:noAutofit/>
                        </wps:bodyPr>
                      </wps:wsp>
                      <wps:wsp>
                        <wps:cNvPr id="201" name="Graphic 201"/>
                        <wps:cNvSpPr/>
                        <wps:spPr>
                          <a:xfrm>
                            <a:off x="0" y="16787"/>
                            <a:ext cx="48260" cy="2405380"/>
                          </a:xfrm>
                          <a:custGeom>
                            <a:avLst/>
                            <a:gdLst/>
                            <a:ahLst/>
                            <a:cxnLst/>
                            <a:rect l="l" t="t" r="r" b="b"/>
                            <a:pathLst>
                              <a:path w="48260" h="2405380">
                                <a:moveTo>
                                  <a:pt x="16787" y="2404824"/>
                                </a:moveTo>
                                <a:lnTo>
                                  <a:pt x="4509" y="2386652"/>
                                </a:lnTo>
                                <a:lnTo>
                                  <a:pt x="0" y="2364462"/>
                                </a:lnTo>
                                <a:lnTo>
                                  <a:pt x="0" y="40362"/>
                                </a:lnTo>
                                <a:lnTo>
                                  <a:pt x="4509" y="18171"/>
                                </a:lnTo>
                                <a:lnTo>
                                  <a:pt x="16787" y="0"/>
                                </a:lnTo>
                                <a:lnTo>
                                  <a:pt x="47937" y="31149"/>
                                </a:lnTo>
                                <a:lnTo>
                                  <a:pt x="47625" y="40362"/>
                                </a:lnTo>
                                <a:lnTo>
                                  <a:pt x="47625" y="2364462"/>
                                </a:lnTo>
                                <a:lnTo>
                                  <a:pt x="47937" y="2373675"/>
                                </a:lnTo>
                                <a:lnTo>
                                  <a:pt x="16787" y="2404824"/>
                                </a:lnTo>
                                <a:close/>
                              </a:path>
                            </a:pathLst>
                          </a:custGeom>
                          <a:solidFill>
                            <a:srgbClr val="38BCF7"/>
                          </a:solidFill>
                        </wps:spPr>
                        <wps:bodyPr wrap="square" lIns="0" tIns="0" rIns="0" bIns="0" rtlCol="0">
                          <a:prstTxWarp prst="textNoShape">
                            <a:avLst/>
                          </a:prstTxWarp>
                          <a:noAutofit/>
                        </wps:bodyPr>
                      </wps:wsp>
                      <wps:wsp>
                        <wps:cNvPr id="202" name="Textbox 202"/>
                        <wps:cNvSpPr txBox="1"/>
                        <wps:spPr>
                          <a:xfrm>
                            <a:off x="0" y="0"/>
                            <a:ext cx="5967730" cy="2438400"/>
                          </a:xfrm>
                          <a:prstGeom prst="rect">
                            <a:avLst/>
                          </a:prstGeom>
                        </wps:spPr>
                        <wps:txbx>
                          <w:txbxContent>
                            <w:p w14:paraId="19A41845" w14:textId="19744032" w:rsidR="007F2C0B" w:rsidRDefault="007F2C0B" w:rsidP="002B47C3">
                              <w:pPr>
                                <w:spacing w:line="381" w:lineRule="auto"/>
                                <w:ind w:right="1820"/>
                                <w:rPr>
                                  <w:rFonts w:ascii="Courier New"/>
                                  <w:sz w:val="20"/>
                                </w:rPr>
                              </w:pPr>
                            </w:p>
                            <w:p w14:paraId="4743BBB9" w14:textId="77777777" w:rsidR="007F2C0B" w:rsidRDefault="00D839F3">
                              <w:pPr>
                                <w:spacing w:line="381" w:lineRule="auto"/>
                                <w:ind w:left="374" w:right="4580"/>
                                <w:rPr>
                                  <w:rFonts w:ascii="Courier New"/>
                                  <w:sz w:val="20"/>
                                </w:rPr>
                              </w:pPr>
                              <w:r>
                                <w:rPr>
                                  <w:rFonts w:ascii="Courier New"/>
                                  <w:color w:val="CAD4E1"/>
                                  <w:spacing w:val="-2"/>
                                  <w:sz w:val="20"/>
                                </w:rPr>
                                <w:t>EXECUTION_ENV=production TARGET_AWS_REGION=ap-south-1 SSM_ROOT_PATH=/kisanmitra/production/</w:t>
                              </w:r>
                            </w:p>
                            <w:p w14:paraId="0C858BF1" w14:textId="77777777" w:rsidR="007F2C0B" w:rsidRDefault="00D839F3">
                              <w:pPr>
                                <w:spacing w:line="381" w:lineRule="auto"/>
                                <w:ind w:left="374" w:right="1820"/>
                                <w:rPr>
                                  <w:rFonts w:ascii="Courier New"/>
                                  <w:sz w:val="20"/>
                                </w:rPr>
                              </w:pPr>
                              <w:r>
                                <w:rPr>
                                  <w:rFonts w:ascii="Courier New"/>
                                  <w:color w:val="CAD4E1"/>
                                  <w:spacing w:val="-2"/>
                                  <w:sz w:val="20"/>
                                </w:rPr>
                                <w:t>CORS_ALLOWED_CLIENT=</w:t>
                              </w:r>
                              <w:hyperlink r:id="rId26">
                                <w:r>
                                  <w:rPr>
                                    <w:rFonts w:ascii="Courier New"/>
                                    <w:color w:val="CAD4E1"/>
                                    <w:spacing w:val="-2"/>
                                    <w:sz w:val="20"/>
                                  </w:rPr>
                                  <w:t>https://kisan-mitra-dashboard.vercel.app</w:t>
                                </w:r>
                              </w:hyperlink>
                              <w:r>
                                <w:rPr>
                                  <w:rFonts w:ascii="Courier New"/>
                                  <w:color w:val="CAD4E1"/>
                                  <w:spacing w:val="-2"/>
                                  <w:sz w:val="20"/>
                                </w:rPr>
                                <w:t xml:space="preserve"> </w:t>
                              </w:r>
                              <w:r>
                                <w:rPr>
                                  <w:rFonts w:ascii="Courier New"/>
                                  <w:color w:val="CAD4E1"/>
                                  <w:sz w:val="20"/>
                                </w:rPr>
                                <w:t>AWS_SNS_TOPIC_ARN=arn:aws:sns:ap-</w:t>
                              </w:r>
                            </w:p>
                            <w:p w14:paraId="7A5646F5" w14:textId="77777777" w:rsidR="007F2C0B" w:rsidRDefault="00D839F3">
                              <w:pPr>
                                <w:spacing w:line="226" w:lineRule="exact"/>
                                <w:ind w:left="374"/>
                                <w:rPr>
                                  <w:rFonts w:ascii="Courier New"/>
                                  <w:sz w:val="20"/>
                                </w:rPr>
                              </w:pPr>
                              <w:r>
                                <w:rPr>
                                  <w:rFonts w:ascii="Courier New"/>
                                  <w:color w:val="CAD4E1"/>
                                  <w:spacing w:val="-2"/>
                                  <w:sz w:val="20"/>
                                </w:rPr>
                                <w:t>south-1:112233445566:KisanMitraBreachAlertTopic</w:t>
                              </w:r>
                            </w:p>
                          </w:txbxContent>
                        </wps:txbx>
                        <wps:bodyPr wrap="square" lIns="0" tIns="0" rIns="0" bIns="0" rtlCol="0">
                          <a:noAutofit/>
                        </wps:bodyPr>
                      </wps:wsp>
                    </wpg:wgp>
                  </a:graphicData>
                </a:graphic>
              </wp:inline>
            </w:drawing>
          </mc:Choice>
          <mc:Fallback>
            <w:pict>
              <v:group w14:anchorId="50813F47" id="Group 199" o:spid="_x0000_s1117" style="width:469.9pt;height:192pt;mso-position-horizontal-relative:char;mso-position-vertical-relative:line" coordsize="59677,2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">
                <v:shape id="Graphic 200" o:spid="_x0000_s1118" style="position:absolute;width:59677;height:24384;visibility:visible;mso-wrap-style:square;v-text-anchor:top" coordsize="596773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" path="m5910450,2438400r-5853300,l34959,2433890,16787,2421612,4509,2403440,,2381250,,57150,4509,34959,16787,16787,34959,4509,57150,,5910450,r22190,4509l5950812,16787r12278,18172l5967600,57150r,2324100l5963090,2403440r-12278,18172l5932640,2433890r-22190,4510xe" fillcolor="#0f162a" stroked="f">
                  <v:path arrowok="t"/>
                </v:shape>
                <v:shape id="Graphic 201" o:spid="_x0000_s1119" style="position:absolute;top:167;width:482;height:24054;visibility:visible;mso-wrap-style:square;v-text-anchor:top" coordsize="48260,240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" path="m16787,2404824l4509,2386652,,2364462,,40362,4509,18171,16787,,47937,31149r-312,9213l47625,2364462r312,9213l16787,2404824xe" fillcolor="#38bcf7" stroked="f">
                  <v:path arrowok="t"/>
                </v:shape>
                <v:shape id="Textbox 202" o:spid="_x0000_s1120" type="#_x0000_t202" style="position:absolute;width:59677;height:2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9A41845" w14:textId="19744032" w:rsidR="007F2C0B" w:rsidRDefault="007F2C0B" w:rsidP="002B47C3">
                        <w:pPr>
                          <w:spacing w:line="381" w:lineRule="auto"/>
                          <w:ind w:right="1820"/>
                          <w:rPr>
                            <w:rFonts w:ascii="Courier New"/>
                            <w:sz w:val="20"/>
                          </w:rPr>
                        </w:pPr>
                      </w:p>
                      <w:p w14:paraId="4743BBB9" w14:textId="77777777" w:rsidR="007F2C0B" w:rsidRDefault="00D839F3">
                        <w:pPr>
                          <w:spacing w:line="381" w:lineRule="auto"/>
                          <w:ind w:left="374" w:right="4580"/>
                          <w:rPr>
                            <w:rFonts w:ascii="Courier New"/>
                            <w:sz w:val="20"/>
                          </w:rPr>
                        </w:pPr>
                        <w:r>
                          <w:rPr>
                            <w:rFonts w:ascii="Courier New"/>
                            <w:color w:val="CAD4E1"/>
                            <w:spacing w:val="-2"/>
                            <w:sz w:val="20"/>
                          </w:rPr>
                          <w:t>EXECUTION_ENV=production TARGET_AWS_REGION=ap-south-1 SSM_ROOT_PATH=/kisanmitra/production/</w:t>
                        </w:r>
                      </w:p>
                      <w:p w14:paraId="0C858BF1" w14:textId="77777777" w:rsidR="007F2C0B" w:rsidRDefault="00D839F3">
                        <w:pPr>
                          <w:spacing w:line="381" w:lineRule="auto"/>
                          <w:ind w:left="374" w:right="1820"/>
                          <w:rPr>
                            <w:rFonts w:ascii="Courier New"/>
                            <w:sz w:val="20"/>
                          </w:rPr>
                        </w:pPr>
                        <w:r>
                          <w:rPr>
                            <w:rFonts w:ascii="Courier New"/>
                            <w:color w:val="CAD4E1"/>
                            <w:spacing w:val="-2"/>
                            <w:sz w:val="20"/>
                          </w:rPr>
                          <w:t>CORS_ALLOWED_CLIENT=</w:t>
                        </w:r>
                        <w:hyperlink r:id="rId27">
                          <w:r>
                            <w:rPr>
                              <w:rFonts w:ascii="Courier New"/>
                              <w:color w:val="CAD4E1"/>
                              <w:spacing w:val="-2"/>
                              <w:sz w:val="20"/>
                            </w:rPr>
                            <w:t>https://kisan-mitra-dashboard.vercel.app</w:t>
                          </w:r>
                        </w:hyperlink>
                        <w:r>
                          <w:rPr>
                            <w:rFonts w:ascii="Courier New"/>
                            <w:color w:val="CAD4E1"/>
                            <w:spacing w:val="-2"/>
                            <w:sz w:val="20"/>
                          </w:rPr>
                          <w:t xml:space="preserve"> </w:t>
                        </w:r>
                        <w:r>
                          <w:rPr>
                            <w:rFonts w:ascii="Courier New"/>
                            <w:color w:val="CAD4E1"/>
                            <w:sz w:val="20"/>
                          </w:rPr>
                          <w:t>AWS_SNS_TOPIC_ARN=arn:aws:sns:ap-</w:t>
                        </w:r>
                      </w:p>
                      <w:p w14:paraId="7A5646F5" w14:textId="77777777" w:rsidR="007F2C0B" w:rsidRDefault="00D839F3">
                        <w:pPr>
                          <w:spacing w:line="226" w:lineRule="exact"/>
                          <w:ind w:left="374"/>
                          <w:rPr>
                            <w:rFonts w:ascii="Courier New"/>
                            <w:sz w:val="20"/>
                          </w:rPr>
                        </w:pPr>
                        <w:r>
                          <w:rPr>
                            <w:rFonts w:ascii="Courier New"/>
                            <w:color w:val="CAD4E1"/>
                            <w:spacing w:val="-2"/>
                            <w:sz w:val="20"/>
                          </w:rPr>
                          <w:t>south-1:112233445566:KisanMitraBreachAlertTopic</w:t>
                        </w:r>
                      </w:p>
                    </w:txbxContent>
                  </v:textbox>
                </v:shape>
                <w10:anchorlock/>
              </v:group>
            </w:pict>
          </mc:Fallback>
        </mc:AlternateContent>
      </w:r>
    </w:p>
    <w:p w14:paraId="26A318D0" w14:textId="77777777" w:rsidR="007F2C0B" w:rsidRDefault="007F2C0B">
      <w:pPr>
        <w:pStyle w:val="BodyText"/>
        <w:spacing w:before="230"/>
        <w:rPr>
          <w:sz w:val="32"/>
        </w:rPr>
      </w:pPr>
    </w:p>
    <w:p w14:paraId="59FBB861" w14:textId="77777777" w:rsidR="007F2C0B" w:rsidRDefault="00D839F3">
      <w:pPr>
        <w:pStyle w:val="Heading2"/>
        <w:ind w:left="390" w:firstLine="0"/>
      </w:pPr>
      <w:r>
        <w:rPr>
          <w:noProof/>
        </w:rPr>
        <mc:AlternateContent>
          <mc:Choice Requires="wps">
            <w:drawing>
              <wp:anchor distT="0" distB="0" distL="0" distR="0" simplePos="0" relativeHeight="15778304" behindDoc="0" locked="0" layoutInCell="1" allowOverlap="1" wp14:anchorId="12586B98" wp14:editId="65246322">
                <wp:simplePos x="0" y="0"/>
                <wp:positionH relativeFrom="page">
                  <wp:posOffset>796200</wp:posOffset>
                </wp:positionH>
                <wp:positionV relativeFrom="paragraph">
                  <wp:posOffset>-62509</wp:posOffset>
                </wp:positionV>
                <wp:extent cx="57150" cy="36576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365760"/>
                        </a:xfrm>
                        <a:custGeom>
                          <a:avLst/>
                          <a:gdLst/>
                          <a:ahLst/>
                          <a:cxnLst/>
                          <a:rect l="l" t="t" r="r" b="b"/>
                          <a:pathLst>
                            <a:path w="57150" h="365760">
                              <a:moveTo>
                                <a:pt x="57150" y="365760"/>
                              </a:moveTo>
                              <a:lnTo>
                                <a:pt x="0" y="365760"/>
                              </a:lnTo>
                              <a:lnTo>
                                <a:pt x="0" y="0"/>
                              </a:lnTo>
                              <a:lnTo>
                                <a:pt x="57150" y="0"/>
                              </a:lnTo>
                              <a:lnTo>
                                <a:pt x="57150" y="36576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E3BE5AB" id="Graphic 203" o:spid="_x0000_s1026" style="position:absolute;margin-left:62.7pt;margin-top:-4.9pt;width:4.5pt;height:28.8pt;z-index:15778304;visibility:visible;mso-wrap-style:square;mso-wrap-distance-left:0;mso-wrap-distance-top:0;mso-wrap-distance-right:0;mso-wrap-distance-bottom:0;mso-position-horizontal:absolute;mso-position-horizontal-relative:page;mso-position-vertical:absolute;mso-position-vertical-relative:text;v-text-anchor:top" coordsize="571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" path="m57150,365760l,365760,,,57150,r,365760xe" fillcolor="#2a6baf" stroked="f">
                <v:path arrowok="t"/>
                <w10:wrap anchorx="page"/>
              </v:shape>
            </w:pict>
          </mc:Fallback>
        </mc:AlternateContent>
      </w:r>
      <w:bookmarkStart w:id="75" w:name="Appendix_C:_Sample_Structural_JSON_Data_"/>
      <w:bookmarkEnd w:id="75"/>
      <w:r>
        <w:rPr>
          <w:color w:val="1A365D"/>
        </w:rPr>
        <w:t>Appendix</w:t>
      </w:r>
      <w:r>
        <w:rPr>
          <w:color w:val="1A365D"/>
          <w:spacing w:val="-5"/>
        </w:rPr>
        <w:t xml:space="preserve"> </w:t>
      </w:r>
      <w:r>
        <w:rPr>
          <w:color w:val="1A365D"/>
        </w:rPr>
        <w:t>C:</w:t>
      </w:r>
      <w:r>
        <w:rPr>
          <w:color w:val="1A365D"/>
          <w:spacing w:val="-2"/>
        </w:rPr>
        <w:t xml:space="preserve"> </w:t>
      </w:r>
      <w:r>
        <w:rPr>
          <w:color w:val="1A365D"/>
        </w:rPr>
        <w:t>Sample</w:t>
      </w:r>
      <w:r>
        <w:rPr>
          <w:color w:val="1A365D"/>
          <w:spacing w:val="-2"/>
        </w:rPr>
        <w:t xml:space="preserve"> </w:t>
      </w:r>
      <w:r>
        <w:rPr>
          <w:color w:val="1A365D"/>
        </w:rPr>
        <w:t>Structural</w:t>
      </w:r>
      <w:r>
        <w:rPr>
          <w:color w:val="1A365D"/>
          <w:spacing w:val="-2"/>
        </w:rPr>
        <w:t xml:space="preserve"> </w:t>
      </w:r>
      <w:r>
        <w:rPr>
          <w:color w:val="1A365D"/>
        </w:rPr>
        <w:t>JSON</w:t>
      </w:r>
      <w:r>
        <w:rPr>
          <w:color w:val="1A365D"/>
          <w:spacing w:val="-2"/>
        </w:rPr>
        <w:t xml:space="preserve"> </w:t>
      </w:r>
      <w:r>
        <w:rPr>
          <w:color w:val="1A365D"/>
        </w:rPr>
        <w:t>Data</w:t>
      </w:r>
      <w:r>
        <w:rPr>
          <w:color w:val="1A365D"/>
          <w:spacing w:val="-2"/>
        </w:rPr>
        <w:t xml:space="preserve"> </w:t>
      </w:r>
      <w:r>
        <w:rPr>
          <w:color w:val="1A365D"/>
        </w:rPr>
        <w:t>Payload</w:t>
      </w:r>
      <w:r>
        <w:rPr>
          <w:color w:val="1A365D"/>
          <w:spacing w:val="-2"/>
        </w:rPr>
        <w:t xml:space="preserve"> Target</w:t>
      </w:r>
    </w:p>
    <w:p w14:paraId="28DD52C2" w14:textId="77777777" w:rsidR="007F2C0B" w:rsidRDefault="007F2C0B">
      <w:pPr>
        <w:pStyle w:val="BodyText"/>
        <w:spacing w:before="114"/>
        <w:rPr>
          <w:rFonts w:ascii="Arial"/>
          <w:b/>
          <w:sz w:val="32"/>
        </w:rPr>
      </w:pPr>
    </w:p>
    <w:p w14:paraId="4DBC9712" w14:textId="77777777" w:rsidR="007F2C0B" w:rsidRDefault="00D839F3">
      <w:pPr>
        <w:pStyle w:val="BodyText"/>
        <w:spacing w:line="376" w:lineRule="auto"/>
        <w:ind w:left="120" w:right="1238"/>
      </w:pPr>
      <w:r>
        <w:rPr>
          <w:color w:val="1A1F2B"/>
        </w:rPr>
        <w:t>The</w:t>
      </w:r>
      <w:r>
        <w:rPr>
          <w:color w:val="1A1F2B"/>
          <w:spacing w:val="33"/>
        </w:rPr>
        <w:t xml:space="preserve"> </w:t>
      </w:r>
      <w:r>
        <w:rPr>
          <w:color w:val="1A1F2B"/>
        </w:rPr>
        <w:t>code</w:t>
      </w:r>
      <w:r>
        <w:rPr>
          <w:color w:val="1A1F2B"/>
          <w:spacing w:val="33"/>
        </w:rPr>
        <w:t xml:space="preserve"> </w:t>
      </w:r>
      <w:r>
        <w:rPr>
          <w:color w:val="1A1F2B"/>
        </w:rPr>
        <w:t>fragment</w:t>
      </w:r>
      <w:r>
        <w:rPr>
          <w:color w:val="1A1F2B"/>
          <w:spacing w:val="33"/>
        </w:rPr>
        <w:t xml:space="preserve"> </w:t>
      </w:r>
      <w:r>
        <w:rPr>
          <w:color w:val="1A1F2B"/>
        </w:rPr>
        <w:t>details</w:t>
      </w:r>
      <w:r>
        <w:rPr>
          <w:color w:val="1A1F2B"/>
          <w:spacing w:val="33"/>
        </w:rPr>
        <w:t xml:space="preserve"> </w:t>
      </w:r>
      <w:r>
        <w:rPr>
          <w:color w:val="1A1F2B"/>
        </w:rPr>
        <w:t>the</w:t>
      </w:r>
      <w:r>
        <w:rPr>
          <w:color w:val="1A1F2B"/>
          <w:spacing w:val="33"/>
        </w:rPr>
        <w:t xml:space="preserve"> </w:t>
      </w:r>
      <w:r>
        <w:rPr>
          <w:color w:val="1A1F2B"/>
        </w:rPr>
        <w:t>exact</w:t>
      </w:r>
      <w:r>
        <w:rPr>
          <w:color w:val="1A1F2B"/>
          <w:spacing w:val="33"/>
        </w:rPr>
        <w:t xml:space="preserve"> </w:t>
      </w:r>
      <w:r>
        <w:rPr>
          <w:color w:val="1A1F2B"/>
        </w:rPr>
        <w:t>JSON</w:t>
      </w:r>
      <w:r>
        <w:rPr>
          <w:color w:val="1A1F2B"/>
          <w:spacing w:val="33"/>
        </w:rPr>
        <w:t xml:space="preserve"> </w:t>
      </w:r>
      <w:r>
        <w:rPr>
          <w:color w:val="1A1F2B"/>
        </w:rPr>
        <w:t>object</w:t>
      </w:r>
      <w:r>
        <w:rPr>
          <w:color w:val="1A1F2B"/>
          <w:spacing w:val="33"/>
        </w:rPr>
        <w:t xml:space="preserve"> </w:t>
      </w:r>
      <w:r>
        <w:rPr>
          <w:color w:val="1A1F2B"/>
        </w:rPr>
        <w:t>schema</w:t>
      </w:r>
      <w:r>
        <w:rPr>
          <w:color w:val="1A1F2B"/>
          <w:spacing w:val="33"/>
        </w:rPr>
        <w:t xml:space="preserve"> </w:t>
      </w:r>
      <w:r>
        <w:rPr>
          <w:color w:val="1A1F2B"/>
        </w:rPr>
        <w:t>used</w:t>
      </w:r>
      <w:r>
        <w:rPr>
          <w:color w:val="1A1F2B"/>
          <w:spacing w:val="33"/>
        </w:rPr>
        <w:t xml:space="preserve"> </w:t>
      </w:r>
      <w:r>
        <w:rPr>
          <w:color w:val="1A1F2B"/>
        </w:rPr>
        <w:t>by</w:t>
      </w:r>
      <w:r>
        <w:rPr>
          <w:color w:val="1A1F2B"/>
          <w:spacing w:val="33"/>
        </w:rPr>
        <w:t xml:space="preserve"> </w:t>
      </w:r>
      <w:r>
        <w:rPr>
          <w:color w:val="1A1F2B"/>
        </w:rPr>
        <w:t>ingestion</w:t>
      </w:r>
      <w:r>
        <w:rPr>
          <w:color w:val="1A1F2B"/>
          <w:spacing w:val="33"/>
        </w:rPr>
        <w:t xml:space="preserve"> </w:t>
      </w:r>
      <w:r>
        <w:rPr>
          <w:color w:val="1A1F2B"/>
        </w:rPr>
        <w:t>routes</w:t>
      </w:r>
      <w:r>
        <w:rPr>
          <w:color w:val="1A1F2B"/>
          <w:spacing w:val="33"/>
        </w:rPr>
        <w:t xml:space="preserve"> </w:t>
      </w:r>
      <w:r>
        <w:rPr>
          <w:color w:val="1A1F2B"/>
        </w:rPr>
        <w:t>to</w:t>
      </w:r>
      <w:r>
        <w:rPr>
          <w:color w:val="1A1F2B"/>
          <w:spacing w:val="33"/>
        </w:rPr>
        <w:t xml:space="preserve"> </w:t>
      </w:r>
      <w:r>
        <w:rPr>
          <w:color w:val="1A1F2B"/>
        </w:rPr>
        <w:t>process sensor updates and transfer data between tiers:</w:t>
      </w:r>
    </w:p>
    <w:p w14:paraId="56FC6907" w14:textId="77777777" w:rsidR="007F2C0B" w:rsidRDefault="00D839F3">
      <w:pPr>
        <w:pStyle w:val="BodyText"/>
        <w:spacing w:before="46"/>
        <w:rPr>
          <w:sz w:val="20"/>
        </w:rPr>
      </w:pPr>
      <w:r>
        <w:rPr>
          <w:noProof/>
          <w:sz w:val="20"/>
        </w:rPr>
        <mc:AlternateContent>
          <mc:Choice Requires="wpg">
            <w:drawing>
              <wp:anchor distT="0" distB="0" distL="0" distR="0" simplePos="0" relativeHeight="487636992" behindDoc="1" locked="0" layoutInCell="1" allowOverlap="1" wp14:anchorId="3FFC030B" wp14:editId="420D81DB">
                <wp:simplePos x="0" y="0"/>
                <wp:positionH relativeFrom="page">
                  <wp:posOffset>796200</wp:posOffset>
                </wp:positionH>
                <wp:positionV relativeFrom="paragraph">
                  <wp:posOffset>190535</wp:posOffset>
                </wp:positionV>
                <wp:extent cx="5967730" cy="2667000"/>
                <wp:effectExtent l="0" t="0" r="0" b="0"/>
                <wp:wrapTopAndBottom/>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667000"/>
                          <a:chOff x="0" y="0"/>
                          <a:chExt cx="5967730" cy="2667000"/>
                        </a:xfrm>
                      </wpg:grpSpPr>
                      <wps:wsp>
                        <wps:cNvPr id="205" name="Graphic 205"/>
                        <wps:cNvSpPr/>
                        <wps:spPr>
                          <a:xfrm>
                            <a:off x="0" y="0"/>
                            <a:ext cx="5967730" cy="2667000"/>
                          </a:xfrm>
                          <a:custGeom>
                            <a:avLst/>
                            <a:gdLst/>
                            <a:ahLst/>
                            <a:cxnLst/>
                            <a:rect l="l" t="t" r="r" b="b"/>
                            <a:pathLst>
                              <a:path w="5967730" h="2667000">
                                <a:moveTo>
                                  <a:pt x="5910450" y="2667000"/>
                                </a:moveTo>
                                <a:lnTo>
                                  <a:pt x="57150" y="2667000"/>
                                </a:lnTo>
                                <a:lnTo>
                                  <a:pt x="34959" y="2662490"/>
                                </a:lnTo>
                                <a:lnTo>
                                  <a:pt x="16787" y="2650212"/>
                                </a:lnTo>
                                <a:lnTo>
                                  <a:pt x="4509" y="2632040"/>
                                </a:lnTo>
                                <a:lnTo>
                                  <a:pt x="0" y="2609850"/>
                                </a:lnTo>
                                <a:lnTo>
                                  <a:pt x="0" y="57150"/>
                                </a:lnTo>
                                <a:lnTo>
                                  <a:pt x="4509" y="34959"/>
                                </a:lnTo>
                                <a:lnTo>
                                  <a:pt x="16787" y="16787"/>
                                </a:lnTo>
                                <a:lnTo>
                                  <a:pt x="34959" y="4509"/>
                                </a:lnTo>
                                <a:lnTo>
                                  <a:pt x="57150" y="0"/>
                                </a:lnTo>
                                <a:lnTo>
                                  <a:pt x="5910450" y="0"/>
                                </a:lnTo>
                                <a:lnTo>
                                  <a:pt x="5932640" y="4509"/>
                                </a:lnTo>
                                <a:lnTo>
                                  <a:pt x="5950812" y="16787"/>
                                </a:lnTo>
                                <a:lnTo>
                                  <a:pt x="5963090" y="34959"/>
                                </a:lnTo>
                                <a:lnTo>
                                  <a:pt x="5967600" y="57150"/>
                                </a:lnTo>
                                <a:lnTo>
                                  <a:pt x="5967600" y="2609850"/>
                                </a:lnTo>
                                <a:lnTo>
                                  <a:pt x="5963090" y="2632040"/>
                                </a:lnTo>
                                <a:lnTo>
                                  <a:pt x="5950812" y="2650212"/>
                                </a:lnTo>
                                <a:lnTo>
                                  <a:pt x="5932640" y="2662490"/>
                                </a:lnTo>
                                <a:lnTo>
                                  <a:pt x="5910450" y="2667000"/>
                                </a:lnTo>
                                <a:close/>
                              </a:path>
                            </a:pathLst>
                          </a:custGeom>
                          <a:solidFill>
                            <a:srgbClr val="0F162A"/>
                          </a:solidFill>
                        </wps:spPr>
                        <wps:bodyPr wrap="square" lIns="0" tIns="0" rIns="0" bIns="0" rtlCol="0">
                          <a:prstTxWarp prst="textNoShape">
                            <a:avLst/>
                          </a:prstTxWarp>
                          <a:noAutofit/>
                        </wps:bodyPr>
                      </wps:wsp>
                      <wps:wsp>
                        <wps:cNvPr id="206" name="Graphic 206"/>
                        <wps:cNvSpPr/>
                        <wps:spPr>
                          <a:xfrm>
                            <a:off x="0" y="16787"/>
                            <a:ext cx="48260" cy="2633980"/>
                          </a:xfrm>
                          <a:custGeom>
                            <a:avLst/>
                            <a:gdLst/>
                            <a:ahLst/>
                            <a:cxnLst/>
                            <a:rect l="l" t="t" r="r" b="b"/>
                            <a:pathLst>
                              <a:path w="48260" h="2633980">
                                <a:moveTo>
                                  <a:pt x="16787" y="2633424"/>
                                </a:moveTo>
                                <a:lnTo>
                                  <a:pt x="4509" y="2615252"/>
                                </a:lnTo>
                                <a:lnTo>
                                  <a:pt x="0" y="2593062"/>
                                </a:lnTo>
                                <a:lnTo>
                                  <a:pt x="0" y="40362"/>
                                </a:lnTo>
                                <a:lnTo>
                                  <a:pt x="4509" y="18171"/>
                                </a:lnTo>
                                <a:lnTo>
                                  <a:pt x="16787" y="0"/>
                                </a:lnTo>
                                <a:lnTo>
                                  <a:pt x="47937" y="31149"/>
                                </a:lnTo>
                                <a:lnTo>
                                  <a:pt x="47625" y="40362"/>
                                </a:lnTo>
                                <a:lnTo>
                                  <a:pt x="47625" y="2593062"/>
                                </a:lnTo>
                                <a:lnTo>
                                  <a:pt x="47937" y="2602275"/>
                                </a:lnTo>
                                <a:lnTo>
                                  <a:pt x="16787" y="2633424"/>
                                </a:lnTo>
                                <a:close/>
                              </a:path>
                            </a:pathLst>
                          </a:custGeom>
                          <a:solidFill>
                            <a:srgbClr val="38BCF7"/>
                          </a:solidFill>
                        </wps:spPr>
                        <wps:bodyPr wrap="square" lIns="0" tIns="0" rIns="0" bIns="0" rtlCol="0">
                          <a:prstTxWarp prst="textNoShape">
                            <a:avLst/>
                          </a:prstTxWarp>
                          <a:noAutofit/>
                        </wps:bodyPr>
                      </wps:wsp>
                      <wps:wsp>
                        <wps:cNvPr id="207" name="Textbox 207"/>
                        <wps:cNvSpPr txBox="1"/>
                        <wps:spPr>
                          <a:xfrm>
                            <a:off x="238124" y="461465"/>
                            <a:ext cx="89535" cy="144145"/>
                          </a:xfrm>
                          <a:prstGeom prst="rect">
                            <a:avLst/>
                          </a:prstGeom>
                        </wps:spPr>
                        <wps:txbx>
                          <w:txbxContent>
                            <w:p w14:paraId="559F80AC" w14:textId="77777777" w:rsidR="007F2C0B" w:rsidRDefault="00D839F3">
                              <w:pPr>
                                <w:rPr>
                                  <w:rFonts w:ascii="Courier New"/>
                                  <w:sz w:val="20"/>
                                </w:rPr>
                              </w:pPr>
                              <w:r>
                                <w:rPr>
                                  <w:rFonts w:ascii="Courier New"/>
                                  <w:color w:val="CAD4E1"/>
                                  <w:spacing w:val="-10"/>
                                  <w:sz w:val="20"/>
                                </w:rPr>
                                <w:t>{</w:t>
                              </w:r>
                            </w:p>
                          </w:txbxContent>
                        </wps:txbx>
                        <wps:bodyPr wrap="square" lIns="0" tIns="0" rIns="0" bIns="0" rtlCol="0">
                          <a:noAutofit/>
                        </wps:bodyPr>
                      </wps:wsp>
                      <wps:wsp>
                        <wps:cNvPr id="208" name="Textbox 208"/>
                        <wps:cNvSpPr txBox="1"/>
                        <wps:spPr>
                          <a:xfrm>
                            <a:off x="390521" y="690065"/>
                            <a:ext cx="3441700" cy="1515745"/>
                          </a:xfrm>
                          <a:prstGeom prst="rect">
                            <a:avLst/>
                          </a:prstGeom>
                        </wps:spPr>
                        <wps:txbx>
                          <w:txbxContent>
                            <w:p w14:paraId="339F13A8" w14:textId="77777777" w:rsidR="007F2C0B" w:rsidRDefault="00D839F3">
                              <w:pPr>
                                <w:spacing w:line="381" w:lineRule="auto"/>
                                <w:rPr>
                                  <w:rFonts w:ascii="Courier New"/>
                                  <w:sz w:val="20"/>
                                </w:rPr>
                              </w:pPr>
                              <w:r>
                                <w:rPr>
                                  <w:rFonts w:ascii="Courier New"/>
                                  <w:color w:val="CAD4E1"/>
                                  <w:sz w:val="20"/>
                                </w:rPr>
                                <w:t>"batchId":</w:t>
                              </w:r>
                              <w:r>
                                <w:rPr>
                                  <w:rFonts w:ascii="Courier New"/>
                                  <w:color w:val="CAD4E1"/>
                                  <w:spacing w:val="-32"/>
                                  <w:sz w:val="20"/>
                                </w:rPr>
                                <w:t xml:space="preserve"> </w:t>
                              </w:r>
                              <w:r>
                                <w:rPr>
                                  <w:rFonts w:ascii="Courier New"/>
                                  <w:color w:val="CAD4E1"/>
                                  <w:sz w:val="20"/>
                                </w:rPr>
                                <w:t>"COLD_STORAGE_ZONE_DELTA_04", "timestamp":</w:t>
                              </w:r>
                              <w:r>
                                <w:rPr>
                                  <w:rFonts w:ascii="Courier New"/>
                                  <w:color w:val="CAD4E1"/>
                                  <w:spacing w:val="-21"/>
                                  <w:sz w:val="20"/>
                                </w:rPr>
                                <w:t xml:space="preserve"> </w:t>
                              </w:r>
                              <w:r>
                                <w:rPr>
                                  <w:rFonts w:ascii="Courier New"/>
                                  <w:color w:val="CAD4E1"/>
                                  <w:sz w:val="20"/>
                                </w:rPr>
                                <w:t>"2026-07-</w:t>
                              </w:r>
                              <w:r>
                                <w:rPr>
                                  <w:rFonts w:ascii="Courier New"/>
                                  <w:color w:val="CAD4E1"/>
                                  <w:spacing w:val="-2"/>
                                  <w:sz w:val="20"/>
                                </w:rPr>
                                <w:t>12T10:15:30.124Z",</w:t>
                              </w:r>
                            </w:p>
                            <w:p w14:paraId="78C1E001" w14:textId="77777777" w:rsidR="007F2C0B" w:rsidRDefault="00D839F3">
                              <w:pPr>
                                <w:spacing w:line="226" w:lineRule="exact"/>
                                <w:rPr>
                                  <w:rFonts w:ascii="Courier New"/>
                                  <w:sz w:val="20"/>
                                </w:rPr>
                              </w:pPr>
                              <w:r>
                                <w:rPr>
                                  <w:rFonts w:ascii="Courier New"/>
                                  <w:color w:val="CAD4E1"/>
                                  <w:sz w:val="20"/>
                                </w:rPr>
                                <w:t>"ambientTemperature":</w:t>
                              </w:r>
                              <w:r>
                                <w:rPr>
                                  <w:rFonts w:ascii="Courier New"/>
                                  <w:color w:val="CAD4E1"/>
                                  <w:spacing w:val="-21"/>
                                  <w:sz w:val="20"/>
                                </w:rPr>
                                <w:t xml:space="preserve"> </w:t>
                              </w:r>
                              <w:r>
                                <w:rPr>
                                  <w:rFonts w:ascii="Courier New"/>
                                  <w:color w:val="CAD4E1"/>
                                  <w:spacing w:val="-2"/>
                                  <w:sz w:val="20"/>
                                </w:rPr>
                                <w:t>6.84,</w:t>
                              </w:r>
                            </w:p>
                            <w:p w14:paraId="40BB8D9C" w14:textId="77777777" w:rsidR="007F2C0B" w:rsidRDefault="00D839F3">
                              <w:pPr>
                                <w:spacing w:line="360" w:lineRule="atLeast"/>
                                <w:rPr>
                                  <w:rFonts w:ascii="Courier New"/>
                                  <w:sz w:val="20"/>
                                </w:rPr>
                              </w:pPr>
                              <w:r>
                                <w:rPr>
                                  <w:rFonts w:ascii="Courier New"/>
                                  <w:color w:val="CAD4E1"/>
                                  <w:sz w:val="20"/>
                                </w:rPr>
                                <w:t>"relativeHumidity": 78.45, "inventoryCategory": "SOLANUM_TUBEROSUM", "sensorDeviceSignature":</w:t>
                              </w:r>
                              <w:r>
                                <w:rPr>
                                  <w:rFonts w:ascii="Courier New"/>
                                  <w:color w:val="CAD4E1"/>
                                  <w:spacing w:val="-32"/>
                                  <w:sz w:val="20"/>
                                </w:rPr>
                                <w:t xml:space="preserve"> </w:t>
                              </w:r>
                              <w:r>
                                <w:rPr>
                                  <w:rFonts w:ascii="Courier New"/>
                                  <w:color w:val="CAD4E1"/>
                                  <w:sz w:val="20"/>
                                </w:rPr>
                                <w:t>"HEX_ERR_NODE_995A", "evaluationStatus": "CRITICAL"</w:t>
                              </w:r>
                            </w:p>
                          </w:txbxContent>
                        </wps:txbx>
                        <wps:bodyPr wrap="square" lIns="0" tIns="0" rIns="0" bIns="0" rtlCol="0">
                          <a:noAutofit/>
                        </wps:bodyPr>
                      </wps:wsp>
                      <wps:wsp>
                        <wps:cNvPr id="209" name="Textbox 209"/>
                        <wps:cNvSpPr txBox="1"/>
                        <wps:spPr>
                          <a:xfrm>
                            <a:off x="238124" y="2290265"/>
                            <a:ext cx="89535" cy="144145"/>
                          </a:xfrm>
                          <a:prstGeom prst="rect">
                            <a:avLst/>
                          </a:prstGeom>
                        </wps:spPr>
                        <wps:txbx>
                          <w:txbxContent>
                            <w:p w14:paraId="54770350" w14:textId="77777777" w:rsidR="007F2C0B" w:rsidRDefault="00D839F3">
                              <w:pPr>
                                <w:rPr>
                                  <w:rFonts w:ascii="Courier New"/>
                                  <w:sz w:val="20"/>
                                </w:rPr>
                              </w:pPr>
                              <w:r>
                                <w:rPr>
                                  <w:rFonts w:ascii="Courier New"/>
                                  <w:color w:val="CAD4E1"/>
                                  <w:spacing w:val="-10"/>
                                  <w:sz w:val="20"/>
                                </w:rPr>
                                <w:t>}</w:t>
                              </w:r>
                            </w:p>
                          </w:txbxContent>
                        </wps:txbx>
                        <wps:bodyPr wrap="square" lIns="0" tIns="0" rIns="0" bIns="0" rtlCol="0">
                          <a:noAutofit/>
                        </wps:bodyPr>
                      </wps:wsp>
                    </wpg:wgp>
                  </a:graphicData>
                </a:graphic>
              </wp:anchor>
            </w:drawing>
          </mc:Choice>
          <mc:Fallback>
            <w:pict>
              <v:group w14:anchorId="3FFC030B" id="Group 204" o:spid="_x0000_s1121" style="position:absolute;margin-left:62.7pt;margin-top:15pt;width:469.9pt;height:210pt;z-index:-15679488;mso-wrap-distance-left:0;mso-wrap-distance-right:0;mso-position-horizontal-relative:page;mso-position-vertical-relative:text" coordsize="59677,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">
                <v:shape id="Graphic 205" o:spid="_x0000_s1122" style="position:absolute;width:59677;height:26670;visibility:visible;mso-wrap-style:square;v-text-anchor:top" coordsize="596773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" path="m5910450,2667000r-5853300,l34959,2662490,16787,2650212,4509,2632040,,2609850,,57150,4509,34959,16787,16787,34959,4509,57150,,5910450,r22190,4509l5950812,16787r12278,18172l5967600,57150r,2552700l5963090,2632040r-12278,18172l5932640,2662490r-22190,4510xe" fillcolor="#0f162a" stroked="f">
                  <v:path arrowok="t"/>
                </v:shape>
                <v:shape id="Graphic 206" o:spid="_x0000_s1123" style="position:absolute;top:167;width:482;height:26340;visibility:visible;mso-wrap-style:square;v-text-anchor:top" coordsize="48260,263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" path="m16787,2633424l4509,2615252,,2593062,,40362,4509,18171,16787,,47937,31149r-312,9213l47625,2593062r312,9213l16787,2633424xe" fillcolor="#38bcf7" stroked="f">
                  <v:path arrowok="t"/>
                </v:shape>
                <v:shape id="Textbox 207" o:spid="_x0000_s1124" type="#_x0000_t202" style="position:absolute;left:2381;top:4614;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559F80AC" w14:textId="77777777" w:rsidR="007F2C0B" w:rsidRDefault="00D839F3">
                        <w:pPr>
                          <w:rPr>
                            <w:rFonts w:ascii="Courier New"/>
                            <w:sz w:val="20"/>
                          </w:rPr>
                        </w:pPr>
                        <w:r>
                          <w:rPr>
                            <w:rFonts w:ascii="Courier New"/>
                            <w:color w:val="CAD4E1"/>
                            <w:spacing w:val="-10"/>
                            <w:sz w:val="20"/>
                          </w:rPr>
                          <w:t>{</w:t>
                        </w:r>
                      </w:p>
                    </w:txbxContent>
                  </v:textbox>
                </v:shape>
                <v:shape id="Textbox 208" o:spid="_x0000_s1125" type="#_x0000_t202" style="position:absolute;left:3905;top:6900;width:34417;height:15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339F13A8" w14:textId="77777777" w:rsidR="007F2C0B" w:rsidRDefault="00D839F3">
                        <w:pPr>
                          <w:spacing w:line="381" w:lineRule="auto"/>
                          <w:rPr>
                            <w:rFonts w:ascii="Courier New"/>
                            <w:sz w:val="20"/>
                          </w:rPr>
                        </w:pPr>
                        <w:r>
                          <w:rPr>
                            <w:rFonts w:ascii="Courier New"/>
                            <w:color w:val="CAD4E1"/>
                            <w:sz w:val="20"/>
                          </w:rPr>
                          <w:t>"batchId":</w:t>
                        </w:r>
                        <w:r>
                          <w:rPr>
                            <w:rFonts w:ascii="Courier New"/>
                            <w:color w:val="CAD4E1"/>
                            <w:spacing w:val="-32"/>
                            <w:sz w:val="20"/>
                          </w:rPr>
                          <w:t xml:space="preserve"> </w:t>
                        </w:r>
                        <w:r>
                          <w:rPr>
                            <w:rFonts w:ascii="Courier New"/>
                            <w:color w:val="CAD4E1"/>
                            <w:sz w:val="20"/>
                          </w:rPr>
                          <w:t>"COLD_STORAGE_ZONE_DELTA_04", "timestamp":</w:t>
                        </w:r>
                        <w:r>
                          <w:rPr>
                            <w:rFonts w:ascii="Courier New"/>
                            <w:color w:val="CAD4E1"/>
                            <w:spacing w:val="-21"/>
                            <w:sz w:val="20"/>
                          </w:rPr>
                          <w:t xml:space="preserve"> </w:t>
                        </w:r>
                        <w:r>
                          <w:rPr>
                            <w:rFonts w:ascii="Courier New"/>
                            <w:color w:val="CAD4E1"/>
                            <w:sz w:val="20"/>
                          </w:rPr>
                          <w:t>"2026-07-</w:t>
                        </w:r>
                        <w:r>
                          <w:rPr>
                            <w:rFonts w:ascii="Courier New"/>
                            <w:color w:val="CAD4E1"/>
                            <w:spacing w:val="-2"/>
                            <w:sz w:val="20"/>
                          </w:rPr>
                          <w:t>12T10:15:30.124Z",</w:t>
                        </w:r>
                      </w:p>
                      <w:p w14:paraId="78C1E001" w14:textId="77777777" w:rsidR="007F2C0B" w:rsidRDefault="00D839F3">
                        <w:pPr>
                          <w:spacing w:line="226" w:lineRule="exact"/>
                          <w:rPr>
                            <w:rFonts w:ascii="Courier New"/>
                            <w:sz w:val="20"/>
                          </w:rPr>
                        </w:pPr>
                        <w:r>
                          <w:rPr>
                            <w:rFonts w:ascii="Courier New"/>
                            <w:color w:val="CAD4E1"/>
                            <w:sz w:val="20"/>
                          </w:rPr>
                          <w:t>"ambientTemperature":</w:t>
                        </w:r>
                        <w:r>
                          <w:rPr>
                            <w:rFonts w:ascii="Courier New"/>
                            <w:color w:val="CAD4E1"/>
                            <w:spacing w:val="-21"/>
                            <w:sz w:val="20"/>
                          </w:rPr>
                          <w:t xml:space="preserve"> </w:t>
                        </w:r>
                        <w:r>
                          <w:rPr>
                            <w:rFonts w:ascii="Courier New"/>
                            <w:color w:val="CAD4E1"/>
                            <w:spacing w:val="-2"/>
                            <w:sz w:val="20"/>
                          </w:rPr>
                          <w:t>6.84,</w:t>
                        </w:r>
                      </w:p>
                      <w:p w14:paraId="40BB8D9C" w14:textId="77777777" w:rsidR="007F2C0B" w:rsidRDefault="00D839F3">
                        <w:pPr>
                          <w:spacing w:line="360" w:lineRule="atLeast"/>
                          <w:rPr>
                            <w:rFonts w:ascii="Courier New"/>
                            <w:sz w:val="20"/>
                          </w:rPr>
                        </w:pPr>
                        <w:r>
                          <w:rPr>
                            <w:rFonts w:ascii="Courier New"/>
                            <w:color w:val="CAD4E1"/>
                            <w:sz w:val="20"/>
                          </w:rPr>
                          <w:t>"relativeHumidity": 78.45, "inventoryCategory": "SOLANUM_TUBEROSUM", "sensorDeviceSignature":</w:t>
                        </w:r>
                        <w:r>
                          <w:rPr>
                            <w:rFonts w:ascii="Courier New"/>
                            <w:color w:val="CAD4E1"/>
                            <w:spacing w:val="-32"/>
                            <w:sz w:val="20"/>
                          </w:rPr>
                          <w:t xml:space="preserve"> </w:t>
                        </w:r>
                        <w:r>
                          <w:rPr>
                            <w:rFonts w:ascii="Courier New"/>
                            <w:color w:val="CAD4E1"/>
                            <w:sz w:val="20"/>
                          </w:rPr>
                          <w:t>"HEX_ERR_NODE_995A", "evaluationStatus": "CRITICAL"</w:t>
                        </w:r>
                      </w:p>
                    </w:txbxContent>
                  </v:textbox>
                </v:shape>
                <v:shape id="Textbox 209" o:spid="_x0000_s1126" type="#_x0000_t202" style="position:absolute;left:2381;top:22902;width:89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54770350" w14:textId="77777777" w:rsidR="007F2C0B" w:rsidRDefault="00D839F3">
                        <w:pPr>
                          <w:rPr>
                            <w:rFonts w:ascii="Courier New"/>
                            <w:sz w:val="20"/>
                          </w:rPr>
                        </w:pPr>
                        <w:r>
                          <w:rPr>
                            <w:rFonts w:ascii="Courier New"/>
                            <w:color w:val="CAD4E1"/>
                            <w:spacing w:val="-10"/>
                            <w:sz w:val="20"/>
                          </w:rPr>
                          <w:t>}</w:t>
                        </w:r>
                      </w:p>
                    </w:txbxContent>
                  </v:textbox>
                </v:shape>
                <w10:wrap type="topAndBottom" anchorx="page"/>
              </v:group>
            </w:pict>
          </mc:Fallback>
        </mc:AlternateContent>
      </w:r>
    </w:p>
    <w:p w14:paraId="2C560311" w14:textId="77777777" w:rsidR="007F2C0B" w:rsidRDefault="007F2C0B">
      <w:pPr>
        <w:pStyle w:val="BodyText"/>
        <w:spacing w:before="255"/>
        <w:rPr>
          <w:sz w:val="32"/>
        </w:rPr>
      </w:pPr>
    </w:p>
    <w:p w14:paraId="7AC06EA0" w14:textId="77777777" w:rsidR="007F2C0B" w:rsidRDefault="00D839F3">
      <w:pPr>
        <w:pStyle w:val="Heading2"/>
        <w:spacing w:before="1" w:line="376" w:lineRule="auto"/>
        <w:ind w:left="390" w:right="1608" w:firstLine="0"/>
      </w:pPr>
      <w:r>
        <w:rPr>
          <w:noProof/>
        </w:rPr>
        <mc:AlternateContent>
          <mc:Choice Requires="wps">
            <w:drawing>
              <wp:anchor distT="0" distB="0" distL="0" distR="0" simplePos="0" relativeHeight="15778816" behindDoc="0" locked="0" layoutInCell="1" allowOverlap="1" wp14:anchorId="1B3B85A1" wp14:editId="55822783">
                <wp:simplePos x="0" y="0"/>
                <wp:positionH relativeFrom="page">
                  <wp:posOffset>796200</wp:posOffset>
                </wp:positionH>
                <wp:positionV relativeFrom="paragraph">
                  <wp:posOffset>-62210</wp:posOffset>
                </wp:positionV>
                <wp:extent cx="57150" cy="73152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731520"/>
                        </a:xfrm>
                        <a:custGeom>
                          <a:avLst/>
                          <a:gdLst/>
                          <a:ahLst/>
                          <a:cxnLst/>
                          <a:rect l="l" t="t" r="r" b="b"/>
                          <a:pathLst>
                            <a:path w="57150" h="731520">
                              <a:moveTo>
                                <a:pt x="57150" y="731520"/>
                              </a:moveTo>
                              <a:lnTo>
                                <a:pt x="0" y="731520"/>
                              </a:lnTo>
                              <a:lnTo>
                                <a:pt x="0" y="0"/>
                              </a:lnTo>
                              <a:lnTo>
                                <a:pt x="57150" y="0"/>
                              </a:lnTo>
                              <a:lnTo>
                                <a:pt x="57150" y="73152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2348F83" id="Graphic 210" o:spid="_x0000_s1026" style="position:absolute;margin-left:62.7pt;margin-top:-4.9pt;width:4.5pt;height:57.6pt;z-index:15778816;visibility:visible;mso-wrap-style:square;mso-wrap-distance-left:0;mso-wrap-distance-top:0;mso-wrap-distance-right:0;mso-wrap-distance-bottom:0;mso-position-horizontal:absolute;mso-position-horizontal-relative:page;mso-position-vertical:absolute;mso-position-vertical-relative:text;v-text-anchor:top" coordsize="5715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" path="m57150,731520l,731520,,,57150,r,731520xe" fillcolor="#2a6baf" stroked="f">
                <v:path arrowok="t"/>
                <w10:wrap anchorx="page"/>
              </v:shape>
            </w:pict>
          </mc:Fallback>
        </mc:AlternateContent>
      </w:r>
      <w:bookmarkStart w:id="76" w:name="Appendix_D:_System_Logging_and_Telemetry"/>
      <w:bookmarkEnd w:id="76"/>
      <w:r>
        <w:rPr>
          <w:color w:val="1A365D"/>
        </w:rPr>
        <w:t>Appendix</w:t>
      </w:r>
      <w:r>
        <w:rPr>
          <w:color w:val="1A365D"/>
          <w:spacing w:val="-10"/>
        </w:rPr>
        <w:t xml:space="preserve"> </w:t>
      </w:r>
      <w:r>
        <w:rPr>
          <w:color w:val="1A365D"/>
        </w:rPr>
        <w:t>D:</w:t>
      </w:r>
      <w:r>
        <w:rPr>
          <w:color w:val="1A365D"/>
          <w:spacing w:val="-10"/>
        </w:rPr>
        <w:t xml:space="preserve"> </w:t>
      </w:r>
      <w:r>
        <w:rPr>
          <w:color w:val="1A365D"/>
        </w:rPr>
        <w:t>System</w:t>
      </w:r>
      <w:r>
        <w:rPr>
          <w:color w:val="1A365D"/>
          <w:spacing w:val="-10"/>
        </w:rPr>
        <w:t xml:space="preserve"> </w:t>
      </w:r>
      <w:r>
        <w:rPr>
          <w:color w:val="1A365D"/>
        </w:rPr>
        <w:t>Logging</w:t>
      </w:r>
      <w:r>
        <w:rPr>
          <w:color w:val="1A365D"/>
          <w:spacing w:val="-10"/>
        </w:rPr>
        <w:t xml:space="preserve"> </w:t>
      </w:r>
      <w:r>
        <w:rPr>
          <w:color w:val="1A365D"/>
        </w:rPr>
        <w:t>and</w:t>
      </w:r>
      <w:r>
        <w:rPr>
          <w:color w:val="1A365D"/>
          <w:spacing w:val="-10"/>
        </w:rPr>
        <w:t xml:space="preserve"> </w:t>
      </w:r>
      <w:r>
        <w:rPr>
          <w:color w:val="1A365D"/>
        </w:rPr>
        <w:t>Telemetry</w:t>
      </w:r>
      <w:r>
        <w:rPr>
          <w:color w:val="1A365D"/>
          <w:spacing w:val="-21"/>
        </w:rPr>
        <w:t xml:space="preserve"> </w:t>
      </w:r>
      <w:r>
        <w:rPr>
          <w:color w:val="1A365D"/>
        </w:rPr>
        <w:t>Anomaly Verification Records</w:t>
      </w:r>
    </w:p>
    <w:p w14:paraId="4360ECF5" w14:textId="77777777" w:rsidR="007F2C0B" w:rsidRDefault="00D839F3">
      <w:pPr>
        <w:pStyle w:val="BodyText"/>
        <w:spacing w:before="270" w:line="376" w:lineRule="auto"/>
        <w:ind w:left="120" w:right="1238"/>
      </w:pPr>
      <w:r>
        <w:rPr>
          <w:color w:val="1A1F2B"/>
        </w:rPr>
        <w:t>The data snapshot shows sample execution logs from CloudWatch dashboards during threshold validation testing, documenting anomaly tracking behaviors:</w:t>
      </w:r>
    </w:p>
    <w:p w14:paraId="786F3E27" w14:textId="77777777" w:rsidR="007F2C0B" w:rsidRDefault="007F2C0B">
      <w:pPr>
        <w:pStyle w:val="BodyText"/>
        <w:spacing w:line="376" w:lineRule="auto"/>
        <w:sectPr w:rsidR="007F2C0B">
          <w:pgSz w:w="11910" w:h="16840"/>
          <w:pgMar w:top="1400" w:right="0" w:bottom="800" w:left="1133" w:header="0" w:footer="615" w:gutter="0"/>
          <w:cols w:space="720"/>
        </w:sectPr>
      </w:pPr>
    </w:p>
    <w:p w14:paraId="5EB0657D" w14:textId="77777777" w:rsidR="007F2C0B" w:rsidRDefault="007F2C0B">
      <w:pPr>
        <w:pStyle w:val="BodyText"/>
        <w:rPr>
          <w:sz w:val="20"/>
        </w:rPr>
      </w:pPr>
    </w:p>
    <w:p w14:paraId="3032480C" w14:textId="77777777" w:rsidR="007F2C0B" w:rsidRDefault="007F2C0B">
      <w:pPr>
        <w:pStyle w:val="BodyText"/>
        <w:rPr>
          <w:sz w:val="20"/>
        </w:rPr>
      </w:pPr>
    </w:p>
    <w:p w14:paraId="1402D3D2" w14:textId="77777777" w:rsidR="007F2C0B" w:rsidRDefault="007F2C0B">
      <w:pPr>
        <w:pStyle w:val="BodyText"/>
        <w:spacing w:before="36"/>
        <w:rPr>
          <w:sz w:val="20"/>
        </w:rPr>
      </w:pPr>
    </w:p>
    <w:p w14:paraId="4B84E280" w14:textId="77777777" w:rsidR="007F2C0B" w:rsidRDefault="00D839F3">
      <w:pPr>
        <w:spacing w:line="381" w:lineRule="auto"/>
        <w:ind w:left="495"/>
        <w:rPr>
          <w:rFonts w:ascii="Courier New"/>
          <w:sz w:val="20"/>
        </w:rPr>
      </w:pPr>
      <w:r>
        <w:rPr>
          <w:rFonts w:ascii="Courier New"/>
          <w:noProof/>
          <w:sz w:val="20"/>
        </w:rPr>
        <mc:AlternateContent>
          <mc:Choice Requires="wpg">
            <w:drawing>
              <wp:anchor distT="0" distB="0" distL="0" distR="0" simplePos="0" relativeHeight="486627328" behindDoc="1" locked="0" layoutInCell="1" allowOverlap="1" wp14:anchorId="7D32A500" wp14:editId="1AF0FE18">
                <wp:simplePos x="0" y="0"/>
                <wp:positionH relativeFrom="page">
                  <wp:posOffset>796200</wp:posOffset>
                </wp:positionH>
                <wp:positionV relativeFrom="paragraph">
                  <wp:posOffset>-461272</wp:posOffset>
                </wp:positionV>
                <wp:extent cx="5967730" cy="586740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5867400"/>
                          <a:chOff x="0" y="0"/>
                          <a:chExt cx="5967730" cy="5867400"/>
                        </a:xfrm>
                      </wpg:grpSpPr>
                      <wps:wsp>
                        <wps:cNvPr id="212" name="Graphic 212"/>
                        <wps:cNvSpPr/>
                        <wps:spPr>
                          <a:xfrm>
                            <a:off x="0" y="0"/>
                            <a:ext cx="5967730" cy="5867400"/>
                          </a:xfrm>
                          <a:custGeom>
                            <a:avLst/>
                            <a:gdLst/>
                            <a:ahLst/>
                            <a:cxnLst/>
                            <a:rect l="l" t="t" r="r" b="b"/>
                            <a:pathLst>
                              <a:path w="5967730" h="5867400">
                                <a:moveTo>
                                  <a:pt x="5910450" y="5867400"/>
                                </a:moveTo>
                                <a:lnTo>
                                  <a:pt x="57150" y="5867400"/>
                                </a:lnTo>
                                <a:lnTo>
                                  <a:pt x="34959" y="5862890"/>
                                </a:lnTo>
                                <a:lnTo>
                                  <a:pt x="16787" y="5850612"/>
                                </a:lnTo>
                                <a:lnTo>
                                  <a:pt x="4509" y="5832440"/>
                                </a:lnTo>
                                <a:lnTo>
                                  <a:pt x="0" y="5810250"/>
                                </a:lnTo>
                                <a:lnTo>
                                  <a:pt x="0" y="57150"/>
                                </a:lnTo>
                                <a:lnTo>
                                  <a:pt x="4509" y="34959"/>
                                </a:lnTo>
                                <a:lnTo>
                                  <a:pt x="16787" y="16787"/>
                                </a:lnTo>
                                <a:lnTo>
                                  <a:pt x="34959" y="4509"/>
                                </a:lnTo>
                                <a:lnTo>
                                  <a:pt x="57150" y="0"/>
                                </a:lnTo>
                                <a:lnTo>
                                  <a:pt x="5910450" y="0"/>
                                </a:lnTo>
                                <a:lnTo>
                                  <a:pt x="5932640" y="4509"/>
                                </a:lnTo>
                                <a:lnTo>
                                  <a:pt x="5950812" y="16787"/>
                                </a:lnTo>
                                <a:lnTo>
                                  <a:pt x="5963090" y="34959"/>
                                </a:lnTo>
                                <a:lnTo>
                                  <a:pt x="5967600" y="57150"/>
                                </a:lnTo>
                                <a:lnTo>
                                  <a:pt x="5967600" y="5810250"/>
                                </a:lnTo>
                                <a:lnTo>
                                  <a:pt x="5963090" y="5832440"/>
                                </a:lnTo>
                                <a:lnTo>
                                  <a:pt x="5950812" y="5850612"/>
                                </a:lnTo>
                                <a:lnTo>
                                  <a:pt x="5932640" y="5862890"/>
                                </a:lnTo>
                                <a:lnTo>
                                  <a:pt x="5910450" y="5867400"/>
                                </a:lnTo>
                                <a:close/>
                              </a:path>
                            </a:pathLst>
                          </a:custGeom>
                          <a:solidFill>
                            <a:srgbClr val="0F162A"/>
                          </a:solidFill>
                        </wps:spPr>
                        <wps:bodyPr wrap="square" lIns="0" tIns="0" rIns="0" bIns="0" rtlCol="0">
                          <a:prstTxWarp prst="textNoShape">
                            <a:avLst/>
                          </a:prstTxWarp>
                          <a:noAutofit/>
                        </wps:bodyPr>
                      </wps:wsp>
                      <wps:wsp>
                        <wps:cNvPr id="213" name="Graphic 213"/>
                        <wps:cNvSpPr/>
                        <wps:spPr>
                          <a:xfrm>
                            <a:off x="0" y="16787"/>
                            <a:ext cx="48260" cy="5834380"/>
                          </a:xfrm>
                          <a:custGeom>
                            <a:avLst/>
                            <a:gdLst/>
                            <a:ahLst/>
                            <a:cxnLst/>
                            <a:rect l="l" t="t" r="r" b="b"/>
                            <a:pathLst>
                              <a:path w="48260" h="5834380">
                                <a:moveTo>
                                  <a:pt x="16787" y="5833824"/>
                                </a:moveTo>
                                <a:lnTo>
                                  <a:pt x="4509" y="5815652"/>
                                </a:lnTo>
                                <a:lnTo>
                                  <a:pt x="0" y="5793462"/>
                                </a:lnTo>
                                <a:lnTo>
                                  <a:pt x="0" y="40362"/>
                                </a:lnTo>
                                <a:lnTo>
                                  <a:pt x="4509" y="18171"/>
                                </a:lnTo>
                                <a:lnTo>
                                  <a:pt x="16787" y="0"/>
                                </a:lnTo>
                                <a:lnTo>
                                  <a:pt x="47937" y="31149"/>
                                </a:lnTo>
                                <a:lnTo>
                                  <a:pt x="47625" y="40362"/>
                                </a:lnTo>
                                <a:lnTo>
                                  <a:pt x="47625" y="5793462"/>
                                </a:lnTo>
                                <a:lnTo>
                                  <a:pt x="47937" y="5802675"/>
                                </a:lnTo>
                                <a:lnTo>
                                  <a:pt x="16787" y="5833824"/>
                                </a:lnTo>
                                <a:close/>
                              </a:path>
                            </a:pathLst>
                          </a:custGeom>
                          <a:solidFill>
                            <a:srgbClr val="38BCF7"/>
                          </a:solidFill>
                        </wps:spPr>
                        <wps:bodyPr wrap="square" lIns="0" tIns="0" rIns="0" bIns="0" rtlCol="0">
                          <a:prstTxWarp prst="textNoShape">
                            <a:avLst/>
                          </a:prstTxWarp>
                          <a:noAutofit/>
                        </wps:bodyPr>
                      </wps:wsp>
                    </wpg:wgp>
                  </a:graphicData>
                </a:graphic>
              </wp:anchor>
            </w:drawing>
          </mc:Choice>
          <mc:Fallback>
            <w:pict>
              <v:group w14:anchorId="0A7DD96D" id="Group 211" o:spid="_x0000_s1026" style="position:absolute;margin-left:62.7pt;margin-top:-36.3pt;width:469.9pt;height:462pt;z-index:-16689152;mso-wrap-distance-left:0;mso-wrap-distance-right:0;mso-position-horizontal-relative:page" coordsize="59677,5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">
                <v:shape id="Graphic 212" o:spid="_x0000_s1027" style="position:absolute;width:59677;height:58674;visibility:visible;mso-wrap-style:square;v-text-anchor:top" coordsize="5967730,586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" path="m5910450,5867400r-5853300,l34959,5862890,16787,5850612,4509,5832440,,5810250,,57150,4509,34959,16787,16787,34959,4509,57150,,5910450,r22190,4509l5950812,16787r12278,18172l5967600,57150r,5753100l5963090,5832440r-12278,18172l5932640,5862890r-22190,4510xe" fillcolor="#0f162a" stroked="f">
                  <v:path arrowok="t"/>
                </v:shape>
                <v:shape id="Graphic 213" o:spid="_x0000_s1028" style="position:absolute;top:167;width:482;height:58344;visibility:visible;mso-wrap-style:square;v-text-anchor:top" coordsize="48260,583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" path="m16787,5833824l4509,5815652,,5793462,,40362,4509,18171,16787,,47937,31149r-312,9213l47625,5793462r312,9213l16787,5833824xe" fillcolor="#38bcf7" stroked="f">
                  <v:path arrowok="t"/>
                </v:shape>
                <w10:wrap anchorx="page"/>
              </v:group>
            </w:pict>
          </mc:Fallback>
        </mc:AlternateContent>
      </w:r>
      <w:r>
        <w:rPr>
          <w:rFonts w:ascii="Courier New"/>
          <w:color w:val="CAD4E1"/>
          <w:spacing w:val="-2"/>
          <w:sz w:val="20"/>
        </w:rPr>
        <w:t xml:space="preserve">====================================================================================== </w:t>
      </w:r>
      <w:r>
        <w:rPr>
          <w:rFonts w:ascii="Courier New"/>
          <w:color w:val="CAD4E1"/>
          <w:sz w:val="20"/>
        </w:rPr>
        <w:t>AMAZON CLOUD WATCH SYSTEM MONITORING DIAGNOSTICS LOG:</w:t>
      </w:r>
    </w:p>
    <w:p w14:paraId="43F21FB7" w14:textId="77777777" w:rsidR="007F2C0B" w:rsidRDefault="00D839F3">
      <w:pPr>
        <w:spacing w:line="226" w:lineRule="exact"/>
        <w:ind w:left="495"/>
        <w:rPr>
          <w:rFonts w:ascii="Courier New"/>
          <w:sz w:val="20"/>
        </w:rPr>
      </w:pPr>
      <w:r>
        <w:rPr>
          <w:rFonts w:ascii="Courier New"/>
          <w:color w:val="CAD4E1"/>
          <w:spacing w:val="-2"/>
          <w:sz w:val="20"/>
        </w:rPr>
        <w:t>KisanMitraInboundPipeline</w:t>
      </w:r>
    </w:p>
    <w:p w14:paraId="3AB799CE" w14:textId="77777777" w:rsidR="007F2C0B" w:rsidRDefault="00D839F3">
      <w:pPr>
        <w:spacing w:before="133"/>
        <w:ind w:left="495" w:right="-44"/>
        <w:rPr>
          <w:rFonts w:ascii="Courier New"/>
          <w:sz w:val="20"/>
        </w:rPr>
      </w:pPr>
      <w:r>
        <w:rPr>
          <w:rFonts w:ascii="Courier New"/>
          <w:color w:val="CAD4E1"/>
          <w:spacing w:val="-2"/>
          <w:sz w:val="20"/>
        </w:rPr>
        <w:t>======================================================================================</w:t>
      </w:r>
    </w:p>
    <w:p w14:paraId="30944403" w14:textId="77777777" w:rsidR="007F2C0B" w:rsidRDefault="00D839F3">
      <w:pPr>
        <w:spacing w:before="134"/>
        <w:ind w:left="495"/>
        <w:rPr>
          <w:rFonts w:ascii="Courier New"/>
          <w:sz w:val="20"/>
        </w:rPr>
      </w:pPr>
      <w:r>
        <w:rPr>
          <w:rFonts w:ascii="Courier New"/>
          <w:color w:val="CAD4E1"/>
          <w:sz w:val="20"/>
        </w:rPr>
        <w:t>[INFO]</w:t>
      </w:r>
      <w:r>
        <w:rPr>
          <w:rFonts w:ascii="Courier New"/>
          <w:color w:val="CAD4E1"/>
          <w:spacing w:val="47"/>
          <w:w w:val="150"/>
          <w:sz w:val="20"/>
        </w:rPr>
        <w:t xml:space="preserve"> </w:t>
      </w:r>
      <w:r>
        <w:rPr>
          <w:rFonts w:ascii="Courier New"/>
          <w:color w:val="CAD4E1"/>
          <w:sz w:val="20"/>
        </w:rPr>
        <w:t>2026-07-12</w:t>
      </w:r>
      <w:r>
        <w:rPr>
          <w:rFonts w:ascii="Courier New"/>
          <w:color w:val="CAD4E1"/>
          <w:spacing w:val="-5"/>
          <w:sz w:val="20"/>
        </w:rPr>
        <w:t xml:space="preserve"> </w:t>
      </w:r>
      <w:r>
        <w:rPr>
          <w:rFonts w:ascii="Courier New"/>
          <w:color w:val="CAD4E1"/>
          <w:sz w:val="20"/>
        </w:rPr>
        <w:t>10:14:05</w:t>
      </w:r>
      <w:r>
        <w:rPr>
          <w:rFonts w:ascii="Courier New"/>
          <w:color w:val="CAD4E1"/>
          <w:spacing w:val="-6"/>
          <w:sz w:val="20"/>
        </w:rPr>
        <w:t xml:space="preserve"> </w:t>
      </w:r>
      <w:r>
        <w:rPr>
          <w:rFonts w:ascii="Courier New"/>
          <w:color w:val="CAD4E1"/>
          <w:sz w:val="20"/>
        </w:rPr>
        <w:t>IST</w:t>
      </w:r>
      <w:r>
        <w:rPr>
          <w:rFonts w:ascii="Courier New"/>
          <w:color w:val="CAD4E1"/>
          <w:spacing w:val="-5"/>
          <w:sz w:val="20"/>
        </w:rPr>
        <w:t xml:space="preserve"> </w:t>
      </w:r>
      <w:r>
        <w:rPr>
          <w:rFonts w:ascii="Courier New"/>
          <w:color w:val="CAD4E1"/>
          <w:sz w:val="20"/>
        </w:rPr>
        <w:t>-</w:t>
      </w:r>
      <w:r>
        <w:rPr>
          <w:rFonts w:ascii="Courier New"/>
          <w:color w:val="CAD4E1"/>
          <w:spacing w:val="-6"/>
          <w:sz w:val="20"/>
        </w:rPr>
        <w:t xml:space="preserve"> </w:t>
      </w:r>
      <w:r>
        <w:rPr>
          <w:rFonts w:ascii="Courier New"/>
          <w:color w:val="CAD4E1"/>
          <w:sz w:val="20"/>
        </w:rPr>
        <w:t>Ingress</w:t>
      </w:r>
      <w:r>
        <w:rPr>
          <w:rFonts w:ascii="Courier New"/>
          <w:color w:val="CAD4E1"/>
          <w:spacing w:val="-5"/>
          <w:sz w:val="20"/>
        </w:rPr>
        <w:t xml:space="preserve"> </w:t>
      </w:r>
      <w:r>
        <w:rPr>
          <w:rFonts w:ascii="Courier New"/>
          <w:color w:val="CAD4E1"/>
          <w:sz w:val="20"/>
        </w:rPr>
        <w:t>Route</w:t>
      </w:r>
      <w:r>
        <w:rPr>
          <w:rFonts w:ascii="Courier New"/>
          <w:color w:val="CAD4E1"/>
          <w:spacing w:val="-6"/>
          <w:sz w:val="20"/>
        </w:rPr>
        <w:t xml:space="preserve"> </w:t>
      </w:r>
      <w:r>
        <w:rPr>
          <w:rFonts w:ascii="Courier New"/>
          <w:color w:val="CAD4E1"/>
          <w:sz w:val="20"/>
        </w:rPr>
        <w:t>Invoked.</w:t>
      </w:r>
      <w:r>
        <w:rPr>
          <w:rFonts w:ascii="Courier New"/>
          <w:color w:val="CAD4E1"/>
          <w:spacing w:val="-5"/>
          <w:sz w:val="20"/>
        </w:rPr>
        <w:t xml:space="preserve"> </w:t>
      </w:r>
      <w:r>
        <w:rPr>
          <w:rFonts w:ascii="Courier New"/>
          <w:color w:val="CAD4E1"/>
          <w:sz w:val="20"/>
        </w:rPr>
        <w:t>Target</w:t>
      </w:r>
      <w:r>
        <w:rPr>
          <w:rFonts w:ascii="Courier New"/>
          <w:color w:val="CAD4E1"/>
          <w:spacing w:val="-5"/>
          <w:sz w:val="20"/>
        </w:rPr>
        <w:t xml:space="preserve"> </w:t>
      </w:r>
      <w:r>
        <w:rPr>
          <w:rFonts w:ascii="Courier New"/>
          <w:color w:val="CAD4E1"/>
          <w:spacing w:val="-2"/>
          <w:sz w:val="20"/>
        </w:rPr>
        <w:t>Node:</w:t>
      </w:r>
    </w:p>
    <w:p w14:paraId="4301E834" w14:textId="77777777" w:rsidR="007F2C0B" w:rsidRDefault="00D839F3">
      <w:pPr>
        <w:spacing w:before="133"/>
        <w:ind w:left="495"/>
        <w:rPr>
          <w:rFonts w:ascii="Courier New"/>
          <w:sz w:val="20"/>
        </w:rPr>
      </w:pPr>
      <w:r>
        <w:rPr>
          <w:rFonts w:ascii="Courier New"/>
          <w:color w:val="CAD4E1"/>
          <w:spacing w:val="-2"/>
          <w:sz w:val="20"/>
        </w:rPr>
        <w:t>BATCH_Z_01</w:t>
      </w:r>
    </w:p>
    <w:p w14:paraId="3B35E6D0" w14:textId="77777777" w:rsidR="007F2C0B" w:rsidRDefault="00D839F3">
      <w:pPr>
        <w:spacing w:before="134" w:line="381" w:lineRule="auto"/>
        <w:ind w:left="495" w:right="1608"/>
        <w:rPr>
          <w:rFonts w:ascii="Courier New"/>
          <w:sz w:val="20"/>
        </w:rPr>
      </w:pPr>
      <w:r>
        <w:rPr>
          <w:rFonts w:ascii="Courier New"/>
          <w:color w:val="CAD4E1"/>
          <w:sz w:val="20"/>
        </w:rPr>
        <w:t>[INFO]</w:t>
      </w:r>
      <w:r>
        <w:rPr>
          <w:rFonts w:ascii="Courier New"/>
          <w:color w:val="CAD4E1"/>
          <w:spacing w:val="80"/>
          <w:sz w:val="20"/>
        </w:rPr>
        <w:t xml:space="preserve"> </w:t>
      </w:r>
      <w:r>
        <w:rPr>
          <w:rFonts w:ascii="Courier New"/>
          <w:color w:val="CAD4E1"/>
          <w:sz w:val="20"/>
        </w:rPr>
        <w:t>2026-07-12</w:t>
      </w:r>
      <w:r>
        <w:rPr>
          <w:rFonts w:ascii="Courier New"/>
          <w:color w:val="CAD4E1"/>
          <w:spacing w:val="-4"/>
          <w:sz w:val="20"/>
        </w:rPr>
        <w:t xml:space="preserve"> </w:t>
      </w:r>
      <w:r>
        <w:rPr>
          <w:rFonts w:ascii="Courier New"/>
          <w:color w:val="CAD4E1"/>
          <w:sz w:val="20"/>
        </w:rPr>
        <w:t>10:14:06</w:t>
      </w:r>
      <w:r>
        <w:rPr>
          <w:rFonts w:ascii="Courier New"/>
          <w:color w:val="CAD4E1"/>
          <w:spacing w:val="-4"/>
          <w:sz w:val="20"/>
        </w:rPr>
        <w:t xml:space="preserve"> </w:t>
      </w:r>
      <w:r>
        <w:rPr>
          <w:rFonts w:ascii="Courier New"/>
          <w:color w:val="CAD4E1"/>
          <w:sz w:val="20"/>
        </w:rPr>
        <w:t>IST</w:t>
      </w:r>
      <w:r>
        <w:rPr>
          <w:rFonts w:ascii="Courier New"/>
          <w:color w:val="CAD4E1"/>
          <w:spacing w:val="-4"/>
          <w:sz w:val="20"/>
        </w:rPr>
        <w:t xml:space="preserve"> </w:t>
      </w:r>
      <w:r>
        <w:rPr>
          <w:rFonts w:ascii="Courier New"/>
          <w:color w:val="CAD4E1"/>
          <w:sz w:val="20"/>
        </w:rPr>
        <w:t>-</w:t>
      </w:r>
      <w:r>
        <w:rPr>
          <w:rFonts w:ascii="Courier New"/>
          <w:color w:val="CAD4E1"/>
          <w:spacing w:val="-4"/>
          <w:sz w:val="20"/>
        </w:rPr>
        <w:t xml:space="preserve"> </w:t>
      </w:r>
      <w:r>
        <w:rPr>
          <w:rFonts w:ascii="Courier New"/>
          <w:color w:val="CAD4E1"/>
          <w:sz w:val="20"/>
        </w:rPr>
        <w:t>Telemetry</w:t>
      </w:r>
      <w:r>
        <w:rPr>
          <w:rFonts w:ascii="Courier New"/>
          <w:color w:val="CAD4E1"/>
          <w:spacing w:val="-4"/>
          <w:sz w:val="20"/>
        </w:rPr>
        <w:t xml:space="preserve"> </w:t>
      </w:r>
      <w:r>
        <w:rPr>
          <w:rFonts w:ascii="Courier New"/>
          <w:color w:val="CAD4E1"/>
          <w:sz w:val="20"/>
        </w:rPr>
        <w:t>Parsed.</w:t>
      </w:r>
      <w:r>
        <w:rPr>
          <w:rFonts w:ascii="Courier New"/>
          <w:color w:val="CAD4E1"/>
          <w:spacing w:val="-4"/>
          <w:sz w:val="20"/>
        </w:rPr>
        <w:t xml:space="preserve"> </w:t>
      </w:r>
      <w:r>
        <w:rPr>
          <w:rFonts w:ascii="Courier New"/>
          <w:color w:val="CAD4E1"/>
          <w:sz w:val="20"/>
        </w:rPr>
        <w:t>Temp:</w:t>
      </w:r>
      <w:r>
        <w:rPr>
          <w:rFonts w:ascii="Courier New"/>
          <w:color w:val="CAD4E1"/>
          <w:spacing w:val="-4"/>
          <w:sz w:val="20"/>
        </w:rPr>
        <w:t xml:space="preserve"> </w:t>
      </w:r>
      <w:r>
        <w:rPr>
          <w:rFonts w:ascii="Courier New"/>
          <w:color w:val="CAD4E1"/>
          <w:sz w:val="20"/>
        </w:rPr>
        <w:t>4.12</w:t>
      </w:r>
      <w:r>
        <w:rPr>
          <w:rFonts w:ascii="Courier New"/>
          <w:color w:val="CAD4E1"/>
          <w:spacing w:val="-4"/>
          <w:sz w:val="20"/>
        </w:rPr>
        <w:t xml:space="preserve"> </w:t>
      </w:r>
      <w:r>
        <w:rPr>
          <w:rFonts w:ascii="Courier New"/>
          <w:color w:val="CAD4E1"/>
          <w:sz w:val="20"/>
        </w:rPr>
        <w:t>C,</w:t>
      </w:r>
      <w:r>
        <w:rPr>
          <w:rFonts w:ascii="Courier New"/>
          <w:color w:val="CAD4E1"/>
          <w:spacing w:val="-4"/>
          <w:sz w:val="20"/>
        </w:rPr>
        <w:t xml:space="preserve"> </w:t>
      </w:r>
      <w:r>
        <w:rPr>
          <w:rFonts w:ascii="Courier New"/>
          <w:color w:val="CAD4E1"/>
          <w:sz w:val="20"/>
        </w:rPr>
        <w:t>Humid: 82.1%. Result: NORMAL</w:t>
      </w:r>
    </w:p>
    <w:p w14:paraId="1DE47DD3" w14:textId="77777777" w:rsidR="007F2C0B" w:rsidRDefault="00D839F3">
      <w:pPr>
        <w:spacing w:line="381" w:lineRule="auto"/>
        <w:ind w:left="495" w:right="1608"/>
        <w:rPr>
          <w:rFonts w:ascii="Courier New"/>
          <w:sz w:val="20"/>
        </w:rPr>
      </w:pPr>
      <w:r>
        <w:rPr>
          <w:rFonts w:ascii="Courier New"/>
          <w:color w:val="CAD4E1"/>
          <w:sz w:val="20"/>
        </w:rPr>
        <w:t>[INFO]</w:t>
      </w:r>
      <w:r>
        <w:rPr>
          <w:rFonts w:ascii="Courier New"/>
          <w:color w:val="CAD4E1"/>
          <w:spacing w:val="80"/>
          <w:sz w:val="20"/>
        </w:rPr>
        <w:t xml:space="preserve"> </w:t>
      </w:r>
      <w:r>
        <w:rPr>
          <w:rFonts w:ascii="Courier New"/>
          <w:color w:val="CAD4E1"/>
          <w:sz w:val="20"/>
        </w:rPr>
        <w:t>2026-07-12</w:t>
      </w:r>
      <w:r>
        <w:rPr>
          <w:rFonts w:ascii="Courier New"/>
          <w:color w:val="CAD4E1"/>
          <w:spacing w:val="-4"/>
          <w:sz w:val="20"/>
        </w:rPr>
        <w:t xml:space="preserve"> </w:t>
      </w:r>
      <w:r>
        <w:rPr>
          <w:rFonts w:ascii="Courier New"/>
          <w:color w:val="CAD4E1"/>
          <w:sz w:val="20"/>
        </w:rPr>
        <w:t>10:14:06</w:t>
      </w:r>
      <w:r>
        <w:rPr>
          <w:rFonts w:ascii="Courier New"/>
          <w:color w:val="CAD4E1"/>
          <w:spacing w:val="-4"/>
          <w:sz w:val="20"/>
        </w:rPr>
        <w:t xml:space="preserve"> </w:t>
      </w:r>
      <w:r>
        <w:rPr>
          <w:rFonts w:ascii="Courier New"/>
          <w:color w:val="CAD4E1"/>
          <w:sz w:val="20"/>
        </w:rPr>
        <w:t>IST</w:t>
      </w:r>
      <w:r>
        <w:rPr>
          <w:rFonts w:ascii="Courier New"/>
          <w:color w:val="CAD4E1"/>
          <w:spacing w:val="-4"/>
          <w:sz w:val="20"/>
        </w:rPr>
        <w:t xml:space="preserve"> </w:t>
      </w:r>
      <w:r>
        <w:rPr>
          <w:rFonts w:ascii="Courier New"/>
          <w:color w:val="CAD4E1"/>
          <w:sz w:val="20"/>
        </w:rPr>
        <w:t>-</w:t>
      </w:r>
      <w:r>
        <w:rPr>
          <w:rFonts w:ascii="Courier New"/>
          <w:color w:val="CAD4E1"/>
          <w:spacing w:val="-4"/>
          <w:sz w:val="20"/>
        </w:rPr>
        <w:t xml:space="preserve"> </w:t>
      </w:r>
      <w:r>
        <w:rPr>
          <w:rFonts w:ascii="Courier New"/>
          <w:color w:val="CAD4E1"/>
          <w:sz w:val="20"/>
        </w:rPr>
        <w:t>Transaction</w:t>
      </w:r>
      <w:r>
        <w:rPr>
          <w:rFonts w:ascii="Courier New"/>
          <w:color w:val="CAD4E1"/>
          <w:spacing w:val="-4"/>
          <w:sz w:val="20"/>
        </w:rPr>
        <w:t xml:space="preserve"> </w:t>
      </w:r>
      <w:r>
        <w:rPr>
          <w:rFonts w:ascii="Courier New"/>
          <w:color w:val="CAD4E1"/>
          <w:sz w:val="20"/>
        </w:rPr>
        <w:t>Committed</w:t>
      </w:r>
      <w:r>
        <w:rPr>
          <w:rFonts w:ascii="Courier New"/>
          <w:color w:val="CAD4E1"/>
          <w:spacing w:val="-4"/>
          <w:sz w:val="20"/>
        </w:rPr>
        <w:t xml:space="preserve"> </w:t>
      </w:r>
      <w:r>
        <w:rPr>
          <w:rFonts w:ascii="Courier New"/>
          <w:color w:val="CAD4E1"/>
          <w:sz w:val="20"/>
        </w:rPr>
        <w:t>to</w:t>
      </w:r>
      <w:r>
        <w:rPr>
          <w:rFonts w:ascii="Courier New"/>
          <w:color w:val="CAD4E1"/>
          <w:spacing w:val="-4"/>
          <w:sz w:val="20"/>
        </w:rPr>
        <w:t xml:space="preserve"> </w:t>
      </w:r>
      <w:r>
        <w:rPr>
          <w:rFonts w:ascii="Courier New"/>
          <w:color w:val="CAD4E1"/>
          <w:sz w:val="20"/>
        </w:rPr>
        <w:t>DynamoDB Table. Request Latency: 12ms</w:t>
      </w:r>
    </w:p>
    <w:p w14:paraId="61BBCD55" w14:textId="77777777" w:rsidR="007F2C0B" w:rsidRDefault="00D839F3">
      <w:pPr>
        <w:spacing w:line="226" w:lineRule="exact"/>
        <w:ind w:left="495"/>
        <w:rPr>
          <w:rFonts w:ascii="Courier New"/>
          <w:sz w:val="20"/>
        </w:rPr>
      </w:pPr>
      <w:r>
        <w:rPr>
          <w:rFonts w:ascii="Courier New"/>
          <w:color w:val="CAD4E1"/>
          <w:sz w:val="20"/>
        </w:rPr>
        <w:t>[WARN]</w:t>
      </w:r>
      <w:r>
        <w:rPr>
          <w:rFonts w:ascii="Courier New"/>
          <w:color w:val="CAD4E1"/>
          <w:spacing w:val="47"/>
          <w:w w:val="150"/>
          <w:sz w:val="20"/>
        </w:rPr>
        <w:t xml:space="preserve"> </w:t>
      </w:r>
      <w:r>
        <w:rPr>
          <w:rFonts w:ascii="Courier New"/>
          <w:color w:val="CAD4E1"/>
          <w:sz w:val="20"/>
        </w:rPr>
        <w:t>2026-07-12</w:t>
      </w:r>
      <w:r>
        <w:rPr>
          <w:rFonts w:ascii="Courier New"/>
          <w:color w:val="CAD4E1"/>
          <w:spacing w:val="-5"/>
          <w:sz w:val="20"/>
        </w:rPr>
        <w:t xml:space="preserve"> </w:t>
      </w:r>
      <w:r>
        <w:rPr>
          <w:rFonts w:ascii="Courier New"/>
          <w:color w:val="CAD4E1"/>
          <w:sz w:val="20"/>
        </w:rPr>
        <w:t>10:15:10</w:t>
      </w:r>
      <w:r>
        <w:rPr>
          <w:rFonts w:ascii="Courier New"/>
          <w:color w:val="CAD4E1"/>
          <w:spacing w:val="-6"/>
          <w:sz w:val="20"/>
        </w:rPr>
        <w:t xml:space="preserve"> </w:t>
      </w:r>
      <w:r>
        <w:rPr>
          <w:rFonts w:ascii="Courier New"/>
          <w:color w:val="CAD4E1"/>
          <w:sz w:val="20"/>
        </w:rPr>
        <w:t>IST</w:t>
      </w:r>
      <w:r>
        <w:rPr>
          <w:rFonts w:ascii="Courier New"/>
          <w:color w:val="CAD4E1"/>
          <w:spacing w:val="-5"/>
          <w:sz w:val="20"/>
        </w:rPr>
        <w:t xml:space="preserve"> </w:t>
      </w:r>
      <w:r>
        <w:rPr>
          <w:rFonts w:ascii="Courier New"/>
          <w:color w:val="CAD4E1"/>
          <w:sz w:val="20"/>
        </w:rPr>
        <w:t>-</w:t>
      </w:r>
      <w:r>
        <w:rPr>
          <w:rFonts w:ascii="Courier New"/>
          <w:color w:val="CAD4E1"/>
          <w:spacing w:val="-6"/>
          <w:sz w:val="20"/>
        </w:rPr>
        <w:t xml:space="preserve"> </w:t>
      </w:r>
      <w:r>
        <w:rPr>
          <w:rFonts w:ascii="Courier New"/>
          <w:color w:val="CAD4E1"/>
          <w:sz w:val="20"/>
        </w:rPr>
        <w:t>Ingress</w:t>
      </w:r>
      <w:r>
        <w:rPr>
          <w:rFonts w:ascii="Courier New"/>
          <w:color w:val="CAD4E1"/>
          <w:spacing w:val="-5"/>
          <w:sz w:val="20"/>
        </w:rPr>
        <w:t xml:space="preserve"> </w:t>
      </w:r>
      <w:r>
        <w:rPr>
          <w:rFonts w:ascii="Courier New"/>
          <w:color w:val="CAD4E1"/>
          <w:sz w:val="20"/>
        </w:rPr>
        <w:t>Route</w:t>
      </w:r>
      <w:r>
        <w:rPr>
          <w:rFonts w:ascii="Courier New"/>
          <w:color w:val="CAD4E1"/>
          <w:spacing w:val="-6"/>
          <w:sz w:val="20"/>
        </w:rPr>
        <w:t xml:space="preserve"> </w:t>
      </w:r>
      <w:r>
        <w:rPr>
          <w:rFonts w:ascii="Courier New"/>
          <w:color w:val="CAD4E1"/>
          <w:sz w:val="20"/>
        </w:rPr>
        <w:t>Invoked.</w:t>
      </w:r>
      <w:r>
        <w:rPr>
          <w:rFonts w:ascii="Courier New"/>
          <w:color w:val="CAD4E1"/>
          <w:spacing w:val="-5"/>
          <w:sz w:val="20"/>
        </w:rPr>
        <w:t xml:space="preserve"> </w:t>
      </w:r>
      <w:r>
        <w:rPr>
          <w:rFonts w:ascii="Courier New"/>
          <w:color w:val="CAD4E1"/>
          <w:sz w:val="20"/>
        </w:rPr>
        <w:t>Target</w:t>
      </w:r>
      <w:r>
        <w:rPr>
          <w:rFonts w:ascii="Courier New"/>
          <w:color w:val="CAD4E1"/>
          <w:spacing w:val="-5"/>
          <w:sz w:val="20"/>
        </w:rPr>
        <w:t xml:space="preserve"> </w:t>
      </w:r>
      <w:r>
        <w:rPr>
          <w:rFonts w:ascii="Courier New"/>
          <w:color w:val="CAD4E1"/>
          <w:spacing w:val="-2"/>
          <w:sz w:val="20"/>
        </w:rPr>
        <w:t>Node:</w:t>
      </w:r>
    </w:p>
    <w:p w14:paraId="7CC1333B" w14:textId="77777777" w:rsidR="007F2C0B" w:rsidRDefault="00D839F3">
      <w:pPr>
        <w:spacing w:before="133"/>
        <w:ind w:left="495"/>
        <w:rPr>
          <w:rFonts w:ascii="Courier New"/>
          <w:sz w:val="20"/>
        </w:rPr>
      </w:pPr>
      <w:r>
        <w:rPr>
          <w:rFonts w:ascii="Courier New"/>
          <w:color w:val="CAD4E1"/>
          <w:spacing w:val="-2"/>
          <w:sz w:val="20"/>
        </w:rPr>
        <w:t>BATCH_Z_01</w:t>
      </w:r>
    </w:p>
    <w:p w14:paraId="1AD75A38" w14:textId="77777777" w:rsidR="007F2C0B" w:rsidRDefault="00D839F3">
      <w:pPr>
        <w:spacing w:before="133" w:line="381" w:lineRule="auto"/>
        <w:ind w:left="495" w:right="1608"/>
        <w:rPr>
          <w:rFonts w:ascii="Courier New"/>
          <w:sz w:val="20"/>
        </w:rPr>
      </w:pPr>
      <w:r>
        <w:rPr>
          <w:rFonts w:ascii="Courier New"/>
          <w:color w:val="CAD4E1"/>
          <w:sz w:val="20"/>
        </w:rPr>
        <w:t>[WARN]</w:t>
      </w:r>
      <w:r>
        <w:rPr>
          <w:rFonts w:ascii="Courier New"/>
          <w:color w:val="CAD4E1"/>
          <w:spacing w:val="80"/>
          <w:sz w:val="20"/>
        </w:rPr>
        <w:t xml:space="preserve"> </w:t>
      </w:r>
      <w:r>
        <w:rPr>
          <w:rFonts w:ascii="Courier New"/>
          <w:color w:val="CAD4E1"/>
          <w:sz w:val="20"/>
        </w:rPr>
        <w:t>2026-07-12</w:t>
      </w:r>
      <w:r>
        <w:rPr>
          <w:rFonts w:ascii="Courier New"/>
          <w:color w:val="CAD4E1"/>
          <w:spacing w:val="-4"/>
          <w:sz w:val="20"/>
        </w:rPr>
        <w:t xml:space="preserve"> </w:t>
      </w:r>
      <w:r>
        <w:rPr>
          <w:rFonts w:ascii="Courier New"/>
          <w:color w:val="CAD4E1"/>
          <w:sz w:val="20"/>
        </w:rPr>
        <w:t>10:15:11</w:t>
      </w:r>
      <w:r>
        <w:rPr>
          <w:rFonts w:ascii="Courier New"/>
          <w:color w:val="CAD4E1"/>
          <w:spacing w:val="-4"/>
          <w:sz w:val="20"/>
        </w:rPr>
        <w:t xml:space="preserve"> </w:t>
      </w:r>
      <w:r>
        <w:rPr>
          <w:rFonts w:ascii="Courier New"/>
          <w:color w:val="CAD4E1"/>
          <w:sz w:val="20"/>
        </w:rPr>
        <w:t>IST</w:t>
      </w:r>
      <w:r>
        <w:rPr>
          <w:rFonts w:ascii="Courier New"/>
          <w:color w:val="CAD4E1"/>
          <w:spacing w:val="-4"/>
          <w:sz w:val="20"/>
        </w:rPr>
        <w:t xml:space="preserve"> </w:t>
      </w:r>
      <w:r>
        <w:rPr>
          <w:rFonts w:ascii="Courier New"/>
          <w:color w:val="CAD4E1"/>
          <w:sz w:val="20"/>
        </w:rPr>
        <w:t>-</w:t>
      </w:r>
      <w:r>
        <w:rPr>
          <w:rFonts w:ascii="Courier New"/>
          <w:color w:val="CAD4E1"/>
          <w:spacing w:val="-4"/>
          <w:sz w:val="20"/>
        </w:rPr>
        <w:t xml:space="preserve"> </w:t>
      </w:r>
      <w:r>
        <w:rPr>
          <w:rFonts w:ascii="Courier New"/>
          <w:color w:val="CAD4E1"/>
          <w:sz w:val="20"/>
        </w:rPr>
        <w:t>Telemetry</w:t>
      </w:r>
      <w:r>
        <w:rPr>
          <w:rFonts w:ascii="Courier New"/>
          <w:color w:val="CAD4E1"/>
          <w:spacing w:val="-4"/>
          <w:sz w:val="20"/>
        </w:rPr>
        <w:t xml:space="preserve"> </w:t>
      </w:r>
      <w:r>
        <w:rPr>
          <w:rFonts w:ascii="Courier New"/>
          <w:color w:val="CAD4E1"/>
          <w:sz w:val="20"/>
        </w:rPr>
        <w:t>Parsed.</w:t>
      </w:r>
      <w:r>
        <w:rPr>
          <w:rFonts w:ascii="Courier New"/>
          <w:color w:val="CAD4E1"/>
          <w:spacing w:val="-4"/>
          <w:sz w:val="20"/>
        </w:rPr>
        <w:t xml:space="preserve"> </w:t>
      </w:r>
      <w:r>
        <w:rPr>
          <w:rFonts w:ascii="Courier New"/>
          <w:color w:val="CAD4E1"/>
          <w:sz w:val="20"/>
        </w:rPr>
        <w:t>Temp:</w:t>
      </w:r>
      <w:r>
        <w:rPr>
          <w:rFonts w:ascii="Courier New"/>
          <w:color w:val="CAD4E1"/>
          <w:spacing w:val="-4"/>
          <w:sz w:val="20"/>
        </w:rPr>
        <w:t xml:space="preserve"> </w:t>
      </w:r>
      <w:r>
        <w:rPr>
          <w:rFonts w:ascii="Courier New"/>
          <w:color w:val="CAD4E1"/>
          <w:sz w:val="20"/>
        </w:rPr>
        <w:t>5.84</w:t>
      </w:r>
      <w:r>
        <w:rPr>
          <w:rFonts w:ascii="Courier New"/>
          <w:color w:val="CAD4E1"/>
          <w:spacing w:val="-4"/>
          <w:sz w:val="20"/>
        </w:rPr>
        <w:t xml:space="preserve"> </w:t>
      </w:r>
      <w:r>
        <w:rPr>
          <w:rFonts w:ascii="Courier New"/>
          <w:color w:val="CAD4E1"/>
          <w:sz w:val="20"/>
        </w:rPr>
        <w:t>C,</w:t>
      </w:r>
      <w:r>
        <w:rPr>
          <w:rFonts w:ascii="Courier New"/>
          <w:color w:val="CAD4E1"/>
          <w:spacing w:val="-4"/>
          <w:sz w:val="20"/>
        </w:rPr>
        <w:t xml:space="preserve"> </w:t>
      </w:r>
      <w:r>
        <w:rPr>
          <w:rFonts w:ascii="Courier New"/>
          <w:color w:val="CAD4E1"/>
          <w:sz w:val="20"/>
        </w:rPr>
        <w:t>Humid: 80.4%. Result: WARNING</w:t>
      </w:r>
    </w:p>
    <w:p w14:paraId="52ACCC84" w14:textId="77777777" w:rsidR="007F2C0B" w:rsidRDefault="00D839F3">
      <w:pPr>
        <w:spacing w:line="226" w:lineRule="exact"/>
        <w:ind w:left="495"/>
        <w:rPr>
          <w:rFonts w:ascii="Courier New"/>
          <w:sz w:val="20"/>
        </w:rPr>
      </w:pPr>
      <w:r>
        <w:rPr>
          <w:rFonts w:ascii="Courier New"/>
          <w:color w:val="CAD4E1"/>
          <w:sz w:val="20"/>
        </w:rPr>
        <w:t>[ALERT]</w:t>
      </w:r>
      <w:r>
        <w:rPr>
          <w:rFonts w:ascii="Courier New"/>
          <w:color w:val="CAD4E1"/>
          <w:spacing w:val="-7"/>
          <w:sz w:val="20"/>
        </w:rPr>
        <w:t xml:space="preserve"> </w:t>
      </w:r>
      <w:r>
        <w:rPr>
          <w:rFonts w:ascii="Courier New"/>
          <w:color w:val="CAD4E1"/>
          <w:sz w:val="20"/>
        </w:rPr>
        <w:t>2026-07-12</w:t>
      </w:r>
      <w:r>
        <w:rPr>
          <w:rFonts w:ascii="Courier New"/>
          <w:color w:val="CAD4E1"/>
          <w:spacing w:val="-6"/>
          <w:sz w:val="20"/>
        </w:rPr>
        <w:t xml:space="preserve"> </w:t>
      </w:r>
      <w:r>
        <w:rPr>
          <w:rFonts w:ascii="Courier New"/>
          <w:color w:val="CAD4E1"/>
          <w:sz w:val="20"/>
        </w:rPr>
        <w:t>10:16:22</w:t>
      </w:r>
      <w:r>
        <w:rPr>
          <w:rFonts w:ascii="Courier New"/>
          <w:color w:val="CAD4E1"/>
          <w:spacing w:val="-6"/>
          <w:sz w:val="20"/>
        </w:rPr>
        <w:t xml:space="preserve"> </w:t>
      </w:r>
      <w:r>
        <w:rPr>
          <w:rFonts w:ascii="Courier New"/>
          <w:color w:val="CAD4E1"/>
          <w:sz w:val="20"/>
        </w:rPr>
        <w:t>IST</w:t>
      </w:r>
      <w:r>
        <w:rPr>
          <w:rFonts w:ascii="Courier New"/>
          <w:color w:val="CAD4E1"/>
          <w:spacing w:val="-6"/>
          <w:sz w:val="20"/>
        </w:rPr>
        <w:t xml:space="preserve"> </w:t>
      </w:r>
      <w:r>
        <w:rPr>
          <w:rFonts w:ascii="Courier New"/>
          <w:color w:val="CAD4E1"/>
          <w:sz w:val="20"/>
        </w:rPr>
        <w:t>-</w:t>
      </w:r>
      <w:r>
        <w:rPr>
          <w:rFonts w:ascii="Courier New"/>
          <w:color w:val="CAD4E1"/>
          <w:spacing w:val="-7"/>
          <w:sz w:val="20"/>
        </w:rPr>
        <w:t xml:space="preserve"> </w:t>
      </w:r>
      <w:r>
        <w:rPr>
          <w:rFonts w:ascii="Courier New"/>
          <w:color w:val="CAD4E1"/>
          <w:sz w:val="20"/>
        </w:rPr>
        <w:t>Critical</w:t>
      </w:r>
      <w:r>
        <w:rPr>
          <w:rFonts w:ascii="Courier New"/>
          <w:color w:val="CAD4E1"/>
          <w:spacing w:val="-6"/>
          <w:sz w:val="20"/>
        </w:rPr>
        <w:t xml:space="preserve"> </w:t>
      </w:r>
      <w:r>
        <w:rPr>
          <w:rFonts w:ascii="Courier New"/>
          <w:color w:val="CAD4E1"/>
          <w:sz w:val="20"/>
        </w:rPr>
        <w:t>Path</w:t>
      </w:r>
      <w:r>
        <w:rPr>
          <w:rFonts w:ascii="Courier New"/>
          <w:color w:val="CAD4E1"/>
          <w:spacing w:val="-6"/>
          <w:sz w:val="20"/>
        </w:rPr>
        <w:t xml:space="preserve"> </w:t>
      </w:r>
      <w:r>
        <w:rPr>
          <w:rFonts w:ascii="Courier New"/>
          <w:color w:val="CAD4E1"/>
          <w:sz w:val="20"/>
        </w:rPr>
        <w:t>Deviation</w:t>
      </w:r>
      <w:r>
        <w:rPr>
          <w:rFonts w:ascii="Courier New"/>
          <w:color w:val="CAD4E1"/>
          <w:spacing w:val="-6"/>
          <w:sz w:val="20"/>
        </w:rPr>
        <w:t xml:space="preserve"> </w:t>
      </w:r>
      <w:r>
        <w:rPr>
          <w:rFonts w:ascii="Courier New"/>
          <w:color w:val="CAD4E1"/>
          <w:sz w:val="20"/>
        </w:rPr>
        <w:t>Found!</w:t>
      </w:r>
      <w:r>
        <w:rPr>
          <w:rFonts w:ascii="Courier New"/>
          <w:color w:val="CAD4E1"/>
          <w:spacing w:val="-6"/>
          <w:sz w:val="20"/>
        </w:rPr>
        <w:t xml:space="preserve"> </w:t>
      </w:r>
      <w:r>
        <w:rPr>
          <w:rFonts w:ascii="Courier New"/>
          <w:color w:val="CAD4E1"/>
          <w:spacing w:val="-2"/>
          <w:sz w:val="20"/>
        </w:rPr>
        <w:t>Node:</w:t>
      </w:r>
    </w:p>
    <w:p w14:paraId="4A2ECA4E" w14:textId="77777777" w:rsidR="007F2C0B" w:rsidRDefault="00D839F3">
      <w:pPr>
        <w:spacing w:before="134"/>
        <w:ind w:left="495"/>
        <w:rPr>
          <w:rFonts w:ascii="Courier New"/>
          <w:sz w:val="20"/>
        </w:rPr>
      </w:pPr>
      <w:r>
        <w:rPr>
          <w:rFonts w:ascii="Courier New"/>
          <w:color w:val="CAD4E1"/>
          <w:sz w:val="20"/>
        </w:rPr>
        <w:t>BATCH_Z_01</w:t>
      </w:r>
      <w:r>
        <w:rPr>
          <w:rFonts w:ascii="Courier New"/>
          <w:color w:val="CAD4E1"/>
          <w:spacing w:val="-8"/>
          <w:sz w:val="20"/>
        </w:rPr>
        <w:t xml:space="preserve"> </w:t>
      </w:r>
      <w:r>
        <w:rPr>
          <w:rFonts w:ascii="Courier New"/>
          <w:color w:val="CAD4E1"/>
          <w:sz w:val="20"/>
        </w:rPr>
        <w:t>registers</w:t>
      </w:r>
      <w:r>
        <w:rPr>
          <w:rFonts w:ascii="Courier New"/>
          <w:color w:val="CAD4E1"/>
          <w:spacing w:val="-8"/>
          <w:sz w:val="20"/>
        </w:rPr>
        <w:t xml:space="preserve"> </w:t>
      </w:r>
      <w:r>
        <w:rPr>
          <w:rFonts w:ascii="Courier New"/>
          <w:color w:val="CAD4E1"/>
          <w:sz w:val="20"/>
        </w:rPr>
        <w:t>6.95</w:t>
      </w:r>
      <w:r>
        <w:rPr>
          <w:rFonts w:ascii="Courier New"/>
          <w:color w:val="CAD4E1"/>
          <w:spacing w:val="-7"/>
          <w:sz w:val="20"/>
        </w:rPr>
        <w:t xml:space="preserve"> </w:t>
      </w:r>
      <w:r>
        <w:rPr>
          <w:rFonts w:ascii="Courier New"/>
          <w:color w:val="CAD4E1"/>
          <w:spacing w:val="-10"/>
          <w:sz w:val="20"/>
        </w:rPr>
        <w:t>C</w:t>
      </w:r>
    </w:p>
    <w:p w14:paraId="0013F0D3" w14:textId="77777777" w:rsidR="007F2C0B" w:rsidRDefault="00D839F3">
      <w:pPr>
        <w:spacing w:before="133" w:line="381" w:lineRule="auto"/>
        <w:ind w:left="495" w:right="1608"/>
        <w:rPr>
          <w:rFonts w:ascii="Courier New"/>
          <w:sz w:val="20"/>
        </w:rPr>
      </w:pPr>
      <w:r>
        <w:rPr>
          <w:rFonts w:ascii="Courier New"/>
          <w:color w:val="CAD4E1"/>
          <w:sz w:val="20"/>
        </w:rPr>
        <w:t>[ALERT]</w:t>
      </w:r>
      <w:r>
        <w:rPr>
          <w:rFonts w:ascii="Courier New"/>
          <w:color w:val="CAD4E1"/>
          <w:spacing w:val="-4"/>
          <w:sz w:val="20"/>
        </w:rPr>
        <w:t xml:space="preserve"> </w:t>
      </w:r>
      <w:r>
        <w:rPr>
          <w:rFonts w:ascii="Courier New"/>
          <w:color w:val="CAD4E1"/>
          <w:sz w:val="20"/>
        </w:rPr>
        <w:t>2026-07-12</w:t>
      </w:r>
      <w:r>
        <w:rPr>
          <w:rFonts w:ascii="Courier New"/>
          <w:color w:val="CAD4E1"/>
          <w:spacing w:val="-4"/>
          <w:sz w:val="20"/>
        </w:rPr>
        <w:t xml:space="preserve"> </w:t>
      </w:r>
      <w:r>
        <w:rPr>
          <w:rFonts w:ascii="Courier New"/>
          <w:color w:val="CAD4E1"/>
          <w:sz w:val="20"/>
        </w:rPr>
        <w:t>10:16:23</w:t>
      </w:r>
      <w:r>
        <w:rPr>
          <w:rFonts w:ascii="Courier New"/>
          <w:color w:val="CAD4E1"/>
          <w:spacing w:val="-4"/>
          <w:sz w:val="20"/>
        </w:rPr>
        <w:t xml:space="preserve"> </w:t>
      </w:r>
      <w:r>
        <w:rPr>
          <w:rFonts w:ascii="Courier New"/>
          <w:color w:val="CAD4E1"/>
          <w:sz w:val="20"/>
        </w:rPr>
        <w:t>IST</w:t>
      </w:r>
      <w:r>
        <w:rPr>
          <w:rFonts w:ascii="Courier New"/>
          <w:color w:val="CAD4E1"/>
          <w:spacing w:val="-4"/>
          <w:sz w:val="20"/>
        </w:rPr>
        <w:t xml:space="preserve"> </w:t>
      </w:r>
      <w:r>
        <w:rPr>
          <w:rFonts w:ascii="Courier New"/>
          <w:color w:val="CAD4E1"/>
          <w:sz w:val="20"/>
        </w:rPr>
        <w:t>-</w:t>
      </w:r>
      <w:r>
        <w:rPr>
          <w:rFonts w:ascii="Courier New"/>
          <w:color w:val="CAD4E1"/>
          <w:spacing w:val="-4"/>
          <w:sz w:val="20"/>
        </w:rPr>
        <w:t xml:space="preserve"> </w:t>
      </w:r>
      <w:r>
        <w:rPr>
          <w:rFonts w:ascii="Courier New"/>
          <w:color w:val="CAD4E1"/>
          <w:sz w:val="20"/>
        </w:rPr>
        <w:t>Rules</w:t>
      </w:r>
      <w:r>
        <w:rPr>
          <w:rFonts w:ascii="Courier New"/>
          <w:color w:val="CAD4E1"/>
          <w:spacing w:val="-4"/>
          <w:sz w:val="20"/>
        </w:rPr>
        <w:t xml:space="preserve"> </w:t>
      </w:r>
      <w:r>
        <w:rPr>
          <w:rFonts w:ascii="Courier New"/>
          <w:color w:val="CAD4E1"/>
          <w:sz w:val="20"/>
        </w:rPr>
        <w:t>Engine</w:t>
      </w:r>
      <w:r>
        <w:rPr>
          <w:rFonts w:ascii="Courier New"/>
          <w:color w:val="CAD4E1"/>
          <w:spacing w:val="-4"/>
          <w:sz w:val="20"/>
        </w:rPr>
        <w:t xml:space="preserve"> </w:t>
      </w:r>
      <w:r>
        <w:rPr>
          <w:rFonts w:ascii="Courier New"/>
          <w:color w:val="CAD4E1"/>
          <w:sz w:val="20"/>
        </w:rPr>
        <w:t>Dispatched</w:t>
      </w:r>
      <w:r>
        <w:rPr>
          <w:rFonts w:ascii="Courier New"/>
          <w:color w:val="CAD4E1"/>
          <w:spacing w:val="-4"/>
          <w:sz w:val="20"/>
        </w:rPr>
        <w:t xml:space="preserve"> </w:t>
      </w:r>
      <w:r>
        <w:rPr>
          <w:rFonts w:ascii="Courier New"/>
          <w:color w:val="CAD4E1"/>
          <w:sz w:val="20"/>
        </w:rPr>
        <w:t>PutCommand</w:t>
      </w:r>
      <w:r>
        <w:rPr>
          <w:rFonts w:ascii="Courier New"/>
          <w:color w:val="CAD4E1"/>
          <w:spacing w:val="-4"/>
          <w:sz w:val="20"/>
        </w:rPr>
        <w:t xml:space="preserve"> </w:t>
      </w:r>
      <w:r>
        <w:rPr>
          <w:rFonts w:ascii="Courier New"/>
          <w:color w:val="CAD4E1"/>
          <w:sz w:val="20"/>
        </w:rPr>
        <w:t>to Persistent NoSQL Layer</w:t>
      </w:r>
    </w:p>
    <w:p w14:paraId="180A8401" w14:textId="77777777" w:rsidR="007F2C0B" w:rsidRDefault="00D839F3">
      <w:pPr>
        <w:spacing w:line="381" w:lineRule="auto"/>
        <w:ind w:left="495" w:right="1608"/>
        <w:rPr>
          <w:rFonts w:ascii="Courier New"/>
          <w:sz w:val="20"/>
        </w:rPr>
      </w:pPr>
      <w:r>
        <w:rPr>
          <w:rFonts w:ascii="Courier New"/>
          <w:color w:val="CAD4E1"/>
          <w:sz w:val="20"/>
        </w:rPr>
        <w:t>[ALERT]</w:t>
      </w:r>
      <w:r>
        <w:rPr>
          <w:rFonts w:ascii="Courier New"/>
          <w:color w:val="CAD4E1"/>
          <w:spacing w:val="-4"/>
          <w:sz w:val="20"/>
        </w:rPr>
        <w:t xml:space="preserve"> </w:t>
      </w:r>
      <w:r>
        <w:rPr>
          <w:rFonts w:ascii="Courier New"/>
          <w:color w:val="CAD4E1"/>
          <w:sz w:val="20"/>
        </w:rPr>
        <w:t>2026-07-12</w:t>
      </w:r>
      <w:r>
        <w:rPr>
          <w:rFonts w:ascii="Courier New"/>
          <w:color w:val="CAD4E1"/>
          <w:spacing w:val="-4"/>
          <w:sz w:val="20"/>
        </w:rPr>
        <w:t xml:space="preserve"> </w:t>
      </w:r>
      <w:r>
        <w:rPr>
          <w:rFonts w:ascii="Courier New"/>
          <w:color w:val="CAD4E1"/>
          <w:sz w:val="20"/>
        </w:rPr>
        <w:t>10:16:23</w:t>
      </w:r>
      <w:r>
        <w:rPr>
          <w:rFonts w:ascii="Courier New"/>
          <w:color w:val="CAD4E1"/>
          <w:spacing w:val="-4"/>
          <w:sz w:val="20"/>
        </w:rPr>
        <w:t xml:space="preserve"> </w:t>
      </w:r>
      <w:r>
        <w:rPr>
          <w:rFonts w:ascii="Courier New"/>
          <w:color w:val="CAD4E1"/>
          <w:sz w:val="20"/>
        </w:rPr>
        <w:t>IST</w:t>
      </w:r>
      <w:r>
        <w:rPr>
          <w:rFonts w:ascii="Courier New"/>
          <w:color w:val="CAD4E1"/>
          <w:spacing w:val="-4"/>
          <w:sz w:val="20"/>
        </w:rPr>
        <w:t xml:space="preserve"> </w:t>
      </w:r>
      <w:r>
        <w:rPr>
          <w:rFonts w:ascii="Courier New"/>
          <w:color w:val="CAD4E1"/>
          <w:sz w:val="20"/>
        </w:rPr>
        <w:t>-</w:t>
      </w:r>
      <w:r>
        <w:rPr>
          <w:rFonts w:ascii="Courier New"/>
          <w:color w:val="CAD4E1"/>
          <w:spacing w:val="-4"/>
          <w:sz w:val="20"/>
        </w:rPr>
        <w:t xml:space="preserve"> </w:t>
      </w:r>
      <w:r>
        <w:rPr>
          <w:rFonts w:ascii="Courier New"/>
          <w:color w:val="CAD4E1"/>
          <w:sz w:val="20"/>
        </w:rPr>
        <w:t>SNS</w:t>
      </w:r>
      <w:r>
        <w:rPr>
          <w:rFonts w:ascii="Courier New"/>
          <w:color w:val="CAD4E1"/>
          <w:spacing w:val="-4"/>
          <w:sz w:val="20"/>
        </w:rPr>
        <w:t xml:space="preserve"> </w:t>
      </w:r>
      <w:r>
        <w:rPr>
          <w:rFonts w:ascii="Courier New"/>
          <w:color w:val="CAD4E1"/>
          <w:sz w:val="20"/>
        </w:rPr>
        <w:t>Publisher</w:t>
      </w:r>
      <w:r>
        <w:rPr>
          <w:rFonts w:ascii="Courier New"/>
          <w:color w:val="CAD4E1"/>
          <w:spacing w:val="-4"/>
          <w:sz w:val="20"/>
        </w:rPr>
        <w:t xml:space="preserve"> </w:t>
      </w:r>
      <w:r>
        <w:rPr>
          <w:rFonts w:ascii="Courier New"/>
          <w:color w:val="CAD4E1"/>
          <w:sz w:val="20"/>
        </w:rPr>
        <w:t>Client</w:t>
      </w:r>
      <w:r>
        <w:rPr>
          <w:rFonts w:ascii="Courier New"/>
          <w:color w:val="CAD4E1"/>
          <w:spacing w:val="-4"/>
          <w:sz w:val="20"/>
        </w:rPr>
        <w:t xml:space="preserve"> </w:t>
      </w:r>
      <w:r>
        <w:rPr>
          <w:rFonts w:ascii="Courier New"/>
          <w:color w:val="CAD4E1"/>
          <w:sz w:val="20"/>
        </w:rPr>
        <w:t>Invoked.</w:t>
      </w:r>
      <w:r>
        <w:rPr>
          <w:rFonts w:ascii="Courier New"/>
          <w:color w:val="CAD4E1"/>
          <w:spacing w:val="-4"/>
          <w:sz w:val="20"/>
        </w:rPr>
        <w:t xml:space="preserve"> </w:t>
      </w:r>
      <w:r>
        <w:rPr>
          <w:rFonts w:ascii="Courier New"/>
          <w:color w:val="CAD4E1"/>
          <w:sz w:val="20"/>
        </w:rPr>
        <w:t>Topic ARN: arn:aws:sns:ap-south-1...</w:t>
      </w:r>
    </w:p>
    <w:p w14:paraId="6676DA6D" w14:textId="77777777" w:rsidR="007F2C0B" w:rsidRDefault="00D839F3">
      <w:pPr>
        <w:spacing w:line="381" w:lineRule="auto"/>
        <w:ind w:left="495" w:right="2354"/>
        <w:rPr>
          <w:rFonts w:ascii="Courier New"/>
          <w:sz w:val="20"/>
        </w:rPr>
      </w:pPr>
      <w:r>
        <w:rPr>
          <w:rFonts w:ascii="Courier New"/>
          <w:color w:val="CAD4E1"/>
          <w:sz w:val="20"/>
        </w:rPr>
        <w:t>[INFO]</w:t>
      </w:r>
      <w:r>
        <w:rPr>
          <w:rFonts w:ascii="Courier New"/>
          <w:color w:val="CAD4E1"/>
          <w:spacing w:val="80"/>
          <w:sz w:val="20"/>
        </w:rPr>
        <w:t xml:space="preserve"> </w:t>
      </w:r>
      <w:r>
        <w:rPr>
          <w:rFonts w:ascii="Courier New"/>
          <w:color w:val="CAD4E1"/>
          <w:sz w:val="20"/>
        </w:rPr>
        <w:t>2026-07-12</w:t>
      </w:r>
      <w:r>
        <w:rPr>
          <w:rFonts w:ascii="Courier New"/>
          <w:color w:val="CAD4E1"/>
          <w:spacing w:val="-4"/>
          <w:sz w:val="20"/>
        </w:rPr>
        <w:t xml:space="preserve"> </w:t>
      </w:r>
      <w:r>
        <w:rPr>
          <w:rFonts w:ascii="Courier New"/>
          <w:color w:val="CAD4E1"/>
          <w:sz w:val="20"/>
        </w:rPr>
        <w:t>10:16:24</w:t>
      </w:r>
      <w:r>
        <w:rPr>
          <w:rFonts w:ascii="Courier New"/>
          <w:color w:val="CAD4E1"/>
          <w:spacing w:val="-4"/>
          <w:sz w:val="20"/>
        </w:rPr>
        <w:t xml:space="preserve"> </w:t>
      </w:r>
      <w:r>
        <w:rPr>
          <w:rFonts w:ascii="Courier New"/>
          <w:color w:val="CAD4E1"/>
          <w:sz w:val="20"/>
        </w:rPr>
        <w:t>IST</w:t>
      </w:r>
      <w:r>
        <w:rPr>
          <w:rFonts w:ascii="Courier New"/>
          <w:color w:val="CAD4E1"/>
          <w:spacing w:val="-4"/>
          <w:sz w:val="20"/>
        </w:rPr>
        <w:t xml:space="preserve"> </w:t>
      </w:r>
      <w:r>
        <w:rPr>
          <w:rFonts w:ascii="Courier New"/>
          <w:color w:val="CAD4E1"/>
          <w:sz w:val="20"/>
        </w:rPr>
        <w:t>-</w:t>
      </w:r>
      <w:r>
        <w:rPr>
          <w:rFonts w:ascii="Courier New"/>
          <w:color w:val="CAD4E1"/>
          <w:spacing w:val="-4"/>
          <w:sz w:val="20"/>
        </w:rPr>
        <w:t xml:space="preserve"> </w:t>
      </w:r>
      <w:r>
        <w:rPr>
          <w:rFonts w:ascii="Courier New"/>
          <w:color w:val="CAD4E1"/>
          <w:sz w:val="20"/>
        </w:rPr>
        <w:t>Email</w:t>
      </w:r>
      <w:r>
        <w:rPr>
          <w:rFonts w:ascii="Courier New"/>
          <w:color w:val="CAD4E1"/>
          <w:spacing w:val="-4"/>
          <w:sz w:val="20"/>
        </w:rPr>
        <w:t xml:space="preserve"> </w:t>
      </w:r>
      <w:r>
        <w:rPr>
          <w:rFonts w:ascii="Courier New"/>
          <w:color w:val="CAD4E1"/>
          <w:sz w:val="20"/>
        </w:rPr>
        <w:t>Dispatched.</w:t>
      </w:r>
      <w:r>
        <w:rPr>
          <w:rFonts w:ascii="Courier New"/>
          <w:color w:val="CAD4E1"/>
          <w:spacing w:val="-4"/>
          <w:sz w:val="20"/>
        </w:rPr>
        <w:t xml:space="preserve"> </w:t>
      </w:r>
      <w:r>
        <w:rPr>
          <w:rFonts w:ascii="Courier New"/>
          <w:color w:val="CAD4E1"/>
          <w:sz w:val="20"/>
        </w:rPr>
        <w:t>MessageId</w:t>
      </w:r>
      <w:r>
        <w:rPr>
          <w:rFonts w:ascii="Courier New"/>
          <w:color w:val="CAD4E1"/>
          <w:spacing w:val="-4"/>
          <w:sz w:val="20"/>
        </w:rPr>
        <w:t xml:space="preserve"> </w:t>
      </w:r>
      <w:r>
        <w:rPr>
          <w:rFonts w:ascii="Courier New"/>
          <w:color w:val="CAD4E1"/>
          <w:sz w:val="20"/>
        </w:rPr>
        <w:t xml:space="preserve">Ref: </w:t>
      </w:r>
      <w:r>
        <w:rPr>
          <w:rFonts w:ascii="Courier New"/>
          <w:color w:val="CAD4E1"/>
          <w:spacing w:val="-2"/>
          <w:sz w:val="20"/>
        </w:rPr>
        <w:t>msg-8a4c-9921b-cf041a</w:t>
      </w:r>
    </w:p>
    <w:p w14:paraId="78A67AB4" w14:textId="77777777" w:rsidR="007F2C0B" w:rsidRDefault="00D839F3">
      <w:pPr>
        <w:spacing w:line="226" w:lineRule="exact"/>
        <w:ind w:left="495" w:right="-44"/>
        <w:rPr>
          <w:rFonts w:ascii="Courier New"/>
          <w:sz w:val="20"/>
        </w:rPr>
      </w:pPr>
      <w:r>
        <w:rPr>
          <w:rFonts w:ascii="Courier New"/>
          <w:color w:val="CAD4E1"/>
          <w:spacing w:val="-2"/>
          <w:sz w:val="20"/>
        </w:rPr>
        <w:t>======================================================================================</w:t>
      </w:r>
    </w:p>
    <w:sectPr w:rsidR="007F2C0B">
      <w:pgSz w:w="11910" w:h="16840"/>
      <w:pgMar w:top="1400" w:right="0" w:bottom="800" w:left="1133" w:header="0" w:footer="6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7B42" w14:textId="77777777" w:rsidR="00223A98" w:rsidRDefault="00223A98">
      <w:r>
        <w:separator/>
      </w:r>
    </w:p>
  </w:endnote>
  <w:endnote w:type="continuationSeparator" w:id="0">
    <w:p w14:paraId="0F5A62C3" w14:textId="77777777" w:rsidR="00223A98" w:rsidRDefault="00223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31C2" w14:textId="77777777" w:rsidR="007F2C0B" w:rsidRDefault="00D839F3">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DF9619E" wp14:editId="6322D4F2">
              <wp:simplePos x="0" y="0"/>
              <wp:positionH relativeFrom="page">
                <wp:posOffset>707299</wp:posOffset>
              </wp:positionH>
              <wp:positionV relativeFrom="page">
                <wp:posOffset>10161905</wp:posOffset>
              </wp:positionV>
              <wp:extent cx="3442970" cy="1606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60655"/>
                      </a:xfrm>
                      <a:prstGeom prst="rect">
                        <a:avLst/>
                      </a:prstGeom>
                    </wps:spPr>
                    <wps:txbx>
                      <w:txbxContent>
                        <w:p w14:paraId="65856DF7" w14:textId="77777777" w:rsidR="007F2C0B" w:rsidRDefault="00D839F3">
                          <w:pPr>
                            <w:spacing w:before="13"/>
                            <w:ind w:left="20"/>
                            <w:rPr>
                              <w:rFonts w:ascii="Arial MT" w:hAnsi="Arial MT"/>
                              <w:sz w:val="19"/>
                            </w:rPr>
                          </w:pPr>
                          <w:r>
                            <w:rPr>
                              <w:rFonts w:ascii="Arial MT" w:hAnsi="Arial MT"/>
                              <w:color w:val="495467"/>
                              <w:sz w:val="19"/>
                            </w:rPr>
                            <w:t>Kisan</w:t>
                          </w:r>
                          <w:r>
                            <w:rPr>
                              <w:rFonts w:ascii="Arial MT" w:hAnsi="Arial MT"/>
                              <w:color w:val="495467"/>
                              <w:spacing w:val="-8"/>
                              <w:sz w:val="19"/>
                            </w:rPr>
                            <w:t xml:space="preserve"> </w:t>
                          </w:r>
                          <w:r>
                            <w:rPr>
                              <w:rFonts w:ascii="Arial MT" w:hAnsi="Arial MT"/>
                              <w:color w:val="495467"/>
                              <w:sz w:val="19"/>
                            </w:rPr>
                            <w:t>Mitra</w:t>
                          </w:r>
                          <w:r>
                            <w:rPr>
                              <w:rFonts w:ascii="Arial MT" w:hAnsi="Arial MT"/>
                              <w:color w:val="495467"/>
                              <w:spacing w:val="-6"/>
                              <w:sz w:val="19"/>
                            </w:rPr>
                            <w:t xml:space="preserve"> </w:t>
                          </w:r>
                          <w:r>
                            <w:rPr>
                              <w:rFonts w:ascii="Arial MT" w:hAnsi="Arial MT"/>
                              <w:color w:val="495467"/>
                              <w:sz w:val="19"/>
                            </w:rPr>
                            <w:t>—</w:t>
                          </w:r>
                          <w:r>
                            <w:rPr>
                              <w:rFonts w:ascii="Arial MT" w:hAnsi="Arial MT"/>
                              <w:color w:val="495467"/>
                              <w:spacing w:val="-9"/>
                              <w:sz w:val="19"/>
                            </w:rPr>
                            <w:t xml:space="preserve"> </w:t>
                          </w:r>
                          <w:r>
                            <w:rPr>
                              <w:rFonts w:ascii="Arial MT" w:hAnsi="Arial MT"/>
                              <w:color w:val="495467"/>
                              <w:sz w:val="19"/>
                            </w:rPr>
                            <w:t>Technical</w:t>
                          </w:r>
                          <w:r>
                            <w:rPr>
                              <w:rFonts w:ascii="Arial MT" w:hAnsi="Arial MT"/>
                              <w:color w:val="495467"/>
                              <w:spacing w:val="-5"/>
                              <w:sz w:val="19"/>
                            </w:rPr>
                            <w:t xml:space="preserve"> </w:t>
                          </w:r>
                          <w:r>
                            <w:rPr>
                              <w:rFonts w:ascii="Arial MT" w:hAnsi="Arial MT"/>
                              <w:color w:val="495467"/>
                              <w:sz w:val="19"/>
                            </w:rPr>
                            <w:t>Project</w:t>
                          </w:r>
                          <w:r>
                            <w:rPr>
                              <w:rFonts w:ascii="Arial MT" w:hAnsi="Arial MT"/>
                              <w:color w:val="495467"/>
                              <w:spacing w:val="-6"/>
                              <w:sz w:val="19"/>
                            </w:rPr>
                            <w:t xml:space="preserve"> </w:t>
                          </w:r>
                          <w:r>
                            <w:rPr>
                              <w:rFonts w:ascii="Arial MT" w:hAnsi="Arial MT"/>
                              <w:color w:val="495467"/>
                              <w:sz w:val="19"/>
                            </w:rPr>
                            <w:t>Portfolio</w:t>
                          </w:r>
                          <w:r>
                            <w:rPr>
                              <w:rFonts w:ascii="Arial MT" w:hAnsi="Arial MT"/>
                              <w:color w:val="495467"/>
                              <w:spacing w:val="-5"/>
                              <w:sz w:val="19"/>
                            </w:rPr>
                            <w:t xml:space="preserve"> </w:t>
                          </w:r>
                          <w:r>
                            <w:rPr>
                              <w:rFonts w:ascii="Arial MT" w:hAnsi="Arial MT"/>
                              <w:color w:val="495467"/>
                              <w:sz w:val="19"/>
                            </w:rPr>
                            <w:t>&amp;</w:t>
                          </w:r>
                          <w:r>
                            <w:rPr>
                              <w:rFonts w:ascii="Arial MT" w:hAnsi="Arial MT"/>
                              <w:color w:val="495467"/>
                              <w:spacing w:val="-6"/>
                              <w:sz w:val="19"/>
                            </w:rPr>
                            <w:t xml:space="preserve"> </w:t>
                          </w:r>
                          <w:r>
                            <w:rPr>
                              <w:rFonts w:ascii="Arial MT" w:hAnsi="Arial MT"/>
                              <w:color w:val="495467"/>
                              <w:sz w:val="19"/>
                            </w:rPr>
                            <w:t>Cloud</w:t>
                          </w:r>
                          <w:r>
                            <w:rPr>
                              <w:rFonts w:ascii="Arial MT" w:hAnsi="Arial MT"/>
                              <w:color w:val="495467"/>
                              <w:spacing w:val="-5"/>
                              <w:sz w:val="19"/>
                            </w:rPr>
                            <w:t xml:space="preserve"> </w:t>
                          </w:r>
                          <w:r>
                            <w:rPr>
                              <w:rFonts w:ascii="Arial MT" w:hAnsi="Arial MT"/>
                              <w:color w:val="495467"/>
                              <w:spacing w:val="-2"/>
                              <w:sz w:val="19"/>
                            </w:rPr>
                            <w:t>Specifications</w:t>
                          </w:r>
                        </w:p>
                      </w:txbxContent>
                    </wps:txbx>
                    <wps:bodyPr wrap="square" lIns="0" tIns="0" rIns="0" bIns="0" rtlCol="0">
                      <a:noAutofit/>
                    </wps:bodyPr>
                  </wps:wsp>
                </a:graphicData>
              </a:graphic>
            </wp:anchor>
          </w:drawing>
        </mc:Choice>
        <mc:Fallback>
          <w:pict>
            <v:shapetype w14:anchorId="7DF9619E" id="_x0000_t202" coordsize="21600,21600" o:spt="202" path="m,l,21600r21600,l21600,xe">
              <v:stroke joinstyle="miter"/>
              <v:path gradientshapeok="t" o:connecttype="rect"/>
            </v:shapetype>
            <v:shape id="Textbox 1" o:spid="_x0000_s1127" type="#_x0000_t202" style="position:absolute;margin-left:55.7pt;margin-top:800.15pt;width:271.1pt;height:12.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" filled="f" stroked="f">
              <v:textbox inset="0,0,0,0">
                <w:txbxContent>
                  <w:p w14:paraId="65856DF7" w14:textId="77777777" w:rsidR="007F2C0B" w:rsidRDefault="00D839F3">
                    <w:pPr>
                      <w:spacing w:before="13"/>
                      <w:ind w:left="20"/>
                      <w:rPr>
                        <w:rFonts w:ascii="Arial MT" w:hAnsi="Arial MT"/>
                        <w:sz w:val="19"/>
                      </w:rPr>
                    </w:pPr>
                    <w:r>
                      <w:rPr>
                        <w:rFonts w:ascii="Arial MT" w:hAnsi="Arial MT"/>
                        <w:color w:val="495467"/>
                        <w:sz w:val="19"/>
                      </w:rPr>
                      <w:t>Kisan</w:t>
                    </w:r>
                    <w:r>
                      <w:rPr>
                        <w:rFonts w:ascii="Arial MT" w:hAnsi="Arial MT"/>
                        <w:color w:val="495467"/>
                        <w:spacing w:val="-8"/>
                        <w:sz w:val="19"/>
                      </w:rPr>
                      <w:t xml:space="preserve"> </w:t>
                    </w:r>
                    <w:r>
                      <w:rPr>
                        <w:rFonts w:ascii="Arial MT" w:hAnsi="Arial MT"/>
                        <w:color w:val="495467"/>
                        <w:sz w:val="19"/>
                      </w:rPr>
                      <w:t>Mitra</w:t>
                    </w:r>
                    <w:r>
                      <w:rPr>
                        <w:rFonts w:ascii="Arial MT" w:hAnsi="Arial MT"/>
                        <w:color w:val="495467"/>
                        <w:spacing w:val="-6"/>
                        <w:sz w:val="19"/>
                      </w:rPr>
                      <w:t xml:space="preserve"> </w:t>
                    </w:r>
                    <w:r>
                      <w:rPr>
                        <w:rFonts w:ascii="Arial MT" w:hAnsi="Arial MT"/>
                        <w:color w:val="495467"/>
                        <w:sz w:val="19"/>
                      </w:rPr>
                      <w:t>—</w:t>
                    </w:r>
                    <w:r>
                      <w:rPr>
                        <w:rFonts w:ascii="Arial MT" w:hAnsi="Arial MT"/>
                        <w:color w:val="495467"/>
                        <w:spacing w:val="-9"/>
                        <w:sz w:val="19"/>
                      </w:rPr>
                      <w:t xml:space="preserve"> </w:t>
                    </w:r>
                    <w:r>
                      <w:rPr>
                        <w:rFonts w:ascii="Arial MT" w:hAnsi="Arial MT"/>
                        <w:color w:val="495467"/>
                        <w:sz w:val="19"/>
                      </w:rPr>
                      <w:t>Technical</w:t>
                    </w:r>
                    <w:r>
                      <w:rPr>
                        <w:rFonts w:ascii="Arial MT" w:hAnsi="Arial MT"/>
                        <w:color w:val="495467"/>
                        <w:spacing w:val="-5"/>
                        <w:sz w:val="19"/>
                      </w:rPr>
                      <w:t xml:space="preserve"> </w:t>
                    </w:r>
                    <w:r>
                      <w:rPr>
                        <w:rFonts w:ascii="Arial MT" w:hAnsi="Arial MT"/>
                        <w:color w:val="495467"/>
                        <w:sz w:val="19"/>
                      </w:rPr>
                      <w:t>Project</w:t>
                    </w:r>
                    <w:r>
                      <w:rPr>
                        <w:rFonts w:ascii="Arial MT" w:hAnsi="Arial MT"/>
                        <w:color w:val="495467"/>
                        <w:spacing w:val="-6"/>
                        <w:sz w:val="19"/>
                      </w:rPr>
                      <w:t xml:space="preserve"> </w:t>
                    </w:r>
                    <w:r>
                      <w:rPr>
                        <w:rFonts w:ascii="Arial MT" w:hAnsi="Arial MT"/>
                        <w:color w:val="495467"/>
                        <w:sz w:val="19"/>
                      </w:rPr>
                      <w:t>Portfolio</w:t>
                    </w:r>
                    <w:r>
                      <w:rPr>
                        <w:rFonts w:ascii="Arial MT" w:hAnsi="Arial MT"/>
                        <w:color w:val="495467"/>
                        <w:spacing w:val="-5"/>
                        <w:sz w:val="19"/>
                      </w:rPr>
                      <w:t xml:space="preserve"> </w:t>
                    </w:r>
                    <w:r>
                      <w:rPr>
                        <w:rFonts w:ascii="Arial MT" w:hAnsi="Arial MT"/>
                        <w:color w:val="495467"/>
                        <w:sz w:val="19"/>
                      </w:rPr>
                      <w:t>&amp;</w:t>
                    </w:r>
                    <w:r>
                      <w:rPr>
                        <w:rFonts w:ascii="Arial MT" w:hAnsi="Arial MT"/>
                        <w:color w:val="495467"/>
                        <w:spacing w:val="-6"/>
                        <w:sz w:val="19"/>
                      </w:rPr>
                      <w:t xml:space="preserve"> </w:t>
                    </w:r>
                    <w:r>
                      <w:rPr>
                        <w:rFonts w:ascii="Arial MT" w:hAnsi="Arial MT"/>
                        <w:color w:val="495467"/>
                        <w:sz w:val="19"/>
                      </w:rPr>
                      <w:t>Cloud</w:t>
                    </w:r>
                    <w:r>
                      <w:rPr>
                        <w:rFonts w:ascii="Arial MT" w:hAnsi="Arial MT"/>
                        <w:color w:val="495467"/>
                        <w:spacing w:val="-5"/>
                        <w:sz w:val="19"/>
                      </w:rPr>
                      <w:t xml:space="preserve"> </w:t>
                    </w:r>
                    <w:r>
                      <w:rPr>
                        <w:rFonts w:ascii="Arial MT" w:hAnsi="Arial MT"/>
                        <w:color w:val="495467"/>
                        <w:spacing w:val="-2"/>
                        <w:sz w:val="19"/>
                      </w:rPr>
                      <w:t>Specifications</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A502D24" wp14:editId="00E0A722">
              <wp:simplePos x="0" y="0"/>
              <wp:positionH relativeFrom="page">
                <wp:posOffset>6377848</wp:posOffset>
              </wp:positionH>
              <wp:positionV relativeFrom="page">
                <wp:posOffset>10161905</wp:posOffset>
              </wp:positionV>
              <wp:extent cx="513080" cy="160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080" cy="160655"/>
                      </a:xfrm>
                      <a:prstGeom prst="rect">
                        <a:avLst/>
                      </a:prstGeom>
                    </wps:spPr>
                    <wps:txbx>
                      <w:txbxContent>
                        <w:p w14:paraId="70BC0901" w14:textId="77777777" w:rsidR="007F2C0B" w:rsidRDefault="00D839F3">
                          <w:pPr>
                            <w:spacing w:before="13"/>
                            <w:ind w:left="20"/>
                            <w:rPr>
                              <w:rFonts w:ascii="Arial MT"/>
                              <w:sz w:val="19"/>
                            </w:rPr>
                          </w:pPr>
                          <w:r>
                            <w:rPr>
                              <w:rFonts w:ascii="Arial MT"/>
                              <w:color w:val="495467"/>
                              <w:sz w:val="19"/>
                            </w:rPr>
                            <w:t>Page</w:t>
                          </w:r>
                          <w:r>
                            <w:rPr>
                              <w:rFonts w:ascii="Arial MT"/>
                              <w:color w:val="495467"/>
                              <w:spacing w:val="-2"/>
                              <w:sz w:val="19"/>
                            </w:rPr>
                            <w:t xml:space="preserve"> </w:t>
                          </w:r>
                          <w:r>
                            <w:rPr>
                              <w:rFonts w:ascii="Arial MT"/>
                              <w:color w:val="495467"/>
                              <w:spacing w:val="-5"/>
                              <w:sz w:val="19"/>
                            </w:rPr>
                            <w:fldChar w:fldCharType="begin"/>
                          </w:r>
                          <w:r>
                            <w:rPr>
                              <w:rFonts w:ascii="Arial MT"/>
                              <w:color w:val="495467"/>
                              <w:spacing w:val="-5"/>
                              <w:sz w:val="19"/>
                            </w:rPr>
                            <w:instrText xml:space="preserve"> PAGE </w:instrText>
                          </w:r>
                          <w:r>
                            <w:rPr>
                              <w:rFonts w:ascii="Arial MT"/>
                              <w:color w:val="495467"/>
                              <w:spacing w:val="-5"/>
                              <w:sz w:val="19"/>
                            </w:rPr>
                            <w:fldChar w:fldCharType="separate"/>
                          </w:r>
                          <w:r>
                            <w:rPr>
                              <w:rFonts w:ascii="Arial MT"/>
                              <w:color w:val="495467"/>
                              <w:spacing w:val="-5"/>
                              <w:sz w:val="19"/>
                            </w:rPr>
                            <w:t>10</w:t>
                          </w:r>
                          <w:r>
                            <w:rPr>
                              <w:rFonts w:ascii="Arial MT"/>
                              <w:color w:val="495467"/>
                              <w:spacing w:val="-5"/>
                              <w:sz w:val="19"/>
                            </w:rPr>
                            <w:fldChar w:fldCharType="end"/>
                          </w:r>
                        </w:p>
                      </w:txbxContent>
                    </wps:txbx>
                    <wps:bodyPr wrap="square" lIns="0" tIns="0" rIns="0" bIns="0" rtlCol="0">
                      <a:noAutofit/>
                    </wps:bodyPr>
                  </wps:wsp>
                </a:graphicData>
              </a:graphic>
            </wp:anchor>
          </w:drawing>
        </mc:Choice>
        <mc:Fallback>
          <w:pict>
            <v:shape w14:anchorId="4A502D24" id="Textbox 2" o:spid="_x0000_s1128" type="#_x0000_t202" style="position:absolute;margin-left:502.2pt;margin-top:800.15pt;width:40.4pt;height:12.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" filled="f" stroked="f">
              <v:textbox inset="0,0,0,0">
                <w:txbxContent>
                  <w:p w14:paraId="70BC0901" w14:textId="77777777" w:rsidR="007F2C0B" w:rsidRDefault="00D839F3">
                    <w:pPr>
                      <w:spacing w:before="13"/>
                      <w:ind w:left="20"/>
                      <w:rPr>
                        <w:rFonts w:ascii="Arial MT"/>
                        <w:sz w:val="19"/>
                      </w:rPr>
                    </w:pPr>
                    <w:r>
                      <w:rPr>
                        <w:rFonts w:ascii="Arial MT"/>
                        <w:color w:val="495467"/>
                        <w:sz w:val="19"/>
                      </w:rPr>
                      <w:t>Page</w:t>
                    </w:r>
                    <w:r>
                      <w:rPr>
                        <w:rFonts w:ascii="Arial MT"/>
                        <w:color w:val="495467"/>
                        <w:spacing w:val="-2"/>
                        <w:sz w:val="19"/>
                      </w:rPr>
                      <w:t xml:space="preserve"> </w:t>
                    </w:r>
                    <w:r>
                      <w:rPr>
                        <w:rFonts w:ascii="Arial MT"/>
                        <w:color w:val="495467"/>
                        <w:spacing w:val="-5"/>
                        <w:sz w:val="19"/>
                      </w:rPr>
                      <w:fldChar w:fldCharType="begin"/>
                    </w:r>
                    <w:r>
                      <w:rPr>
                        <w:rFonts w:ascii="Arial MT"/>
                        <w:color w:val="495467"/>
                        <w:spacing w:val="-5"/>
                        <w:sz w:val="19"/>
                      </w:rPr>
                      <w:instrText xml:space="preserve"> PAGE </w:instrText>
                    </w:r>
                    <w:r>
                      <w:rPr>
                        <w:rFonts w:ascii="Arial MT"/>
                        <w:color w:val="495467"/>
                        <w:spacing w:val="-5"/>
                        <w:sz w:val="19"/>
                      </w:rPr>
                      <w:fldChar w:fldCharType="separate"/>
                    </w:r>
                    <w:r>
                      <w:rPr>
                        <w:rFonts w:ascii="Arial MT"/>
                        <w:color w:val="495467"/>
                        <w:spacing w:val="-5"/>
                        <w:sz w:val="19"/>
                      </w:rPr>
                      <w:t>10</w:t>
                    </w:r>
                    <w:r>
                      <w:rPr>
                        <w:rFonts w:ascii="Arial MT"/>
                        <w:color w:val="495467"/>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04A30" w14:textId="77777777" w:rsidR="00223A98" w:rsidRDefault="00223A98">
      <w:r>
        <w:separator/>
      </w:r>
    </w:p>
  </w:footnote>
  <w:footnote w:type="continuationSeparator" w:id="0">
    <w:p w14:paraId="71EBF3F7" w14:textId="77777777" w:rsidR="00223A98" w:rsidRDefault="00223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2CB6"/>
    <w:multiLevelType w:val="multilevel"/>
    <w:tmpl w:val="112C4670"/>
    <w:lvl w:ilvl="0">
      <w:start w:val="5"/>
      <w:numFmt w:val="decimal"/>
      <w:lvlText w:val="%1"/>
      <w:lvlJc w:val="left"/>
      <w:pPr>
        <w:ind w:left="924" w:hanging="534"/>
        <w:jc w:val="left"/>
      </w:pPr>
      <w:rPr>
        <w:rFonts w:hint="default"/>
        <w:lang w:val="en-US" w:eastAsia="en-US" w:bidi="ar-SA"/>
      </w:rPr>
    </w:lvl>
    <w:lvl w:ilvl="1">
      <w:start w:val="1"/>
      <w:numFmt w:val="decimal"/>
      <w:lvlText w:val="%1.%2"/>
      <w:lvlJc w:val="left"/>
      <w:pPr>
        <w:ind w:left="924" w:hanging="534"/>
        <w:jc w:val="left"/>
      </w:pPr>
      <w:rPr>
        <w:rFonts w:ascii="Arial" w:eastAsia="Arial" w:hAnsi="Arial" w:cs="Arial" w:hint="default"/>
        <w:b/>
        <w:bCs/>
        <w:i w:val="0"/>
        <w:iCs w:val="0"/>
        <w:color w:val="1A365D"/>
        <w:spacing w:val="-1"/>
        <w:w w:val="100"/>
        <w:sz w:val="32"/>
        <w:szCs w:val="32"/>
        <w:lang w:val="en-US" w:eastAsia="en-US" w:bidi="ar-SA"/>
      </w:rPr>
    </w:lvl>
    <w:lvl w:ilvl="2">
      <w:numFmt w:val="bullet"/>
      <w:lvlText w:val="•"/>
      <w:lvlJc w:val="left"/>
      <w:pPr>
        <w:ind w:left="2890" w:hanging="534"/>
      </w:pPr>
      <w:rPr>
        <w:rFonts w:hint="default"/>
        <w:lang w:val="en-US" w:eastAsia="en-US" w:bidi="ar-SA"/>
      </w:rPr>
    </w:lvl>
    <w:lvl w:ilvl="3">
      <w:numFmt w:val="bullet"/>
      <w:lvlText w:val="•"/>
      <w:lvlJc w:val="left"/>
      <w:pPr>
        <w:ind w:left="3875" w:hanging="534"/>
      </w:pPr>
      <w:rPr>
        <w:rFonts w:hint="default"/>
        <w:lang w:val="en-US" w:eastAsia="en-US" w:bidi="ar-SA"/>
      </w:rPr>
    </w:lvl>
    <w:lvl w:ilvl="4">
      <w:numFmt w:val="bullet"/>
      <w:lvlText w:val="•"/>
      <w:lvlJc w:val="left"/>
      <w:pPr>
        <w:ind w:left="4861" w:hanging="534"/>
      </w:pPr>
      <w:rPr>
        <w:rFonts w:hint="default"/>
        <w:lang w:val="en-US" w:eastAsia="en-US" w:bidi="ar-SA"/>
      </w:rPr>
    </w:lvl>
    <w:lvl w:ilvl="5">
      <w:numFmt w:val="bullet"/>
      <w:lvlText w:val="•"/>
      <w:lvlJc w:val="left"/>
      <w:pPr>
        <w:ind w:left="5846" w:hanging="534"/>
      </w:pPr>
      <w:rPr>
        <w:rFonts w:hint="default"/>
        <w:lang w:val="en-US" w:eastAsia="en-US" w:bidi="ar-SA"/>
      </w:rPr>
    </w:lvl>
    <w:lvl w:ilvl="6">
      <w:numFmt w:val="bullet"/>
      <w:lvlText w:val="•"/>
      <w:lvlJc w:val="left"/>
      <w:pPr>
        <w:ind w:left="6831" w:hanging="534"/>
      </w:pPr>
      <w:rPr>
        <w:rFonts w:hint="default"/>
        <w:lang w:val="en-US" w:eastAsia="en-US" w:bidi="ar-SA"/>
      </w:rPr>
    </w:lvl>
    <w:lvl w:ilvl="7">
      <w:numFmt w:val="bullet"/>
      <w:lvlText w:val="•"/>
      <w:lvlJc w:val="left"/>
      <w:pPr>
        <w:ind w:left="7816" w:hanging="534"/>
      </w:pPr>
      <w:rPr>
        <w:rFonts w:hint="default"/>
        <w:lang w:val="en-US" w:eastAsia="en-US" w:bidi="ar-SA"/>
      </w:rPr>
    </w:lvl>
    <w:lvl w:ilvl="8">
      <w:numFmt w:val="bullet"/>
      <w:lvlText w:val="•"/>
      <w:lvlJc w:val="left"/>
      <w:pPr>
        <w:ind w:left="8802" w:hanging="534"/>
      </w:pPr>
      <w:rPr>
        <w:rFonts w:hint="default"/>
        <w:lang w:val="en-US" w:eastAsia="en-US" w:bidi="ar-SA"/>
      </w:rPr>
    </w:lvl>
  </w:abstractNum>
  <w:abstractNum w:abstractNumId="1" w15:restartNumberingAfterBreak="0">
    <w:nsid w:val="16492FD2"/>
    <w:multiLevelType w:val="multilevel"/>
    <w:tmpl w:val="80769EA4"/>
    <w:lvl w:ilvl="0">
      <w:start w:val="2"/>
      <w:numFmt w:val="decimal"/>
      <w:lvlText w:val="%1"/>
      <w:lvlJc w:val="left"/>
      <w:pPr>
        <w:ind w:left="924" w:hanging="534"/>
        <w:jc w:val="left"/>
      </w:pPr>
      <w:rPr>
        <w:rFonts w:hint="default"/>
        <w:lang w:val="en-US" w:eastAsia="en-US" w:bidi="ar-SA"/>
      </w:rPr>
    </w:lvl>
    <w:lvl w:ilvl="1">
      <w:start w:val="1"/>
      <w:numFmt w:val="decimal"/>
      <w:lvlText w:val="%1.%2"/>
      <w:lvlJc w:val="left"/>
      <w:pPr>
        <w:ind w:left="924" w:hanging="534"/>
        <w:jc w:val="left"/>
      </w:pPr>
      <w:rPr>
        <w:rFonts w:ascii="Arial" w:eastAsia="Arial" w:hAnsi="Arial" w:cs="Arial" w:hint="default"/>
        <w:b/>
        <w:bCs/>
        <w:i w:val="0"/>
        <w:iCs w:val="0"/>
        <w:color w:val="1A365D"/>
        <w:spacing w:val="-1"/>
        <w:w w:val="100"/>
        <w:sz w:val="32"/>
        <w:szCs w:val="32"/>
        <w:lang w:val="en-US" w:eastAsia="en-US" w:bidi="ar-SA"/>
      </w:rPr>
    </w:lvl>
    <w:lvl w:ilvl="2">
      <w:numFmt w:val="bullet"/>
      <w:lvlText w:val="•"/>
      <w:lvlJc w:val="left"/>
      <w:pPr>
        <w:ind w:left="2890" w:hanging="534"/>
      </w:pPr>
      <w:rPr>
        <w:rFonts w:hint="default"/>
        <w:lang w:val="en-US" w:eastAsia="en-US" w:bidi="ar-SA"/>
      </w:rPr>
    </w:lvl>
    <w:lvl w:ilvl="3">
      <w:numFmt w:val="bullet"/>
      <w:lvlText w:val="•"/>
      <w:lvlJc w:val="left"/>
      <w:pPr>
        <w:ind w:left="3875" w:hanging="534"/>
      </w:pPr>
      <w:rPr>
        <w:rFonts w:hint="default"/>
        <w:lang w:val="en-US" w:eastAsia="en-US" w:bidi="ar-SA"/>
      </w:rPr>
    </w:lvl>
    <w:lvl w:ilvl="4">
      <w:numFmt w:val="bullet"/>
      <w:lvlText w:val="•"/>
      <w:lvlJc w:val="left"/>
      <w:pPr>
        <w:ind w:left="4861" w:hanging="534"/>
      </w:pPr>
      <w:rPr>
        <w:rFonts w:hint="default"/>
        <w:lang w:val="en-US" w:eastAsia="en-US" w:bidi="ar-SA"/>
      </w:rPr>
    </w:lvl>
    <w:lvl w:ilvl="5">
      <w:numFmt w:val="bullet"/>
      <w:lvlText w:val="•"/>
      <w:lvlJc w:val="left"/>
      <w:pPr>
        <w:ind w:left="5846" w:hanging="534"/>
      </w:pPr>
      <w:rPr>
        <w:rFonts w:hint="default"/>
        <w:lang w:val="en-US" w:eastAsia="en-US" w:bidi="ar-SA"/>
      </w:rPr>
    </w:lvl>
    <w:lvl w:ilvl="6">
      <w:numFmt w:val="bullet"/>
      <w:lvlText w:val="•"/>
      <w:lvlJc w:val="left"/>
      <w:pPr>
        <w:ind w:left="6831" w:hanging="534"/>
      </w:pPr>
      <w:rPr>
        <w:rFonts w:hint="default"/>
        <w:lang w:val="en-US" w:eastAsia="en-US" w:bidi="ar-SA"/>
      </w:rPr>
    </w:lvl>
    <w:lvl w:ilvl="7">
      <w:numFmt w:val="bullet"/>
      <w:lvlText w:val="•"/>
      <w:lvlJc w:val="left"/>
      <w:pPr>
        <w:ind w:left="7816" w:hanging="534"/>
      </w:pPr>
      <w:rPr>
        <w:rFonts w:hint="default"/>
        <w:lang w:val="en-US" w:eastAsia="en-US" w:bidi="ar-SA"/>
      </w:rPr>
    </w:lvl>
    <w:lvl w:ilvl="8">
      <w:numFmt w:val="bullet"/>
      <w:lvlText w:val="•"/>
      <w:lvlJc w:val="left"/>
      <w:pPr>
        <w:ind w:left="8802" w:hanging="534"/>
      </w:pPr>
      <w:rPr>
        <w:rFonts w:hint="default"/>
        <w:lang w:val="en-US" w:eastAsia="en-US" w:bidi="ar-SA"/>
      </w:rPr>
    </w:lvl>
  </w:abstractNum>
  <w:abstractNum w:abstractNumId="2" w15:restartNumberingAfterBreak="0">
    <w:nsid w:val="2BA10776"/>
    <w:multiLevelType w:val="multilevel"/>
    <w:tmpl w:val="EEF6051C"/>
    <w:lvl w:ilvl="0">
      <w:start w:val="3"/>
      <w:numFmt w:val="decimal"/>
      <w:lvlText w:val="%1"/>
      <w:lvlJc w:val="left"/>
      <w:pPr>
        <w:ind w:left="924" w:hanging="534"/>
        <w:jc w:val="left"/>
      </w:pPr>
      <w:rPr>
        <w:rFonts w:hint="default"/>
        <w:lang w:val="en-US" w:eastAsia="en-US" w:bidi="ar-SA"/>
      </w:rPr>
    </w:lvl>
    <w:lvl w:ilvl="1">
      <w:start w:val="1"/>
      <w:numFmt w:val="decimal"/>
      <w:lvlText w:val="%1.%2"/>
      <w:lvlJc w:val="left"/>
      <w:pPr>
        <w:ind w:left="924" w:hanging="534"/>
        <w:jc w:val="left"/>
      </w:pPr>
      <w:rPr>
        <w:rFonts w:ascii="Arial" w:eastAsia="Arial" w:hAnsi="Arial" w:cs="Arial" w:hint="default"/>
        <w:b/>
        <w:bCs/>
        <w:i w:val="0"/>
        <w:iCs w:val="0"/>
        <w:color w:val="1A365D"/>
        <w:spacing w:val="-1"/>
        <w:w w:val="100"/>
        <w:sz w:val="32"/>
        <w:szCs w:val="32"/>
        <w:lang w:val="en-US" w:eastAsia="en-US" w:bidi="ar-SA"/>
      </w:rPr>
    </w:lvl>
    <w:lvl w:ilvl="2">
      <w:numFmt w:val="bullet"/>
      <w:lvlText w:val="•"/>
      <w:lvlJc w:val="left"/>
      <w:pPr>
        <w:ind w:left="2890" w:hanging="534"/>
      </w:pPr>
      <w:rPr>
        <w:rFonts w:hint="default"/>
        <w:lang w:val="en-US" w:eastAsia="en-US" w:bidi="ar-SA"/>
      </w:rPr>
    </w:lvl>
    <w:lvl w:ilvl="3">
      <w:numFmt w:val="bullet"/>
      <w:lvlText w:val="•"/>
      <w:lvlJc w:val="left"/>
      <w:pPr>
        <w:ind w:left="3875" w:hanging="534"/>
      </w:pPr>
      <w:rPr>
        <w:rFonts w:hint="default"/>
        <w:lang w:val="en-US" w:eastAsia="en-US" w:bidi="ar-SA"/>
      </w:rPr>
    </w:lvl>
    <w:lvl w:ilvl="4">
      <w:numFmt w:val="bullet"/>
      <w:lvlText w:val="•"/>
      <w:lvlJc w:val="left"/>
      <w:pPr>
        <w:ind w:left="4861" w:hanging="534"/>
      </w:pPr>
      <w:rPr>
        <w:rFonts w:hint="default"/>
        <w:lang w:val="en-US" w:eastAsia="en-US" w:bidi="ar-SA"/>
      </w:rPr>
    </w:lvl>
    <w:lvl w:ilvl="5">
      <w:numFmt w:val="bullet"/>
      <w:lvlText w:val="•"/>
      <w:lvlJc w:val="left"/>
      <w:pPr>
        <w:ind w:left="5846" w:hanging="534"/>
      </w:pPr>
      <w:rPr>
        <w:rFonts w:hint="default"/>
        <w:lang w:val="en-US" w:eastAsia="en-US" w:bidi="ar-SA"/>
      </w:rPr>
    </w:lvl>
    <w:lvl w:ilvl="6">
      <w:numFmt w:val="bullet"/>
      <w:lvlText w:val="•"/>
      <w:lvlJc w:val="left"/>
      <w:pPr>
        <w:ind w:left="6831" w:hanging="534"/>
      </w:pPr>
      <w:rPr>
        <w:rFonts w:hint="default"/>
        <w:lang w:val="en-US" w:eastAsia="en-US" w:bidi="ar-SA"/>
      </w:rPr>
    </w:lvl>
    <w:lvl w:ilvl="7">
      <w:numFmt w:val="bullet"/>
      <w:lvlText w:val="•"/>
      <w:lvlJc w:val="left"/>
      <w:pPr>
        <w:ind w:left="7816" w:hanging="534"/>
      </w:pPr>
      <w:rPr>
        <w:rFonts w:hint="default"/>
        <w:lang w:val="en-US" w:eastAsia="en-US" w:bidi="ar-SA"/>
      </w:rPr>
    </w:lvl>
    <w:lvl w:ilvl="8">
      <w:numFmt w:val="bullet"/>
      <w:lvlText w:val="•"/>
      <w:lvlJc w:val="left"/>
      <w:pPr>
        <w:ind w:left="8802" w:hanging="534"/>
      </w:pPr>
      <w:rPr>
        <w:rFonts w:hint="default"/>
        <w:lang w:val="en-US" w:eastAsia="en-US" w:bidi="ar-SA"/>
      </w:rPr>
    </w:lvl>
  </w:abstractNum>
  <w:abstractNum w:abstractNumId="3" w15:restartNumberingAfterBreak="0">
    <w:nsid w:val="3BE03677"/>
    <w:multiLevelType w:val="multilevel"/>
    <w:tmpl w:val="3E720BE6"/>
    <w:lvl w:ilvl="0">
      <w:start w:val="1"/>
      <w:numFmt w:val="decimal"/>
      <w:lvlText w:val="%1"/>
      <w:lvlJc w:val="left"/>
      <w:pPr>
        <w:ind w:left="924" w:hanging="534"/>
        <w:jc w:val="left"/>
      </w:pPr>
      <w:rPr>
        <w:rFonts w:hint="default"/>
        <w:lang w:val="en-US" w:eastAsia="en-US" w:bidi="ar-SA"/>
      </w:rPr>
    </w:lvl>
    <w:lvl w:ilvl="1">
      <w:start w:val="1"/>
      <w:numFmt w:val="decimal"/>
      <w:lvlText w:val="%1.%2"/>
      <w:lvlJc w:val="left"/>
      <w:pPr>
        <w:ind w:left="924" w:hanging="534"/>
        <w:jc w:val="left"/>
      </w:pPr>
      <w:rPr>
        <w:rFonts w:ascii="Arial" w:eastAsia="Arial" w:hAnsi="Arial" w:cs="Arial" w:hint="default"/>
        <w:b/>
        <w:bCs/>
        <w:i w:val="0"/>
        <w:iCs w:val="0"/>
        <w:color w:val="1A365D"/>
        <w:spacing w:val="-1"/>
        <w:w w:val="100"/>
        <w:sz w:val="32"/>
        <w:szCs w:val="32"/>
        <w:lang w:val="en-US" w:eastAsia="en-US" w:bidi="ar-SA"/>
      </w:rPr>
    </w:lvl>
    <w:lvl w:ilvl="2">
      <w:numFmt w:val="bullet"/>
      <w:lvlText w:val="•"/>
      <w:lvlJc w:val="left"/>
      <w:pPr>
        <w:ind w:left="2890" w:hanging="534"/>
      </w:pPr>
      <w:rPr>
        <w:rFonts w:hint="default"/>
        <w:lang w:val="en-US" w:eastAsia="en-US" w:bidi="ar-SA"/>
      </w:rPr>
    </w:lvl>
    <w:lvl w:ilvl="3">
      <w:numFmt w:val="bullet"/>
      <w:lvlText w:val="•"/>
      <w:lvlJc w:val="left"/>
      <w:pPr>
        <w:ind w:left="3875" w:hanging="534"/>
      </w:pPr>
      <w:rPr>
        <w:rFonts w:hint="default"/>
        <w:lang w:val="en-US" w:eastAsia="en-US" w:bidi="ar-SA"/>
      </w:rPr>
    </w:lvl>
    <w:lvl w:ilvl="4">
      <w:numFmt w:val="bullet"/>
      <w:lvlText w:val="•"/>
      <w:lvlJc w:val="left"/>
      <w:pPr>
        <w:ind w:left="4861" w:hanging="534"/>
      </w:pPr>
      <w:rPr>
        <w:rFonts w:hint="default"/>
        <w:lang w:val="en-US" w:eastAsia="en-US" w:bidi="ar-SA"/>
      </w:rPr>
    </w:lvl>
    <w:lvl w:ilvl="5">
      <w:numFmt w:val="bullet"/>
      <w:lvlText w:val="•"/>
      <w:lvlJc w:val="left"/>
      <w:pPr>
        <w:ind w:left="5846" w:hanging="534"/>
      </w:pPr>
      <w:rPr>
        <w:rFonts w:hint="default"/>
        <w:lang w:val="en-US" w:eastAsia="en-US" w:bidi="ar-SA"/>
      </w:rPr>
    </w:lvl>
    <w:lvl w:ilvl="6">
      <w:numFmt w:val="bullet"/>
      <w:lvlText w:val="•"/>
      <w:lvlJc w:val="left"/>
      <w:pPr>
        <w:ind w:left="6831" w:hanging="534"/>
      </w:pPr>
      <w:rPr>
        <w:rFonts w:hint="default"/>
        <w:lang w:val="en-US" w:eastAsia="en-US" w:bidi="ar-SA"/>
      </w:rPr>
    </w:lvl>
    <w:lvl w:ilvl="7">
      <w:numFmt w:val="bullet"/>
      <w:lvlText w:val="•"/>
      <w:lvlJc w:val="left"/>
      <w:pPr>
        <w:ind w:left="7816" w:hanging="534"/>
      </w:pPr>
      <w:rPr>
        <w:rFonts w:hint="default"/>
        <w:lang w:val="en-US" w:eastAsia="en-US" w:bidi="ar-SA"/>
      </w:rPr>
    </w:lvl>
    <w:lvl w:ilvl="8">
      <w:numFmt w:val="bullet"/>
      <w:lvlText w:val="•"/>
      <w:lvlJc w:val="left"/>
      <w:pPr>
        <w:ind w:left="8802" w:hanging="534"/>
      </w:pPr>
      <w:rPr>
        <w:rFonts w:hint="default"/>
        <w:lang w:val="en-US" w:eastAsia="en-US" w:bidi="ar-SA"/>
      </w:rPr>
    </w:lvl>
  </w:abstractNum>
  <w:abstractNum w:abstractNumId="4" w15:restartNumberingAfterBreak="0">
    <w:nsid w:val="480074A6"/>
    <w:multiLevelType w:val="multilevel"/>
    <w:tmpl w:val="8F7CF47A"/>
    <w:lvl w:ilvl="0">
      <w:start w:val="4"/>
      <w:numFmt w:val="decimal"/>
      <w:lvlText w:val="%1"/>
      <w:lvlJc w:val="left"/>
      <w:pPr>
        <w:ind w:left="924" w:hanging="534"/>
        <w:jc w:val="left"/>
      </w:pPr>
      <w:rPr>
        <w:rFonts w:hint="default"/>
        <w:lang w:val="en-US" w:eastAsia="en-US" w:bidi="ar-SA"/>
      </w:rPr>
    </w:lvl>
    <w:lvl w:ilvl="1">
      <w:start w:val="1"/>
      <w:numFmt w:val="decimal"/>
      <w:lvlText w:val="%1.%2"/>
      <w:lvlJc w:val="left"/>
      <w:pPr>
        <w:ind w:left="924" w:hanging="534"/>
        <w:jc w:val="left"/>
      </w:pPr>
      <w:rPr>
        <w:rFonts w:ascii="Arial" w:eastAsia="Arial" w:hAnsi="Arial" w:cs="Arial" w:hint="default"/>
        <w:b/>
        <w:bCs/>
        <w:i w:val="0"/>
        <w:iCs w:val="0"/>
        <w:color w:val="1A365D"/>
        <w:spacing w:val="-1"/>
        <w:w w:val="100"/>
        <w:sz w:val="32"/>
        <w:szCs w:val="32"/>
        <w:lang w:val="en-US" w:eastAsia="en-US" w:bidi="ar-SA"/>
      </w:rPr>
    </w:lvl>
    <w:lvl w:ilvl="2">
      <w:start w:val="1"/>
      <w:numFmt w:val="decimal"/>
      <w:lvlText w:val="%1.%2.%3"/>
      <w:lvlJc w:val="left"/>
      <w:pPr>
        <w:ind w:left="796" w:hanging="676"/>
        <w:jc w:val="left"/>
      </w:pPr>
      <w:rPr>
        <w:rFonts w:ascii="Arial" w:eastAsia="Arial" w:hAnsi="Arial" w:cs="Arial" w:hint="default"/>
        <w:b/>
        <w:bCs/>
        <w:i w:val="0"/>
        <w:iCs w:val="0"/>
        <w:color w:val="2A6BAF"/>
        <w:spacing w:val="-1"/>
        <w:w w:val="100"/>
        <w:sz w:val="27"/>
        <w:szCs w:val="27"/>
        <w:lang w:val="en-US" w:eastAsia="en-US" w:bidi="ar-SA"/>
      </w:rPr>
    </w:lvl>
    <w:lvl w:ilvl="3">
      <w:numFmt w:val="bullet"/>
      <w:lvlText w:val="•"/>
      <w:lvlJc w:val="left"/>
      <w:pPr>
        <w:ind w:left="720" w:hanging="145"/>
      </w:pPr>
      <w:rPr>
        <w:rFonts w:ascii="Times New Roman" w:eastAsia="Times New Roman" w:hAnsi="Times New Roman" w:cs="Times New Roman" w:hint="default"/>
        <w:b w:val="0"/>
        <w:bCs w:val="0"/>
        <w:i w:val="0"/>
        <w:iCs w:val="0"/>
        <w:color w:val="1A1F2B"/>
        <w:spacing w:val="0"/>
        <w:w w:val="100"/>
        <w:sz w:val="24"/>
        <w:szCs w:val="24"/>
        <w:lang w:val="en-US" w:eastAsia="en-US" w:bidi="ar-SA"/>
      </w:rPr>
    </w:lvl>
    <w:lvl w:ilvl="4">
      <w:numFmt w:val="bullet"/>
      <w:lvlText w:val="•"/>
      <w:lvlJc w:val="left"/>
      <w:pPr>
        <w:ind w:left="3383" w:hanging="145"/>
      </w:pPr>
      <w:rPr>
        <w:rFonts w:hint="default"/>
        <w:lang w:val="en-US" w:eastAsia="en-US" w:bidi="ar-SA"/>
      </w:rPr>
    </w:lvl>
    <w:lvl w:ilvl="5">
      <w:numFmt w:val="bullet"/>
      <w:lvlText w:val="•"/>
      <w:lvlJc w:val="left"/>
      <w:pPr>
        <w:ind w:left="4614" w:hanging="145"/>
      </w:pPr>
      <w:rPr>
        <w:rFonts w:hint="default"/>
        <w:lang w:val="en-US" w:eastAsia="en-US" w:bidi="ar-SA"/>
      </w:rPr>
    </w:lvl>
    <w:lvl w:ilvl="6">
      <w:numFmt w:val="bullet"/>
      <w:lvlText w:val="•"/>
      <w:lvlJc w:val="left"/>
      <w:pPr>
        <w:ind w:left="5846" w:hanging="145"/>
      </w:pPr>
      <w:rPr>
        <w:rFonts w:hint="default"/>
        <w:lang w:val="en-US" w:eastAsia="en-US" w:bidi="ar-SA"/>
      </w:rPr>
    </w:lvl>
    <w:lvl w:ilvl="7">
      <w:numFmt w:val="bullet"/>
      <w:lvlText w:val="•"/>
      <w:lvlJc w:val="left"/>
      <w:pPr>
        <w:ind w:left="7077" w:hanging="145"/>
      </w:pPr>
      <w:rPr>
        <w:rFonts w:hint="default"/>
        <w:lang w:val="en-US" w:eastAsia="en-US" w:bidi="ar-SA"/>
      </w:rPr>
    </w:lvl>
    <w:lvl w:ilvl="8">
      <w:numFmt w:val="bullet"/>
      <w:lvlText w:val="•"/>
      <w:lvlJc w:val="left"/>
      <w:pPr>
        <w:ind w:left="8309" w:hanging="145"/>
      </w:pPr>
      <w:rPr>
        <w:rFonts w:hint="default"/>
        <w:lang w:val="en-US" w:eastAsia="en-US" w:bidi="ar-SA"/>
      </w:rPr>
    </w:lvl>
  </w:abstractNum>
  <w:abstractNum w:abstractNumId="5" w15:restartNumberingAfterBreak="0">
    <w:nsid w:val="583824E6"/>
    <w:multiLevelType w:val="multilevel"/>
    <w:tmpl w:val="83FAB7DC"/>
    <w:lvl w:ilvl="0">
      <w:start w:val="6"/>
      <w:numFmt w:val="decimal"/>
      <w:lvlText w:val="%1"/>
      <w:lvlJc w:val="left"/>
      <w:pPr>
        <w:ind w:left="924" w:hanging="534"/>
        <w:jc w:val="left"/>
      </w:pPr>
      <w:rPr>
        <w:rFonts w:hint="default"/>
        <w:lang w:val="en-US" w:eastAsia="en-US" w:bidi="ar-SA"/>
      </w:rPr>
    </w:lvl>
    <w:lvl w:ilvl="1">
      <w:start w:val="1"/>
      <w:numFmt w:val="decimal"/>
      <w:lvlText w:val="%1.%2"/>
      <w:lvlJc w:val="left"/>
      <w:pPr>
        <w:ind w:left="924" w:hanging="534"/>
        <w:jc w:val="left"/>
      </w:pPr>
      <w:rPr>
        <w:rFonts w:ascii="Arial" w:eastAsia="Arial" w:hAnsi="Arial" w:cs="Arial" w:hint="default"/>
        <w:b/>
        <w:bCs/>
        <w:i w:val="0"/>
        <w:iCs w:val="0"/>
        <w:color w:val="1A365D"/>
        <w:spacing w:val="-1"/>
        <w:w w:val="100"/>
        <w:sz w:val="32"/>
        <w:szCs w:val="32"/>
        <w:lang w:val="en-US" w:eastAsia="en-US" w:bidi="ar-SA"/>
      </w:rPr>
    </w:lvl>
    <w:lvl w:ilvl="2">
      <w:numFmt w:val="bullet"/>
      <w:lvlText w:val="•"/>
      <w:lvlJc w:val="left"/>
      <w:pPr>
        <w:ind w:left="2890" w:hanging="534"/>
      </w:pPr>
      <w:rPr>
        <w:rFonts w:hint="default"/>
        <w:lang w:val="en-US" w:eastAsia="en-US" w:bidi="ar-SA"/>
      </w:rPr>
    </w:lvl>
    <w:lvl w:ilvl="3">
      <w:numFmt w:val="bullet"/>
      <w:lvlText w:val="•"/>
      <w:lvlJc w:val="left"/>
      <w:pPr>
        <w:ind w:left="3875" w:hanging="534"/>
      </w:pPr>
      <w:rPr>
        <w:rFonts w:hint="default"/>
        <w:lang w:val="en-US" w:eastAsia="en-US" w:bidi="ar-SA"/>
      </w:rPr>
    </w:lvl>
    <w:lvl w:ilvl="4">
      <w:numFmt w:val="bullet"/>
      <w:lvlText w:val="•"/>
      <w:lvlJc w:val="left"/>
      <w:pPr>
        <w:ind w:left="4861" w:hanging="534"/>
      </w:pPr>
      <w:rPr>
        <w:rFonts w:hint="default"/>
        <w:lang w:val="en-US" w:eastAsia="en-US" w:bidi="ar-SA"/>
      </w:rPr>
    </w:lvl>
    <w:lvl w:ilvl="5">
      <w:numFmt w:val="bullet"/>
      <w:lvlText w:val="•"/>
      <w:lvlJc w:val="left"/>
      <w:pPr>
        <w:ind w:left="5846" w:hanging="534"/>
      </w:pPr>
      <w:rPr>
        <w:rFonts w:hint="default"/>
        <w:lang w:val="en-US" w:eastAsia="en-US" w:bidi="ar-SA"/>
      </w:rPr>
    </w:lvl>
    <w:lvl w:ilvl="6">
      <w:numFmt w:val="bullet"/>
      <w:lvlText w:val="•"/>
      <w:lvlJc w:val="left"/>
      <w:pPr>
        <w:ind w:left="6831" w:hanging="534"/>
      </w:pPr>
      <w:rPr>
        <w:rFonts w:hint="default"/>
        <w:lang w:val="en-US" w:eastAsia="en-US" w:bidi="ar-SA"/>
      </w:rPr>
    </w:lvl>
    <w:lvl w:ilvl="7">
      <w:numFmt w:val="bullet"/>
      <w:lvlText w:val="•"/>
      <w:lvlJc w:val="left"/>
      <w:pPr>
        <w:ind w:left="7816" w:hanging="534"/>
      </w:pPr>
      <w:rPr>
        <w:rFonts w:hint="default"/>
        <w:lang w:val="en-US" w:eastAsia="en-US" w:bidi="ar-SA"/>
      </w:rPr>
    </w:lvl>
    <w:lvl w:ilvl="8">
      <w:numFmt w:val="bullet"/>
      <w:lvlText w:val="•"/>
      <w:lvlJc w:val="left"/>
      <w:pPr>
        <w:ind w:left="8802" w:hanging="534"/>
      </w:pPr>
      <w:rPr>
        <w:rFonts w:hint="default"/>
        <w:lang w:val="en-US" w:eastAsia="en-US" w:bidi="ar-SA"/>
      </w:rPr>
    </w:lvl>
  </w:abstractNum>
  <w:abstractNum w:abstractNumId="6" w15:restartNumberingAfterBreak="0">
    <w:nsid w:val="707D4689"/>
    <w:multiLevelType w:val="multilevel"/>
    <w:tmpl w:val="CD7EE6EE"/>
    <w:lvl w:ilvl="0">
      <w:start w:val="7"/>
      <w:numFmt w:val="decimal"/>
      <w:lvlText w:val="%1"/>
      <w:lvlJc w:val="left"/>
      <w:pPr>
        <w:ind w:left="924" w:hanging="534"/>
        <w:jc w:val="left"/>
      </w:pPr>
      <w:rPr>
        <w:rFonts w:hint="default"/>
        <w:lang w:val="en-US" w:eastAsia="en-US" w:bidi="ar-SA"/>
      </w:rPr>
    </w:lvl>
    <w:lvl w:ilvl="1">
      <w:start w:val="1"/>
      <w:numFmt w:val="decimal"/>
      <w:lvlText w:val="%1.%2"/>
      <w:lvlJc w:val="left"/>
      <w:pPr>
        <w:ind w:left="924" w:hanging="534"/>
        <w:jc w:val="left"/>
      </w:pPr>
      <w:rPr>
        <w:rFonts w:ascii="Arial" w:eastAsia="Arial" w:hAnsi="Arial" w:cs="Arial" w:hint="default"/>
        <w:b/>
        <w:bCs/>
        <w:i w:val="0"/>
        <w:iCs w:val="0"/>
        <w:color w:val="1A365D"/>
        <w:spacing w:val="-1"/>
        <w:w w:val="100"/>
        <w:sz w:val="32"/>
        <w:szCs w:val="32"/>
        <w:lang w:val="en-US" w:eastAsia="en-US" w:bidi="ar-SA"/>
      </w:rPr>
    </w:lvl>
    <w:lvl w:ilvl="2">
      <w:numFmt w:val="bullet"/>
      <w:lvlText w:val="•"/>
      <w:lvlJc w:val="left"/>
      <w:pPr>
        <w:ind w:left="2890" w:hanging="534"/>
      </w:pPr>
      <w:rPr>
        <w:rFonts w:hint="default"/>
        <w:lang w:val="en-US" w:eastAsia="en-US" w:bidi="ar-SA"/>
      </w:rPr>
    </w:lvl>
    <w:lvl w:ilvl="3">
      <w:numFmt w:val="bullet"/>
      <w:lvlText w:val="•"/>
      <w:lvlJc w:val="left"/>
      <w:pPr>
        <w:ind w:left="3875" w:hanging="534"/>
      </w:pPr>
      <w:rPr>
        <w:rFonts w:hint="default"/>
        <w:lang w:val="en-US" w:eastAsia="en-US" w:bidi="ar-SA"/>
      </w:rPr>
    </w:lvl>
    <w:lvl w:ilvl="4">
      <w:numFmt w:val="bullet"/>
      <w:lvlText w:val="•"/>
      <w:lvlJc w:val="left"/>
      <w:pPr>
        <w:ind w:left="4861" w:hanging="534"/>
      </w:pPr>
      <w:rPr>
        <w:rFonts w:hint="default"/>
        <w:lang w:val="en-US" w:eastAsia="en-US" w:bidi="ar-SA"/>
      </w:rPr>
    </w:lvl>
    <w:lvl w:ilvl="5">
      <w:numFmt w:val="bullet"/>
      <w:lvlText w:val="•"/>
      <w:lvlJc w:val="left"/>
      <w:pPr>
        <w:ind w:left="5846" w:hanging="534"/>
      </w:pPr>
      <w:rPr>
        <w:rFonts w:hint="default"/>
        <w:lang w:val="en-US" w:eastAsia="en-US" w:bidi="ar-SA"/>
      </w:rPr>
    </w:lvl>
    <w:lvl w:ilvl="6">
      <w:numFmt w:val="bullet"/>
      <w:lvlText w:val="•"/>
      <w:lvlJc w:val="left"/>
      <w:pPr>
        <w:ind w:left="6831" w:hanging="534"/>
      </w:pPr>
      <w:rPr>
        <w:rFonts w:hint="default"/>
        <w:lang w:val="en-US" w:eastAsia="en-US" w:bidi="ar-SA"/>
      </w:rPr>
    </w:lvl>
    <w:lvl w:ilvl="7">
      <w:numFmt w:val="bullet"/>
      <w:lvlText w:val="•"/>
      <w:lvlJc w:val="left"/>
      <w:pPr>
        <w:ind w:left="7816" w:hanging="534"/>
      </w:pPr>
      <w:rPr>
        <w:rFonts w:hint="default"/>
        <w:lang w:val="en-US" w:eastAsia="en-US" w:bidi="ar-SA"/>
      </w:rPr>
    </w:lvl>
    <w:lvl w:ilvl="8">
      <w:numFmt w:val="bullet"/>
      <w:lvlText w:val="•"/>
      <w:lvlJc w:val="left"/>
      <w:pPr>
        <w:ind w:left="8802" w:hanging="534"/>
      </w:pPr>
      <w:rPr>
        <w:rFonts w:hint="default"/>
        <w:lang w:val="en-US" w:eastAsia="en-US" w:bidi="ar-SA"/>
      </w:rPr>
    </w:lvl>
  </w:abstractNum>
  <w:num w:numId="1" w16cid:durableId="1470004801">
    <w:abstractNumId w:val="6"/>
  </w:num>
  <w:num w:numId="2" w16cid:durableId="1961185284">
    <w:abstractNumId w:val="5"/>
  </w:num>
  <w:num w:numId="3" w16cid:durableId="1706327387">
    <w:abstractNumId w:val="0"/>
  </w:num>
  <w:num w:numId="4" w16cid:durableId="807891688">
    <w:abstractNumId w:val="4"/>
  </w:num>
  <w:num w:numId="5" w16cid:durableId="1620842480">
    <w:abstractNumId w:val="2"/>
  </w:num>
  <w:num w:numId="6" w16cid:durableId="1308390239">
    <w:abstractNumId w:val="1"/>
  </w:num>
  <w:num w:numId="7" w16cid:durableId="1015687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2C0B"/>
    <w:rsid w:val="000007B3"/>
    <w:rsid w:val="00057F2D"/>
    <w:rsid w:val="00067EBD"/>
    <w:rsid w:val="000B24D5"/>
    <w:rsid w:val="00157912"/>
    <w:rsid w:val="00174648"/>
    <w:rsid w:val="00195AAB"/>
    <w:rsid w:val="001A46FD"/>
    <w:rsid w:val="001A7263"/>
    <w:rsid w:val="001B03F5"/>
    <w:rsid w:val="00223A98"/>
    <w:rsid w:val="0028313B"/>
    <w:rsid w:val="00285EFD"/>
    <w:rsid w:val="00294687"/>
    <w:rsid w:val="002B47C3"/>
    <w:rsid w:val="0033585F"/>
    <w:rsid w:val="0042776A"/>
    <w:rsid w:val="00464DE1"/>
    <w:rsid w:val="00484825"/>
    <w:rsid w:val="0050473C"/>
    <w:rsid w:val="00504EF3"/>
    <w:rsid w:val="005751EB"/>
    <w:rsid w:val="005921DC"/>
    <w:rsid w:val="006152EB"/>
    <w:rsid w:val="006311D0"/>
    <w:rsid w:val="0068133C"/>
    <w:rsid w:val="006B52EA"/>
    <w:rsid w:val="00701FC1"/>
    <w:rsid w:val="007121D8"/>
    <w:rsid w:val="00790B29"/>
    <w:rsid w:val="007E65E6"/>
    <w:rsid w:val="007F27F3"/>
    <w:rsid w:val="007F2C0B"/>
    <w:rsid w:val="008C2A04"/>
    <w:rsid w:val="00931B55"/>
    <w:rsid w:val="009370F3"/>
    <w:rsid w:val="009723D4"/>
    <w:rsid w:val="009930CA"/>
    <w:rsid w:val="009B16AA"/>
    <w:rsid w:val="00A2709B"/>
    <w:rsid w:val="00AE75A6"/>
    <w:rsid w:val="00B00EFC"/>
    <w:rsid w:val="00B34E2A"/>
    <w:rsid w:val="00B61369"/>
    <w:rsid w:val="00BC680D"/>
    <w:rsid w:val="00BF71F3"/>
    <w:rsid w:val="00C02E70"/>
    <w:rsid w:val="00C8612B"/>
    <w:rsid w:val="00C92E72"/>
    <w:rsid w:val="00D1422A"/>
    <w:rsid w:val="00D839F3"/>
    <w:rsid w:val="00DB18BE"/>
    <w:rsid w:val="00DD7794"/>
    <w:rsid w:val="00E00AB4"/>
    <w:rsid w:val="00F00D23"/>
    <w:rsid w:val="00F5674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0E65"/>
  <w15:docId w15:val="{C7C1A33F-E4BB-4D92-B94C-29A47529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65"/>
      <w:ind w:left="120"/>
      <w:outlineLvl w:val="0"/>
    </w:pPr>
    <w:rPr>
      <w:rFonts w:ascii="Arial" w:eastAsia="Arial" w:hAnsi="Arial" w:cs="Arial"/>
      <w:b/>
      <w:bCs/>
      <w:sz w:val="44"/>
      <w:szCs w:val="44"/>
    </w:rPr>
  </w:style>
  <w:style w:type="paragraph" w:styleId="Heading2">
    <w:name w:val="heading 2"/>
    <w:basedOn w:val="Normal"/>
    <w:uiPriority w:val="9"/>
    <w:unhideWhenUsed/>
    <w:qFormat/>
    <w:pPr>
      <w:ind w:left="922" w:hanging="532"/>
      <w:outlineLvl w:val="1"/>
    </w:pPr>
    <w:rPr>
      <w:rFonts w:ascii="Arial" w:eastAsia="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2" w:hanging="532"/>
    </w:pPr>
    <w:rPr>
      <w:rFonts w:ascii="Arial" w:eastAsia="Arial" w:hAnsi="Arial" w:cs="Arial"/>
    </w:rPr>
  </w:style>
  <w:style w:type="paragraph" w:customStyle="1" w:styleId="TableParagraph">
    <w:name w:val="Table Paragraph"/>
    <w:basedOn w:val="Normal"/>
    <w:uiPriority w:val="1"/>
    <w:qFormat/>
    <w:rPr>
      <w:rFonts w:ascii="Arial MT" w:eastAsia="Arial MT" w:hAnsi="Arial MT" w:cs="Arial MT"/>
    </w:rPr>
  </w:style>
  <w:style w:type="character" w:styleId="Hyperlink">
    <w:name w:val="Hyperlink"/>
    <w:basedOn w:val="DefaultParagraphFont"/>
    <w:uiPriority w:val="99"/>
    <w:unhideWhenUsed/>
    <w:rsid w:val="00AE75A6"/>
    <w:rPr>
      <w:color w:val="0000FF" w:themeColor="hyperlink"/>
      <w:u w:val="single"/>
    </w:rPr>
  </w:style>
  <w:style w:type="character" w:styleId="UnresolvedMention">
    <w:name w:val="Unresolved Mention"/>
    <w:basedOn w:val="DefaultParagraphFont"/>
    <w:uiPriority w:val="99"/>
    <w:semiHidden/>
    <w:unhideWhenUsed/>
    <w:rsid w:val="00AE75A6"/>
    <w:rPr>
      <w:color w:val="605E5C"/>
      <w:shd w:val="clear" w:color="auto" w:fill="E1DFDD"/>
    </w:rPr>
  </w:style>
  <w:style w:type="paragraph" w:styleId="Header">
    <w:name w:val="header"/>
    <w:basedOn w:val="Normal"/>
    <w:link w:val="HeaderChar"/>
    <w:uiPriority w:val="99"/>
    <w:unhideWhenUsed/>
    <w:rsid w:val="001A46FD"/>
    <w:pPr>
      <w:tabs>
        <w:tab w:val="center" w:pos="4513"/>
        <w:tab w:val="right" w:pos="9026"/>
      </w:tabs>
    </w:pPr>
  </w:style>
  <w:style w:type="character" w:customStyle="1" w:styleId="HeaderChar">
    <w:name w:val="Header Char"/>
    <w:basedOn w:val="DefaultParagraphFont"/>
    <w:link w:val="Header"/>
    <w:uiPriority w:val="99"/>
    <w:rsid w:val="001A46FD"/>
    <w:rPr>
      <w:rFonts w:ascii="Times New Roman" w:eastAsia="Times New Roman" w:hAnsi="Times New Roman" w:cs="Times New Roman"/>
    </w:rPr>
  </w:style>
  <w:style w:type="paragraph" w:styleId="Footer">
    <w:name w:val="footer"/>
    <w:basedOn w:val="Normal"/>
    <w:link w:val="FooterChar"/>
    <w:uiPriority w:val="99"/>
    <w:unhideWhenUsed/>
    <w:rsid w:val="001A46FD"/>
    <w:pPr>
      <w:tabs>
        <w:tab w:val="center" w:pos="4513"/>
        <w:tab w:val="right" w:pos="9026"/>
      </w:tabs>
    </w:pPr>
  </w:style>
  <w:style w:type="character" w:customStyle="1" w:styleId="FooterChar">
    <w:name w:val="Footer Char"/>
    <w:basedOn w:val="DefaultParagraphFont"/>
    <w:link w:val="Footer"/>
    <w:uiPriority w:val="99"/>
    <w:rsid w:val="001A46F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oteswararaothumma2005@gmail.com"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kisan-mitra-dashboard.vercel.app/"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hyperlink" Target="mailto:koteswararaothumma2005@gmail.com"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kisan-mitra-dashboard.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52</Pages>
  <Words>7654</Words>
  <Characters>43631</Characters>
  <Application>Microsoft Office Word</Application>
  <DocSecurity>0</DocSecurity>
  <Lines>363</Lines>
  <Paragraphs>102</Paragraphs>
  <ScaleCrop>false</ScaleCrop>
  <Company/>
  <LinksUpToDate>false</LinksUpToDate>
  <CharactersWithSpaces>51183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Himaja Chowdary</cp:lastModifiedBy>
  <cp:revision>3</cp:revision>
  <cp:lastPrinted>2026-07-12T06:55:00Z</cp:lastPrinted>
  <dcterms:created xsi:type="dcterms:W3CDTF">2026-07-12T06:59:00Z</dcterms:created>
  <dcterms:modified xsi:type="dcterms:W3CDTF">2026-07-12T11:08:00Z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Producer">
    <vt:lpwstr>WeasyPrint 69.0</vt:lpwstr>
  </property>
  <property fmtid="{D5CDD505-2E9C-101B-9397-08002B2CF9AE}" pid="5" name="LastSaved">
    <vt:filetime>2026-07-12T00:00:00Z</vt:filetime>
  </property>
  <property fmtid="{D5CDD505-2E9C-101B-9397-08002B2CF9AE}" pid="6" name="GrammarlyDocumentId">
    <vt:lpwstr>527259d1-acbf-47c8-aa45-f7e89a8f94db</vt:lpwstr>
  </property>
</Properties>
</file>