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371" w:rsidRDefault="00AE451B" w:rsidP="00C10371">
      <w:pPr>
        <w:ind w:left="1440" w:firstLine="720"/>
        <w:rPr>
          <w:b/>
          <w:color w:val="000000" w:themeColor="text1"/>
          <w:sz w:val="36"/>
          <w:u w:val="single"/>
        </w:rPr>
      </w:pPr>
      <w:r w:rsidRPr="00AE451B">
        <w:rPr>
          <w:b/>
          <w:color w:val="000000" w:themeColor="text1"/>
          <w:sz w:val="36"/>
          <w:u w:val="single"/>
        </w:rPr>
        <w:t>Solid Principles, Factory Pattern</w:t>
      </w:r>
    </w:p>
    <w:p w:rsidR="003C32FB" w:rsidRDefault="003C32FB" w:rsidP="003C32FB">
      <w:pPr>
        <w:rPr>
          <w:b/>
          <w:color w:val="000000" w:themeColor="text1"/>
          <w:sz w:val="36"/>
          <w:u w:val="single"/>
        </w:rPr>
      </w:pPr>
      <w:r>
        <w:rPr>
          <w:b/>
          <w:color w:val="000000" w:themeColor="text1"/>
          <w:sz w:val="36"/>
          <w:u w:val="single"/>
        </w:rPr>
        <w:t>S.O.L.I.D.  Principles</w:t>
      </w:r>
    </w:p>
    <w:p w:rsidR="00842EE7" w:rsidRDefault="00842EE7" w:rsidP="00842EE7">
      <w:pPr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 xml:space="preserve">Why SOLID </w:t>
      </w:r>
      <w:r w:rsidRPr="003C201D">
        <w:rPr>
          <w:b/>
          <w:sz w:val="28"/>
          <w:szCs w:val="28"/>
          <w:u w:val="single"/>
        </w:rPr>
        <w:t xml:space="preserve">Principle </w:t>
      </w:r>
      <w:r>
        <w:rPr>
          <w:b/>
          <w:color w:val="000000" w:themeColor="text1"/>
          <w:sz w:val="28"/>
          <w:szCs w:val="28"/>
          <w:u w:val="single"/>
        </w:rPr>
        <w:t xml:space="preserve">is </w:t>
      </w:r>
      <w:r w:rsidR="00036E8E">
        <w:rPr>
          <w:b/>
          <w:color w:val="000000" w:themeColor="text1"/>
          <w:sz w:val="28"/>
          <w:szCs w:val="28"/>
          <w:u w:val="single"/>
        </w:rPr>
        <w:t>required</w:t>
      </w:r>
      <w:r>
        <w:rPr>
          <w:b/>
          <w:color w:val="000000" w:themeColor="text1"/>
          <w:sz w:val="28"/>
          <w:szCs w:val="28"/>
          <w:u w:val="single"/>
        </w:rPr>
        <w:t>.</w:t>
      </w:r>
    </w:p>
    <w:p w:rsidR="00F566A6" w:rsidRDefault="00036E8E" w:rsidP="00C2000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The initial cost of making a software will be high due to the</w:t>
      </w:r>
      <w:r w:rsidR="00C20006">
        <w:rPr>
          <w:color w:val="000000" w:themeColor="text1"/>
        </w:rPr>
        <w:t xml:space="preserve"> S.O.L.I.D.</w:t>
      </w:r>
      <w:r>
        <w:rPr>
          <w:color w:val="000000" w:themeColor="text1"/>
        </w:rPr>
        <w:t xml:space="preserve"> principles applied on the software design</w:t>
      </w:r>
      <w:r w:rsidR="007F26CB">
        <w:rPr>
          <w:color w:val="000000" w:themeColor="text1"/>
        </w:rPr>
        <w:t xml:space="preserve"> but</w:t>
      </w:r>
      <w:r>
        <w:rPr>
          <w:color w:val="000000" w:themeColor="text1"/>
        </w:rPr>
        <w:t xml:space="preserve"> the </w:t>
      </w:r>
      <w:r w:rsidR="00C20006">
        <w:rPr>
          <w:color w:val="000000" w:themeColor="text1"/>
        </w:rPr>
        <w:t>maintenance</w:t>
      </w:r>
      <w:r>
        <w:rPr>
          <w:color w:val="000000" w:themeColor="text1"/>
        </w:rPr>
        <w:t xml:space="preserve"> and upgrading capability will be high and </w:t>
      </w:r>
      <w:r w:rsidR="007F26CB">
        <w:rPr>
          <w:color w:val="000000" w:themeColor="text1"/>
        </w:rPr>
        <w:t xml:space="preserve">very </w:t>
      </w:r>
      <w:r>
        <w:rPr>
          <w:color w:val="000000" w:themeColor="text1"/>
        </w:rPr>
        <w:t xml:space="preserve">cost </w:t>
      </w:r>
      <w:r w:rsidR="00C20006">
        <w:rPr>
          <w:color w:val="000000" w:themeColor="text1"/>
        </w:rPr>
        <w:t>efficient</w:t>
      </w:r>
      <w:r>
        <w:rPr>
          <w:color w:val="000000" w:themeColor="text1"/>
        </w:rPr>
        <w:t>.</w:t>
      </w:r>
    </w:p>
    <w:p w:rsidR="0093231F" w:rsidRDefault="0093231F" w:rsidP="0093231F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Negative value – initial cost spend for designing the software. </w:t>
      </w:r>
    </w:p>
    <w:p w:rsidR="0093231F" w:rsidRDefault="0093231F" w:rsidP="0093231F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Positive value – Low cost of maintenance and upgradation.</w:t>
      </w:r>
    </w:p>
    <w:p w:rsidR="0093231F" w:rsidRPr="00C20006" w:rsidRDefault="0093231F" w:rsidP="0093231F">
      <w:pPr>
        <w:pStyle w:val="ListParagraph"/>
        <w:ind w:firstLine="720"/>
        <w:rPr>
          <w:color w:val="000000" w:themeColor="text1"/>
        </w:rPr>
      </w:pPr>
      <w:r w:rsidRPr="0093231F">
        <w:rPr>
          <w:noProof/>
          <w:color w:val="000000" w:themeColor="text1"/>
        </w:rPr>
        <w:drawing>
          <wp:inline distT="0" distB="0" distL="0" distR="0" wp14:anchorId="7E1953D2" wp14:editId="5F995F27">
            <wp:extent cx="4449233" cy="198456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1365" cy="19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1B" w:rsidRPr="003C201D" w:rsidRDefault="00AE451B" w:rsidP="00AE451B">
      <w:pPr>
        <w:rPr>
          <w:b/>
          <w:sz w:val="28"/>
          <w:szCs w:val="28"/>
          <w:u w:val="single"/>
        </w:rPr>
      </w:pPr>
      <w:r w:rsidRPr="003C201D">
        <w:rPr>
          <w:b/>
          <w:sz w:val="28"/>
          <w:szCs w:val="28"/>
          <w:u w:val="single"/>
        </w:rPr>
        <w:t xml:space="preserve">SRP – Single Responsibility Principle </w:t>
      </w:r>
    </w:p>
    <w:p w:rsidR="00964719" w:rsidRDefault="00964719" w:rsidP="0049133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64719">
        <w:rPr>
          <w:color w:val="000000" w:themeColor="text1"/>
        </w:rPr>
        <w:t>Modularization:  Technique to</w:t>
      </w:r>
      <w:r>
        <w:rPr>
          <w:color w:val="000000" w:themeColor="text1"/>
        </w:rPr>
        <w:t xml:space="preserve"> divide a software into modules.</w:t>
      </w:r>
    </w:p>
    <w:p w:rsidR="00964719" w:rsidRPr="00964719" w:rsidRDefault="00964719" w:rsidP="00964719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An important objective of </w:t>
      </w:r>
      <w:r w:rsidRPr="00964719">
        <w:rPr>
          <w:b/>
          <w:color w:val="000000" w:themeColor="text1"/>
        </w:rPr>
        <w:t>Modularization</w:t>
      </w:r>
      <w:r>
        <w:rPr>
          <w:color w:val="000000" w:themeColor="text1"/>
        </w:rPr>
        <w:t xml:space="preserve"> is to </w:t>
      </w:r>
      <w:r w:rsidRPr="007C79BF">
        <w:rPr>
          <w:b/>
          <w:color w:val="000000" w:themeColor="text1"/>
        </w:rPr>
        <w:t>MAXIMIZE</w:t>
      </w:r>
      <w:r>
        <w:rPr>
          <w:color w:val="000000" w:themeColor="text1"/>
        </w:rPr>
        <w:t xml:space="preserve"> the </w:t>
      </w:r>
      <w:r w:rsidRPr="007C79BF">
        <w:rPr>
          <w:b/>
          <w:color w:val="000000" w:themeColor="text1"/>
        </w:rPr>
        <w:t>MODULES</w:t>
      </w:r>
      <w:r>
        <w:rPr>
          <w:color w:val="000000" w:themeColor="text1"/>
        </w:rPr>
        <w:t xml:space="preserve"> </w:t>
      </w:r>
      <w:r w:rsidRPr="007C79BF">
        <w:rPr>
          <w:b/>
          <w:color w:val="000000" w:themeColor="text1"/>
        </w:rPr>
        <w:t>COHESION</w:t>
      </w:r>
      <w:r>
        <w:rPr>
          <w:color w:val="000000" w:themeColor="text1"/>
        </w:rPr>
        <w:t xml:space="preserve"> and </w:t>
      </w:r>
      <w:r w:rsidRPr="007C79BF">
        <w:rPr>
          <w:b/>
          <w:color w:val="000000" w:themeColor="text1"/>
        </w:rPr>
        <w:t>MINIMIZE</w:t>
      </w:r>
      <w:r>
        <w:rPr>
          <w:color w:val="000000" w:themeColor="text1"/>
        </w:rPr>
        <w:t xml:space="preserve"> </w:t>
      </w:r>
      <w:r w:rsidRPr="007C79BF">
        <w:rPr>
          <w:b/>
          <w:color w:val="000000" w:themeColor="text1"/>
        </w:rPr>
        <w:t>COUPLING</w:t>
      </w:r>
      <w:r>
        <w:rPr>
          <w:color w:val="000000" w:themeColor="text1"/>
        </w:rPr>
        <w:t xml:space="preserve"> </w:t>
      </w:r>
      <w:r w:rsidRPr="007C79BF">
        <w:rPr>
          <w:color w:val="000000" w:themeColor="text1"/>
          <w:highlight w:val="yellow"/>
        </w:rPr>
        <w:t>between</w:t>
      </w:r>
      <w:r>
        <w:rPr>
          <w:color w:val="000000" w:themeColor="text1"/>
        </w:rPr>
        <w:t xml:space="preserve"> the </w:t>
      </w:r>
      <w:r w:rsidRPr="007C79BF">
        <w:rPr>
          <w:b/>
          <w:color w:val="000000" w:themeColor="text1"/>
        </w:rPr>
        <w:t>MODULES</w:t>
      </w:r>
      <w:r w:rsidR="0024758F">
        <w:rPr>
          <w:b/>
          <w:color w:val="000000" w:themeColor="text1"/>
        </w:rPr>
        <w:t>.</w:t>
      </w:r>
    </w:p>
    <w:p w:rsidR="00AE451B" w:rsidRDefault="00CD17A1" w:rsidP="00B045E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To under</w:t>
      </w:r>
      <w:r w:rsidR="00DC1BC2">
        <w:rPr>
          <w:color w:val="000000" w:themeColor="text1"/>
        </w:rPr>
        <w:t>stand</w:t>
      </w:r>
      <w:r>
        <w:rPr>
          <w:color w:val="000000" w:themeColor="text1"/>
        </w:rPr>
        <w:t xml:space="preserve"> single responsibility principles, first</w:t>
      </w:r>
      <w:r w:rsidR="005F6566">
        <w:rPr>
          <w:color w:val="000000" w:themeColor="text1"/>
        </w:rPr>
        <w:t xml:space="preserve"> we need to understand </w:t>
      </w:r>
      <w:r w:rsidR="005F6566" w:rsidRPr="005F6566">
        <w:rPr>
          <w:b/>
          <w:color w:val="000000" w:themeColor="text1"/>
        </w:rPr>
        <w:t xml:space="preserve">cohesion, </w:t>
      </w:r>
      <w:r w:rsidRPr="005F6566">
        <w:rPr>
          <w:b/>
          <w:color w:val="000000" w:themeColor="text1"/>
        </w:rPr>
        <w:t>coupling</w:t>
      </w:r>
      <w:r w:rsidR="005F6566">
        <w:rPr>
          <w:color w:val="000000" w:themeColor="text1"/>
        </w:rPr>
        <w:t xml:space="preserve">, </w:t>
      </w:r>
      <w:r w:rsidR="005F6566" w:rsidRPr="005F6566">
        <w:rPr>
          <w:b/>
          <w:color w:val="000000" w:themeColor="text1"/>
        </w:rPr>
        <w:t>encapsulation and abstraction</w:t>
      </w:r>
      <w:r>
        <w:rPr>
          <w:color w:val="000000" w:themeColor="text1"/>
        </w:rPr>
        <w:t xml:space="preserve"> in software design.</w:t>
      </w:r>
    </w:p>
    <w:p w:rsidR="00964719" w:rsidRDefault="00964719" w:rsidP="00964719">
      <w:pPr>
        <w:pStyle w:val="ListParagraph"/>
        <w:ind w:left="1440"/>
        <w:rPr>
          <w:color w:val="000000" w:themeColor="text1"/>
        </w:rPr>
      </w:pPr>
      <w:r w:rsidRPr="00775CAB">
        <w:rPr>
          <w:noProof/>
          <w:color w:val="000000" w:themeColor="text1"/>
        </w:rPr>
        <w:drawing>
          <wp:inline distT="0" distB="0" distL="0" distR="0" wp14:anchorId="1EEBB186" wp14:editId="53063466">
            <wp:extent cx="2743200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1139" cy="18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19" w:rsidRPr="00C22F31" w:rsidRDefault="00964719" w:rsidP="00C22F31">
      <w:pPr>
        <w:rPr>
          <w:color w:val="000000" w:themeColor="text1"/>
        </w:rPr>
      </w:pPr>
    </w:p>
    <w:p w:rsidR="00775CAB" w:rsidRDefault="00775CAB" w:rsidP="00775CAB">
      <w:pPr>
        <w:pStyle w:val="ListParagraph"/>
        <w:ind w:firstLine="720"/>
        <w:rPr>
          <w:color w:val="000000" w:themeColor="text1"/>
        </w:rPr>
      </w:pPr>
    </w:p>
    <w:p w:rsidR="00964719" w:rsidRPr="00964719" w:rsidRDefault="00964719" w:rsidP="00964719">
      <w:pPr>
        <w:rPr>
          <w:color w:val="000000" w:themeColor="text1"/>
        </w:rPr>
      </w:pPr>
    </w:p>
    <w:p w:rsidR="005A2F3A" w:rsidRDefault="005A2F3A" w:rsidP="00882880">
      <w:pPr>
        <w:rPr>
          <w:b/>
          <w:sz w:val="28"/>
          <w:szCs w:val="28"/>
          <w:u w:val="single"/>
        </w:rPr>
      </w:pPr>
    </w:p>
    <w:p w:rsidR="00B045E4" w:rsidRPr="00882880" w:rsidRDefault="00882880" w:rsidP="008828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1. </w:t>
      </w:r>
      <w:r w:rsidR="004443ED">
        <w:rPr>
          <w:b/>
          <w:sz w:val="28"/>
          <w:szCs w:val="28"/>
          <w:u w:val="single"/>
        </w:rPr>
        <w:t>Cohesion</w:t>
      </w:r>
      <w:r w:rsidRPr="00882880">
        <w:rPr>
          <w:b/>
          <w:sz w:val="28"/>
          <w:szCs w:val="28"/>
          <w:u w:val="single"/>
        </w:rPr>
        <w:t xml:space="preserve"> </w:t>
      </w:r>
      <w:r w:rsidR="004E37A0">
        <w:rPr>
          <w:b/>
          <w:sz w:val="28"/>
          <w:szCs w:val="28"/>
          <w:u w:val="single"/>
        </w:rPr>
        <w:t xml:space="preserve">(Sticking </w:t>
      </w:r>
      <w:r w:rsidR="00506EE4">
        <w:rPr>
          <w:b/>
          <w:sz w:val="28"/>
          <w:szCs w:val="28"/>
          <w:u w:val="single"/>
        </w:rPr>
        <w:t>together</w:t>
      </w:r>
      <w:r w:rsidR="004E37A0">
        <w:rPr>
          <w:b/>
          <w:sz w:val="28"/>
          <w:szCs w:val="28"/>
          <w:u w:val="single"/>
        </w:rPr>
        <w:t>)</w:t>
      </w:r>
    </w:p>
    <w:p w:rsidR="00882880" w:rsidRDefault="004E37A0" w:rsidP="00882880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Cohesion – Elements of same </w:t>
      </w:r>
      <w:r w:rsidR="0086563F">
        <w:rPr>
          <w:color w:val="000000" w:themeColor="text1"/>
        </w:rPr>
        <w:t>characteristic</w:t>
      </w:r>
      <w:r>
        <w:rPr>
          <w:color w:val="000000" w:themeColor="text1"/>
        </w:rPr>
        <w:t xml:space="preserve"> should be place near/inside the same elements.</w:t>
      </w:r>
    </w:p>
    <w:p w:rsidR="004E37A0" w:rsidRDefault="004E37A0" w:rsidP="00882880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Strongly cohesive module implements functionality focusing on a single feature of the solution.</w:t>
      </w:r>
    </w:p>
    <w:p w:rsidR="004E37A0" w:rsidRDefault="00CF476B" w:rsidP="00882880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Cohesion is a glue that holds a module together.</w:t>
      </w:r>
    </w:p>
    <w:p w:rsidR="00A61D5B" w:rsidRDefault="00A236EA" w:rsidP="00882880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When a module element changes, it should be changed for</w:t>
      </w:r>
      <w:r w:rsidR="004D22B2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same reason.</w:t>
      </w:r>
    </w:p>
    <w:p w:rsidR="00E017CC" w:rsidRDefault="00E017CC" w:rsidP="00E017CC">
      <w:pPr>
        <w:pStyle w:val="ListParagraph"/>
        <w:ind w:left="1440"/>
        <w:rPr>
          <w:color w:val="000000" w:themeColor="text1"/>
        </w:rPr>
      </w:pPr>
      <w:r w:rsidRPr="00E017CC">
        <w:rPr>
          <w:noProof/>
          <w:color w:val="000000" w:themeColor="text1"/>
        </w:rPr>
        <w:drawing>
          <wp:inline distT="0" distB="0" distL="0" distR="0" wp14:anchorId="7A8219EE" wp14:editId="17A23A68">
            <wp:extent cx="1659467" cy="109724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9458" cy="111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6B" w:rsidRDefault="00CF476B" w:rsidP="00882880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Type of Cohesion </w:t>
      </w:r>
    </w:p>
    <w:p w:rsidR="00E017CC" w:rsidRDefault="00E017CC" w:rsidP="00E017CC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Functional Cohesion: If 2 operation present within a module</w:t>
      </w:r>
      <w:r w:rsidR="00AD6247">
        <w:rPr>
          <w:color w:val="000000" w:themeColor="text1"/>
        </w:rPr>
        <w:t>\class</w:t>
      </w:r>
      <w:r>
        <w:rPr>
          <w:color w:val="000000" w:themeColor="text1"/>
        </w:rPr>
        <w:t xml:space="preserve"> perform the same functional task </w:t>
      </w:r>
      <w:r w:rsidRPr="00E017CC">
        <w:rPr>
          <w:b/>
          <w:color w:val="000000" w:themeColor="text1"/>
        </w:rPr>
        <w:t>OR</w:t>
      </w:r>
      <w:r>
        <w:rPr>
          <w:color w:val="000000" w:themeColor="text1"/>
        </w:rPr>
        <w:t xml:space="preserve"> they are part of the same “Purpose”.</w:t>
      </w:r>
    </w:p>
    <w:p w:rsidR="00E017CC" w:rsidRDefault="00E017CC" w:rsidP="00E017CC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Each Element does some related task.</w:t>
      </w:r>
      <w:r w:rsidR="008B4043">
        <w:rPr>
          <w:color w:val="000000" w:themeColor="text1"/>
        </w:rPr>
        <w:t xml:space="preserve"> Atomic </w:t>
      </w:r>
      <w:r w:rsidR="00F5142D">
        <w:rPr>
          <w:color w:val="000000" w:themeColor="text1"/>
        </w:rPr>
        <w:t>functions</w:t>
      </w:r>
    </w:p>
    <w:p w:rsidR="00E017CC" w:rsidRDefault="008A5368" w:rsidP="008A5368">
      <w:pPr>
        <w:pStyle w:val="ListParagraph"/>
        <w:ind w:left="1440" w:firstLine="720"/>
        <w:rPr>
          <w:color w:val="000000" w:themeColor="text1"/>
        </w:rPr>
      </w:pPr>
      <w:r w:rsidRPr="008A5368">
        <w:rPr>
          <w:noProof/>
          <w:color w:val="000000" w:themeColor="text1"/>
        </w:rPr>
        <w:drawing>
          <wp:inline distT="0" distB="0" distL="0" distR="0" wp14:anchorId="1D7C5992" wp14:editId="6ADF9603">
            <wp:extent cx="3987799" cy="11084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4864" cy="11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FB" w:rsidRDefault="007367B1" w:rsidP="008A5368">
      <w:pPr>
        <w:pStyle w:val="ListParagraph"/>
        <w:ind w:left="1440" w:firstLine="720"/>
        <w:rPr>
          <w:color w:val="000000" w:themeColor="text1"/>
        </w:rPr>
      </w:pPr>
      <w:r w:rsidRPr="007367B1">
        <w:rPr>
          <w:noProof/>
          <w:color w:val="000000" w:themeColor="text1"/>
        </w:rPr>
        <w:drawing>
          <wp:inline distT="0" distB="0" distL="0" distR="0" wp14:anchorId="174FEFF2" wp14:editId="25D8850C">
            <wp:extent cx="3920067" cy="13381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577" cy="13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CC" w:rsidRDefault="00E017CC" w:rsidP="00E017CC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Sequential Cohesion</w:t>
      </w:r>
      <w:r w:rsidR="00C87232">
        <w:rPr>
          <w:color w:val="000000" w:themeColor="text1"/>
        </w:rPr>
        <w:t xml:space="preserve">: In a module, If two operations are such that </w:t>
      </w:r>
    </w:p>
    <w:p w:rsidR="00C87232" w:rsidRDefault="006B318C" w:rsidP="00C87232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X’s Output </w:t>
      </w:r>
      <w:r w:rsidRPr="006B318C">
        <w:rPr>
          <w:b/>
          <w:color w:val="000000" w:themeColor="text1"/>
        </w:rPr>
        <w:t>is</w:t>
      </w:r>
      <w:r w:rsidR="00C87232">
        <w:rPr>
          <w:color w:val="000000" w:themeColor="text1"/>
        </w:rPr>
        <w:t xml:space="preserve"> Y’s Input</w:t>
      </w:r>
    </w:p>
    <w:p w:rsidR="00C87232" w:rsidRDefault="00C87232" w:rsidP="00C87232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  <w:r w:rsidRPr="00C87232">
        <w:rPr>
          <w:noProof/>
          <w:color w:val="000000" w:themeColor="text1"/>
        </w:rPr>
        <w:drawing>
          <wp:inline distT="0" distB="0" distL="0" distR="0" wp14:anchorId="696B5F34" wp14:editId="7092FE85">
            <wp:extent cx="2171700" cy="142054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552" cy="143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C0" w:rsidRDefault="00E017CC" w:rsidP="00E017CC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lastRenderedPageBreak/>
        <w:t>Communication</w:t>
      </w:r>
      <w:r w:rsidR="00033455">
        <w:rPr>
          <w:color w:val="000000" w:themeColor="text1"/>
        </w:rPr>
        <w:t xml:space="preserve"> </w:t>
      </w:r>
      <w:r w:rsidR="009F2631">
        <w:rPr>
          <w:color w:val="000000" w:themeColor="text1"/>
        </w:rPr>
        <w:t>(Information)</w:t>
      </w:r>
      <w:r>
        <w:rPr>
          <w:color w:val="000000" w:themeColor="text1"/>
        </w:rPr>
        <w:t xml:space="preserve"> Cohesion</w:t>
      </w:r>
      <w:r w:rsidR="006B318C">
        <w:rPr>
          <w:color w:val="000000" w:themeColor="text1"/>
        </w:rPr>
        <w:t xml:space="preserve">:  A module exhibits “Communication Cohesion” if all the activities it supports uses the same input or output data </w:t>
      </w:r>
      <w:r w:rsidR="006B318C" w:rsidRPr="006B318C">
        <w:rPr>
          <w:b/>
          <w:color w:val="000000" w:themeColor="text1"/>
        </w:rPr>
        <w:t>OR</w:t>
      </w:r>
      <w:r w:rsidR="006B318C">
        <w:rPr>
          <w:color w:val="000000" w:themeColor="text1"/>
        </w:rPr>
        <w:t xml:space="preserve"> access and modifies the same part of a data structure.</w:t>
      </w:r>
    </w:p>
    <w:p w:rsidR="00310FC0" w:rsidRPr="00506EE4" w:rsidRDefault="00310FC0" w:rsidP="00506EE4">
      <w:pPr>
        <w:pStyle w:val="ListParagraph"/>
        <w:ind w:left="2160"/>
        <w:rPr>
          <w:color w:val="000000" w:themeColor="text1"/>
        </w:rPr>
      </w:pPr>
      <w:r w:rsidRPr="00310FC0">
        <w:rPr>
          <w:noProof/>
          <w:color w:val="000000" w:themeColor="text1"/>
        </w:rPr>
        <w:drawing>
          <wp:inline distT="0" distB="0" distL="0" distR="0" wp14:anchorId="3E6582CC" wp14:editId="2A2D031D">
            <wp:extent cx="1548857" cy="9736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218" cy="9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18C">
        <w:rPr>
          <w:color w:val="000000" w:themeColor="text1"/>
        </w:rPr>
        <w:t xml:space="preserve">  </w:t>
      </w:r>
      <w:r w:rsidR="009F2631" w:rsidRPr="009F2631">
        <w:rPr>
          <w:noProof/>
          <w:color w:val="000000" w:themeColor="text1"/>
        </w:rPr>
        <w:drawing>
          <wp:inline distT="0" distB="0" distL="0" distR="0" wp14:anchorId="3AB6D5BF" wp14:editId="6395287F">
            <wp:extent cx="2942027" cy="138771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5150" cy="139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CC" w:rsidRDefault="00E017CC" w:rsidP="00E017CC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Procedural Cohesion</w:t>
      </w:r>
      <w:r w:rsidR="00DC10A5">
        <w:rPr>
          <w:color w:val="000000" w:themeColor="text1"/>
        </w:rPr>
        <w:t>:</w:t>
      </w:r>
      <w:r w:rsidR="00A128B3">
        <w:rPr>
          <w:color w:val="000000" w:themeColor="text1"/>
        </w:rPr>
        <w:t xml:space="preserve"> A Module whose instruction do different tasks, but to ensure a particular order in which tasks are performed, they are put into same module</w:t>
      </w:r>
    </w:p>
    <w:p w:rsidR="00A128B3" w:rsidRPr="00A128B3" w:rsidRDefault="00A128B3" w:rsidP="00A128B3">
      <w:pPr>
        <w:pStyle w:val="ListParagraph"/>
        <w:ind w:left="1440"/>
        <w:rPr>
          <w:b/>
          <w:color w:val="000000" w:themeColor="text1"/>
        </w:rPr>
      </w:pPr>
      <w:r w:rsidRPr="00A128B3">
        <w:rPr>
          <w:b/>
          <w:color w:val="000000" w:themeColor="text1"/>
        </w:rPr>
        <w:t xml:space="preserve">Cons: Poor Maintenance </w:t>
      </w:r>
    </w:p>
    <w:p w:rsidR="00310FC0" w:rsidRDefault="00A128B3" w:rsidP="00310FC0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ab/>
      </w:r>
      <w:r w:rsidRPr="00A128B3">
        <w:rPr>
          <w:noProof/>
          <w:color w:val="000000" w:themeColor="text1"/>
        </w:rPr>
        <w:drawing>
          <wp:inline distT="0" distB="0" distL="0" distR="0" wp14:anchorId="691961A8" wp14:editId="3037E366">
            <wp:extent cx="4119033" cy="178139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106" cy="17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87" w:rsidRDefault="00E017CC" w:rsidP="00E017CC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Temporal Cohesion</w:t>
      </w:r>
      <w:r w:rsidR="00952B84">
        <w:rPr>
          <w:color w:val="000000" w:themeColor="text1"/>
        </w:rPr>
        <w:t>:</w:t>
      </w:r>
      <w:r w:rsidR="00A8504E">
        <w:rPr>
          <w:color w:val="000000" w:themeColor="text1"/>
        </w:rPr>
        <w:t xml:space="preserve"> Instruction that must be </w:t>
      </w:r>
      <w:r w:rsidR="00A8504E" w:rsidRPr="00A8504E">
        <w:rPr>
          <w:b/>
          <w:color w:val="000000" w:themeColor="text1"/>
        </w:rPr>
        <w:t>executed during same time span</w:t>
      </w:r>
      <w:r w:rsidR="00A8504E">
        <w:rPr>
          <w:color w:val="000000" w:themeColor="text1"/>
        </w:rPr>
        <w:t xml:space="preserve"> are put together (Activities related in time).</w:t>
      </w:r>
    </w:p>
    <w:p w:rsidR="0053014F" w:rsidRPr="0053014F" w:rsidRDefault="0053014F" w:rsidP="0053014F">
      <w:pPr>
        <w:pStyle w:val="ListParagraph"/>
        <w:numPr>
          <w:ilvl w:val="2"/>
          <w:numId w:val="6"/>
        </w:numPr>
        <w:rPr>
          <w:color w:val="000000" w:themeColor="text1"/>
        </w:rPr>
      </w:pPr>
      <w:r>
        <w:rPr>
          <w:color w:val="000000" w:themeColor="text1"/>
        </w:rPr>
        <w:t>Configure &amp; Configure Services: All the unrelated functionality such as routing, authentication, authorization and endpoint should be executed at same time.</w:t>
      </w:r>
    </w:p>
    <w:p w:rsidR="00E017CC" w:rsidRDefault="009103DA" w:rsidP="00054A87">
      <w:pPr>
        <w:pStyle w:val="ListParagraph"/>
        <w:ind w:left="2160"/>
        <w:rPr>
          <w:color w:val="000000" w:themeColor="text1"/>
        </w:rPr>
      </w:pPr>
      <w:r w:rsidRPr="009103DA">
        <w:rPr>
          <w:noProof/>
          <w:color w:val="000000" w:themeColor="text1"/>
        </w:rPr>
        <w:drawing>
          <wp:inline distT="0" distB="0" distL="0" distR="0" wp14:anchorId="57E0A7A6" wp14:editId="788F80F7">
            <wp:extent cx="3143400" cy="170603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750" cy="17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4E">
        <w:rPr>
          <w:color w:val="000000" w:themeColor="text1"/>
        </w:rPr>
        <w:t xml:space="preserve"> </w:t>
      </w:r>
    </w:p>
    <w:p w:rsidR="00E017CC" w:rsidRDefault="00E017CC" w:rsidP="00E017CC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Logical Cohesion</w:t>
      </w:r>
      <w:r w:rsidR="000D07CF">
        <w:rPr>
          <w:color w:val="000000" w:themeColor="text1"/>
        </w:rPr>
        <w:t>:</w:t>
      </w:r>
      <w:r w:rsidR="00F3417F">
        <w:rPr>
          <w:color w:val="000000" w:themeColor="text1"/>
        </w:rPr>
        <w:t xml:space="preserve"> A logical cohesive module is one where elements contribute to activities of the same general category </w:t>
      </w:r>
    </w:p>
    <w:p w:rsidR="00F3417F" w:rsidRDefault="00F3417F" w:rsidP="00F3417F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It basically use FLAG for switching and checking which task needs to be performed.</w:t>
      </w:r>
    </w:p>
    <w:p w:rsidR="00F3417F" w:rsidRPr="00F3417F" w:rsidRDefault="00F3417F" w:rsidP="00F3417F">
      <w:pPr>
        <w:pStyle w:val="ListParagraph"/>
        <w:ind w:left="1440"/>
        <w:rPr>
          <w:b/>
          <w:color w:val="FF0000"/>
        </w:rPr>
      </w:pPr>
      <w:r w:rsidRPr="00F3417F">
        <w:rPr>
          <w:b/>
          <w:color w:val="FF0000"/>
        </w:rPr>
        <w:t>FLAGS ARE TO BE AVOIDED, BECAUSE IT ADD</w:t>
      </w:r>
      <w:r w:rsidR="00A24880">
        <w:rPr>
          <w:b/>
          <w:color w:val="FF0000"/>
        </w:rPr>
        <w:t>S</w:t>
      </w:r>
      <w:r w:rsidRPr="00F3417F">
        <w:rPr>
          <w:b/>
          <w:color w:val="FF0000"/>
        </w:rPr>
        <w:t xml:space="preserve"> COMPLEXTIY TO THE CODE</w:t>
      </w:r>
    </w:p>
    <w:p w:rsidR="00F66439" w:rsidRDefault="00F3417F" w:rsidP="00F3417F">
      <w:pPr>
        <w:pStyle w:val="ListParagraph"/>
        <w:ind w:left="2160"/>
        <w:rPr>
          <w:color w:val="000000" w:themeColor="text1"/>
        </w:rPr>
      </w:pPr>
      <w:r w:rsidRPr="00F3417F">
        <w:rPr>
          <w:noProof/>
          <w:color w:val="000000" w:themeColor="text1"/>
        </w:rPr>
        <w:lastRenderedPageBreak/>
        <w:drawing>
          <wp:inline distT="0" distB="0" distL="0" distR="0" wp14:anchorId="285F23B5" wp14:editId="07E0C015">
            <wp:extent cx="3966632" cy="119682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589" cy="12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6B" w:rsidRDefault="00E017CC" w:rsidP="0041634B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Coincidental Cohesion</w:t>
      </w:r>
      <w:r w:rsidR="003A1F12">
        <w:rPr>
          <w:color w:val="000000" w:themeColor="text1"/>
        </w:rPr>
        <w:t>:</w:t>
      </w:r>
      <w:r w:rsidR="00F66439">
        <w:rPr>
          <w:color w:val="000000" w:themeColor="text1"/>
        </w:rPr>
        <w:t xml:space="preserve"> Coincidental Cohesion implies little or no relationship among the statement of code within a procedure (a module). </w:t>
      </w:r>
    </w:p>
    <w:p w:rsidR="00006A18" w:rsidRDefault="00006A18" w:rsidP="00006A18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E.g.  </w:t>
      </w:r>
    </w:p>
    <w:p w:rsidR="00006A18" w:rsidRPr="00006A18" w:rsidRDefault="00006A18" w:rsidP="00006A18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ab/>
      </w:r>
      <w:r w:rsidRPr="00006A18">
        <w:rPr>
          <w:noProof/>
          <w:color w:val="000000" w:themeColor="text1"/>
        </w:rPr>
        <w:drawing>
          <wp:inline distT="0" distB="0" distL="0" distR="0" wp14:anchorId="7DED5053" wp14:editId="263318B3">
            <wp:extent cx="2305215" cy="136736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0641" cy="13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A18">
        <w:rPr>
          <w:noProof/>
          <w:color w:val="000000" w:themeColor="text1"/>
        </w:rPr>
        <w:drawing>
          <wp:inline distT="0" distB="0" distL="0" distR="0" wp14:anchorId="66CE7358" wp14:editId="71DAAF70">
            <wp:extent cx="2213460" cy="15451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649" cy="15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6B" w:rsidRDefault="008F5CB3" w:rsidP="00882880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Easy way to understand Cohesion</w:t>
      </w:r>
    </w:p>
    <w:p w:rsidR="008F5CB3" w:rsidRDefault="00976286" w:rsidP="00976286">
      <w:pPr>
        <w:pStyle w:val="ListParagraph"/>
        <w:ind w:firstLine="720"/>
        <w:rPr>
          <w:color w:val="000000" w:themeColor="text1"/>
        </w:rPr>
      </w:pPr>
      <w:r w:rsidRPr="00976286">
        <w:rPr>
          <w:noProof/>
          <w:color w:val="000000" w:themeColor="text1"/>
        </w:rPr>
        <w:drawing>
          <wp:inline distT="0" distB="0" distL="0" distR="0" wp14:anchorId="0CFD9300" wp14:editId="3C3A2485">
            <wp:extent cx="4315141" cy="368723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1389" cy="36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80" w:rsidRDefault="00882880" w:rsidP="00671E34">
      <w:pPr>
        <w:pStyle w:val="ListParagraph"/>
        <w:rPr>
          <w:color w:val="000000" w:themeColor="text1"/>
        </w:rPr>
      </w:pPr>
    </w:p>
    <w:p w:rsidR="00671E34" w:rsidRPr="00671E34" w:rsidRDefault="00671E34" w:rsidP="00671E34">
      <w:pPr>
        <w:pStyle w:val="ListParagraph"/>
        <w:rPr>
          <w:color w:val="000000" w:themeColor="text1"/>
        </w:rPr>
      </w:pPr>
    </w:p>
    <w:p w:rsidR="00AE451B" w:rsidRDefault="00AE451B" w:rsidP="00AE451B">
      <w:pPr>
        <w:rPr>
          <w:color w:val="000000" w:themeColor="text1"/>
        </w:rPr>
      </w:pPr>
    </w:p>
    <w:p w:rsidR="000679E3" w:rsidRDefault="000679E3" w:rsidP="00AE451B">
      <w:pPr>
        <w:rPr>
          <w:color w:val="000000" w:themeColor="text1"/>
        </w:rPr>
      </w:pPr>
      <w:r>
        <w:rPr>
          <w:color w:val="000000" w:themeColor="text1"/>
        </w:rPr>
        <w:t xml:space="preserve">Intentionally left blank… </w:t>
      </w:r>
    </w:p>
    <w:p w:rsidR="000679E3" w:rsidRDefault="000679E3" w:rsidP="00AE451B">
      <w:pPr>
        <w:rPr>
          <w:color w:val="000000" w:themeColor="text1"/>
        </w:rPr>
      </w:pPr>
    </w:p>
    <w:p w:rsidR="000679E3" w:rsidRDefault="000679E3" w:rsidP="00AE451B">
      <w:pPr>
        <w:rPr>
          <w:color w:val="000000" w:themeColor="text1"/>
        </w:rPr>
      </w:pPr>
    </w:p>
    <w:p w:rsidR="000679E3" w:rsidRDefault="000679E3" w:rsidP="00AE451B">
      <w:pPr>
        <w:rPr>
          <w:color w:val="000000" w:themeColor="text1"/>
        </w:rPr>
      </w:pPr>
    </w:p>
    <w:p w:rsidR="00D13AA0" w:rsidRDefault="00D13AA0" w:rsidP="00AE451B">
      <w:pPr>
        <w:rPr>
          <w:b/>
          <w:sz w:val="28"/>
          <w:szCs w:val="28"/>
          <w:u w:val="single"/>
        </w:rPr>
      </w:pPr>
    </w:p>
    <w:p w:rsidR="000679E3" w:rsidRPr="000679E3" w:rsidRDefault="000679E3" w:rsidP="00AE451B">
      <w:pPr>
        <w:rPr>
          <w:b/>
          <w:sz w:val="28"/>
          <w:szCs w:val="28"/>
          <w:u w:val="single"/>
        </w:rPr>
      </w:pPr>
      <w:r w:rsidRPr="000679E3">
        <w:rPr>
          <w:b/>
          <w:sz w:val="28"/>
          <w:szCs w:val="28"/>
          <w:u w:val="single"/>
        </w:rPr>
        <w:t>2. COUPLING</w:t>
      </w:r>
    </w:p>
    <w:p w:rsidR="000679E3" w:rsidRDefault="00D13AA0" w:rsidP="00DC5E5E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Coupling is the</w:t>
      </w:r>
      <w:r w:rsidR="00DE0158">
        <w:rPr>
          <w:color w:val="000000" w:themeColor="text1"/>
        </w:rPr>
        <w:t xml:space="preserve"> measure of </w:t>
      </w:r>
      <w:r>
        <w:rPr>
          <w:color w:val="000000" w:themeColor="text1"/>
        </w:rPr>
        <w:t xml:space="preserve">degree of </w:t>
      </w:r>
      <w:r w:rsidR="00DE0158">
        <w:rPr>
          <w:color w:val="000000" w:themeColor="text1"/>
        </w:rPr>
        <w:t>interdependencies between modules in the system</w:t>
      </w:r>
    </w:p>
    <w:p w:rsidR="00F650A3" w:rsidRDefault="00F650A3" w:rsidP="00DC5E5E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Coupling is the amount of the state information that modules share between them.</w:t>
      </w:r>
    </w:p>
    <w:p w:rsidR="00177406" w:rsidRDefault="00F650A3" w:rsidP="00F650A3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 More state information the module share, higher the coupling between them.</w:t>
      </w:r>
    </w:p>
    <w:p w:rsidR="00547CE6" w:rsidRDefault="00F2191F" w:rsidP="00547CE6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High Coupling =&gt; Strongly inter-related/Dependents modules.</w:t>
      </w:r>
    </w:p>
    <w:p w:rsidR="00547CE6" w:rsidRDefault="009135AB" w:rsidP="00547CE6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Low Coupling =&gt; Interdependent Modules.</w:t>
      </w:r>
    </w:p>
    <w:p w:rsidR="00751527" w:rsidRDefault="00751527" w:rsidP="00547CE6">
      <w:pPr>
        <w:pStyle w:val="ListParagraph"/>
        <w:numPr>
          <w:ilvl w:val="1"/>
          <w:numId w:val="7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Modules become coupled when it </w:t>
      </w:r>
      <w:r w:rsidRPr="00751527">
        <w:rPr>
          <w:b/>
          <w:color w:val="000000" w:themeColor="text1"/>
        </w:rPr>
        <w:t>shares data</w:t>
      </w:r>
      <w:r>
        <w:rPr>
          <w:color w:val="000000" w:themeColor="text1"/>
        </w:rPr>
        <w:t xml:space="preserve">, </w:t>
      </w:r>
      <w:r w:rsidRPr="00751527">
        <w:rPr>
          <w:b/>
          <w:color w:val="000000" w:themeColor="text1"/>
        </w:rPr>
        <w:t>exchanges data</w:t>
      </w:r>
      <w:r>
        <w:rPr>
          <w:color w:val="000000" w:themeColor="text1"/>
        </w:rPr>
        <w:t xml:space="preserve"> or </w:t>
      </w:r>
      <w:r w:rsidRPr="00751527">
        <w:rPr>
          <w:b/>
          <w:color w:val="000000" w:themeColor="text1"/>
        </w:rPr>
        <w:t>they make function calls to each other</w:t>
      </w:r>
      <w:r>
        <w:rPr>
          <w:b/>
          <w:color w:val="000000" w:themeColor="text1"/>
        </w:rPr>
        <w:t>.</w:t>
      </w:r>
    </w:p>
    <w:p w:rsidR="00D32D75" w:rsidRPr="00751527" w:rsidRDefault="00D32D75" w:rsidP="00547CE6">
      <w:pPr>
        <w:pStyle w:val="ListParagraph"/>
        <w:numPr>
          <w:ilvl w:val="1"/>
          <w:numId w:val="7"/>
        </w:numPr>
        <w:rPr>
          <w:b/>
          <w:color w:val="000000" w:themeColor="text1"/>
        </w:rPr>
      </w:pPr>
      <w:r>
        <w:rPr>
          <w:color w:val="000000" w:themeColor="text1"/>
        </w:rPr>
        <w:t>Data can be state, information etc.</w:t>
      </w:r>
    </w:p>
    <w:p w:rsidR="00F650A3" w:rsidRDefault="00F650A3" w:rsidP="00F346D1">
      <w:pPr>
        <w:pStyle w:val="ListParagraph"/>
        <w:ind w:firstLine="720"/>
        <w:rPr>
          <w:color w:val="000000" w:themeColor="text1"/>
        </w:rPr>
      </w:pPr>
      <w:r w:rsidRPr="00F650A3">
        <w:rPr>
          <w:noProof/>
          <w:color w:val="000000" w:themeColor="text1"/>
        </w:rPr>
        <w:drawing>
          <wp:inline distT="0" distB="0" distL="0" distR="0" wp14:anchorId="7FB00034" wp14:editId="0DF3E068">
            <wp:extent cx="3022600" cy="157104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6" cy="15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A3" w:rsidRPr="002116B8" w:rsidRDefault="002116B8" w:rsidP="00F650A3">
      <w:pPr>
        <w:pStyle w:val="ListParagraph"/>
        <w:numPr>
          <w:ilvl w:val="0"/>
          <w:numId w:val="7"/>
        </w:numPr>
        <w:rPr>
          <w:b/>
          <w:color w:val="FF0000"/>
        </w:rPr>
      </w:pPr>
      <w:r w:rsidRPr="002116B8">
        <w:rPr>
          <w:b/>
          <w:color w:val="FF0000"/>
        </w:rPr>
        <w:t>LOW COUPLING IS DESIRED</w:t>
      </w:r>
    </w:p>
    <w:p w:rsidR="002116B8" w:rsidRPr="00ED2BC1" w:rsidRDefault="003C4B39" w:rsidP="00F650A3">
      <w:pPr>
        <w:pStyle w:val="ListParagraph"/>
        <w:numPr>
          <w:ilvl w:val="0"/>
          <w:numId w:val="7"/>
        </w:numPr>
        <w:rPr>
          <w:b/>
          <w:color w:val="00B0F0"/>
        </w:rPr>
      </w:pPr>
      <w:r w:rsidRPr="00ED2BC1">
        <w:rPr>
          <w:b/>
          <w:color w:val="00B0F0"/>
        </w:rPr>
        <w:t>HIGH COUPLING LEADS</w:t>
      </w:r>
      <w:r w:rsidRPr="00ED2BC1">
        <w:rPr>
          <w:color w:val="00B0F0"/>
        </w:rPr>
        <w:t xml:space="preserve"> </w:t>
      </w:r>
      <w:r>
        <w:rPr>
          <w:color w:val="000000" w:themeColor="text1"/>
        </w:rPr>
        <w:t xml:space="preserve">to more </w:t>
      </w:r>
      <w:r w:rsidRPr="00ED2BC1">
        <w:rPr>
          <w:b/>
          <w:color w:val="00B0F0"/>
        </w:rPr>
        <w:t>ERRORS</w:t>
      </w:r>
      <w:r w:rsidRPr="00ED2BC1">
        <w:rPr>
          <w:color w:val="00B0F0"/>
        </w:rPr>
        <w:t xml:space="preserve"> </w:t>
      </w:r>
      <w:r>
        <w:rPr>
          <w:color w:val="000000" w:themeColor="text1"/>
        </w:rPr>
        <w:t xml:space="preserve">and IT makes </w:t>
      </w:r>
      <w:r w:rsidRPr="00ED2BC1">
        <w:rPr>
          <w:b/>
          <w:color w:val="00B0F0"/>
        </w:rPr>
        <w:t>ISOLATION</w:t>
      </w:r>
      <w:r w:rsidRPr="00ED2BC1">
        <w:rPr>
          <w:color w:val="00B0F0"/>
        </w:rPr>
        <w:t xml:space="preserve"> </w:t>
      </w:r>
      <w:r>
        <w:rPr>
          <w:color w:val="000000" w:themeColor="text1"/>
        </w:rPr>
        <w:t xml:space="preserve">(Debugging) of </w:t>
      </w:r>
      <w:r w:rsidRPr="00ED2BC1">
        <w:rPr>
          <w:b/>
          <w:color w:val="00B0F0"/>
        </w:rPr>
        <w:t xml:space="preserve">ERRORS VERY </w:t>
      </w:r>
      <w:r w:rsidR="00ED2BC1" w:rsidRPr="00ED2BC1">
        <w:rPr>
          <w:b/>
          <w:color w:val="00B0F0"/>
        </w:rPr>
        <w:t>Difficult</w:t>
      </w:r>
    </w:p>
    <w:p w:rsidR="003C4B39" w:rsidRDefault="00F878EE" w:rsidP="00F650A3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Types of Coupling</w:t>
      </w:r>
    </w:p>
    <w:p w:rsidR="00884809" w:rsidRDefault="00774D3D" w:rsidP="00884809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Data Coupling – </w:t>
      </w:r>
      <w:r w:rsidR="007B23D2">
        <w:rPr>
          <w:color w:val="000000" w:themeColor="text1"/>
        </w:rPr>
        <w:t>Components are independent to each other, they communicate via data only.</w:t>
      </w:r>
    </w:p>
    <w:p w:rsidR="007B23D2" w:rsidRDefault="00937398" w:rsidP="007B23D2">
      <w:pPr>
        <w:pStyle w:val="ListParagraph"/>
        <w:ind w:left="2160"/>
        <w:rPr>
          <w:color w:val="000000" w:themeColor="text1"/>
        </w:rPr>
      </w:pPr>
      <w:r w:rsidRPr="00937398">
        <w:rPr>
          <w:noProof/>
          <w:color w:val="000000" w:themeColor="text1"/>
        </w:rPr>
        <w:drawing>
          <wp:inline distT="0" distB="0" distL="0" distR="0" wp14:anchorId="7C325938" wp14:editId="271B18F1">
            <wp:extent cx="2033058" cy="930461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3058" cy="9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0" w:rsidRDefault="00774D3D" w:rsidP="008C55C0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Stamp Coupling</w:t>
      </w:r>
      <w:r w:rsidR="008C55C0">
        <w:rPr>
          <w:color w:val="000000" w:themeColor="text1"/>
        </w:rPr>
        <w:t xml:space="preserve"> – </w:t>
      </w:r>
      <w:r w:rsidR="00BE2A80">
        <w:rPr>
          <w:color w:val="000000" w:themeColor="text1"/>
        </w:rPr>
        <w:t>The module passes whole data structure (objects) to another module.</w:t>
      </w:r>
    </w:p>
    <w:p w:rsidR="00BE2A80" w:rsidRPr="008C55C0" w:rsidRDefault="00BE2A80" w:rsidP="00BE2A80">
      <w:pPr>
        <w:pStyle w:val="ListParagraph"/>
        <w:ind w:left="2160"/>
        <w:rPr>
          <w:color w:val="000000" w:themeColor="text1"/>
        </w:rPr>
      </w:pPr>
      <w:r w:rsidRPr="00BE2A80">
        <w:rPr>
          <w:noProof/>
          <w:color w:val="000000" w:themeColor="text1"/>
        </w:rPr>
        <w:drawing>
          <wp:inline distT="0" distB="0" distL="0" distR="0" wp14:anchorId="618B72C1" wp14:editId="441EE306">
            <wp:extent cx="1955800" cy="871654"/>
            <wp:effectExtent l="0" t="0" r="635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730" cy="87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3D" w:rsidRDefault="00774D3D" w:rsidP="00884809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Control Coupling</w:t>
      </w:r>
      <w:r w:rsidR="00AD5B46">
        <w:rPr>
          <w:color w:val="000000" w:themeColor="text1"/>
        </w:rPr>
        <w:t xml:space="preserve"> (</w:t>
      </w:r>
      <w:r w:rsidR="00AD5B46" w:rsidRPr="00AD5B46">
        <w:rPr>
          <w:b/>
          <w:color w:val="000000" w:themeColor="text1"/>
          <w:highlight w:val="yellow"/>
        </w:rPr>
        <w:t>control inversion</w:t>
      </w:r>
      <w:r w:rsidR="00AD5B46">
        <w:rPr>
          <w:color w:val="000000" w:themeColor="text1"/>
        </w:rPr>
        <w:t>)</w:t>
      </w:r>
      <w:r>
        <w:rPr>
          <w:color w:val="000000" w:themeColor="text1"/>
        </w:rPr>
        <w:t xml:space="preserve"> – </w:t>
      </w:r>
      <w:r w:rsidR="00AD5B46">
        <w:rPr>
          <w:color w:val="000000" w:themeColor="text1"/>
        </w:rPr>
        <w:t>One module is controlling the flow of another module by passing it information on what to do. (e.g. passing a what to do flag)</w:t>
      </w:r>
    </w:p>
    <w:p w:rsidR="00AD5B46" w:rsidRDefault="00D27CAA" w:rsidP="00AD5B46">
      <w:pPr>
        <w:pStyle w:val="ListParagraph"/>
        <w:ind w:left="2160"/>
        <w:rPr>
          <w:color w:val="000000" w:themeColor="text1"/>
        </w:rPr>
      </w:pPr>
      <w:r w:rsidRPr="00D27CAA">
        <w:rPr>
          <w:noProof/>
          <w:color w:val="000000" w:themeColor="text1"/>
        </w:rPr>
        <w:lastRenderedPageBreak/>
        <w:drawing>
          <wp:inline distT="0" distB="0" distL="0" distR="0" wp14:anchorId="577AA122" wp14:editId="76B4CBE8">
            <wp:extent cx="3292602" cy="1236133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427" cy="12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3D" w:rsidRDefault="003D1DE4" w:rsidP="00884809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External Coupling –Two or more Modules share externally imposed data format, communication protocol or device interface.</w:t>
      </w:r>
    </w:p>
    <w:p w:rsidR="003D1DE4" w:rsidRDefault="003D1DE4" w:rsidP="003D1DE4">
      <w:pPr>
        <w:pStyle w:val="ListParagraph"/>
        <w:ind w:left="2160"/>
        <w:rPr>
          <w:color w:val="000000" w:themeColor="text1"/>
        </w:rPr>
      </w:pPr>
      <w:r w:rsidRPr="003D1DE4">
        <w:rPr>
          <w:noProof/>
          <w:color w:val="000000" w:themeColor="text1"/>
        </w:rPr>
        <w:drawing>
          <wp:inline distT="0" distB="0" distL="0" distR="0" wp14:anchorId="31DD20EF" wp14:editId="233122BA">
            <wp:extent cx="2374900" cy="116740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2444" cy="11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3D" w:rsidRDefault="00774D3D" w:rsidP="00884809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Common Coupling</w:t>
      </w:r>
      <w:r w:rsidR="002E1CA1">
        <w:rPr>
          <w:color w:val="000000" w:themeColor="text1"/>
        </w:rPr>
        <w:t xml:space="preserve"> </w:t>
      </w:r>
      <w:r w:rsidR="000D4611">
        <w:rPr>
          <w:color w:val="000000" w:themeColor="text1"/>
        </w:rPr>
        <w:t>(global coupling)</w:t>
      </w:r>
      <w:r>
        <w:rPr>
          <w:color w:val="000000" w:themeColor="text1"/>
        </w:rPr>
        <w:t xml:space="preserve"> – </w:t>
      </w:r>
      <w:r w:rsidR="002E1CA1">
        <w:rPr>
          <w:color w:val="000000" w:themeColor="text1"/>
        </w:rPr>
        <w:t>when two modules share the same global data.</w:t>
      </w:r>
    </w:p>
    <w:p w:rsidR="000D4611" w:rsidRDefault="00D7009A" w:rsidP="00D7009A">
      <w:pPr>
        <w:pStyle w:val="ListParagraph"/>
        <w:ind w:left="1440" w:firstLine="720"/>
        <w:rPr>
          <w:color w:val="000000" w:themeColor="text1"/>
        </w:rPr>
      </w:pPr>
      <w:r>
        <w:rPr>
          <w:color w:val="000000" w:themeColor="text1"/>
        </w:rPr>
        <w:t xml:space="preserve">Changing the shared resource might result in some </w:t>
      </w:r>
      <w:r w:rsidR="000710A0">
        <w:rPr>
          <w:color w:val="000000" w:themeColor="text1"/>
        </w:rPr>
        <w:t>unexpected</w:t>
      </w:r>
      <w:r>
        <w:rPr>
          <w:color w:val="000000" w:themeColor="text1"/>
        </w:rPr>
        <w:t xml:space="preserve"> result for other modules.</w:t>
      </w:r>
    </w:p>
    <w:p w:rsidR="00D7009A" w:rsidRDefault="00D7009A" w:rsidP="00D7009A">
      <w:pPr>
        <w:pStyle w:val="ListParagraph"/>
        <w:ind w:left="1440" w:firstLine="720"/>
        <w:rPr>
          <w:color w:val="000000" w:themeColor="text1"/>
        </w:rPr>
      </w:pPr>
      <w:r>
        <w:rPr>
          <w:color w:val="000000" w:themeColor="text1"/>
        </w:rPr>
        <w:tab/>
      </w:r>
      <w:r w:rsidRPr="00D7009A">
        <w:rPr>
          <w:noProof/>
          <w:color w:val="000000" w:themeColor="text1"/>
        </w:rPr>
        <w:drawing>
          <wp:inline distT="0" distB="0" distL="0" distR="0" wp14:anchorId="348E32DD" wp14:editId="3AB2C3A4">
            <wp:extent cx="1980142" cy="1310201"/>
            <wp:effectExtent l="0" t="0" r="127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4653" cy="13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96" w:rsidRDefault="00774D3D" w:rsidP="00F84220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Content Coupling – </w:t>
      </w:r>
      <w:r w:rsidR="0066106A">
        <w:rPr>
          <w:color w:val="000000" w:themeColor="text1"/>
        </w:rPr>
        <w:t xml:space="preserve">When one module modifies an internal data item in </w:t>
      </w:r>
    </w:p>
    <w:p w:rsidR="00F84220" w:rsidRDefault="00D15996" w:rsidP="00F84220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Another </w:t>
      </w:r>
      <w:r w:rsidR="0066106A">
        <w:rPr>
          <w:color w:val="000000" w:themeColor="text1"/>
        </w:rPr>
        <w:t>module</w:t>
      </w:r>
      <w:r w:rsidR="00F84220">
        <w:rPr>
          <w:color w:val="000000" w:themeColor="text1"/>
        </w:rPr>
        <w:t>.</w:t>
      </w:r>
    </w:p>
    <w:p w:rsidR="00774D3D" w:rsidRPr="00F84220" w:rsidRDefault="00F84220" w:rsidP="00F84220">
      <w:pPr>
        <w:pStyle w:val="ListParagraph"/>
        <w:ind w:left="1440" w:firstLine="72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F84220">
        <w:rPr>
          <w:noProof/>
          <w:color w:val="000000" w:themeColor="text1"/>
        </w:rPr>
        <w:drawing>
          <wp:inline distT="0" distB="0" distL="0" distR="0" wp14:anchorId="3670AC53" wp14:editId="2E7AD1DB">
            <wp:extent cx="3031067" cy="12635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3268" cy="127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06A" w:rsidRPr="00F84220">
        <w:rPr>
          <w:color w:val="000000" w:themeColor="text1"/>
        </w:rPr>
        <w:t xml:space="preserve"> </w:t>
      </w:r>
    </w:p>
    <w:p w:rsidR="00AC528D" w:rsidRDefault="00037BCB" w:rsidP="00D15996">
      <w:pPr>
        <w:pStyle w:val="ListParagraph"/>
        <w:ind w:left="1440"/>
        <w:rPr>
          <w:color w:val="000000" w:themeColor="text1"/>
        </w:rPr>
      </w:pPr>
      <w:r w:rsidRPr="00037BCB">
        <w:rPr>
          <w:noProof/>
          <w:color w:val="000000" w:themeColor="text1"/>
        </w:rPr>
        <w:lastRenderedPageBreak/>
        <w:drawing>
          <wp:inline distT="0" distB="0" distL="0" distR="0" wp14:anchorId="311C1900" wp14:editId="481A4A4C">
            <wp:extent cx="3445933" cy="238269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6038" cy="24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D90" w:rsidRPr="004C3D90">
        <w:rPr>
          <w:noProof/>
          <w:color w:val="000000" w:themeColor="text1"/>
        </w:rPr>
        <w:drawing>
          <wp:inline distT="0" distB="0" distL="0" distR="0" wp14:anchorId="710DB2B5" wp14:editId="1AB33927">
            <wp:extent cx="1075266" cy="19433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98596" cy="19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Left Blank intentionally</w:t>
      </w: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8758CF" w:rsidRDefault="008758CF" w:rsidP="008758CF">
      <w:pPr>
        <w:rPr>
          <w:color w:val="000000" w:themeColor="text1"/>
        </w:rPr>
      </w:pPr>
      <w:r>
        <w:rPr>
          <w:color w:val="000000" w:themeColor="text1"/>
        </w:rPr>
        <w:t xml:space="preserve">Reference: </w:t>
      </w:r>
    </w:p>
    <w:p w:rsid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28" w:history="1">
        <w:r w:rsidR="008758CF" w:rsidRPr="00127D05">
          <w:rPr>
            <w:rStyle w:val="Hyperlink"/>
          </w:rPr>
          <w:t>https://vimeo.com/244842060</w:t>
        </w:r>
      </w:hyperlink>
      <w:r w:rsidR="008758CF">
        <w:rPr>
          <w:color w:val="000000" w:themeColor="text1"/>
        </w:rPr>
        <w:t xml:space="preserve"> </w:t>
      </w:r>
    </w:p>
    <w:p w:rsid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29" w:history="1">
        <w:r w:rsidR="008758CF" w:rsidRPr="006F3030">
          <w:rPr>
            <w:rStyle w:val="Hyperlink"/>
          </w:rPr>
          <w:t>https://www.youtube.com/watch?v=-XJk27254KA&amp;t=744s</w:t>
        </w:r>
      </w:hyperlink>
      <w:r w:rsidR="008758CF">
        <w:rPr>
          <w:color w:val="000000" w:themeColor="text1"/>
        </w:rPr>
        <w:t xml:space="preserve"> </w:t>
      </w:r>
    </w:p>
    <w:p w:rsid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30" w:history="1">
        <w:r w:rsidR="008758CF" w:rsidRPr="006B23AE">
          <w:rPr>
            <w:rStyle w:val="Hyperlink"/>
          </w:rPr>
          <w:t>https://www.youtube.com/watch?v=lXUY_uTp6qg</w:t>
        </w:r>
      </w:hyperlink>
      <w:r w:rsidR="008758CF">
        <w:rPr>
          <w:color w:val="000000" w:themeColor="text1"/>
        </w:rPr>
        <w:t xml:space="preserve"> </w:t>
      </w:r>
    </w:p>
    <w:p w:rsid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31" w:history="1">
        <w:r w:rsidR="008758CF" w:rsidRPr="00872935">
          <w:rPr>
            <w:rStyle w:val="Hyperlink"/>
          </w:rPr>
          <w:t>https://www.javatpoint.com/software-engineering-coupling-and-cohesion</w:t>
        </w:r>
      </w:hyperlink>
      <w:r w:rsidR="008758CF">
        <w:rPr>
          <w:color w:val="000000" w:themeColor="text1"/>
        </w:rPr>
        <w:t xml:space="preserve"> </w:t>
      </w:r>
      <w:r w:rsidR="008758CF" w:rsidRPr="007E0459">
        <w:rPr>
          <w:color w:val="000000" w:themeColor="text1"/>
        </w:rPr>
        <w:t xml:space="preserve"> </w:t>
      </w:r>
    </w:p>
    <w:p w:rsid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32" w:history="1">
        <w:r w:rsidR="008758CF" w:rsidRPr="00385B21">
          <w:rPr>
            <w:rStyle w:val="Hyperlink"/>
          </w:rPr>
          <w:t>https://www.slideshare.net/MunaamMunawar/coupling-cohesion-and-there-types</w:t>
        </w:r>
      </w:hyperlink>
      <w:r w:rsidR="008758CF">
        <w:rPr>
          <w:color w:val="000000" w:themeColor="text1"/>
        </w:rPr>
        <w:t xml:space="preserve"> </w:t>
      </w:r>
    </w:p>
    <w:p w:rsid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33" w:history="1">
        <w:r w:rsidR="008758CF" w:rsidRPr="00872935">
          <w:rPr>
            <w:rStyle w:val="Hyperlink"/>
          </w:rPr>
          <w:t>https://www.educative.io/edpresso/what-are-the-different-types-of-coupling</w:t>
        </w:r>
      </w:hyperlink>
      <w:r w:rsidR="008758CF">
        <w:rPr>
          <w:color w:val="000000" w:themeColor="text1"/>
        </w:rPr>
        <w:t xml:space="preserve"> </w:t>
      </w:r>
    </w:p>
    <w:p w:rsid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34" w:history="1">
        <w:r w:rsidR="008758CF" w:rsidRPr="00E331F1">
          <w:rPr>
            <w:rStyle w:val="Hyperlink"/>
          </w:rPr>
          <w:t>https://www.youtube.com/watch?v=9VaZLEW0aTI</w:t>
        </w:r>
      </w:hyperlink>
      <w:r w:rsidR="008758CF">
        <w:rPr>
          <w:color w:val="000000" w:themeColor="text1"/>
        </w:rPr>
        <w:t xml:space="preserve"> </w:t>
      </w:r>
    </w:p>
    <w:p w:rsid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35" w:history="1">
        <w:r w:rsidR="008758CF" w:rsidRPr="007C775A">
          <w:rPr>
            <w:rStyle w:val="Hyperlink"/>
          </w:rPr>
          <w:t>https://www.youtube.com/watch?v=4L7Hj2WaKN8</w:t>
        </w:r>
      </w:hyperlink>
      <w:r w:rsidR="008758CF">
        <w:rPr>
          <w:color w:val="000000" w:themeColor="text1"/>
        </w:rPr>
        <w:t xml:space="preserve"> </w:t>
      </w:r>
    </w:p>
    <w:p w:rsid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36" w:history="1">
        <w:r w:rsidR="008758CF" w:rsidRPr="005D21D8">
          <w:rPr>
            <w:rStyle w:val="Hyperlink"/>
          </w:rPr>
          <w:t>https://www.youtube.com/watch?v=Hsc02suLZ8s</w:t>
        </w:r>
      </w:hyperlink>
      <w:r w:rsidR="008758CF">
        <w:rPr>
          <w:color w:val="000000" w:themeColor="text1"/>
        </w:rPr>
        <w:t xml:space="preserve"> </w:t>
      </w:r>
    </w:p>
    <w:p w:rsidR="00A3050D" w:rsidRPr="008758CF" w:rsidRDefault="007E4A20" w:rsidP="008758CF">
      <w:pPr>
        <w:pStyle w:val="ListParagraph"/>
        <w:numPr>
          <w:ilvl w:val="0"/>
          <w:numId w:val="4"/>
        </w:numPr>
        <w:rPr>
          <w:color w:val="000000" w:themeColor="text1"/>
        </w:rPr>
      </w:pPr>
      <w:hyperlink r:id="rId37" w:history="1">
        <w:r w:rsidR="008758CF" w:rsidRPr="005D21D8">
          <w:rPr>
            <w:rStyle w:val="Hyperlink"/>
          </w:rPr>
          <w:t>http://pages.cpsc.ucalgary.ca/~eberly/Courses/CPSC333/Lectures/Design/cohesion.html</w:t>
        </w:r>
      </w:hyperlink>
      <w:r w:rsidR="008758CF">
        <w:rPr>
          <w:color w:val="000000" w:themeColor="text1"/>
        </w:rPr>
        <w:t xml:space="preserve"> </w:t>
      </w:r>
    </w:p>
    <w:p w:rsidR="00A3050D" w:rsidRDefault="00A3050D" w:rsidP="00D15996">
      <w:pPr>
        <w:pStyle w:val="ListParagraph"/>
        <w:ind w:left="1440"/>
        <w:rPr>
          <w:color w:val="000000" w:themeColor="text1"/>
        </w:rPr>
      </w:pPr>
    </w:p>
    <w:p w:rsidR="00A3050D" w:rsidRPr="00B127AE" w:rsidRDefault="00B127AE" w:rsidP="00B127AE">
      <w:pPr>
        <w:rPr>
          <w:b/>
          <w:sz w:val="28"/>
          <w:szCs w:val="28"/>
          <w:u w:val="single"/>
        </w:rPr>
      </w:pPr>
      <w:r w:rsidRPr="00B127AE">
        <w:rPr>
          <w:b/>
          <w:sz w:val="28"/>
          <w:szCs w:val="28"/>
          <w:u w:val="single"/>
        </w:rPr>
        <w:lastRenderedPageBreak/>
        <w:t>3.</w:t>
      </w:r>
      <w:r w:rsidR="008758CF">
        <w:rPr>
          <w:b/>
          <w:sz w:val="28"/>
          <w:szCs w:val="28"/>
          <w:u w:val="single"/>
        </w:rPr>
        <w:t xml:space="preserve"> </w:t>
      </w:r>
      <w:r w:rsidR="0092245B">
        <w:rPr>
          <w:b/>
          <w:sz w:val="28"/>
          <w:szCs w:val="28"/>
          <w:u w:val="single"/>
        </w:rPr>
        <w:t>Encapsulation</w:t>
      </w:r>
      <w:r w:rsidR="00E3339B">
        <w:rPr>
          <w:b/>
          <w:sz w:val="28"/>
          <w:szCs w:val="28"/>
          <w:u w:val="single"/>
        </w:rPr>
        <w:t xml:space="preserve"> (Short Version)</w:t>
      </w:r>
    </w:p>
    <w:p w:rsidR="00B127AE" w:rsidRDefault="000A4DCC" w:rsidP="00B127AE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Encapsulation – Separating implementation from interface (accessible) and hide the implemented details (state information, internal processing of </w:t>
      </w:r>
      <w:r w:rsidR="003E61D0">
        <w:rPr>
          <w:color w:val="000000" w:themeColor="text1"/>
        </w:rPr>
        <w:t>implementation</w:t>
      </w:r>
      <w:r w:rsidR="00D70F8B">
        <w:rPr>
          <w:color w:val="000000" w:themeColor="text1"/>
        </w:rPr>
        <w:t xml:space="preserve"> (algorithm behavior)</w:t>
      </w:r>
      <w:r>
        <w:rPr>
          <w:color w:val="000000" w:themeColor="text1"/>
        </w:rPr>
        <w:t>).</w:t>
      </w:r>
    </w:p>
    <w:p w:rsidR="003E61D0" w:rsidRDefault="003E61D0" w:rsidP="003E61D0">
      <w:pPr>
        <w:pStyle w:val="ListParagraph"/>
        <w:ind w:left="1440"/>
        <w:rPr>
          <w:color w:val="000000" w:themeColor="text1"/>
        </w:rPr>
      </w:pPr>
      <w:r w:rsidRPr="003E61D0">
        <w:rPr>
          <w:noProof/>
          <w:color w:val="000000" w:themeColor="text1"/>
        </w:rPr>
        <w:drawing>
          <wp:inline distT="0" distB="0" distL="0" distR="0" wp14:anchorId="4D2FA653" wp14:editId="5F8F89AE">
            <wp:extent cx="2421467" cy="141950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705" cy="142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CC" w:rsidRDefault="00A1785F" w:rsidP="00B127AE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Benefits of hiding implementation details (state information, internal processing of implementation)</w:t>
      </w:r>
    </w:p>
    <w:p w:rsidR="00A1785F" w:rsidRDefault="00BD5E9D" w:rsidP="00A1785F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If user cannot access the state information and implementation then user won’t be able to couple it or depend upon it.</w:t>
      </w:r>
    </w:p>
    <w:p w:rsidR="00BD5E9D" w:rsidRDefault="00BD5E9D" w:rsidP="00A1785F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CE6DDE">
        <w:rPr>
          <w:color w:val="000000" w:themeColor="text1"/>
          <w:highlight w:val="yellow"/>
        </w:rPr>
        <w:t>Good encapsulation</w:t>
      </w:r>
      <w:r>
        <w:rPr>
          <w:color w:val="000000" w:themeColor="text1"/>
        </w:rPr>
        <w:t xml:space="preserve"> </w:t>
      </w:r>
      <w:r w:rsidRPr="00CE6DDE">
        <w:rPr>
          <w:color w:val="000000" w:themeColor="text1"/>
          <w:highlight w:val="yellow"/>
        </w:rPr>
        <w:t>reduces the coupling</w:t>
      </w:r>
      <w:r>
        <w:rPr>
          <w:color w:val="000000" w:themeColor="text1"/>
        </w:rPr>
        <w:t xml:space="preserve"> between the </w:t>
      </w:r>
      <w:r w:rsidRPr="00CE6DDE">
        <w:rPr>
          <w:color w:val="000000" w:themeColor="text1"/>
          <w:highlight w:val="yellow"/>
        </w:rPr>
        <w:t>system/components/modules</w:t>
      </w:r>
      <w:r>
        <w:rPr>
          <w:color w:val="000000" w:themeColor="text1"/>
        </w:rPr>
        <w:t>.</w:t>
      </w:r>
    </w:p>
    <w:p w:rsidR="00CE6DDE" w:rsidRDefault="00CE6DDE" w:rsidP="00CE6DDE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rPr>
          <w:color w:val="000000" w:themeColor="text1"/>
        </w:rPr>
        <w:t>Easier to Test the system</w:t>
      </w:r>
      <w:r w:rsidR="00AA5818">
        <w:rPr>
          <w:color w:val="000000" w:themeColor="text1"/>
        </w:rPr>
        <w:t>.</w:t>
      </w:r>
    </w:p>
    <w:p w:rsidR="00AA5818" w:rsidRDefault="00AA5818" w:rsidP="00CE6DDE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rPr>
          <w:color w:val="000000" w:themeColor="text1"/>
        </w:rPr>
        <w:t>System becomes more flexible</w:t>
      </w:r>
      <w:r w:rsidR="00D05A65">
        <w:rPr>
          <w:color w:val="000000" w:themeColor="text1"/>
        </w:rPr>
        <w:t xml:space="preserve"> &amp; extensible.</w:t>
      </w:r>
      <w:r>
        <w:rPr>
          <w:color w:val="000000" w:themeColor="text1"/>
        </w:rPr>
        <w:t xml:space="preserve"> </w:t>
      </w:r>
    </w:p>
    <w:p w:rsidR="00BD5E9D" w:rsidRPr="00A74B6A" w:rsidRDefault="00E3339B" w:rsidP="00A74B6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4. Abstraction(Short Version)</w:t>
      </w:r>
      <w:r w:rsidR="006E2721">
        <w:rPr>
          <w:b/>
          <w:sz w:val="28"/>
          <w:szCs w:val="28"/>
          <w:u w:val="single"/>
        </w:rPr>
        <w:t xml:space="preserve"> - Context</w:t>
      </w:r>
    </w:p>
    <w:p w:rsidR="006E2721" w:rsidRDefault="006E2721" w:rsidP="00A74B6A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Art of Selective ignorance. i.e. Context </w:t>
      </w:r>
    </w:p>
    <w:p w:rsidR="006E2721" w:rsidRDefault="0093266C" w:rsidP="006E2721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User eating Burger King,</w:t>
      </w:r>
      <w:r w:rsidR="006E2721">
        <w:rPr>
          <w:color w:val="000000" w:themeColor="text1"/>
        </w:rPr>
        <w:t xml:space="preserve"> </w:t>
      </w:r>
      <w:r w:rsidR="0086563F">
        <w:rPr>
          <w:color w:val="000000" w:themeColor="text1"/>
        </w:rPr>
        <w:t>User</w:t>
      </w:r>
      <w:r w:rsidR="006E2721">
        <w:rPr>
          <w:color w:val="000000" w:themeColor="text1"/>
        </w:rPr>
        <w:t xml:space="preserve"> doesn’t need to know from where the buns and patties come</w:t>
      </w:r>
      <w:r w:rsidR="00EC718D">
        <w:rPr>
          <w:color w:val="000000" w:themeColor="text1"/>
        </w:rPr>
        <w:t xml:space="preserve"> from</w:t>
      </w:r>
      <w:r w:rsidR="006E2721">
        <w:rPr>
          <w:color w:val="000000" w:themeColor="text1"/>
        </w:rPr>
        <w:t xml:space="preserve"> or</w:t>
      </w:r>
      <w:r w:rsidR="006A4679">
        <w:rPr>
          <w:color w:val="000000" w:themeColor="text1"/>
        </w:rPr>
        <w:t xml:space="preserve"> from</w:t>
      </w:r>
      <w:r w:rsidR="006E2721">
        <w:rPr>
          <w:color w:val="000000" w:themeColor="text1"/>
        </w:rPr>
        <w:t xml:space="preserve"> w</w:t>
      </w:r>
      <w:r w:rsidR="006A4679">
        <w:rPr>
          <w:color w:val="000000" w:themeColor="text1"/>
        </w:rPr>
        <w:t>h</w:t>
      </w:r>
      <w:r w:rsidR="006E2721">
        <w:rPr>
          <w:color w:val="000000" w:themeColor="text1"/>
        </w:rPr>
        <w:t xml:space="preserve">ere </w:t>
      </w:r>
      <w:r w:rsidR="006A4679">
        <w:rPr>
          <w:color w:val="000000" w:themeColor="text1"/>
        </w:rPr>
        <w:t xml:space="preserve">it has been </w:t>
      </w:r>
      <w:r w:rsidR="006E2721">
        <w:rPr>
          <w:color w:val="000000" w:themeColor="text1"/>
        </w:rPr>
        <w:t>bought.</w:t>
      </w:r>
    </w:p>
    <w:p w:rsidR="006E2721" w:rsidRDefault="006E2721" w:rsidP="006E2721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The guy assembling you</w:t>
      </w:r>
      <w:r w:rsidR="0093266C">
        <w:rPr>
          <w:color w:val="000000" w:themeColor="text1"/>
        </w:rPr>
        <w:t>r burger king</w:t>
      </w:r>
      <w:r>
        <w:rPr>
          <w:color w:val="000000" w:themeColor="text1"/>
        </w:rPr>
        <w:t xml:space="preserve"> doesn’t need to know the process of making the buns and patties. He just have to assemble it.</w:t>
      </w:r>
    </w:p>
    <w:p w:rsidR="006E2721" w:rsidRDefault="006E2721" w:rsidP="006E2721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So the context is important</w:t>
      </w:r>
    </w:p>
    <w:p w:rsidR="005D7964" w:rsidRDefault="006E2721" w:rsidP="00A74B6A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2F22CC">
        <w:rPr>
          <w:color w:val="000000" w:themeColor="text1"/>
        </w:rPr>
        <w:t>Aviation example</w:t>
      </w:r>
      <w:r w:rsidR="005D7964">
        <w:rPr>
          <w:color w:val="000000" w:themeColor="text1"/>
        </w:rPr>
        <w:t xml:space="preserve"> -</w:t>
      </w:r>
    </w:p>
    <w:p w:rsidR="00B127AE" w:rsidRDefault="005D7964" w:rsidP="005D7964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Context of Aerodynamics Engineer for aircraft will be different than Air traffic officer and Baggage Handling officer. </w:t>
      </w:r>
    </w:p>
    <w:p w:rsidR="002F22CC" w:rsidRPr="00B25D92" w:rsidRDefault="005D7964" w:rsidP="00B25D92">
      <w:pPr>
        <w:pStyle w:val="ListParagraph"/>
        <w:ind w:left="1440"/>
        <w:rPr>
          <w:color w:val="000000" w:themeColor="text1"/>
        </w:rPr>
      </w:pPr>
      <w:r w:rsidRPr="005D7964">
        <w:rPr>
          <w:noProof/>
          <w:color w:val="000000" w:themeColor="text1"/>
        </w:rPr>
        <w:drawing>
          <wp:inline distT="0" distB="0" distL="0" distR="0" wp14:anchorId="1B3B24C3" wp14:editId="5B1AE76D">
            <wp:extent cx="3560233" cy="1656497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2030" cy="16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E3" w:rsidRDefault="000679E3" w:rsidP="00AE451B">
      <w:pPr>
        <w:rPr>
          <w:color w:val="000000" w:themeColor="text1"/>
        </w:rPr>
      </w:pPr>
    </w:p>
    <w:p w:rsidR="000679E3" w:rsidRDefault="000679E3" w:rsidP="00AE451B">
      <w:pPr>
        <w:rPr>
          <w:color w:val="000000" w:themeColor="text1"/>
        </w:rPr>
      </w:pPr>
    </w:p>
    <w:p w:rsidR="000679E3" w:rsidRDefault="000679E3" w:rsidP="00AE451B">
      <w:pPr>
        <w:rPr>
          <w:color w:val="000000" w:themeColor="text1"/>
        </w:rPr>
      </w:pPr>
    </w:p>
    <w:p w:rsidR="005A674D" w:rsidRDefault="00166607" w:rsidP="001A4E9D">
      <w:pPr>
        <w:rPr>
          <w:b/>
          <w:sz w:val="28"/>
          <w:szCs w:val="28"/>
          <w:u w:val="single"/>
        </w:rPr>
      </w:pPr>
      <w:r w:rsidRPr="00861697">
        <w:rPr>
          <w:b/>
          <w:sz w:val="28"/>
          <w:szCs w:val="28"/>
          <w:u w:val="single"/>
        </w:rPr>
        <w:lastRenderedPageBreak/>
        <w:t xml:space="preserve">LISKOV </w:t>
      </w:r>
      <w:r w:rsidR="003367A5">
        <w:rPr>
          <w:b/>
          <w:sz w:val="28"/>
          <w:szCs w:val="28"/>
          <w:u w:val="single"/>
        </w:rPr>
        <w:t>SUBSTITUTION PRINCIPLE(LSP)</w:t>
      </w:r>
    </w:p>
    <w:p w:rsidR="00F56871" w:rsidRPr="00861697" w:rsidRDefault="00F56871" w:rsidP="001A4E9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[</w:t>
      </w:r>
      <w:r w:rsidR="00A74B89">
        <w:rPr>
          <w:b/>
          <w:sz w:val="28"/>
          <w:szCs w:val="28"/>
          <w:u w:val="single"/>
        </w:rPr>
        <w:t>Note:</w:t>
      </w:r>
      <w:r>
        <w:rPr>
          <w:b/>
          <w:sz w:val="28"/>
          <w:szCs w:val="28"/>
          <w:u w:val="single"/>
        </w:rPr>
        <w:t xml:space="preserve"> Refer </w:t>
      </w:r>
      <w:r w:rsidR="00A74B89">
        <w:rPr>
          <w:b/>
          <w:sz w:val="28"/>
          <w:szCs w:val="28"/>
          <w:u w:val="single"/>
        </w:rPr>
        <w:t>Modern Day</w:t>
      </w:r>
      <w:r>
        <w:rPr>
          <w:b/>
          <w:sz w:val="28"/>
          <w:szCs w:val="28"/>
          <w:u w:val="single"/>
        </w:rPr>
        <w:t xml:space="preserve"> Sapiens</w:t>
      </w:r>
      <w:r w:rsidR="00942117">
        <w:rPr>
          <w:b/>
          <w:sz w:val="28"/>
          <w:szCs w:val="28"/>
          <w:u w:val="single"/>
        </w:rPr>
        <w:t xml:space="preserve"> in examples</w:t>
      </w:r>
      <w:r>
        <w:rPr>
          <w:b/>
          <w:sz w:val="28"/>
          <w:szCs w:val="28"/>
          <w:u w:val="single"/>
        </w:rPr>
        <w:t xml:space="preserve"> as they </w:t>
      </w:r>
      <w:r w:rsidR="00A74B89">
        <w:rPr>
          <w:b/>
          <w:sz w:val="28"/>
          <w:szCs w:val="28"/>
          <w:u w:val="single"/>
        </w:rPr>
        <w:t>are</w:t>
      </w:r>
      <w:r>
        <w:rPr>
          <w:b/>
          <w:sz w:val="28"/>
          <w:szCs w:val="28"/>
          <w:u w:val="single"/>
        </w:rPr>
        <w:t xml:space="preserve"> more evolved than Animals.]</w:t>
      </w:r>
    </w:p>
    <w:p w:rsidR="007C752F" w:rsidRDefault="007A3638" w:rsidP="00B25ED9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LSP makes you follow “IS-A” relationship strictly between the entities.</w:t>
      </w:r>
    </w:p>
    <w:p w:rsidR="006F366D" w:rsidRDefault="006F366D" w:rsidP="006F366D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The example of inheriting </w:t>
      </w:r>
      <w:r w:rsidR="00031710">
        <w:rPr>
          <w:color w:val="000000" w:themeColor="text1"/>
        </w:rPr>
        <w:t>Humanoid</w:t>
      </w:r>
      <w:r>
        <w:rPr>
          <w:color w:val="000000" w:themeColor="text1"/>
        </w:rPr>
        <w:t xml:space="preserve"> </w:t>
      </w:r>
      <w:r w:rsidR="00A7061B">
        <w:rPr>
          <w:color w:val="000000" w:themeColor="text1"/>
        </w:rPr>
        <w:t>from</w:t>
      </w:r>
      <w:r>
        <w:rPr>
          <w:color w:val="000000" w:themeColor="text1"/>
        </w:rPr>
        <w:t xml:space="preserve"> </w:t>
      </w:r>
      <w:r w:rsidR="004C4EC1">
        <w:rPr>
          <w:color w:val="000000" w:themeColor="text1"/>
        </w:rPr>
        <w:t>Sapiens</w:t>
      </w:r>
      <w:r>
        <w:rPr>
          <w:color w:val="000000" w:themeColor="text1"/>
        </w:rPr>
        <w:t xml:space="preserve"> is a bad idea because Humanoid is a </w:t>
      </w:r>
      <w:r w:rsidR="00DF370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being but it cannot Breath, Drink or Defecate</w:t>
      </w:r>
      <w:r w:rsidR="00031710">
        <w:rPr>
          <w:color w:val="000000" w:themeColor="text1"/>
        </w:rPr>
        <w:t xml:space="preserve">s. So this will violate LSP as </w:t>
      </w:r>
      <w:r w:rsidR="00A7061B">
        <w:rPr>
          <w:color w:val="000000" w:themeColor="text1"/>
        </w:rPr>
        <w:t>“</w:t>
      </w:r>
      <w:r w:rsidR="00031710">
        <w:rPr>
          <w:color w:val="000000" w:themeColor="text1"/>
        </w:rPr>
        <w:t>IS-A</w:t>
      </w:r>
      <w:r w:rsidR="00A7061B">
        <w:rPr>
          <w:color w:val="000000" w:themeColor="text1"/>
        </w:rPr>
        <w:t>”</w:t>
      </w:r>
      <w:r w:rsidR="00031710">
        <w:rPr>
          <w:color w:val="000000" w:themeColor="text1"/>
        </w:rPr>
        <w:t xml:space="preserve"> rule has been broken.</w:t>
      </w:r>
    </w:p>
    <w:p w:rsidR="00031710" w:rsidRDefault="00031710" w:rsidP="006F366D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On other hand, </w:t>
      </w:r>
      <w:r w:rsidR="004C4EC1">
        <w:rPr>
          <w:color w:val="000000" w:themeColor="text1"/>
        </w:rPr>
        <w:t>Sapiens</w:t>
      </w:r>
      <w:r>
        <w:rPr>
          <w:color w:val="000000" w:themeColor="text1"/>
        </w:rPr>
        <w:t xml:space="preserve"> &amp; Animals are </w:t>
      </w:r>
      <w:r w:rsidR="001465B7">
        <w:rPr>
          <w:color w:val="000000" w:themeColor="text1"/>
        </w:rPr>
        <w:t>living being they Breath, Drink</w:t>
      </w:r>
      <w:r>
        <w:rPr>
          <w:color w:val="000000" w:themeColor="text1"/>
        </w:rPr>
        <w:t>, Defecate and do other activities.</w:t>
      </w:r>
    </w:p>
    <w:p w:rsidR="00CD3B24" w:rsidRDefault="006F68C3" w:rsidP="00CD2942">
      <w:pPr>
        <w:pStyle w:val="ListParagraph"/>
        <w:ind w:left="1440" w:firstLine="720"/>
        <w:rPr>
          <w:color w:val="000000" w:themeColor="text1"/>
        </w:rPr>
      </w:pPr>
      <w:r w:rsidRPr="006F68C3">
        <w:rPr>
          <w:noProof/>
          <w:color w:val="000000" w:themeColor="text1"/>
        </w:rPr>
        <w:drawing>
          <wp:inline distT="0" distB="0" distL="0" distR="0" wp14:anchorId="5CBCD5C5" wp14:editId="3E250AF0">
            <wp:extent cx="4204447" cy="1968364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4986" cy="197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9" w:rsidRDefault="001A4E9D" w:rsidP="00B25ED9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Liskov Substitution Principle –</w:t>
      </w:r>
    </w:p>
    <w:p w:rsidR="00ED74F7" w:rsidRDefault="00ED74F7" w:rsidP="001A4E9D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Definition</w:t>
      </w:r>
      <w:r w:rsidR="00F83D28">
        <w:rPr>
          <w:color w:val="000000" w:themeColor="text1"/>
        </w:rPr>
        <w:t>:</w:t>
      </w:r>
    </w:p>
    <w:p w:rsidR="00B6427E" w:rsidRDefault="00F83D28" w:rsidP="00B6427E">
      <w:pPr>
        <w:pStyle w:val="ListParagraph"/>
        <w:ind w:left="1440"/>
        <w:rPr>
          <w:color w:val="000000" w:themeColor="text1"/>
        </w:rPr>
      </w:pPr>
      <w:r w:rsidRPr="00F83D28">
        <w:rPr>
          <w:noProof/>
          <w:color w:val="000000" w:themeColor="text1"/>
        </w:rPr>
        <w:drawing>
          <wp:inline distT="0" distB="0" distL="0" distR="0" wp14:anchorId="1E76E2D9" wp14:editId="59461754">
            <wp:extent cx="5092700" cy="269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96" cy="2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F7" w:rsidRDefault="00F83D28" w:rsidP="001A4E9D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Simplifying </w:t>
      </w:r>
      <w:r w:rsidR="00084525">
        <w:rPr>
          <w:color w:val="000000" w:themeColor="text1"/>
        </w:rPr>
        <w:t>Definition:</w:t>
      </w:r>
      <w:r>
        <w:rPr>
          <w:color w:val="000000" w:themeColor="text1"/>
        </w:rPr>
        <w:t xml:space="preserve"> </w:t>
      </w:r>
      <w:r w:rsidR="00D2374D">
        <w:rPr>
          <w:color w:val="000000" w:themeColor="text1"/>
        </w:rPr>
        <w:t xml:space="preserve">If S is a </w:t>
      </w:r>
      <w:r w:rsidR="00D2374D" w:rsidRPr="00493768">
        <w:rPr>
          <w:color w:val="000000" w:themeColor="text1"/>
          <w:highlight w:val="yellow"/>
        </w:rPr>
        <w:t>subtype</w:t>
      </w:r>
      <w:r w:rsidR="00D2374D">
        <w:rPr>
          <w:color w:val="000000" w:themeColor="text1"/>
        </w:rPr>
        <w:t xml:space="preserve"> of T, then any </w:t>
      </w:r>
      <w:r w:rsidR="00D2374D" w:rsidRPr="00493768">
        <w:rPr>
          <w:color w:val="000000" w:themeColor="text1"/>
          <w:highlight w:val="yellow"/>
        </w:rPr>
        <w:t>term</w:t>
      </w:r>
      <w:r w:rsidR="00D2374D">
        <w:rPr>
          <w:color w:val="000000" w:themeColor="text1"/>
        </w:rPr>
        <w:t xml:space="preserve"> of type S can be </w:t>
      </w:r>
      <w:r w:rsidR="00D2374D" w:rsidRPr="00493768">
        <w:rPr>
          <w:color w:val="000000" w:themeColor="text1"/>
          <w:highlight w:val="yellow"/>
        </w:rPr>
        <w:t>safely</w:t>
      </w:r>
      <w:r w:rsidR="00D2374D">
        <w:rPr>
          <w:color w:val="000000" w:themeColor="text1"/>
        </w:rPr>
        <w:t xml:space="preserve"> used in </w:t>
      </w:r>
      <w:r w:rsidR="00D2374D" w:rsidRPr="00493768">
        <w:rPr>
          <w:color w:val="000000" w:themeColor="text1"/>
          <w:highlight w:val="yellow"/>
        </w:rPr>
        <w:t>context</w:t>
      </w:r>
      <w:r w:rsidR="00D2374D">
        <w:rPr>
          <w:color w:val="000000" w:themeColor="text1"/>
        </w:rPr>
        <w:t xml:space="preserve"> where a </w:t>
      </w:r>
      <w:r w:rsidR="00D2374D" w:rsidRPr="00493768">
        <w:rPr>
          <w:color w:val="000000" w:themeColor="text1"/>
          <w:highlight w:val="yellow"/>
        </w:rPr>
        <w:t>term</w:t>
      </w:r>
      <w:r w:rsidR="00D2374D">
        <w:rPr>
          <w:color w:val="000000" w:themeColor="text1"/>
        </w:rPr>
        <w:t xml:space="preserve"> of type T is </w:t>
      </w:r>
      <w:r w:rsidR="00084525" w:rsidRPr="00493768">
        <w:rPr>
          <w:color w:val="000000" w:themeColor="text1"/>
          <w:highlight w:val="yellow"/>
        </w:rPr>
        <w:t>expec</w:t>
      </w:r>
      <w:r w:rsidR="00D2374D" w:rsidRPr="00493768">
        <w:rPr>
          <w:color w:val="000000" w:themeColor="text1"/>
          <w:highlight w:val="yellow"/>
        </w:rPr>
        <w:t>ted</w:t>
      </w:r>
      <w:r w:rsidR="00D2374D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:rsidR="001A4E9D" w:rsidRDefault="00ED74F7" w:rsidP="001A4E9D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211C08">
        <w:rPr>
          <w:color w:val="000000" w:themeColor="text1"/>
        </w:rPr>
        <w:t xml:space="preserve">Normalizing Definition: </w:t>
      </w:r>
      <w:r w:rsidR="00473508" w:rsidRPr="003367A5">
        <w:rPr>
          <w:b/>
          <w:color w:val="000000" w:themeColor="text1"/>
        </w:rPr>
        <w:t>LSP</w:t>
      </w:r>
      <w:r w:rsidR="00473508">
        <w:rPr>
          <w:color w:val="000000" w:themeColor="text1"/>
        </w:rPr>
        <w:t xml:space="preserve"> states that </w:t>
      </w:r>
      <w:r w:rsidR="00473508" w:rsidRPr="00CB58EC">
        <w:rPr>
          <w:color w:val="000000" w:themeColor="text1"/>
          <w:highlight w:val="yellow"/>
        </w:rPr>
        <w:t>object of a super class</w:t>
      </w:r>
      <w:r w:rsidR="00261CDF">
        <w:rPr>
          <w:color w:val="000000" w:themeColor="text1"/>
        </w:rPr>
        <w:t xml:space="preserve"> (parent class)</w:t>
      </w:r>
      <w:r w:rsidR="00473508">
        <w:rPr>
          <w:color w:val="000000" w:themeColor="text1"/>
        </w:rPr>
        <w:t xml:space="preserve"> should be </w:t>
      </w:r>
      <w:r w:rsidR="00473508" w:rsidRPr="00CB58EC">
        <w:rPr>
          <w:color w:val="000000" w:themeColor="text1"/>
          <w:highlight w:val="yellow"/>
        </w:rPr>
        <w:t>safely replaceable</w:t>
      </w:r>
      <w:r w:rsidR="00473508">
        <w:rPr>
          <w:color w:val="000000" w:themeColor="text1"/>
        </w:rPr>
        <w:t xml:space="preserve"> with </w:t>
      </w:r>
      <w:r w:rsidR="00473508" w:rsidRPr="00CB58EC">
        <w:rPr>
          <w:color w:val="000000" w:themeColor="text1"/>
          <w:highlight w:val="yellow"/>
        </w:rPr>
        <w:t>the object of its subclass</w:t>
      </w:r>
      <w:r w:rsidR="00261CDF">
        <w:rPr>
          <w:color w:val="000000" w:themeColor="text1"/>
        </w:rPr>
        <w:t xml:space="preserve"> (child class)</w:t>
      </w:r>
      <w:r w:rsidR="00473508">
        <w:rPr>
          <w:color w:val="000000" w:themeColor="text1"/>
        </w:rPr>
        <w:t xml:space="preserve"> without </w:t>
      </w:r>
      <w:r w:rsidR="00473508" w:rsidRPr="00CB58EC">
        <w:rPr>
          <w:color w:val="000000" w:themeColor="text1"/>
          <w:highlight w:val="yellow"/>
        </w:rPr>
        <w:t>breaking the application</w:t>
      </w:r>
      <w:r w:rsidR="00473508">
        <w:rPr>
          <w:color w:val="000000" w:themeColor="text1"/>
        </w:rPr>
        <w:t>.</w:t>
      </w:r>
    </w:p>
    <w:p w:rsidR="001254FF" w:rsidRPr="001254FF" w:rsidRDefault="00910D34" w:rsidP="001254FF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Normalizing Definition 2: </w:t>
      </w:r>
      <w:r w:rsidR="001254FF">
        <w:rPr>
          <w:color w:val="000000" w:themeColor="text1"/>
        </w:rPr>
        <w:t>When adding a new class in the hierarchy, the existing system shouldn’t break when it uses the new class.</w:t>
      </w:r>
    </w:p>
    <w:p w:rsidR="001A4E9D" w:rsidRDefault="003367A5" w:rsidP="00B25ED9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Lis</w:t>
      </w:r>
      <w:r w:rsidR="00C928BB">
        <w:rPr>
          <w:color w:val="000000" w:themeColor="text1"/>
        </w:rPr>
        <w:t xml:space="preserve">kov Substitution Principle &amp; Inheritance </w:t>
      </w:r>
    </w:p>
    <w:p w:rsidR="00043507" w:rsidRDefault="00043507" w:rsidP="00C928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Inheritance means getting</w:t>
      </w:r>
      <w:r w:rsidR="007551C8">
        <w:rPr>
          <w:color w:val="000000" w:themeColor="text1"/>
        </w:rPr>
        <w:t xml:space="preserve"> (inheriting)</w:t>
      </w:r>
      <w:r>
        <w:rPr>
          <w:color w:val="000000" w:themeColor="text1"/>
        </w:rPr>
        <w:t xml:space="preserve"> properties, functionalities </w:t>
      </w:r>
      <w:r w:rsidR="00A032B7">
        <w:rPr>
          <w:color w:val="000000" w:themeColor="text1"/>
        </w:rPr>
        <w:t>from</w:t>
      </w:r>
      <w:r>
        <w:rPr>
          <w:color w:val="000000" w:themeColor="text1"/>
        </w:rPr>
        <w:t xml:space="preserve"> the parent class to child class.</w:t>
      </w:r>
    </w:p>
    <w:p w:rsidR="001254FF" w:rsidRDefault="00043507" w:rsidP="00C928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Inheritance is easily over used or say abused by developers.</w:t>
      </w:r>
    </w:p>
    <w:p w:rsidR="007551C8" w:rsidRDefault="001254FF" w:rsidP="00C928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In some projects, the hierarchy of the classes is over 6 level deep and now it is normal to lose the track of what specific </w:t>
      </w:r>
      <w:r w:rsidR="00606309">
        <w:rPr>
          <w:color w:val="000000" w:themeColor="text1"/>
        </w:rPr>
        <w:t>task,</w:t>
      </w:r>
      <w:r>
        <w:rPr>
          <w:color w:val="000000" w:themeColor="text1"/>
        </w:rPr>
        <w:t xml:space="preserve"> main parent class was </w:t>
      </w:r>
      <w:r w:rsidR="00606309">
        <w:rPr>
          <w:color w:val="000000" w:themeColor="text1"/>
        </w:rPr>
        <w:t>performing</w:t>
      </w:r>
      <w:r>
        <w:rPr>
          <w:color w:val="000000" w:themeColor="text1"/>
        </w:rPr>
        <w:t>.</w:t>
      </w:r>
    </w:p>
    <w:p w:rsidR="00C928BB" w:rsidRPr="007C0C71" w:rsidRDefault="0030330A" w:rsidP="00C928BB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 w:rsidRPr="0030330A">
        <w:rPr>
          <w:b/>
          <w:color w:val="000000" w:themeColor="text1"/>
        </w:rPr>
        <w:t>LSP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help the developers by limiting you</w:t>
      </w:r>
      <w:r w:rsidR="001761AD">
        <w:rPr>
          <w:color w:val="000000" w:themeColor="text1"/>
        </w:rPr>
        <w:t>r</w:t>
      </w:r>
      <w:r>
        <w:rPr>
          <w:color w:val="000000" w:themeColor="text1"/>
        </w:rPr>
        <w:t xml:space="preserve"> use of inher</w:t>
      </w:r>
      <w:r w:rsidR="001761AD">
        <w:rPr>
          <w:color w:val="000000" w:themeColor="text1"/>
        </w:rPr>
        <w:t>itance by asking question i.e. C</w:t>
      </w:r>
      <w:r>
        <w:rPr>
          <w:color w:val="000000" w:themeColor="text1"/>
        </w:rPr>
        <w:t>an you safely replace the object of parent class with child class</w:t>
      </w:r>
      <w:r w:rsidRPr="0030330A">
        <w:rPr>
          <w:b/>
          <w:color w:val="000000" w:themeColor="text1"/>
        </w:rPr>
        <w:t xml:space="preserve"> </w:t>
      </w:r>
      <w:r>
        <w:rPr>
          <w:color w:val="000000" w:themeColor="text1"/>
        </w:rPr>
        <w:t>without breaking or adding constraints</w:t>
      </w:r>
      <w:r w:rsidR="005E4F87">
        <w:rPr>
          <w:color w:val="000000" w:themeColor="text1"/>
        </w:rPr>
        <w:t xml:space="preserve"> (pre-conditions)</w:t>
      </w:r>
      <w:r>
        <w:rPr>
          <w:color w:val="000000" w:themeColor="text1"/>
        </w:rPr>
        <w:t xml:space="preserve"> in the child class</w:t>
      </w:r>
      <w:r w:rsidR="001761AD">
        <w:rPr>
          <w:color w:val="000000" w:themeColor="text1"/>
        </w:rPr>
        <w:t>? If YES than go for it and If NO then step back recheck inheritance implementation and high level abstraction for the application</w:t>
      </w:r>
      <w:r>
        <w:rPr>
          <w:color w:val="000000" w:themeColor="text1"/>
        </w:rPr>
        <w:t>.</w:t>
      </w:r>
    </w:p>
    <w:p w:rsidR="00854A3D" w:rsidRPr="00632CB9" w:rsidRDefault="007C0C71" w:rsidP="00521223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LSP </w:t>
      </w:r>
      <w:r>
        <w:rPr>
          <w:color w:val="000000" w:themeColor="text1"/>
        </w:rPr>
        <w:t xml:space="preserve">is a gate keeper, which stop you from using inheritance wrongly and hence minimize the run-time error or run time surprises from happening. </w:t>
      </w:r>
    </w:p>
    <w:p w:rsidR="00314862" w:rsidRPr="00C73CC5" w:rsidRDefault="00C73CC5" w:rsidP="00C73CC5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lastRenderedPageBreak/>
        <w:t xml:space="preserve"> LSP violation is hard to detect but when you detect a violation you should rethink the use of inheritance </w:t>
      </w:r>
    </w:p>
    <w:p w:rsidR="00C73CC5" w:rsidRPr="00B40846" w:rsidRDefault="00C73CC5" w:rsidP="00C73CC5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Does the child class have </w:t>
      </w:r>
      <w:r>
        <w:rPr>
          <w:b/>
          <w:color w:val="000000" w:themeColor="text1"/>
        </w:rPr>
        <w:t xml:space="preserve">meaningful implementation </w:t>
      </w:r>
      <w:r>
        <w:rPr>
          <w:color w:val="000000" w:themeColor="text1"/>
        </w:rPr>
        <w:t>for all the overridden methods? If so, that’s a very good thing.</w:t>
      </w:r>
    </w:p>
    <w:p w:rsidR="00B40846" w:rsidRPr="00C73CC5" w:rsidRDefault="00B40846" w:rsidP="00C73CC5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Does the child classes overridden methods </w:t>
      </w:r>
      <w:r w:rsidR="001D5017">
        <w:rPr>
          <w:color w:val="000000" w:themeColor="text1"/>
        </w:rPr>
        <w:t>behaves</w:t>
      </w:r>
      <w:r>
        <w:rPr>
          <w:color w:val="000000" w:themeColor="text1"/>
        </w:rPr>
        <w:t xml:space="preserve"> different</w:t>
      </w:r>
      <w:r w:rsidR="004A5CB6">
        <w:rPr>
          <w:color w:val="000000" w:themeColor="text1"/>
        </w:rPr>
        <w:t>ly</w:t>
      </w:r>
      <w:r w:rsidR="001D5017">
        <w:rPr>
          <w:color w:val="000000" w:themeColor="text1"/>
        </w:rPr>
        <w:t xml:space="preserve"> from the parent class method</w:t>
      </w:r>
      <w:r>
        <w:rPr>
          <w:color w:val="000000" w:themeColor="text1"/>
        </w:rPr>
        <w:t>? If yes then it is bad.</w:t>
      </w:r>
    </w:p>
    <w:p w:rsidR="00C73CC5" w:rsidRPr="00C73CC5" w:rsidRDefault="00C73CC5" w:rsidP="00C73CC5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Would implementing an overridden method be out of scope and you </w:t>
      </w:r>
      <w:r w:rsidR="001D5017">
        <w:rPr>
          <w:color w:val="000000" w:themeColor="text1"/>
        </w:rPr>
        <w:t>were made</w:t>
      </w:r>
      <w:r>
        <w:rPr>
          <w:color w:val="000000" w:themeColor="text1"/>
        </w:rPr>
        <w:t xml:space="preserve"> to write throw not implemented exception in the method? If yes then it is bad</w:t>
      </w:r>
      <w:r w:rsidR="004A5CB6">
        <w:rPr>
          <w:color w:val="000000" w:themeColor="text1"/>
        </w:rPr>
        <w:t>.</w:t>
      </w:r>
    </w:p>
    <w:p w:rsidR="00C73CC5" w:rsidRPr="009F7951" w:rsidRDefault="009F7951" w:rsidP="00C73CC5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Would implementing an overridden method ignore the calls and do nothing? </w:t>
      </w:r>
    </w:p>
    <w:p w:rsidR="009F7951" w:rsidRPr="009F7951" w:rsidRDefault="009F7951" w:rsidP="009F7951">
      <w:pPr>
        <w:pStyle w:val="ListParagraph"/>
        <w:numPr>
          <w:ilvl w:val="2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It is bad, </w:t>
      </w:r>
      <w:r w:rsidR="00C52647">
        <w:rPr>
          <w:color w:val="000000" w:themeColor="text1"/>
        </w:rPr>
        <w:t>i</w:t>
      </w:r>
      <w:r>
        <w:rPr>
          <w:color w:val="000000" w:themeColor="text1"/>
        </w:rPr>
        <w:t xml:space="preserve">f it is only one </w:t>
      </w:r>
      <w:r w:rsidR="00C52647">
        <w:rPr>
          <w:color w:val="000000" w:themeColor="text1"/>
        </w:rPr>
        <w:t xml:space="preserve">single </w:t>
      </w:r>
      <w:r>
        <w:rPr>
          <w:color w:val="000000" w:themeColor="text1"/>
        </w:rPr>
        <w:t>method then it is ok</w:t>
      </w:r>
      <w:r w:rsidR="00C52647">
        <w:rPr>
          <w:color w:val="000000" w:themeColor="text1"/>
        </w:rPr>
        <w:t xml:space="preserve"> if you can justify it</w:t>
      </w:r>
      <w:r>
        <w:rPr>
          <w:color w:val="000000" w:themeColor="text1"/>
        </w:rPr>
        <w:t>.</w:t>
      </w:r>
    </w:p>
    <w:p w:rsidR="009F7951" w:rsidRPr="00E3345A" w:rsidRDefault="00C52647" w:rsidP="009F7951">
      <w:pPr>
        <w:pStyle w:val="ListParagraph"/>
        <w:numPr>
          <w:ilvl w:val="2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It is very bad, if it has more than one single method doing nothing.</w:t>
      </w:r>
    </w:p>
    <w:p w:rsidR="00E3345A" w:rsidRPr="00E3345A" w:rsidRDefault="00E3345A" w:rsidP="009F7951">
      <w:pPr>
        <w:pStyle w:val="ListParagraph"/>
        <w:numPr>
          <w:ilvl w:val="2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Below Page is left blank </w:t>
      </w:r>
      <w:r w:rsidR="0004079B">
        <w:rPr>
          <w:color w:val="000000" w:themeColor="text1"/>
        </w:rPr>
        <w:t>intentionally</w:t>
      </w:r>
      <w:r>
        <w:rPr>
          <w:color w:val="000000" w:themeColor="text1"/>
        </w:rPr>
        <w:t xml:space="preserve">.  </w:t>
      </w: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Default="00E3345A" w:rsidP="00E3345A">
      <w:pPr>
        <w:pStyle w:val="ListParagraph"/>
        <w:ind w:left="2160"/>
        <w:rPr>
          <w:color w:val="000000" w:themeColor="text1"/>
        </w:rPr>
      </w:pPr>
    </w:p>
    <w:p w:rsidR="00E3345A" w:rsidRPr="0004079B" w:rsidRDefault="00E3345A" w:rsidP="0004079B">
      <w:pPr>
        <w:rPr>
          <w:b/>
          <w:color w:val="000000" w:themeColor="text1"/>
        </w:rPr>
      </w:pPr>
    </w:p>
    <w:p w:rsidR="000F3777" w:rsidRPr="00B44A0A" w:rsidRDefault="00B44A0A" w:rsidP="000F3777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lastRenderedPageBreak/>
        <w:t>E.g. of Violation of LSP</w:t>
      </w:r>
      <w:r w:rsidR="006A3409">
        <w:rPr>
          <w:color w:val="000000" w:themeColor="text1"/>
        </w:rPr>
        <w:t xml:space="preserve">- </w:t>
      </w:r>
      <w:r w:rsidR="00521223">
        <w:rPr>
          <w:color w:val="000000" w:themeColor="text1"/>
        </w:rPr>
        <w:t>Sapiens</w:t>
      </w:r>
      <w:r w:rsidR="006A3409">
        <w:rPr>
          <w:color w:val="000000" w:themeColor="text1"/>
        </w:rPr>
        <w:t xml:space="preserve"> &amp; Humanoid.</w:t>
      </w:r>
    </w:p>
    <w:p w:rsidR="00B44A0A" w:rsidRPr="00B44A0A" w:rsidRDefault="00244125" w:rsidP="00277C19">
      <w:pPr>
        <w:pStyle w:val="ListParagraph"/>
        <w:ind w:firstLine="720"/>
        <w:rPr>
          <w:b/>
          <w:color w:val="000000" w:themeColor="text1"/>
        </w:rPr>
      </w:pPr>
      <w:r w:rsidRPr="00244125">
        <w:rPr>
          <w:b/>
          <w:noProof/>
          <w:color w:val="000000" w:themeColor="text1"/>
        </w:rPr>
        <w:drawing>
          <wp:inline distT="0" distB="0" distL="0" distR="0" wp14:anchorId="68F5EAEC" wp14:editId="65FFDF44">
            <wp:extent cx="5871882" cy="2157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8992" cy="216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0A" w:rsidRPr="006A3409" w:rsidRDefault="006A3409" w:rsidP="000F3777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Improving the </w:t>
      </w:r>
      <w:r w:rsidR="00864801">
        <w:rPr>
          <w:color w:val="000000" w:themeColor="text1"/>
        </w:rPr>
        <w:t>e.g.</w:t>
      </w:r>
      <w:r>
        <w:rPr>
          <w:color w:val="000000" w:themeColor="text1"/>
        </w:rPr>
        <w:t xml:space="preserve"> of </w:t>
      </w:r>
      <w:r w:rsidR="00FA4715">
        <w:rPr>
          <w:color w:val="000000" w:themeColor="text1"/>
        </w:rPr>
        <w:t xml:space="preserve">Sapiens </w:t>
      </w:r>
      <w:r>
        <w:rPr>
          <w:color w:val="000000" w:themeColor="text1"/>
        </w:rPr>
        <w:t>and Humanoid</w:t>
      </w:r>
      <w:r w:rsidR="00864801">
        <w:rPr>
          <w:color w:val="000000" w:themeColor="text1"/>
        </w:rPr>
        <w:t xml:space="preserve"> by implementing “</w:t>
      </w:r>
      <w:r w:rsidR="00864801">
        <w:rPr>
          <w:b/>
          <w:color w:val="000000" w:themeColor="text1"/>
        </w:rPr>
        <w:t>Interface Segregation Principle</w:t>
      </w:r>
      <w:r w:rsidR="00864801">
        <w:rPr>
          <w:color w:val="000000" w:themeColor="text1"/>
        </w:rPr>
        <w:t>”</w:t>
      </w:r>
      <w:r>
        <w:rPr>
          <w:color w:val="000000" w:themeColor="text1"/>
        </w:rPr>
        <w:t>.</w:t>
      </w:r>
    </w:p>
    <w:p w:rsidR="006A3409" w:rsidRDefault="00F279DC" w:rsidP="006A3409">
      <w:pPr>
        <w:pStyle w:val="ListParagraph"/>
        <w:ind w:left="1440"/>
        <w:rPr>
          <w:b/>
          <w:color w:val="000000" w:themeColor="text1"/>
        </w:rPr>
      </w:pPr>
      <w:r w:rsidRPr="00F279DC">
        <w:rPr>
          <w:b/>
          <w:noProof/>
          <w:color w:val="000000" w:themeColor="text1"/>
        </w:rPr>
        <w:drawing>
          <wp:inline distT="0" distB="0" distL="0" distR="0" wp14:anchorId="0428E505" wp14:editId="644F084F">
            <wp:extent cx="4858871" cy="278502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5712" cy="279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DC" w:rsidRDefault="00F279DC" w:rsidP="006A3409">
      <w:pPr>
        <w:pStyle w:val="ListParagraph"/>
        <w:ind w:left="1440"/>
        <w:rPr>
          <w:b/>
          <w:color w:val="000000" w:themeColor="text1"/>
        </w:rPr>
      </w:pPr>
      <w:r w:rsidRPr="00F279DC">
        <w:rPr>
          <w:b/>
          <w:noProof/>
          <w:color w:val="000000" w:themeColor="text1"/>
        </w:rPr>
        <w:drawing>
          <wp:inline distT="0" distB="0" distL="0" distR="0" wp14:anchorId="01DD4F36" wp14:editId="357C5A6F">
            <wp:extent cx="4666129" cy="2440744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667" cy="2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3D" w:rsidRPr="00F279DC" w:rsidRDefault="00D34EF1" w:rsidP="00854A3D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One of the way to avoid violation of LSP is via Code Contract but mostly it is up to the programmer to think before apply inheritance</w:t>
      </w:r>
      <w:r w:rsidR="00973D18">
        <w:rPr>
          <w:color w:val="000000" w:themeColor="text1"/>
        </w:rPr>
        <w:t xml:space="preserve"> left and right</w:t>
      </w:r>
      <w:r w:rsidR="00F279DC">
        <w:rPr>
          <w:color w:val="000000" w:themeColor="text1"/>
        </w:rPr>
        <w:t>.</w:t>
      </w:r>
    </w:p>
    <w:p w:rsidR="00622641" w:rsidRDefault="00115403" w:rsidP="00622641">
      <w:pPr>
        <w:pStyle w:val="ListParagraph"/>
        <w:numPr>
          <w:ilvl w:val="0"/>
          <w:numId w:val="14"/>
        </w:numPr>
        <w:rPr>
          <w:b/>
          <w:color w:val="000000" w:themeColor="text1"/>
          <w:sz w:val="24"/>
        </w:rPr>
      </w:pPr>
      <w:r w:rsidRPr="00115403">
        <w:rPr>
          <w:b/>
          <w:color w:val="000000" w:themeColor="text1"/>
          <w:sz w:val="24"/>
        </w:rPr>
        <w:lastRenderedPageBreak/>
        <w:t>Covariance</w:t>
      </w:r>
      <w:r>
        <w:rPr>
          <w:b/>
          <w:color w:val="000000" w:themeColor="text1"/>
          <w:sz w:val="24"/>
        </w:rPr>
        <w:t xml:space="preserve"> </w:t>
      </w:r>
      <w:r w:rsidR="001E36CA">
        <w:rPr>
          <w:b/>
          <w:color w:val="000000" w:themeColor="text1"/>
          <w:sz w:val="24"/>
        </w:rPr>
        <w:t xml:space="preserve">– Preserves assignment compatibility </w:t>
      </w:r>
    </w:p>
    <w:p w:rsidR="00E42C3C" w:rsidRDefault="00E42C3C" w:rsidP="00115403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Covariance </w:t>
      </w:r>
      <w:r w:rsidR="003C55F1">
        <w:rPr>
          <w:color w:val="000000" w:themeColor="text1"/>
        </w:rPr>
        <w:t>-&gt; Enables you to pass or assign deriv</w:t>
      </w:r>
      <w:r w:rsidR="00047048">
        <w:rPr>
          <w:color w:val="000000" w:themeColor="text1"/>
        </w:rPr>
        <w:t>ed type where base type is expec</w:t>
      </w:r>
      <w:r w:rsidR="003C55F1">
        <w:rPr>
          <w:color w:val="000000" w:themeColor="text1"/>
        </w:rPr>
        <w:t>ted.</w:t>
      </w:r>
    </w:p>
    <w:p w:rsidR="00FC3B0E" w:rsidRDefault="00FC3B0E" w:rsidP="00FC3B0E">
      <w:pPr>
        <w:pStyle w:val="ListParagraph"/>
        <w:numPr>
          <w:ilvl w:val="2"/>
          <w:numId w:val="14"/>
        </w:numPr>
        <w:rPr>
          <w:color w:val="000000" w:themeColor="text1"/>
        </w:rPr>
      </w:pPr>
      <w:r>
        <w:rPr>
          <w:color w:val="000000" w:themeColor="text1"/>
        </w:rPr>
        <w:t>If LivingBeing is Base Class &amp; Animal is Derived Class then it is ok to assign object of animal to object of livingbeing.</w:t>
      </w:r>
    </w:p>
    <w:p w:rsidR="00FC3B0E" w:rsidRDefault="00FF303A" w:rsidP="00FC3B0E">
      <w:pPr>
        <w:pStyle w:val="ListParagraph"/>
        <w:numPr>
          <w:ilvl w:val="2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In case of assigning </w:t>
      </w:r>
      <w:r w:rsidR="00FC3B0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List of Animals </w:t>
      </w:r>
      <w:r w:rsidR="00FC3B0E">
        <w:rPr>
          <w:color w:val="000000" w:themeColor="text1"/>
        </w:rPr>
        <w:t>to IEnu</w:t>
      </w:r>
      <w:r>
        <w:rPr>
          <w:color w:val="000000" w:themeColor="text1"/>
        </w:rPr>
        <w:t xml:space="preserve">merable of LivingBeing, The Generic IEnumerable interface should have a keyword “out” to signify that it </w:t>
      </w:r>
      <w:r w:rsidR="002C5F9C">
        <w:rPr>
          <w:color w:val="000000" w:themeColor="text1"/>
        </w:rPr>
        <w:t>is a</w:t>
      </w:r>
      <w:r>
        <w:rPr>
          <w:color w:val="000000" w:themeColor="text1"/>
        </w:rPr>
        <w:t xml:space="preserve"> Covariant Type</w:t>
      </w:r>
    </w:p>
    <w:p w:rsidR="00FC3B0E" w:rsidRPr="00FC3B0E" w:rsidRDefault="00FC3B0E" w:rsidP="00FC3B0E">
      <w:pPr>
        <w:pStyle w:val="ListParagraph"/>
        <w:ind w:left="2160"/>
        <w:rPr>
          <w:color w:val="000000" w:themeColor="text1"/>
        </w:rPr>
      </w:pPr>
      <w:r w:rsidRPr="00FC3B0E">
        <w:rPr>
          <w:noProof/>
          <w:color w:val="000000" w:themeColor="text1"/>
        </w:rPr>
        <w:drawing>
          <wp:inline distT="0" distB="0" distL="0" distR="0" wp14:anchorId="4C264911" wp14:editId="258AAC4B">
            <wp:extent cx="3146612" cy="9423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9512" cy="9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3C" w:rsidRDefault="00E42C3C" w:rsidP="00E42C3C">
      <w:pPr>
        <w:pStyle w:val="ListParagraph"/>
        <w:ind w:left="1440" w:firstLine="720"/>
        <w:rPr>
          <w:color w:val="000000" w:themeColor="text1"/>
        </w:rPr>
      </w:pPr>
      <w:r w:rsidRPr="00E42C3C">
        <w:rPr>
          <w:noProof/>
          <w:color w:val="000000" w:themeColor="text1"/>
        </w:rPr>
        <w:drawing>
          <wp:inline distT="0" distB="0" distL="0" distR="0" wp14:anchorId="17FE3EE8" wp14:editId="29613509">
            <wp:extent cx="3124200" cy="737992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1799" cy="7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03" w:rsidRPr="003E07B2" w:rsidRDefault="003E07B2" w:rsidP="00115403">
      <w:pPr>
        <w:pStyle w:val="ListParagraph"/>
        <w:numPr>
          <w:ilvl w:val="1"/>
          <w:numId w:val="14"/>
        </w:numPr>
        <w:rPr>
          <w:color w:val="000000" w:themeColor="text1"/>
        </w:rPr>
      </w:pPr>
      <w:r w:rsidRPr="003E07B2">
        <w:rPr>
          <w:color w:val="000000" w:themeColor="text1"/>
        </w:rPr>
        <w:t>Not an Ideal Situation of LSP</w:t>
      </w:r>
    </w:p>
    <w:p w:rsidR="003E07B2" w:rsidRDefault="006F68C3" w:rsidP="003E07B2">
      <w:pPr>
        <w:pStyle w:val="ListParagraph"/>
        <w:ind w:left="1440"/>
        <w:rPr>
          <w:b/>
          <w:color w:val="000000" w:themeColor="text1"/>
          <w:sz w:val="24"/>
        </w:rPr>
      </w:pPr>
      <w:r w:rsidRPr="006F68C3">
        <w:rPr>
          <w:b/>
          <w:noProof/>
          <w:color w:val="000000" w:themeColor="text1"/>
          <w:sz w:val="24"/>
        </w:rPr>
        <w:drawing>
          <wp:inline distT="0" distB="0" distL="0" distR="0" wp14:anchorId="0176F2BE" wp14:editId="312FFF65">
            <wp:extent cx="5072845" cy="1806388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6485" cy="18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F0" w:rsidRPr="00B64AF0" w:rsidRDefault="008F0EB7" w:rsidP="00B64AF0">
      <w:pPr>
        <w:pStyle w:val="ListParagraph"/>
        <w:numPr>
          <w:ilvl w:val="0"/>
          <w:numId w:val="16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We can have inheritance between “LivingBeing” and “Animal”</w:t>
      </w:r>
      <w:r w:rsidR="00B64AF0">
        <w:rPr>
          <w:color w:val="000000" w:themeColor="text1"/>
          <w:sz w:val="24"/>
        </w:rPr>
        <w:t xml:space="preserve"> because “IS-A” relationship can be formed i.e. Animal is a Living Being.</w:t>
      </w:r>
      <w:r w:rsidR="003B603B">
        <w:rPr>
          <w:color w:val="000000" w:themeColor="text1"/>
          <w:sz w:val="24"/>
        </w:rPr>
        <w:t xml:space="preserve"> Animal is a Living Being </w:t>
      </w:r>
      <w:r w:rsidR="00CC2AC3">
        <w:rPr>
          <w:color w:val="000000" w:themeColor="text1"/>
          <w:sz w:val="24"/>
        </w:rPr>
        <w:t xml:space="preserve">and </w:t>
      </w:r>
      <w:r w:rsidR="003B603B">
        <w:rPr>
          <w:color w:val="000000" w:themeColor="text1"/>
          <w:sz w:val="24"/>
        </w:rPr>
        <w:t>can perform some additional task other than Breathing, Drinking &amp; Reproducing.</w:t>
      </w:r>
    </w:p>
    <w:p w:rsidR="008F0EB7" w:rsidRPr="003E026E" w:rsidRDefault="003E026E" w:rsidP="004D6FF6">
      <w:pPr>
        <w:pStyle w:val="ListParagraph"/>
        <w:numPr>
          <w:ilvl w:val="0"/>
          <w:numId w:val="16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World of Living being can contain all type of living being such as Animals, </w:t>
      </w:r>
      <w:r w:rsidR="008157DE">
        <w:rPr>
          <w:color w:val="000000" w:themeColor="text1"/>
          <w:sz w:val="24"/>
        </w:rPr>
        <w:t>Sapiens</w:t>
      </w:r>
      <w:r>
        <w:rPr>
          <w:color w:val="000000" w:themeColor="text1"/>
          <w:sz w:val="24"/>
        </w:rPr>
        <w:t xml:space="preserve"> &amp; others but World of Animal can only contain Animals. So if we are trying to inherit them we need to ask a question i.e.</w:t>
      </w:r>
    </w:p>
    <w:p w:rsidR="003E026E" w:rsidRDefault="000D6094" w:rsidP="003E026E">
      <w:pPr>
        <w:pStyle w:val="ListParagraph"/>
        <w:numPr>
          <w:ilvl w:val="1"/>
          <w:numId w:val="16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Is any </w:t>
      </w:r>
      <w:r w:rsidR="00A74B89">
        <w:rPr>
          <w:b/>
          <w:color w:val="000000" w:themeColor="text1"/>
          <w:sz w:val="24"/>
        </w:rPr>
        <w:t xml:space="preserve">special </w:t>
      </w:r>
      <w:r>
        <w:rPr>
          <w:b/>
          <w:color w:val="000000" w:themeColor="text1"/>
          <w:sz w:val="24"/>
        </w:rPr>
        <w:t>task</w:t>
      </w:r>
      <w:r w:rsidR="004E5164">
        <w:rPr>
          <w:b/>
          <w:color w:val="000000" w:themeColor="text1"/>
          <w:sz w:val="24"/>
        </w:rPr>
        <w:t xml:space="preserve"> </w:t>
      </w:r>
      <w:r w:rsidR="00CC2AC3">
        <w:rPr>
          <w:b/>
          <w:color w:val="000000" w:themeColor="text1"/>
          <w:sz w:val="24"/>
        </w:rPr>
        <w:t>“WorldOfAnimal”</w:t>
      </w:r>
      <w:r w:rsidR="004E5164">
        <w:rPr>
          <w:b/>
          <w:color w:val="000000" w:themeColor="text1"/>
          <w:sz w:val="24"/>
        </w:rPr>
        <w:t xml:space="preserve"> can </w:t>
      </w:r>
      <w:r>
        <w:rPr>
          <w:b/>
          <w:color w:val="000000" w:themeColor="text1"/>
          <w:sz w:val="24"/>
        </w:rPr>
        <w:t>perform</w:t>
      </w:r>
      <w:r w:rsidR="004E5164">
        <w:rPr>
          <w:b/>
          <w:color w:val="000000" w:themeColor="text1"/>
          <w:sz w:val="24"/>
        </w:rPr>
        <w:t xml:space="preserve"> but </w:t>
      </w:r>
      <w:r w:rsidR="00D324E6">
        <w:rPr>
          <w:b/>
          <w:color w:val="000000" w:themeColor="text1"/>
          <w:sz w:val="24"/>
        </w:rPr>
        <w:t>“WorldOfLivingBei</w:t>
      </w:r>
      <w:r w:rsidR="00CC2AC3">
        <w:rPr>
          <w:b/>
          <w:color w:val="000000" w:themeColor="text1"/>
          <w:sz w:val="24"/>
        </w:rPr>
        <w:t>ng”</w:t>
      </w:r>
      <w:r>
        <w:rPr>
          <w:b/>
          <w:color w:val="000000" w:themeColor="text1"/>
          <w:sz w:val="24"/>
        </w:rPr>
        <w:t xml:space="preserve"> cannot</w:t>
      </w:r>
      <w:r w:rsidR="00CC2AC3">
        <w:rPr>
          <w:b/>
          <w:color w:val="000000" w:themeColor="text1"/>
          <w:sz w:val="24"/>
        </w:rPr>
        <w:t xml:space="preserve">? </w:t>
      </w:r>
    </w:p>
    <w:p w:rsidR="00CC2AC3" w:rsidRDefault="00096DC7" w:rsidP="00CC2AC3">
      <w:pPr>
        <w:pStyle w:val="ListParagraph"/>
        <w:numPr>
          <w:ilvl w:val="2"/>
          <w:numId w:val="16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Yes, n</w:t>
      </w:r>
      <w:r w:rsidR="00CC2AC3">
        <w:rPr>
          <w:b/>
          <w:color w:val="000000" w:themeColor="text1"/>
          <w:sz w:val="24"/>
        </w:rPr>
        <w:t>ot all Living Being can hunt &amp; eat raw meat.</w:t>
      </w:r>
    </w:p>
    <w:p w:rsidR="006278B7" w:rsidRDefault="00014EE2" w:rsidP="00CC2AC3">
      <w:pPr>
        <w:pStyle w:val="ListParagraph"/>
        <w:numPr>
          <w:ilvl w:val="2"/>
          <w:numId w:val="16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Therefore</w:t>
      </w:r>
      <w:r w:rsidR="00851C5E">
        <w:rPr>
          <w:b/>
          <w:color w:val="000000" w:themeColor="text1"/>
          <w:sz w:val="24"/>
        </w:rPr>
        <w:t>, w</w:t>
      </w:r>
      <w:r w:rsidR="0042216C">
        <w:rPr>
          <w:b/>
          <w:color w:val="000000" w:themeColor="text1"/>
          <w:sz w:val="24"/>
        </w:rPr>
        <w:t>e should not inherit them</w:t>
      </w:r>
      <w:r w:rsidR="006278B7">
        <w:rPr>
          <w:b/>
          <w:color w:val="000000" w:themeColor="text1"/>
          <w:sz w:val="24"/>
        </w:rPr>
        <w:t>.</w:t>
      </w:r>
    </w:p>
    <w:p w:rsidR="00F67F72" w:rsidRDefault="00F67F72" w:rsidP="00CC2AC3">
      <w:pPr>
        <w:pStyle w:val="ListParagraph"/>
        <w:numPr>
          <w:ilvl w:val="2"/>
          <w:numId w:val="16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We won’t be able to Cast Sapiens type to Animal type.</w:t>
      </w:r>
    </w:p>
    <w:p w:rsidR="0042216C" w:rsidRDefault="006278B7" w:rsidP="00CC2AC3">
      <w:pPr>
        <w:pStyle w:val="ListParagraph"/>
        <w:numPr>
          <w:ilvl w:val="2"/>
          <w:numId w:val="16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If in-case, we try to inherit them. We will break LSP.</w:t>
      </w:r>
    </w:p>
    <w:p w:rsidR="00A5359B" w:rsidRPr="00A5359B" w:rsidRDefault="00A5359B" w:rsidP="00A5359B">
      <w:pPr>
        <w:pStyle w:val="ListParagraph"/>
        <w:ind w:left="2160"/>
        <w:rPr>
          <w:b/>
          <w:color w:val="000000" w:themeColor="text1"/>
          <w:sz w:val="24"/>
        </w:rPr>
      </w:pPr>
      <w:r w:rsidRPr="00A5359B">
        <w:rPr>
          <w:b/>
          <w:noProof/>
          <w:color w:val="000000" w:themeColor="text1"/>
          <w:sz w:val="24"/>
        </w:rPr>
        <w:lastRenderedPageBreak/>
        <w:drawing>
          <wp:inline distT="0" distB="0" distL="0" distR="0" wp14:anchorId="0ADC4F86" wp14:editId="2104023E">
            <wp:extent cx="5307106" cy="2617266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2015" cy="26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CA" w:rsidRDefault="00FF303A" w:rsidP="00D324E6">
      <w:pPr>
        <w:pStyle w:val="ListParagraph"/>
        <w:numPr>
          <w:ilvl w:val="1"/>
          <w:numId w:val="14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In the above example, </w:t>
      </w:r>
      <w:r w:rsidR="0071004C">
        <w:rPr>
          <w:color w:val="000000" w:themeColor="text1"/>
          <w:sz w:val="24"/>
        </w:rPr>
        <w:t xml:space="preserve">we are hiding the base class method “Get” by using new keyword and </w:t>
      </w:r>
      <w:r w:rsidR="00AD7E48" w:rsidRPr="00AD7E48">
        <w:rPr>
          <w:b/>
          <w:color w:val="000000" w:themeColor="text1"/>
          <w:sz w:val="24"/>
        </w:rPr>
        <w:t>overriding</w:t>
      </w:r>
      <w:r w:rsidR="0071004C">
        <w:rPr>
          <w:color w:val="000000" w:themeColor="text1"/>
          <w:sz w:val="24"/>
        </w:rPr>
        <w:t xml:space="preserve"> the “Get” method </w:t>
      </w:r>
      <w:r w:rsidR="00AD7E48" w:rsidRPr="00AD7E48">
        <w:rPr>
          <w:b/>
          <w:color w:val="000000" w:themeColor="text1"/>
          <w:sz w:val="24"/>
        </w:rPr>
        <w:t>entirely</w:t>
      </w:r>
      <w:r w:rsidR="00AD7E48">
        <w:rPr>
          <w:color w:val="000000" w:themeColor="text1"/>
          <w:sz w:val="24"/>
        </w:rPr>
        <w:t xml:space="preserve"> in</w:t>
      </w:r>
      <w:r w:rsidR="0071004C">
        <w:rPr>
          <w:color w:val="000000" w:themeColor="text1"/>
          <w:sz w:val="24"/>
        </w:rPr>
        <w:t xml:space="preserve"> the child class</w:t>
      </w:r>
      <w:r w:rsidR="00AD7E48">
        <w:rPr>
          <w:color w:val="000000" w:themeColor="text1"/>
          <w:sz w:val="24"/>
        </w:rPr>
        <w:t xml:space="preserve"> according to our convenience</w:t>
      </w:r>
      <w:r w:rsidR="0071004C">
        <w:rPr>
          <w:color w:val="000000" w:themeColor="text1"/>
          <w:sz w:val="24"/>
        </w:rPr>
        <w:t xml:space="preserve">. This breaks the LSP </w:t>
      </w:r>
      <w:r w:rsidR="00032FC2">
        <w:rPr>
          <w:color w:val="000000" w:themeColor="text1"/>
          <w:sz w:val="24"/>
        </w:rPr>
        <w:t xml:space="preserve">in </w:t>
      </w:r>
      <w:r w:rsidR="00032FC2">
        <w:rPr>
          <w:b/>
          <w:color w:val="000000" w:themeColor="text1"/>
          <w:sz w:val="24"/>
        </w:rPr>
        <w:t>L</w:t>
      </w:r>
      <w:r w:rsidR="00032FC2" w:rsidRPr="00032FC2">
        <w:rPr>
          <w:b/>
          <w:color w:val="000000" w:themeColor="text1"/>
          <w:sz w:val="24"/>
        </w:rPr>
        <w:t>ine 40</w:t>
      </w:r>
      <w:r w:rsidR="00AD7E48">
        <w:rPr>
          <w:b/>
          <w:color w:val="000000" w:themeColor="text1"/>
          <w:sz w:val="24"/>
        </w:rPr>
        <w:t>.</w:t>
      </w:r>
      <w:r w:rsidR="00032FC2" w:rsidRPr="00032FC2">
        <w:rPr>
          <w:b/>
          <w:color w:val="000000" w:themeColor="text1"/>
          <w:sz w:val="24"/>
        </w:rPr>
        <w:t xml:space="preserve"> </w:t>
      </w:r>
    </w:p>
    <w:p w:rsidR="00A5359B" w:rsidRPr="00F955CA" w:rsidRDefault="00F67F72" w:rsidP="00F955CA">
      <w:pPr>
        <w:pStyle w:val="ListParagraph"/>
        <w:numPr>
          <w:ilvl w:val="1"/>
          <w:numId w:val="14"/>
        </w:numPr>
        <w:rPr>
          <w:color w:val="000000" w:themeColor="text1"/>
          <w:sz w:val="24"/>
        </w:rPr>
      </w:pPr>
      <w:r w:rsidRPr="00C76F24">
        <w:rPr>
          <w:color w:val="000000" w:themeColor="text1"/>
          <w:sz w:val="24"/>
        </w:rPr>
        <w:t xml:space="preserve">Hence it is Said Breaking LSP will give you </w:t>
      </w:r>
      <w:r w:rsidR="00C8352F" w:rsidRPr="00C76F24">
        <w:rPr>
          <w:color w:val="000000" w:themeColor="text1"/>
          <w:sz w:val="24"/>
        </w:rPr>
        <w:t>surprises i.e. run time exception</w:t>
      </w:r>
      <w:r w:rsidRPr="00C76F24">
        <w:rPr>
          <w:color w:val="000000" w:themeColor="text1"/>
          <w:sz w:val="24"/>
        </w:rPr>
        <w:t>.</w:t>
      </w:r>
      <w:r w:rsidR="00C8352F" w:rsidRPr="00C76F24">
        <w:rPr>
          <w:color w:val="000000" w:themeColor="text1"/>
          <w:sz w:val="24"/>
        </w:rPr>
        <w:t xml:space="preserve"> We were able to compile it but we got an un-excepted</w:t>
      </w:r>
      <w:r w:rsidR="00D06875">
        <w:rPr>
          <w:color w:val="000000" w:themeColor="text1"/>
          <w:sz w:val="24"/>
        </w:rPr>
        <w:t xml:space="preserve"> runtime</w:t>
      </w:r>
      <w:r w:rsidR="00C8352F" w:rsidRPr="00C76F24">
        <w:rPr>
          <w:color w:val="000000" w:themeColor="text1"/>
          <w:sz w:val="24"/>
        </w:rPr>
        <w:t xml:space="preserve"> exception.</w:t>
      </w:r>
    </w:p>
    <w:p w:rsidR="00047048" w:rsidRPr="0041717F" w:rsidRDefault="00A519BA" w:rsidP="008E5B78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 w:rsidRPr="0041717F">
        <w:rPr>
          <w:color w:val="000000" w:themeColor="text1"/>
          <w:sz w:val="24"/>
        </w:rPr>
        <w:t>T</w:t>
      </w:r>
      <w:r w:rsidR="006278B7" w:rsidRPr="0041717F">
        <w:rPr>
          <w:color w:val="000000" w:themeColor="text1"/>
          <w:sz w:val="24"/>
        </w:rPr>
        <w:t xml:space="preserve">he above </w:t>
      </w:r>
      <w:r w:rsidR="00483B44" w:rsidRPr="0041717F">
        <w:rPr>
          <w:color w:val="000000" w:themeColor="text1"/>
          <w:sz w:val="24"/>
        </w:rPr>
        <w:t xml:space="preserve">example breaks the LSP. So if we don’t think in the perspective of class and segregate the </w:t>
      </w:r>
      <w:r w:rsidR="0078244B" w:rsidRPr="0041717F">
        <w:rPr>
          <w:color w:val="000000" w:themeColor="text1"/>
          <w:sz w:val="24"/>
        </w:rPr>
        <w:t>common functionalities</w:t>
      </w:r>
      <w:r w:rsidR="00483B44" w:rsidRPr="0041717F">
        <w:rPr>
          <w:color w:val="000000" w:themeColor="text1"/>
          <w:sz w:val="24"/>
        </w:rPr>
        <w:t xml:space="preserve"> into small interfaces then we can achieve inheritance</w:t>
      </w:r>
      <w:r w:rsidR="0078244B" w:rsidRPr="0041717F">
        <w:rPr>
          <w:color w:val="000000" w:themeColor="text1"/>
          <w:sz w:val="24"/>
        </w:rPr>
        <w:t xml:space="preserve"> between them </w:t>
      </w:r>
      <w:r w:rsidR="00483B44" w:rsidRPr="0041717F">
        <w:rPr>
          <w:color w:val="000000" w:themeColor="text1"/>
          <w:sz w:val="24"/>
        </w:rPr>
        <w:t>and that to without breaking the LSP.</w:t>
      </w: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Default="0041717F" w:rsidP="0041717F">
      <w:pPr>
        <w:rPr>
          <w:b/>
          <w:color w:val="000000" w:themeColor="text1"/>
          <w:sz w:val="24"/>
        </w:rPr>
      </w:pPr>
    </w:p>
    <w:p w:rsidR="0041717F" w:rsidRPr="0041717F" w:rsidRDefault="0041717F" w:rsidP="0041717F">
      <w:pPr>
        <w:rPr>
          <w:b/>
          <w:color w:val="000000" w:themeColor="text1"/>
          <w:sz w:val="24"/>
        </w:rPr>
      </w:pPr>
    </w:p>
    <w:p w:rsidR="0078244B" w:rsidRDefault="00D324E6" w:rsidP="00C118A4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lastRenderedPageBreak/>
        <w:t>Example of IEnumerable</w:t>
      </w:r>
      <w:r w:rsidR="00C118A4">
        <w:rPr>
          <w:b/>
          <w:color w:val="000000" w:themeColor="text1"/>
          <w:sz w:val="24"/>
        </w:rPr>
        <w:t xml:space="preserve">&lt;LivingBeing&gt; &amp; </w:t>
      </w:r>
      <w:r w:rsidR="00A11A21">
        <w:rPr>
          <w:b/>
          <w:color w:val="000000" w:themeColor="text1"/>
          <w:sz w:val="24"/>
        </w:rPr>
        <w:t>List</w:t>
      </w:r>
      <w:r w:rsidR="00C118A4">
        <w:rPr>
          <w:b/>
          <w:color w:val="000000" w:themeColor="text1"/>
          <w:sz w:val="24"/>
        </w:rPr>
        <w:t>&lt;Animal&gt;</w:t>
      </w:r>
    </w:p>
    <w:p w:rsidR="00D324E6" w:rsidRDefault="006F68C3" w:rsidP="00977ABF">
      <w:pPr>
        <w:pStyle w:val="ListParagraph"/>
        <w:ind w:left="1440" w:firstLine="720"/>
        <w:rPr>
          <w:b/>
          <w:color w:val="000000" w:themeColor="text1"/>
          <w:sz w:val="24"/>
        </w:rPr>
      </w:pPr>
      <w:r w:rsidRPr="006F68C3">
        <w:rPr>
          <w:b/>
          <w:noProof/>
          <w:color w:val="000000" w:themeColor="text1"/>
          <w:sz w:val="24"/>
        </w:rPr>
        <w:drawing>
          <wp:inline distT="0" distB="0" distL="0" distR="0" wp14:anchorId="4BD3D52A" wp14:editId="65988108">
            <wp:extent cx="5199529" cy="1750953"/>
            <wp:effectExtent l="0" t="0" r="127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5392" cy="175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CC" w:rsidRPr="00977ABF" w:rsidRDefault="00977ABF" w:rsidP="00977ABF">
      <w:pPr>
        <w:pStyle w:val="ListParagraph"/>
        <w:ind w:left="2160"/>
        <w:rPr>
          <w:b/>
          <w:color w:val="000000" w:themeColor="text1"/>
          <w:sz w:val="24"/>
        </w:rPr>
      </w:pPr>
      <w:r w:rsidRPr="00977ABF">
        <w:rPr>
          <w:b/>
          <w:noProof/>
          <w:color w:val="000000" w:themeColor="text1"/>
          <w:sz w:val="24"/>
        </w:rPr>
        <w:drawing>
          <wp:inline distT="0" distB="0" distL="0" distR="0" wp14:anchorId="1FC2B85B" wp14:editId="6244FA41">
            <wp:extent cx="5419165" cy="3005436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3373" cy="300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49" w:rsidRPr="006B2AA3" w:rsidRDefault="006B2AA3" w:rsidP="006B2AA3">
      <w:pPr>
        <w:pStyle w:val="ListParagraph"/>
        <w:numPr>
          <w:ilvl w:val="2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So as you have seen we are not able to add anything other than Animal in List&lt;Animal&gt; and also we are not able to add anything in IEnumerable of LivingBeing. Hence we are not violating the LSP.</w:t>
      </w:r>
    </w:p>
    <w:p w:rsidR="009A233E" w:rsidRPr="009A233E" w:rsidRDefault="006B2AA3" w:rsidP="009A233E">
      <w:pPr>
        <w:pStyle w:val="ListParagraph"/>
        <w:numPr>
          <w:ilvl w:val="2"/>
          <w:numId w:val="14"/>
        </w:numPr>
        <w:rPr>
          <w:b/>
          <w:color w:val="000000" w:themeColor="text1"/>
          <w:sz w:val="24"/>
        </w:rPr>
      </w:pPr>
      <w:r w:rsidRPr="00D11308">
        <w:rPr>
          <w:color w:val="000000" w:themeColor="text1"/>
          <w:sz w:val="24"/>
        </w:rPr>
        <w:t>The Line 43 i.e. where we say IEnumerable&lt;LivingBeing&gt; = List&lt;Animal&gt; we are creating the reference of List of Animal in IEnumerable of LivingBeing and that is perfectly valid</w:t>
      </w:r>
      <w:r w:rsidR="00407541">
        <w:rPr>
          <w:color w:val="000000" w:themeColor="text1"/>
          <w:sz w:val="24"/>
        </w:rPr>
        <w:t>.</w:t>
      </w:r>
      <w:r w:rsidR="00867297">
        <w:rPr>
          <w:color w:val="000000" w:themeColor="text1"/>
          <w:sz w:val="24"/>
        </w:rPr>
        <w:t xml:space="preserve"> </w:t>
      </w:r>
      <w:r w:rsidRPr="00D11308">
        <w:rPr>
          <w:color w:val="000000" w:themeColor="text1"/>
          <w:sz w:val="24"/>
        </w:rPr>
        <w:t>Since Ani</w:t>
      </w:r>
      <w:r w:rsidR="00D11308">
        <w:rPr>
          <w:color w:val="000000" w:themeColor="text1"/>
          <w:sz w:val="24"/>
        </w:rPr>
        <w:t>mal is inherited by LivingBeing.</w:t>
      </w:r>
      <w:r w:rsidR="00867297">
        <w:rPr>
          <w:color w:val="000000" w:themeColor="text1"/>
          <w:sz w:val="24"/>
        </w:rPr>
        <w:t xml:space="preserve"> There is one important reason hidden in IEnumerable interface.</w:t>
      </w:r>
    </w:p>
    <w:p w:rsidR="00D11308" w:rsidRDefault="00D11308" w:rsidP="00D11308">
      <w:pPr>
        <w:rPr>
          <w:b/>
          <w:color w:val="000000" w:themeColor="text1"/>
          <w:sz w:val="24"/>
        </w:rPr>
      </w:pPr>
    </w:p>
    <w:p w:rsidR="00047048" w:rsidRDefault="00047048" w:rsidP="00D11308">
      <w:pPr>
        <w:rPr>
          <w:b/>
          <w:color w:val="000000" w:themeColor="text1"/>
          <w:sz w:val="24"/>
        </w:rPr>
      </w:pPr>
    </w:p>
    <w:p w:rsidR="00047048" w:rsidRDefault="00047048" w:rsidP="00D11308">
      <w:pPr>
        <w:rPr>
          <w:b/>
          <w:color w:val="000000" w:themeColor="text1"/>
          <w:sz w:val="24"/>
        </w:rPr>
      </w:pPr>
    </w:p>
    <w:p w:rsidR="009A233E" w:rsidRPr="00D11308" w:rsidRDefault="009A233E" w:rsidP="00D11308">
      <w:pPr>
        <w:rPr>
          <w:b/>
          <w:color w:val="000000" w:themeColor="text1"/>
          <w:sz w:val="24"/>
        </w:rPr>
      </w:pPr>
    </w:p>
    <w:p w:rsidR="006B2AA3" w:rsidRPr="00AA778B" w:rsidRDefault="00D11308" w:rsidP="0079330C">
      <w:pPr>
        <w:pStyle w:val="ListParagraph"/>
        <w:numPr>
          <w:ilvl w:val="2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H</w:t>
      </w:r>
      <w:r w:rsidR="006B2AA3" w:rsidRPr="00D11308">
        <w:rPr>
          <w:color w:val="000000" w:themeColor="text1"/>
          <w:sz w:val="24"/>
        </w:rPr>
        <w:t xml:space="preserve">ow </w:t>
      </w:r>
      <w:r w:rsidR="00867297">
        <w:rPr>
          <w:color w:val="000000" w:themeColor="text1"/>
          <w:sz w:val="24"/>
        </w:rPr>
        <w:t>we were able to assign List</w:t>
      </w:r>
      <w:r w:rsidR="00AA778B" w:rsidRPr="00D11308">
        <w:rPr>
          <w:color w:val="000000" w:themeColor="text1"/>
          <w:sz w:val="24"/>
        </w:rPr>
        <w:t xml:space="preserve"> </w:t>
      </w:r>
      <w:r w:rsidR="005E7A01">
        <w:rPr>
          <w:color w:val="000000" w:themeColor="text1"/>
          <w:sz w:val="24"/>
        </w:rPr>
        <w:t xml:space="preserve">of </w:t>
      </w:r>
      <w:r w:rsidR="00867297">
        <w:rPr>
          <w:color w:val="000000" w:themeColor="text1"/>
          <w:sz w:val="24"/>
        </w:rPr>
        <w:t>Animal</w:t>
      </w:r>
      <w:r w:rsidR="006B2AA3" w:rsidRPr="00D11308">
        <w:rPr>
          <w:color w:val="000000" w:themeColor="text1"/>
          <w:sz w:val="24"/>
        </w:rPr>
        <w:t xml:space="preserve"> to </w:t>
      </w:r>
      <w:r w:rsidR="00867297">
        <w:rPr>
          <w:color w:val="000000" w:themeColor="text1"/>
          <w:sz w:val="24"/>
        </w:rPr>
        <w:t>IEnumerable of LivingBeing</w:t>
      </w:r>
      <w:r w:rsidR="006B2AA3" w:rsidRPr="00D11308">
        <w:rPr>
          <w:color w:val="000000" w:themeColor="text1"/>
          <w:sz w:val="24"/>
        </w:rPr>
        <w:t xml:space="preserve"> </w:t>
      </w:r>
      <w:r w:rsidR="00D178F9">
        <w:rPr>
          <w:color w:val="000000" w:themeColor="text1"/>
          <w:sz w:val="24"/>
        </w:rPr>
        <w:t xml:space="preserve">in other words we are able to create inheritance between them </w:t>
      </w:r>
      <w:r w:rsidR="006B2AA3" w:rsidRPr="00D11308">
        <w:rPr>
          <w:color w:val="000000" w:themeColor="text1"/>
          <w:sz w:val="24"/>
        </w:rPr>
        <w:t>should be the question asked</w:t>
      </w:r>
      <w:r w:rsidR="00AA778B">
        <w:rPr>
          <w:color w:val="000000" w:themeColor="text1"/>
          <w:sz w:val="24"/>
        </w:rPr>
        <w:t>?</w:t>
      </w:r>
    </w:p>
    <w:p w:rsidR="00AA778B" w:rsidRPr="00E56169" w:rsidRDefault="00AA778B" w:rsidP="00AA778B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For that we need to check IEnumerable Interface</w:t>
      </w:r>
      <w:r w:rsidR="00197317">
        <w:rPr>
          <w:color w:val="000000" w:themeColor="text1"/>
          <w:sz w:val="24"/>
        </w:rPr>
        <w:t>.</w:t>
      </w:r>
    </w:p>
    <w:p w:rsidR="00E56169" w:rsidRDefault="00197317" w:rsidP="00197317">
      <w:pPr>
        <w:pStyle w:val="ListParagraph"/>
        <w:ind w:left="2880" w:firstLine="720"/>
        <w:rPr>
          <w:b/>
          <w:color w:val="000000" w:themeColor="text1"/>
          <w:sz w:val="24"/>
        </w:rPr>
      </w:pPr>
      <w:r w:rsidRPr="00197317">
        <w:rPr>
          <w:b/>
          <w:noProof/>
          <w:color w:val="000000" w:themeColor="text1"/>
          <w:sz w:val="24"/>
        </w:rPr>
        <w:drawing>
          <wp:inline distT="0" distB="0" distL="0" distR="0" wp14:anchorId="5D347495" wp14:editId="4B600E89">
            <wp:extent cx="2492188" cy="981330"/>
            <wp:effectExtent l="0" t="0" r="381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1776" cy="10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E3" w:rsidRPr="00E56169" w:rsidRDefault="00D81CE3" w:rsidP="00197317">
      <w:pPr>
        <w:pStyle w:val="ListParagraph"/>
        <w:ind w:left="2880" w:firstLine="720"/>
        <w:rPr>
          <w:b/>
          <w:color w:val="000000" w:themeColor="text1"/>
          <w:sz w:val="24"/>
        </w:rPr>
      </w:pPr>
      <w:r w:rsidRPr="00D81CE3">
        <w:rPr>
          <w:b/>
          <w:noProof/>
          <w:color w:val="000000" w:themeColor="text1"/>
          <w:sz w:val="24"/>
        </w:rPr>
        <w:drawing>
          <wp:inline distT="0" distB="0" distL="0" distR="0" wp14:anchorId="02120A0B" wp14:editId="1FDEB034">
            <wp:extent cx="4352365" cy="4454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9288" cy="4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01" w:rsidRPr="00FF303A" w:rsidRDefault="00867297" w:rsidP="00FF303A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In generic declaration</w:t>
      </w:r>
      <w:r w:rsidR="00793426">
        <w:rPr>
          <w:color w:val="000000" w:themeColor="text1"/>
          <w:sz w:val="24"/>
        </w:rPr>
        <w:t xml:space="preserve">, </w:t>
      </w:r>
      <w:r>
        <w:rPr>
          <w:color w:val="000000" w:themeColor="text1"/>
          <w:sz w:val="24"/>
        </w:rPr>
        <w:t xml:space="preserve">we have </w:t>
      </w:r>
      <w:r w:rsidR="005E7A01">
        <w:rPr>
          <w:color w:val="000000" w:themeColor="text1"/>
          <w:sz w:val="24"/>
        </w:rPr>
        <w:t xml:space="preserve">keyword </w:t>
      </w:r>
      <w:r w:rsidRPr="00867297">
        <w:rPr>
          <w:b/>
          <w:color w:val="000000" w:themeColor="text1"/>
          <w:sz w:val="24"/>
        </w:rPr>
        <w:t>out</w:t>
      </w:r>
      <w:r>
        <w:rPr>
          <w:color w:val="000000" w:themeColor="text1"/>
          <w:sz w:val="24"/>
        </w:rPr>
        <w:t xml:space="preserve"> and it </w:t>
      </w:r>
      <w:r w:rsidR="005E7A01">
        <w:rPr>
          <w:color w:val="000000" w:themeColor="text1"/>
          <w:sz w:val="24"/>
        </w:rPr>
        <w:t>is the reason we were able</w:t>
      </w:r>
      <w:r w:rsidR="00193987">
        <w:rPr>
          <w:color w:val="000000" w:themeColor="text1"/>
          <w:sz w:val="24"/>
        </w:rPr>
        <w:t xml:space="preserve"> to</w:t>
      </w:r>
      <w:r w:rsidR="005E7A01">
        <w:rPr>
          <w:color w:val="000000" w:themeColor="text1"/>
          <w:sz w:val="24"/>
        </w:rPr>
        <w:t xml:space="preserve"> inherit</w:t>
      </w:r>
      <w:r w:rsidR="00D178F9">
        <w:rPr>
          <w:color w:val="000000" w:themeColor="text1"/>
          <w:sz w:val="24"/>
        </w:rPr>
        <w:t xml:space="preserve"> or </w:t>
      </w:r>
      <w:r w:rsidR="00193987">
        <w:rPr>
          <w:color w:val="000000" w:themeColor="text1"/>
          <w:sz w:val="24"/>
        </w:rPr>
        <w:t>assign</w:t>
      </w:r>
      <w:r w:rsidR="005E7A01">
        <w:rPr>
          <w:color w:val="000000" w:themeColor="text1"/>
          <w:sz w:val="24"/>
        </w:rPr>
        <w:t xml:space="preserve"> </w:t>
      </w:r>
      <w:r w:rsidR="00FF303A">
        <w:rPr>
          <w:color w:val="000000" w:themeColor="text1"/>
          <w:sz w:val="24"/>
        </w:rPr>
        <w:t>List of Animal to IEnumerable of LivingBeing.</w:t>
      </w:r>
    </w:p>
    <w:p w:rsidR="001A2415" w:rsidRPr="001A2415" w:rsidRDefault="00A65D28" w:rsidP="00224CED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 w:rsidRPr="006F78E9">
        <w:rPr>
          <w:color w:val="000000" w:themeColor="text1"/>
          <w:sz w:val="24"/>
        </w:rPr>
        <w:t xml:space="preserve">It tells that, </w:t>
      </w:r>
      <w:r w:rsidR="006F78E9">
        <w:rPr>
          <w:color w:val="000000" w:themeColor="text1"/>
          <w:sz w:val="24"/>
        </w:rPr>
        <w:t xml:space="preserve">if Derived class can be assigned to Base Class, then </w:t>
      </w:r>
      <w:r w:rsidR="001A2415">
        <w:rPr>
          <w:color w:val="000000" w:themeColor="text1"/>
          <w:sz w:val="24"/>
        </w:rPr>
        <w:t xml:space="preserve">Generic Derived class can also be assigned to Generic interface of Base class </w:t>
      </w:r>
    </w:p>
    <w:p w:rsidR="006F78E9" w:rsidRPr="001A2415" w:rsidRDefault="001A2415" w:rsidP="001A2415">
      <w:pPr>
        <w:pStyle w:val="ListParagraph"/>
        <w:numPr>
          <w:ilvl w:val="4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If generic interface have prefixed </w:t>
      </w:r>
      <w:r w:rsidRPr="001A2415">
        <w:rPr>
          <w:b/>
          <w:color w:val="000000" w:themeColor="text1"/>
          <w:sz w:val="24"/>
          <w:highlight w:val="yellow"/>
        </w:rPr>
        <w:t>out</w:t>
      </w:r>
      <w:r>
        <w:rPr>
          <w:color w:val="000000" w:themeColor="text1"/>
          <w:sz w:val="24"/>
        </w:rPr>
        <w:t xml:space="preserve"> keyword while declaring generic type parameter</w:t>
      </w:r>
    </w:p>
    <w:p w:rsidR="001A2415" w:rsidRPr="001A2415" w:rsidRDefault="00F823C5" w:rsidP="001A2415">
      <w:pPr>
        <w:pStyle w:val="ListParagraph"/>
        <w:numPr>
          <w:ilvl w:val="5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e</w:t>
      </w:r>
      <w:r w:rsidR="001A2415">
        <w:rPr>
          <w:color w:val="000000" w:themeColor="text1"/>
          <w:sz w:val="24"/>
        </w:rPr>
        <w:t xml:space="preserve">.g. public </w:t>
      </w:r>
      <w:r w:rsidR="002C012F">
        <w:rPr>
          <w:color w:val="000000" w:themeColor="text1"/>
          <w:sz w:val="24"/>
        </w:rPr>
        <w:t>interface</w:t>
      </w:r>
      <w:r w:rsidR="001A2415">
        <w:rPr>
          <w:color w:val="000000" w:themeColor="text1"/>
          <w:sz w:val="24"/>
        </w:rPr>
        <w:t xml:space="preserve"> </w:t>
      </w:r>
      <w:r w:rsidR="00887E53">
        <w:rPr>
          <w:color w:val="000000" w:themeColor="text1"/>
          <w:sz w:val="24"/>
        </w:rPr>
        <w:t>IWorld</w:t>
      </w:r>
      <w:r w:rsidR="001A2415">
        <w:rPr>
          <w:color w:val="000000" w:themeColor="text1"/>
          <w:sz w:val="24"/>
        </w:rPr>
        <w:t>&lt;</w:t>
      </w:r>
      <w:r w:rsidR="001A2415" w:rsidRPr="001A2415">
        <w:rPr>
          <w:color w:val="000000" w:themeColor="text1"/>
          <w:sz w:val="24"/>
          <w:highlight w:val="yellow"/>
        </w:rPr>
        <w:t>out</w:t>
      </w:r>
      <w:r w:rsidR="001A2415">
        <w:rPr>
          <w:color w:val="000000" w:themeColor="text1"/>
          <w:sz w:val="24"/>
        </w:rPr>
        <w:t xml:space="preserve"> T&gt; {}</w:t>
      </w:r>
    </w:p>
    <w:p w:rsidR="001A2415" w:rsidRPr="002C012F" w:rsidRDefault="00D84C34" w:rsidP="001A2415">
      <w:pPr>
        <w:pStyle w:val="ListParagraph"/>
        <w:numPr>
          <w:ilvl w:val="4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If </w:t>
      </w:r>
      <w:r w:rsidR="002C012F">
        <w:rPr>
          <w:color w:val="000000" w:themeColor="text1"/>
          <w:sz w:val="24"/>
        </w:rPr>
        <w:t xml:space="preserve">Generic </w:t>
      </w:r>
      <w:r>
        <w:rPr>
          <w:color w:val="000000" w:themeColor="text1"/>
          <w:sz w:val="24"/>
        </w:rPr>
        <w:t>Derived Class</w:t>
      </w:r>
      <w:r w:rsidR="000969FB">
        <w:rPr>
          <w:color w:val="000000" w:themeColor="text1"/>
          <w:sz w:val="24"/>
        </w:rPr>
        <w:t xml:space="preserve"> has</w:t>
      </w:r>
      <w:r w:rsidR="002C012F">
        <w:rPr>
          <w:color w:val="000000" w:themeColor="text1"/>
          <w:sz w:val="24"/>
        </w:rPr>
        <w:t xml:space="preserve"> implemented Generic </w:t>
      </w:r>
      <w:r>
        <w:rPr>
          <w:color w:val="000000" w:themeColor="text1"/>
          <w:sz w:val="24"/>
        </w:rPr>
        <w:t>interface</w:t>
      </w:r>
    </w:p>
    <w:p w:rsidR="002C012F" w:rsidRPr="00B01432" w:rsidRDefault="002C012F" w:rsidP="002C012F">
      <w:pPr>
        <w:pStyle w:val="ListParagraph"/>
        <w:numPr>
          <w:ilvl w:val="5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e.g. public class </w:t>
      </w:r>
      <w:r w:rsidR="00887E53">
        <w:rPr>
          <w:color w:val="000000" w:themeColor="text1"/>
          <w:sz w:val="24"/>
        </w:rPr>
        <w:t>World</w:t>
      </w:r>
      <w:r>
        <w:rPr>
          <w:color w:val="000000" w:themeColor="text1"/>
          <w:sz w:val="24"/>
        </w:rPr>
        <w:t xml:space="preserve">&lt;T&gt; : </w:t>
      </w:r>
      <w:r w:rsidR="00887E53">
        <w:rPr>
          <w:color w:val="000000" w:themeColor="text1"/>
          <w:sz w:val="24"/>
        </w:rPr>
        <w:t xml:space="preserve">IWorld </w:t>
      </w:r>
      <w:r>
        <w:rPr>
          <w:color w:val="000000" w:themeColor="text1"/>
          <w:sz w:val="24"/>
        </w:rPr>
        <w:t>&lt;T&gt;,…{}</w:t>
      </w:r>
    </w:p>
    <w:p w:rsidR="00B01432" w:rsidRPr="006F78E9" w:rsidRDefault="00B01432" w:rsidP="00B01432">
      <w:pPr>
        <w:pStyle w:val="ListParagraph"/>
        <w:ind w:left="3600"/>
        <w:rPr>
          <w:b/>
          <w:color w:val="000000" w:themeColor="text1"/>
          <w:sz w:val="24"/>
        </w:rPr>
      </w:pPr>
      <w:r w:rsidRPr="00B01432">
        <w:rPr>
          <w:b/>
          <w:noProof/>
          <w:color w:val="000000" w:themeColor="text1"/>
          <w:sz w:val="24"/>
        </w:rPr>
        <w:drawing>
          <wp:inline distT="0" distB="0" distL="0" distR="0" wp14:anchorId="5EC748CC" wp14:editId="11674D36">
            <wp:extent cx="2601848" cy="57374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3582" cy="6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E3" w:rsidRPr="006F78E9" w:rsidRDefault="00D81CE3" w:rsidP="00224CED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 w:rsidRPr="006F78E9">
        <w:rPr>
          <w:color w:val="000000" w:themeColor="text1"/>
          <w:sz w:val="24"/>
        </w:rPr>
        <w:t>Let’s see example</w:t>
      </w:r>
      <w:r w:rsidR="0028406C" w:rsidRPr="006F78E9">
        <w:rPr>
          <w:color w:val="000000" w:themeColor="text1"/>
          <w:sz w:val="24"/>
        </w:rPr>
        <w:t xml:space="preserve"> for Living Being &amp; Animal with </w:t>
      </w:r>
      <w:r w:rsidR="00583688" w:rsidRPr="006F78E9">
        <w:rPr>
          <w:color w:val="000000" w:themeColor="text1"/>
          <w:sz w:val="24"/>
        </w:rPr>
        <w:t>Homemade</w:t>
      </w:r>
      <w:r w:rsidR="0028406C" w:rsidRPr="006F78E9">
        <w:rPr>
          <w:color w:val="000000" w:themeColor="text1"/>
          <w:sz w:val="24"/>
        </w:rPr>
        <w:t xml:space="preserve"> Generic</w:t>
      </w:r>
      <w:r w:rsidRPr="006F78E9">
        <w:rPr>
          <w:color w:val="000000" w:themeColor="text1"/>
          <w:sz w:val="24"/>
        </w:rPr>
        <w:t>.</w:t>
      </w:r>
    </w:p>
    <w:p w:rsidR="00012382" w:rsidRPr="00D21C81" w:rsidRDefault="002F063A" w:rsidP="00D21C81">
      <w:pPr>
        <w:pStyle w:val="ListParagraph"/>
        <w:ind w:left="2880"/>
        <w:rPr>
          <w:b/>
          <w:color w:val="000000" w:themeColor="text1"/>
          <w:sz w:val="24"/>
        </w:rPr>
      </w:pPr>
      <w:r w:rsidRPr="002F063A">
        <w:rPr>
          <w:b/>
          <w:noProof/>
          <w:color w:val="000000" w:themeColor="text1"/>
          <w:sz w:val="24"/>
        </w:rPr>
        <w:drawing>
          <wp:inline distT="0" distB="0" distL="0" distR="0" wp14:anchorId="015C6D6E" wp14:editId="21AD73DD">
            <wp:extent cx="4894729" cy="251691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8548" cy="25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25" w:rsidRDefault="00407541" w:rsidP="00012382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 xml:space="preserve">So </w:t>
      </w:r>
      <w:r>
        <w:rPr>
          <w:b/>
          <w:color w:val="000000" w:themeColor="text1"/>
          <w:sz w:val="24"/>
        </w:rPr>
        <w:t xml:space="preserve">out </w:t>
      </w:r>
      <w:r>
        <w:rPr>
          <w:color w:val="000000" w:themeColor="text1"/>
          <w:sz w:val="24"/>
        </w:rPr>
        <w:t xml:space="preserve">keyword mentioned in the interface tells us that this interface is </w:t>
      </w:r>
      <w:r w:rsidR="00806FFA">
        <w:rPr>
          <w:color w:val="000000" w:themeColor="text1"/>
          <w:sz w:val="24"/>
        </w:rPr>
        <w:t>has a</w:t>
      </w:r>
      <w:r>
        <w:rPr>
          <w:color w:val="000000" w:themeColor="text1"/>
          <w:sz w:val="24"/>
        </w:rPr>
        <w:t xml:space="preserve"> </w:t>
      </w:r>
      <w:r>
        <w:rPr>
          <w:b/>
          <w:color w:val="000000" w:themeColor="text1"/>
          <w:sz w:val="24"/>
        </w:rPr>
        <w:t>Covariant</w:t>
      </w:r>
      <w:r w:rsidR="00806FFA">
        <w:rPr>
          <w:b/>
          <w:color w:val="000000" w:themeColor="text1"/>
          <w:sz w:val="24"/>
        </w:rPr>
        <w:t xml:space="preserve"> Type</w:t>
      </w:r>
      <w:r>
        <w:rPr>
          <w:b/>
          <w:color w:val="000000" w:themeColor="text1"/>
          <w:sz w:val="24"/>
        </w:rPr>
        <w:t>.</w:t>
      </w:r>
    </w:p>
    <w:p w:rsidR="00407541" w:rsidRPr="002314B1" w:rsidRDefault="00012382" w:rsidP="00531A6C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The “T” in the</w:t>
      </w:r>
      <w:r w:rsidR="00407541">
        <w:rPr>
          <w:color w:val="000000" w:themeColor="text1"/>
          <w:sz w:val="24"/>
        </w:rPr>
        <w:t xml:space="preserve"> </w:t>
      </w:r>
      <w:r w:rsidR="00D668CE">
        <w:rPr>
          <w:color w:val="000000" w:themeColor="text1"/>
          <w:sz w:val="24"/>
        </w:rPr>
        <w:t xml:space="preserve">covariant </w:t>
      </w:r>
      <w:r w:rsidR="00407541">
        <w:rPr>
          <w:color w:val="000000" w:themeColor="text1"/>
          <w:sz w:val="24"/>
        </w:rPr>
        <w:t>interface</w:t>
      </w:r>
      <w:r w:rsidR="002F063A">
        <w:rPr>
          <w:color w:val="000000" w:themeColor="text1"/>
          <w:sz w:val="24"/>
        </w:rPr>
        <w:t>s</w:t>
      </w:r>
      <w:r w:rsidR="00407541">
        <w:rPr>
          <w:color w:val="000000" w:themeColor="text1"/>
          <w:sz w:val="24"/>
        </w:rPr>
        <w:t xml:space="preserve"> can only be used </w:t>
      </w:r>
      <w:r>
        <w:rPr>
          <w:color w:val="000000" w:themeColor="text1"/>
          <w:sz w:val="24"/>
        </w:rPr>
        <w:t>in the</w:t>
      </w:r>
      <w:r>
        <w:rPr>
          <w:color w:val="000000" w:themeColor="text1"/>
          <w:sz w:val="24"/>
          <w:highlight w:val="yellow"/>
        </w:rPr>
        <w:t xml:space="preserve"> methods and properties</w:t>
      </w:r>
      <w:r w:rsidR="00407541" w:rsidRPr="002F063A">
        <w:rPr>
          <w:color w:val="000000" w:themeColor="text1"/>
          <w:sz w:val="24"/>
          <w:highlight w:val="yellow"/>
        </w:rPr>
        <w:t xml:space="preserve"> with return type</w:t>
      </w:r>
      <w:r w:rsidR="00407541">
        <w:rPr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 xml:space="preserve">  It cannot be used as </w:t>
      </w:r>
      <w:r w:rsidRPr="009E004B">
        <w:rPr>
          <w:color w:val="000000" w:themeColor="text1"/>
          <w:sz w:val="24"/>
          <w:highlight w:val="yellow"/>
        </w:rPr>
        <w:t>method parameters</w:t>
      </w:r>
      <w:r>
        <w:rPr>
          <w:color w:val="000000" w:themeColor="text1"/>
          <w:sz w:val="24"/>
        </w:rPr>
        <w:t xml:space="preserve"> such as </w:t>
      </w:r>
      <w:r w:rsidR="00D21C81">
        <w:rPr>
          <w:color w:val="000000" w:themeColor="text1"/>
          <w:sz w:val="24"/>
          <w:highlight w:val="yellow"/>
        </w:rPr>
        <w:t>Add(T obj)</w:t>
      </w:r>
      <w:r w:rsidR="00D21C81">
        <w:rPr>
          <w:color w:val="000000" w:themeColor="text1"/>
          <w:sz w:val="24"/>
        </w:rPr>
        <w:t>, i</w:t>
      </w:r>
      <w:r>
        <w:rPr>
          <w:color w:val="000000" w:themeColor="text1"/>
          <w:sz w:val="24"/>
        </w:rPr>
        <w:t xml:space="preserve">f we have </w:t>
      </w:r>
      <w:r w:rsidR="009E004B">
        <w:rPr>
          <w:color w:val="000000" w:themeColor="text1"/>
          <w:sz w:val="24"/>
        </w:rPr>
        <w:t xml:space="preserve">mentioned </w:t>
      </w:r>
      <w:r w:rsidRPr="00BB7ACD">
        <w:rPr>
          <w:b/>
          <w:color w:val="000000" w:themeColor="text1"/>
          <w:sz w:val="24"/>
          <w:highlight w:val="yellow"/>
        </w:rPr>
        <w:t>out</w:t>
      </w:r>
      <w:r>
        <w:rPr>
          <w:color w:val="000000" w:themeColor="text1"/>
          <w:sz w:val="24"/>
        </w:rPr>
        <w:t xml:space="preserve"> keyword in the generic interface declaration.</w:t>
      </w:r>
    </w:p>
    <w:p w:rsidR="002314B1" w:rsidRPr="00407541" w:rsidRDefault="002314B1" w:rsidP="00531A6C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So this means we can use this</w:t>
      </w:r>
      <w:r w:rsidRPr="002314B1">
        <w:rPr>
          <w:b/>
          <w:color w:val="000000" w:themeColor="text1"/>
          <w:sz w:val="24"/>
        </w:rPr>
        <w:t xml:space="preserve"> </w:t>
      </w:r>
      <w:r w:rsidRPr="00D668CE">
        <w:rPr>
          <w:color w:val="000000" w:themeColor="text1"/>
          <w:sz w:val="24"/>
          <w:highlight w:val="yellow"/>
        </w:rPr>
        <w:t xml:space="preserve">type of interfaces only for </w:t>
      </w:r>
      <w:r w:rsidRPr="00D668CE">
        <w:rPr>
          <w:b/>
          <w:color w:val="000000" w:themeColor="text1"/>
          <w:sz w:val="24"/>
          <w:highlight w:val="yellow"/>
        </w:rPr>
        <w:t>reading</w:t>
      </w:r>
      <w:r w:rsidRPr="00D668CE">
        <w:rPr>
          <w:color w:val="000000" w:themeColor="text1"/>
          <w:sz w:val="24"/>
          <w:highlight w:val="yellow"/>
        </w:rPr>
        <w:t xml:space="preserve"> the data not for </w:t>
      </w:r>
      <w:r w:rsidRPr="00D668CE">
        <w:rPr>
          <w:b/>
          <w:color w:val="000000" w:themeColor="text1"/>
          <w:sz w:val="24"/>
          <w:highlight w:val="yellow"/>
        </w:rPr>
        <w:t>writing</w:t>
      </w:r>
      <w:r w:rsidRPr="00D668CE">
        <w:rPr>
          <w:color w:val="000000" w:themeColor="text1"/>
          <w:sz w:val="24"/>
          <w:highlight w:val="yellow"/>
        </w:rPr>
        <w:t xml:space="preserve"> the data</w:t>
      </w:r>
      <w:r w:rsidR="00D21C81">
        <w:rPr>
          <w:color w:val="000000" w:themeColor="text1"/>
          <w:sz w:val="24"/>
        </w:rPr>
        <w:t>.</w:t>
      </w:r>
    </w:p>
    <w:p w:rsidR="00407541" w:rsidRPr="00407541" w:rsidRDefault="00D21C81" w:rsidP="00531A6C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“</w:t>
      </w:r>
      <w:r w:rsidR="00407541">
        <w:rPr>
          <w:b/>
          <w:color w:val="000000" w:themeColor="text1"/>
          <w:sz w:val="24"/>
        </w:rPr>
        <w:t>out</w:t>
      </w:r>
      <w:r>
        <w:rPr>
          <w:b/>
          <w:color w:val="000000" w:themeColor="text1"/>
          <w:sz w:val="24"/>
        </w:rPr>
        <w:t>”</w:t>
      </w:r>
      <w:r w:rsidR="00407541">
        <w:rPr>
          <w:b/>
          <w:color w:val="000000" w:themeColor="text1"/>
          <w:sz w:val="24"/>
        </w:rPr>
        <w:t xml:space="preserve"> </w:t>
      </w:r>
      <w:r w:rsidR="00407541">
        <w:rPr>
          <w:color w:val="000000" w:themeColor="text1"/>
          <w:sz w:val="24"/>
        </w:rPr>
        <w:t>keyword can only be used in generic interface declaration.</w:t>
      </w:r>
    </w:p>
    <w:p w:rsidR="00407541" w:rsidRPr="00407541" w:rsidRDefault="002F063A" w:rsidP="00531A6C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If we r</w:t>
      </w:r>
      <w:r w:rsidR="00407541">
        <w:rPr>
          <w:color w:val="000000" w:themeColor="text1"/>
          <w:sz w:val="24"/>
        </w:rPr>
        <w:t xml:space="preserve">emoving </w:t>
      </w:r>
      <w:r w:rsidR="00407541">
        <w:rPr>
          <w:b/>
          <w:color w:val="000000" w:themeColor="text1"/>
          <w:sz w:val="24"/>
        </w:rPr>
        <w:t xml:space="preserve">out </w:t>
      </w:r>
      <w:r w:rsidR="00407541">
        <w:rPr>
          <w:color w:val="000000" w:themeColor="text1"/>
          <w:sz w:val="24"/>
        </w:rPr>
        <w:t>keyword from the generic interface declaration</w:t>
      </w:r>
      <w:r>
        <w:rPr>
          <w:color w:val="000000" w:themeColor="text1"/>
          <w:sz w:val="24"/>
        </w:rPr>
        <w:t xml:space="preserve"> then</w:t>
      </w:r>
    </w:p>
    <w:p w:rsidR="00407541" w:rsidRPr="002F063A" w:rsidRDefault="002F063A" w:rsidP="00407541">
      <w:pPr>
        <w:pStyle w:val="ListParagraph"/>
        <w:numPr>
          <w:ilvl w:val="4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We will be able to implement the interface with class.</w:t>
      </w:r>
    </w:p>
    <w:p w:rsidR="002F063A" w:rsidRPr="00012382" w:rsidRDefault="00BB7ACD" w:rsidP="00407541">
      <w:pPr>
        <w:pStyle w:val="ListParagraph"/>
        <w:numPr>
          <w:ilvl w:val="4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We won’t be able to for</w:t>
      </w:r>
      <w:r w:rsidR="002F063A">
        <w:rPr>
          <w:color w:val="000000" w:themeColor="text1"/>
          <w:sz w:val="24"/>
        </w:rPr>
        <w:t>m the inheritance relationship between the generic interface and the class to which it has been implemented.</w:t>
      </w:r>
    </w:p>
    <w:p w:rsidR="00012382" w:rsidRPr="002F063A" w:rsidRDefault="00012382" w:rsidP="00407541">
      <w:pPr>
        <w:pStyle w:val="ListParagraph"/>
        <w:numPr>
          <w:ilvl w:val="4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We won’t be able to assign the class to the interface it will give us compile time error as shown below.</w:t>
      </w:r>
    </w:p>
    <w:p w:rsidR="002F063A" w:rsidRDefault="002F063A" w:rsidP="002F063A">
      <w:pPr>
        <w:pStyle w:val="ListParagraph"/>
        <w:ind w:left="3600"/>
        <w:rPr>
          <w:b/>
          <w:color w:val="000000" w:themeColor="text1"/>
          <w:sz w:val="24"/>
        </w:rPr>
      </w:pPr>
      <w:r w:rsidRPr="002F063A">
        <w:rPr>
          <w:b/>
          <w:noProof/>
          <w:color w:val="000000" w:themeColor="text1"/>
          <w:sz w:val="24"/>
        </w:rPr>
        <w:drawing>
          <wp:inline distT="0" distB="0" distL="0" distR="0" wp14:anchorId="5F9B6595" wp14:editId="593713DB">
            <wp:extent cx="3111993" cy="260424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7855" cy="26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51" w:rsidRDefault="00A15351" w:rsidP="002F063A">
      <w:pPr>
        <w:pStyle w:val="ListParagraph"/>
        <w:ind w:left="3600"/>
        <w:rPr>
          <w:b/>
          <w:color w:val="000000" w:themeColor="text1"/>
          <w:sz w:val="24"/>
        </w:rPr>
      </w:pPr>
    </w:p>
    <w:p w:rsidR="00D21C81" w:rsidRDefault="00D21C81" w:rsidP="002F063A">
      <w:pPr>
        <w:pStyle w:val="ListParagraph"/>
        <w:ind w:left="3600"/>
        <w:rPr>
          <w:b/>
          <w:color w:val="000000" w:themeColor="text1"/>
          <w:sz w:val="24"/>
        </w:rPr>
      </w:pPr>
    </w:p>
    <w:p w:rsidR="00D21C81" w:rsidRDefault="00D21C81" w:rsidP="002F063A">
      <w:pPr>
        <w:pStyle w:val="ListParagraph"/>
        <w:ind w:left="3600"/>
        <w:rPr>
          <w:b/>
          <w:color w:val="000000" w:themeColor="text1"/>
          <w:sz w:val="24"/>
        </w:rPr>
      </w:pPr>
    </w:p>
    <w:p w:rsidR="00D21C81" w:rsidRDefault="00D21C81" w:rsidP="002F063A">
      <w:pPr>
        <w:pStyle w:val="ListParagraph"/>
        <w:ind w:left="3600"/>
        <w:rPr>
          <w:b/>
          <w:color w:val="000000" w:themeColor="text1"/>
          <w:sz w:val="24"/>
        </w:rPr>
      </w:pPr>
    </w:p>
    <w:p w:rsidR="00D21C81" w:rsidRDefault="00D21C81" w:rsidP="002F063A">
      <w:pPr>
        <w:pStyle w:val="ListParagraph"/>
        <w:ind w:left="3600"/>
        <w:rPr>
          <w:b/>
          <w:color w:val="000000" w:themeColor="text1"/>
          <w:sz w:val="24"/>
        </w:rPr>
      </w:pPr>
    </w:p>
    <w:p w:rsidR="00D21C81" w:rsidRDefault="00D21C81" w:rsidP="002F063A">
      <w:pPr>
        <w:pStyle w:val="ListParagraph"/>
        <w:ind w:left="3600"/>
        <w:rPr>
          <w:b/>
          <w:color w:val="000000" w:themeColor="text1"/>
          <w:sz w:val="24"/>
        </w:rPr>
      </w:pPr>
    </w:p>
    <w:p w:rsidR="00D21C81" w:rsidRDefault="00D21C81" w:rsidP="002F063A">
      <w:pPr>
        <w:pStyle w:val="ListParagraph"/>
        <w:ind w:left="3600"/>
        <w:rPr>
          <w:b/>
          <w:color w:val="000000" w:themeColor="text1"/>
          <w:sz w:val="24"/>
        </w:rPr>
      </w:pPr>
    </w:p>
    <w:p w:rsidR="00D21C81" w:rsidRDefault="00D21C81" w:rsidP="002F063A">
      <w:pPr>
        <w:pStyle w:val="ListParagraph"/>
        <w:ind w:left="3600"/>
        <w:rPr>
          <w:b/>
          <w:color w:val="000000" w:themeColor="text1"/>
          <w:sz w:val="24"/>
        </w:rPr>
      </w:pPr>
    </w:p>
    <w:p w:rsidR="00D21C81" w:rsidRDefault="00D21C81" w:rsidP="002F063A">
      <w:pPr>
        <w:pStyle w:val="ListParagraph"/>
        <w:ind w:left="3600"/>
        <w:rPr>
          <w:b/>
          <w:color w:val="000000" w:themeColor="text1"/>
          <w:sz w:val="24"/>
        </w:rPr>
      </w:pPr>
    </w:p>
    <w:p w:rsidR="002F063A" w:rsidRPr="00C07D22" w:rsidRDefault="00D668CE" w:rsidP="00FE4792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 w:rsidRPr="00C07D22">
        <w:rPr>
          <w:color w:val="000000" w:themeColor="text1"/>
          <w:sz w:val="24"/>
        </w:rPr>
        <w:lastRenderedPageBreak/>
        <w:t xml:space="preserve">In </w:t>
      </w:r>
      <w:r w:rsidR="00C66CE8" w:rsidRPr="00C07D22">
        <w:rPr>
          <w:color w:val="000000" w:themeColor="text1"/>
          <w:sz w:val="24"/>
        </w:rPr>
        <w:t xml:space="preserve">primitive type </w:t>
      </w:r>
      <w:r w:rsidRPr="00C07D22">
        <w:rPr>
          <w:b/>
          <w:color w:val="000000" w:themeColor="text1"/>
          <w:sz w:val="24"/>
        </w:rPr>
        <w:t>Array</w:t>
      </w:r>
      <w:r w:rsidR="00C66CE8" w:rsidRPr="00C07D22">
        <w:rPr>
          <w:color w:val="000000" w:themeColor="text1"/>
          <w:sz w:val="24"/>
        </w:rPr>
        <w:t>, Covariance</w:t>
      </w:r>
      <w:r w:rsidR="000E03B7" w:rsidRPr="00C07D22">
        <w:rPr>
          <w:color w:val="000000" w:themeColor="text1"/>
          <w:sz w:val="24"/>
        </w:rPr>
        <w:t xml:space="preserve"> doesn’t seems to work perfectly though we cannot add a new value</w:t>
      </w:r>
      <w:r w:rsidR="00382F73" w:rsidRPr="00C07D22">
        <w:rPr>
          <w:color w:val="000000" w:themeColor="text1"/>
          <w:sz w:val="24"/>
        </w:rPr>
        <w:t xml:space="preserve"> in array</w:t>
      </w:r>
      <w:r w:rsidR="000E03B7" w:rsidRPr="00C07D22">
        <w:rPr>
          <w:color w:val="000000" w:themeColor="text1"/>
          <w:sz w:val="24"/>
        </w:rPr>
        <w:t xml:space="preserve"> as it is of fixe</w:t>
      </w:r>
      <w:r w:rsidR="00382F73" w:rsidRPr="00C07D22">
        <w:rPr>
          <w:color w:val="000000" w:themeColor="text1"/>
          <w:sz w:val="24"/>
        </w:rPr>
        <w:t>d size. W</w:t>
      </w:r>
      <w:r w:rsidR="001C5388" w:rsidRPr="00C07D22">
        <w:rPr>
          <w:color w:val="000000" w:themeColor="text1"/>
          <w:sz w:val="24"/>
        </w:rPr>
        <w:t xml:space="preserve">e can </w:t>
      </w:r>
      <w:r w:rsidR="00A15351" w:rsidRPr="00C07D22">
        <w:rPr>
          <w:color w:val="000000" w:themeColor="text1"/>
          <w:sz w:val="24"/>
        </w:rPr>
        <w:t>override</w:t>
      </w:r>
      <w:r w:rsidR="001C5388" w:rsidRPr="00C07D22">
        <w:rPr>
          <w:color w:val="000000" w:themeColor="text1"/>
          <w:sz w:val="24"/>
        </w:rPr>
        <w:t xml:space="preserve"> a value </w:t>
      </w:r>
      <w:r w:rsidR="00A15351" w:rsidRPr="00C07D22">
        <w:rPr>
          <w:color w:val="000000" w:themeColor="text1"/>
          <w:sz w:val="24"/>
        </w:rPr>
        <w:t>in</w:t>
      </w:r>
      <w:r w:rsidR="001C5388" w:rsidRPr="00C07D22">
        <w:rPr>
          <w:color w:val="000000" w:themeColor="text1"/>
          <w:sz w:val="24"/>
        </w:rPr>
        <w:t xml:space="preserve"> array </w:t>
      </w:r>
      <w:r w:rsidR="00A15351" w:rsidRPr="00C07D22">
        <w:rPr>
          <w:color w:val="000000" w:themeColor="text1"/>
          <w:sz w:val="24"/>
        </w:rPr>
        <w:t xml:space="preserve">and this </w:t>
      </w:r>
      <w:r w:rsidR="001C5388" w:rsidRPr="00C07D22">
        <w:rPr>
          <w:color w:val="000000" w:themeColor="text1"/>
          <w:sz w:val="24"/>
        </w:rPr>
        <w:t xml:space="preserve">might </w:t>
      </w:r>
      <w:r w:rsidR="00A15351" w:rsidRPr="00C07D22">
        <w:rPr>
          <w:color w:val="000000" w:themeColor="text1"/>
          <w:sz w:val="24"/>
        </w:rPr>
        <w:t>lead to</w:t>
      </w:r>
      <w:r w:rsidR="001C5388" w:rsidRPr="00C07D22">
        <w:rPr>
          <w:color w:val="000000" w:themeColor="text1"/>
          <w:sz w:val="24"/>
        </w:rPr>
        <w:t xml:space="preserve"> runtime error.</w:t>
      </w:r>
    </w:p>
    <w:p w:rsidR="000E03B7" w:rsidRPr="000E03B7" w:rsidRDefault="000E03B7" w:rsidP="002F063A">
      <w:pPr>
        <w:pStyle w:val="ListParagraph"/>
        <w:numPr>
          <w:ilvl w:val="3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For Example</w:t>
      </w:r>
    </w:p>
    <w:p w:rsidR="0078244B" w:rsidRDefault="00A15351" w:rsidP="00A15351">
      <w:pPr>
        <w:pStyle w:val="ListParagraph"/>
        <w:ind w:left="2880"/>
        <w:rPr>
          <w:b/>
          <w:color w:val="000000" w:themeColor="text1"/>
          <w:sz w:val="24"/>
        </w:rPr>
      </w:pPr>
      <w:r w:rsidRPr="00A15351">
        <w:rPr>
          <w:b/>
          <w:noProof/>
          <w:color w:val="000000" w:themeColor="text1"/>
          <w:sz w:val="24"/>
        </w:rPr>
        <w:drawing>
          <wp:inline distT="0" distB="0" distL="0" distR="0" wp14:anchorId="19BAA423" wp14:editId="6881AD9B">
            <wp:extent cx="4847868" cy="2774576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6376" cy="28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E0" w:rsidRPr="00DF70E2" w:rsidRDefault="00B77302" w:rsidP="00B77302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Example of How to Declare Covariant interface &amp; Implement Covariance interface</w:t>
      </w:r>
    </w:p>
    <w:p w:rsidR="0041717F" w:rsidRPr="0041717F" w:rsidRDefault="00640EE0" w:rsidP="0041717F">
      <w:pPr>
        <w:pStyle w:val="ListParagraph"/>
        <w:ind w:left="2880"/>
        <w:rPr>
          <w:b/>
          <w:color w:val="000000" w:themeColor="text1"/>
          <w:sz w:val="24"/>
        </w:rPr>
      </w:pPr>
      <w:r w:rsidRPr="00BA30CE">
        <w:rPr>
          <w:b/>
          <w:noProof/>
          <w:color w:val="000000" w:themeColor="text1"/>
          <w:sz w:val="24"/>
        </w:rPr>
        <w:drawing>
          <wp:inline distT="0" distB="0" distL="0" distR="0" wp14:anchorId="3255B85F" wp14:editId="1D8EEE81">
            <wp:extent cx="2501153" cy="1849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5720" cy="18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EE0">
        <w:rPr>
          <w:b/>
          <w:color w:val="000000" w:themeColor="text1"/>
          <w:sz w:val="24"/>
        </w:rPr>
        <w:t xml:space="preserve"> </w:t>
      </w:r>
    </w:p>
    <w:p w:rsidR="0041717F" w:rsidRPr="005A0F88" w:rsidRDefault="0041717F" w:rsidP="0041717F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Func&lt;out TResult&gt; </w:t>
      </w:r>
      <w:r>
        <w:rPr>
          <w:color w:val="000000" w:themeColor="text1"/>
          <w:sz w:val="24"/>
        </w:rPr>
        <w:t xml:space="preserve">is </w:t>
      </w:r>
      <w:r>
        <w:rPr>
          <w:b/>
          <w:color w:val="000000" w:themeColor="text1"/>
          <w:sz w:val="24"/>
        </w:rPr>
        <w:t>Covariant.</w:t>
      </w:r>
      <w:r w:rsidRPr="005A0F88">
        <w:rPr>
          <w:noProof/>
        </w:rPr>
        <w:t xml:space="preserve"> </w:t>
      </w:r>
    </w:p>
    <w:p w:rsidR="0041717F" w:rsidRDefault="0041717F" w:rsidP="0041717F">
      <w:pPr>
        <w:pStyle w:val="ListParagraph"/>
        <w:ind w:left="1440"/>
        <w:rPr>
          <w:noProof/>
        </w:rPr>
      </w:pPr>
      <w:r>
        <w:rPr>
          <w:noProof/>
        </w:rPr>
        <w:tab/>
      </w:r>
      <w:r w:rsidRPr="005A0F88">
        <w:rPr>
          <w:b/>
          <w:noProof/>
          <w:color w:val="000000" w:themeColor="text1"/>
          <w:sz w:val="24"/>
        </w:rPr>
        <w:drawing>
          <wp:inline distT="0" distB="0" distL="0" distR="0" wp14:anchorId="5AB744FE" wp14:editId="43DE97F8">
            <wp:extent cx="3258671" cy="1584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211" cy="15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B1" w:rsidRPr="00047048" w:rsidRDefault="00DD37B1" w:rsidP="0041717F">
      <w:pPr>
        <w:pStyle w:val="ListParagraph"/>
        <w:ind w:left="1440"/>
        <w:rPr>
          <w:b/>
          <w:color w:val="000000" w:themeColor="text1"/>
          <w:sz w:val="24"/>
        </w:rPr>
      </w:pPr>
    </w:p>
    <w:p w:rsidR="00115403" w:rsidRDefault="00115403" w:rsidP="00622641">
      <w:pPr>
        <w:pStyle w:val="ListParagraph"/>
        <w:numPr>
          <w:ilvl w:val="0"/>
          <w:numId w:val="14"/>
        </w:numPr>
        <w:rPr>
          <w:b/>
          <w:color w:val="000000" w:themeColor="text1"/>
          <w:sz w:val="24"/>
        </w:rPr>
      </w:pPr>
      <w:r w:rsidRPr="00115403">
        <w:rPr>
          <w:b/>
          <w:color w:val="000000" w:themeColor="text1"/>
          <w:sz w:val="24"/>
        </w:rPr>
        <w:lastRenderedPageBreak/>
        <w:t>Contravariance</w:t>
      </w:r>
      <w:r w:rsidR="006D2661">
        <w:rPr>
          <w:b/>
          <w:color w:val="000000" w:themeColor="text1"/>
          <w:sz w:val="24"/>
        </w:rPr>
        <w:t xml:space="preserve"> </w:t>
      </w:r>
      <w:r w:rsidR="00BE5F45">
        <w:rPr>
          <w:b/>
          <w:color w:val="000000" w:themeColor="text1"/>
          <w:sz w:val="24"/>
        </w:rPr>
        <w:t>–</w:t>
      </w:r>
      <w:r w:rsidR="006D2661">
        <w:rPr>
          <w:b/>
          <w:color w:val="000000" w:themeColor="text1"/>
          <w:sz w:val="24"/>
        </w:rPr>
        <w:t xml:space="preserve"> </w:t>
      </w:r>
      <w:r w:rsidR="00203845">
        <w:rPr>
          <w:b/>
          <w:color w:val="000000" w:themeColor="text1"/>
          <w:sz w:val="24"/>
        </w:rPr>
        <w:t>Reverses the assignment</w:t>
      </w:r>
      <w:r w:rsidR="00341490">
        <w:rPr>
          <w:b/>
          <w:color w:val="000000" w:themeColor="text1"/>
          <w:sz w:val="24"/>
        </w:rPr>
        <w:t xml:space="preserve"> </w:t>
      </w:r>
      <w:r w:rsidR="0017076C">
        <w:rPr>
          <w:b/>
          <w:color w:val="000000" w:themeColor="text1"/>
          <w:sz w:val="24"/>
        </w:rPr>
        <w:t xml:space="preserve">compatibility </w:t>
      </w:r>
      <w:r w:rsidR="00341490">
        <w:rPr>
          <w:b/>
          <w:color w:val="000000" w:themeColor="text1"/>
          <w:sz w:val="24"/>
        </w:rPr>
        <w:t xml:space="preserve"> </w:t>
      </w:r>
    </w:p>
    <w:p w:rsidR="009D030D" w:rsidRPr="00132219" w:rsidRDefault="00132219" w:rsidP="009D030D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So in covariance, we have seen that we can assign derived type to base type.</w:t>
      </w:r>
    </w:p>
    <w:p w:rsidR="00132219" w:rsidRDefault="007F6526" w:rsidP="00132219">
      <w:pPr>
        <w:pStyle w:val="ListParagraph"/>
        <w:ind w:left="1440"/>
        <w:rPr>
          <w:b/>
          <w:color w:val="000000" w:themeColor="text1"/>
          <w:sz w:val="24"/>
        </w:rPr>
      </w:pPr>
      <w:r w:rsidRPr="007F6526">
        <w:rPr>
          <w:b/>
          <w:noProof/>
          <w:color w:val="000000" w:themeColor="text1"/>
          <w:sz w:val="24"/>
        </w:rPr>
        <w:drawing>
          <wp:inline distT="0" distB="0" distL="0" distR="0" wp14:anchorId="7C2C668E" wp14:editId="2E638208">
            <wp:extent cx="3447829" cy="82475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8014" cy="8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26" w:rsidRPr="00132219" w:rsidRDefault="007F6526" w:rsidP="00132219">
      <w:pPr>
        <w:pStyle w:val="ListParagraph"/>
        <w:ind w:left="1440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 </w:t>
      </w:r>
      <w:r w:rsidRPr="007F6526">
        <w:rPr>
          <w:b/>
          <w:noProof/>
          <w:color w:val="000000" w:themeColor="text1"/>
          <w:sz w:val="24"/>
        </w:rPr>
        <w:drawing>
          <wp:inline distT="0" distB="0" distL="0" distR="0" wp14:anchorId="23567528" wp14:editId="11CD31A1">
            <wp:extent cx="2410660" cy="2308412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32049" cy="23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69E" w:rsidRPr="00F5769E">
        <w:rPr>
          <w:b/>
          <w:noProof/>
          <w:color w:val="000000" w:themeColor="text1"/>
          <w:sz w:val="24"/>
        </w:rPr>
        <w:drawing>
          <wp:inline distT="0" distB="0" distL="0" distR="0" wp14:anchorId="14EDE863" wp14:editId="13691EEC">
            <wp:extent cx="2480730" cy="73043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0176" cy="7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19" w:rsidRPr="00132219" w:rsidRDefault="00132219" w:rsidP="00132219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In </w:t>
      </w:r>
      <w:r w:rsidR="007F6526">
        <w:rPr>
          <w:color w:val="000000" w:themeColor="text1"/>
          <w:sz w:val="24"/>
        </w:rPr>
        <w:t>Contravariance</w:t>
      </w:r>
      <w:r>
        <w:rPr>
          <w:color w:val="000000" w:themeColor="text1"/>
          <w:sz w:val="24"/>
        </w:rPr>
        <w:t xml:space="preserve">, we do opposite </w:t>
      </w:r>
      <w:r w:rsidR="00744DFE">
        <w:rPr>
          <w:color w:val="000000" w:themeColor="text1"/>
          <w:sz w:val="24"/>
        </w:rPr>
        <w:t xml:space="preserve">i.e. </w:t>
      </w:r>
      <w:r>
        <w:rPr>
          <w:color w:val="000000" w:themeColor="text1"/>
          <w:sz w:val="24"/>
        </w:rPr>
        <w:t>we can assign base type</w:t>
      </w:r>
      <w:r w:rsidR="00632CB9">
        <w:rPr>
          <w:color w:val="000000" w:themeColor="text1"/>
          <w:sz w:val="24"/>
        </w:rPr>
        <w:t xml:space="preserve"> </w:t>
      </w:r>
      <w:r w:rsidR="00261CDF">
        <w:rPr>
          <w:color w:val="000000" w:themeColor="text1"/>
          <w:sz w:val="24"/>
        </w:rPr>
        <w:t>(Parent class)</w:t>
      </w:r>
      <w:r>
        <w:rPr>
          <w:color w:val="000000" w:themeColor="text1"/>
          <w:sz w:val="24"/>
        </w:rPr>
        <w:t xml:space="preserve"> to derived type</w:t>
      </w:r>
      <w:r w:rsidR="007E4A20">
        <w:rPr>
          <w:color w:val="000000" w:themeColor="text1"/>
          <w:sz w:val="24"/>
        </w:rPr>
        <w:t xml:space="preserve"> </w:t>
      </w:r>
      <w:bookmarkStart w:id="0" w:name="_GoBack"/>
      <w:bookmarkEnd w:id="0"/>
      <w:r w:rsidR="00261CDF">
        <w:rPr>
          <w:color w:val="000000" w:themeColor="text1"/>
          <w:sz w:val="24"/>
        </w:rPr>
        <w:t>(Child class)</w:t>
      </w:r>
      <w:r>
        <w:rPr>
          <w:color w:val="000000" w:themeColor="text1"/>
          <w:sz w:val="24"/>
        </w:rPr>
        <w:t>.</w:t>
      </w:r>
    </w:p>
    <w:p w:rsidR="00132219" w:rsidRDefault="00132219" w:rsidP="00132219">
      <w:pPr>
        <w:pStyle w:val="ListParagraph"/>
        <w:ind w:left="1440"/>
        <w:rPr>
          <w:b/>
          <w:color w:val="000000" w:themeColor="text1"/>
          <w:sz w:val="24"/>
        </w:rPr>
      </w:pPr>
      <w:r w:rsidRPr="00132219">
        <w:rPr>
          <w:b/>
          <w:noProof/>
          <w:color w:val="000000" w:themeColor="text1"/>
          <w:sz w:val="24"/>
        </w:rPr>
        <w:drawing>
          <wp:inline distT="0" distB="0" distL="0" distR="0" wp14:anchorId="1ADA48BA" wp14:editId="1356A838">
            <wp:extent cx="3478306" cy="802686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4747" cy="81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FB" w:rsidRPr="00132219" w:rsidRDefault="00761670" w:rsidP="00132219">
      <w:pPr>
        <w:pStyle w:val="ListParagraph"/>
        <w:ind w:left="1440"/>
        <w:rPr>
          <w:b/>
          <w:color w:val="000000" w:themeColor="text1"/>
          <w:sz w:val="24"/>
        </w:rPr>
      </w:pPr>
      <w:r w:rsidRPr="00761670">
        <w:rPr>
          <w:b/>
          <w:noProof/>
          <w:color w:val="000000" w:themeColor="text1"/>
          <w:sz w:val="24"/>
        </w:rPr>
        <w:drawing>
          <wp:inline distT="0" distB="0" distL="0" distR="0" wp14:anchorId="3CCC6FCA" wp14:editId="1924155A">
            <wp:extent cx="3823447" cy="307019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2099" cy="30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FB" w:rsidRDefault="00D358FB" w:rsidP="00D358FB">
      <w:pPr>
        <w:pStyle w:val="ListParagraph"/>
        <w:ind w:left="1440"/>
        <w:rPr>
          <w:b/>
          <w:color w:val="000000" w:themeColor="text1"/>
          <w:sz w:val="24"/>
        </w:rPr>
      </w:pPr>
    </w:p>
    <w:p w:rsidR="0053649C" w:rsidRPr="0053649C" w:rsidRDefault="00761670" w:rsidP="00D358FB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 xml:space="preserve">In above example, </w:t>
      </w:r>
    </w:p>
    <w:p w:rsidR="00761670" w:rsidRPr="0053649C" w:rsidRDefault="0053649C" w:rsidP="0053649C">
      <w:pPr>
        <w:pStyle w:val="ListParagraph"/>
        <w:numPr>
          <w:ilvl w:val="2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W</w:t>
      </w:r>
      <w:r w:rsidR="00761670">
        <w:rPr>
          <w:color w:val="000000" w:themeColor="text1"/>
          <w:sz w:val="24"/>
        </w:rPr>
        <w:t xml:space="preserve">e can see that we are able to assign </w:t>
      </w:r>
      <w:r w:rsidR="000440D5">
        <w:rPr>
          <w:color w:val="000000" w:themeColor="text1"/>
          <w:sz w:val="24"/>
        </w:rPr>
        <w:t xml:space="preserve">object of </w:t>
      </w:r>
      <w:r>
        <w:rPr>
          <w:color w:val="000000" w:themeColor="text1"/>
          <w:sz w:val="24"/>
        </w:rPr>
        <w:t xml:space="preserve">Contravariant of </w:t>
      </w:r>
      <w:r w:rsidR="00761670">
        <w:rPr>
          <w:color w:val="000000" w:themeColor="text1"/>
          <w:sz w:val="24"/>
        </w:rPr>
        <w:t>LivingBeing to</w:t>
      </w:r>
      <w:r>
        <w:rPr>
          <w:color w:val="000000" w:themeColor="text1"/>
          <w:sz w:val="24"/>
        </w:rPr>
        <w:t xml:space="preserve"> IContravariant of</w:t>
      </w:r>
      <w:r w:rsidR="00761670">
        <w:rPr>
          <w:color w:val="000000" w:themeColor="text1"/>
          <w:sz w:val="24"/>
        </w:rPr>
        <w:t xml:space="preserve"> Animal.</w:t>
      </w:r>
      <w:r>
        <w:rPr>
          <w:color w:val="000000" w:themeColor="text1"/>
          <w:sz w:val="24"/>
        </w:rPr>
        <w:t xml:space="preserve"> </w:t>
      </w:r>
    </w:p>
    <w:p w:rsidR="0053649C" w:rsidRPr="000440D5" w:rsidRDefault="00802158" w:rsidP="0053649C">
      <w:pPr>
        <w:pStyle w:val="ListParagraph"/>
        <w:numPr>
          <w:ilvl w:val="2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We are allowed to assign </w:t>
      </w:r>
      <w:r w:rsidR="00BB4BA0">
        <w:rPr>
          <w:color w:val="000000" w:themeColor="text1"/>
          <w:sz w:val="24"/>
        </w:rPr>
        <w:t xml:space="preserve">instantiated </w:t>
      </w:r>
      <w:r>
        <w:rPr>
          <w:color w:val="000000" w:themeColor="text1"/>
          <w:sz w:val="24"/>
        </w:rPr>
        <w:t xml:space="preserve">interface of base class to the </w:t>
      </w:r>
      <w:r w:rsidR="00BB4BA0">
        <w:rPr>
          <w:color w:val="000000" w:themeColor="text1"/>
          <w:sz w:val="24"/>
        </w:rPr>
        <w:t xml:space="preserve">interface of </w:t>
      </w:r>
      <w:r>
        <w:rPr>
          <w:color w:val="000000" w:themeColor="text1"/>
          <w:sz w:val="24"/>
        </w:rPr>
        <w:t>derived class.</w:t>
      </w:r>
    </w:p>
    <w:p w:rsidR="000440D5" w:rsidRDefault="000440D5" w:rsidP="000440D5">
      <w:pPr>
        <w:pStyle w:val="ListParagraph"/>
        <w:ind w:left="216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i.e. IContravariant&lt;DerivedClass&gt; objectName = new Contravariant&lt;BaseClass&gt;();</w:t>
      </w:r>
    </w:p>
    <w:p w:rsidR="000440D5" w:rsidRDefault="00405DBC" w:rsidP="00405DBC">
      <w:pPr>
        <w:pStyle w:val="ListParagraph"/>
        <w:ind w:left="3600" w:firstLine="72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OR</w:t>
      </w:r>
    </w:p>
    <w:p w:rsidR="000440D5" w:rsidRDefault="000440D5" w:rsidP="000440D5">
      <w:pPr>
        <w:pStyle w:val="ListParagraph"/>
        <w:ind w:left="216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IContravariant&lt;</w:t>
      </w:r>
      <w:r w:rsidR="00CD2A35">
        <w:rPr>
          <w:color w:val="000000" w:themeColor="text1"/>
          <w:sz w:val="24"/>
        </w:rPr>
        <w:t>BaseClass&gt; baseClassObjName = new Contravariant&lt;BaseClass&gt;();</w:t>
      </w:r>
    </w:p>
    <w:p w:rsidR="000440D5" w:rsidRPr="00CB1CD2" w:rsidRDefault="00405DBC" w:rsidP="00CB1CD2">
      <w:pPr>
        <w:pStyle w:val="ListParagraph"/>
        <w:ind w:left="216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IContravariant&lt;DerivedClass&gt; objectName = baseClassObjName;</w:t>
      </w:r>
    </w:p>
    <w:p w:rsidR="00802158" w:rsidRPr="00761670" w:rsidRDefault="009D3952" w:rsidP="009D3952">
      <w:pPr>
        <w:pStyle w:val="ListParagraph"/>
        <w:numPr>
          <w:ilvl w:val="2"/>
          <w:numId w:val="14"/>
        </w:numPr>
        <w:rPr>
          <w:b/>
          <w:color w:val="000000" w:themeColor="text1"/>
          <w:sz w:val="24"/>
        </w:rPr>
      </w:pPr>
      <w:r w:rsidRPr="009D3952">
        <w:rPr>
          <w:b/>
          <w:color w:val="000000" w:themeColor="text1"/>
          <w:sz w:val="24"/>
        </w:rPr>
        <w:drawing>
          <wp:inline distT="0" distB="0" distL="0" distR="0" wp14:anchorId="1CC3964D" wp14:editId="255E428B">
            <wp:extent cx="5214257" cy="1886269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6065" cy="18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0F" w:rsidRPr="00995C0F" w:rsidRDefault="00995C0F" w:rsidP="00D358FB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When we define only Contravariant interface it means</w:t>
      </w:r>
    </w:p>
    <w:p w:rsidR="00D358FB" w:rsidRPr="00995C0F" w:rsidRDefault="00995C0F" w:rsidP="00995C0F">
      <w:pPr>
        <w:pStyle w:val="ListParagraph"/>
        <w:numPr>
          <w:ilvl w:val="2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We cannot have a method that returns T in the method signature</w:t>
      </w:r>
    </w:p>
    <w:p w:rsidR="00995C0F" w:rsidRPr="00995C0F" w:rsidRDefault="00995C0F" w:rsidP="00995C0F">
      <w:pPr>
        <w:pStyle w:val="ListParagraph"/>
        <w:ind w:left="216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i.e. T Get(int x); is not valid.</w:t>
      </w:r>
    </w:p>
    <w:p w:rsidR="00995C0F" w:rsidRPr="00995C0F" w:rsidRDefault="00995C0F" w:rsidP="00995C0F">
      <w:pPr>
        <w:pStyle w:val="ListParagraph"/>
        <w:numPr>
          <w:ilvl w:val="2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We can have a method that take T as input parameter.</w:t>
      </w:r>
    </w:p>
    <w:p w:rsidR="00995C0F" w:rsidRPr="00995C0F" w:rsidRDefault="00995C0F" w:rsidP="00995C0F">
      <w:pPr>
        <w:pStyle w:val="ListParagraph"/>
        <w:ind w:left="2160"/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i.e. void Set(T t); is valid.</w:t>
      </w:r>
    </w:p>
    <w:p w:rsidR="00995C0F" w:rsidRPr="00995C0F" w:rsidRDefault="00995C0F" w:rsidP="00995C0F">
      <w:pPr>
        <w:pStyle w:val="ListParagraph"/>
        <w:numPr>
          <w:ilvl w:val="2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For Properties, we can only have set only properties.</w:t>
      </w:r>
    </w:p>
    <w:p w:rsidR="00995C0F" w:rsidRPr="00C3409F" w:rsidRDefault="00995C0F" w:rsidP="00995C0F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Normally, Contravariant interface are used only </w:t>
      </w:r>
      <w:r w:rsidR="002227EE">
        <w:rPr>
          <w:color w:val="000000" w:themeColor="text1"/>
          <w:sz w:val="24"/>
        </w:rPr>
        <w:t>for writing</w:t>
      </w:r>
      <w:r>
        <w:rPr>
          <w:color w:val="000000" w:themeColor="text1"/>
          <w:sz w:val="24"/>
        </w:rPr>
        <w:t xml:space="preserve"> the data not reading the data.</w:t>
      </w:r>
    </w:p>
    <w:p w:rsidR="00C3409F" w:rsidRPr="00C3409F" w:rsidRDefault="00C3409F" w:rsidP="00995C0F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 w:rsidRPr="00C3409F">
        <w:rPr>
          <w:b/>
          <w:color w:val="000000" w:themeColor="text1"/>
          <w:sz w:val="24"/>
        </w:rPr>
        <w:t>Action&lt;in TInput</w:t>
      </w:r>
      <w:r w:rsidR="00390793">
        <w:rPr>
          <w:b/>
          <w:color w:val="000000" w:themeColor="text1"/>
          <w:sz w:val="24"/>
        </w:rPr>
        <w:t>1</w:t>
      </w:r>
      <w:r w:rsidRPr="00C3409F">
        <w:rPr>
          <w:b/>
          <w:color w:val="000000" w:themeColor="text1"/>
          <w:sz w:val="24"/>
        </w:rPr>
        <w:t>&gt;</w:t>
      </w:r>
      <w:r>
        <w:rPr>
          <w:color w:val="000000" w:themeColor="text1"/>
          <w:sz w:val="24"/>
        </w:rPr>
        <w:t xml:space="preserve"> is </w:t>
      </w:r>
      <w:r w:rsidRPr="00C3409F">
        <w:rPr>
          <w:b/>
          <w:color w:val="000000" w:themeColor="text1"/>
          <w:sz w:val="24"/>
        </w:rPr>
        <w:t>Contravariant</w:t>
      </w:r>
      <w:r>
        <w:rPr>
          <w:color w:val="000000" w:themeColor="text1"/>
          <w:sz w:val="24"/>
        </w:rPr>
        <w:t>.</w:t>
      </w:r>
    </w:p>
    <w:p w:rsidR="00C3409F" w:rsidRDefault="00C3409F" w:rsidP="00C3409F">
      <w:pPr>
        <w:pStyle w:val="ListParagraph"/>
        <w:ind w:left="2160"/>
        <w:rPr>
          <w:b/>
          <w:color w:val="000000" w:themeColor="text1"/>
          <w:sz w:val="24"/>
        </w:rPr>
      </w:pPr>
      <w:r w:rsidRPr="00C3409F">
        <w:rPr>
          <w:b/>
          <w:noProof/>
          <w:color w:val="000000" w:themeColor="text1"/>
          <w:sz w:val="24"/>
        </w:rPr>
        <w:drawing>
          <wp:inline distT="0" distB="0" distL="0" distR="0" wp14:anchorId="1D04D42A" wp14:editId="7F268E99">
            <wp:extent cx="3563471" cy="1707497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7534" cy="17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43" w:rsidRDefault="00151A43" w:rsidP="00C3409F">
      <w:pPr>
        <w:pStyle w:val="ListParagraph"/>
        <w:ind w:left="2160"/>
        <w:rPr>
          <w:b/>
          <w:color w:val="000000" w:themeColor="text1"/>
          <w:sz w:val="24"/>
        </w:rPr>
      </w:pPr>
    </w:p>
    <w:p w:rsidR="00151A43" w:rsidRPr="009D3952" w:rsidRDefault="00151A43" w:rsidP="009D3952">
      <w:pPr>
        <w:rPr>
          <w:b/>
          <w:color w:val="000000" w:themeColor="text1"/>
          <w:sz w:val="24"/>
        </w:rPr>
      </w:pPr>
    </w:p>
    <w:p w:rsidR="00BE5F45" w:rsidRPr="001D3D91" w:rsidRDefault="00BB08E4" w:rsidP="00151A43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Let’s un</w:t>
      </w:r>
      <w:r w:rsidR="007A5172">
        <w:rPr>
          <w:color w:val="000000" w:themeColor="text1"/>
          <w:sz w:val="24"/>
        </w:rPr>
        <w:t>derstand Contravariant via code</w:t>
      </w:r>
      <w:r w:rsidR="00151A43">
        <w:rPr>
          <w:color w:val="000000" w:themeColor="text1"/>
          <w:sz w:val="24"/>
        </w:rPr>
        <w:t>, this example is transformed from “</w:t>
      </w:r>
      <w:r w:rsidR="00151A43" w:rsidRPr="00151A43">
        <w:rPr>
          <w:color w:val="000000" w:themeColor="text1"/>
          <w:sz w:val="24"/>
        </w:rPr>
        <w:t>Coding Tutorials</w:t>
      </w:r>
      <w:r w:rsidR="00151A43">
        <w:rPr>
          <w:color w:val="000000" w:themeColor="text1"/>
          <w:sz w:val="24"/>
        </w:rPr>
        <w:t>” video</w:t>
      </w:r>
    </w:p>
    <w:p w:rsidR="001D3D91" w:rsidRPr="00151A43" w:rsidRDefault="00151A43" w:rsidP="00151A43">
      <w:pPr>
        <w:pStyle w:val="ListParagraph"/>
        <w:ind w:left="1440"/>
        <w:rPr>
          <w:b/>
          <w:color w:val="000000" w:themeColor="text1"/>
          <w:sz w:val="24"/>
        </w:rPr>
      </w:pPr>
      <w:r w:rsidRPr="00151A43">
        <w:rPr>
          <w:b/>
          <w:color w:val="000000" w:themeColor="text1"/>
          <w:sz w:val="24"/>
        </w:rPr>
        <w:drawing>
          <wp:inline distT="0" distB="0" distL="0" distR="0" wp14:anchorId="4726E44E" wp14:editId="20469058">
            <wp:extent cx="5798116" cy="3467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00951" cy="34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16" w:rsidRPr="00962A16" w:rsidRDefault="00962A16" w:rsidP="004C1047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So if we remove the “</w:t>
      </w:r>
      <w:r>
        <w:rPr>
          <w:b/>
          <w:color w:val="000000" w:themeColor="text1"/>
          <w:sz w:val="24"/>
        </w:rPr>
        <w:t>in</w:t>
      </w:r>
      <w:r>
        <w:rPr>
          <w:color w:val="000000" w:themeColor="text1"/>
          <w:sz w:val="24"/>
        </w:rPr>
        <w:t>” keyword from line no. 87, we won’t be able to replace the parent class with the child class i.e. Contravariance won’t have been possible.</w:t>
      </w:r>
    </w:p>
    <w:p w:rsidR="00151A43" w:rsidRPr="002753D9" w:rsidRDefault="00151A43" w:rsidP="004C1047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So simply applying the “in” keyword helps us to replace parent class </w:t>
      </w:r>
      <w:r w:rsidR="002E35B5">
        <w:rPr>
          <w:color w:val="000000" w:themeColor="text1"/>
          <w:sz w:val="24"/>
        </w:rPr>
        <w:t>with the</w:t>
      </w:r>
      <w:r>
        <w:rPr>
          <w:color w:val="000000" w:themeColor="text1"/>
          <w:sz w:val="24"/>
        </w:rPr>
        <w:t xml:space="preserve"> child class without breaking the application.</w:t>
      </w:r>
      <w:r w:rsidR="001A4EAC">
        <w:rPr>
          <w:color w:val="000000" w:themeColor="text1"/>
          <w:sz w:val="24"/>
        </w:rPr>
        <w:t xml:space="preserve"> </w:t>
      </w:r>
      <w:r w:rsidR="0086403A">
        <w:rPr>
          <w:color w:val="000000" w:themeColor="text1"/>
          <w:sz w:val="24"/>
        </w:rPr>
        <w:t>[</w:t>
      </w:r>
      <w:r w:rsidR="001A4EAC">
        <w:rPr>
          <w:color w:val="000000" w:themeColor="text1"/>
          <w:sz w:val="24"/>
        </w:rPr>
        <w:t>“</w:t>
      </w:r>
      <w:r w:rsidR="001A4EAC">
        <w:rPr>
          <w:b/>
          <w:color w:val="000000" w:themeColor="text1"/>
          <w:sz w:val="24"/>
        </w:rPr>
        <w:t>HAHAHAHA</w:t>
      </w:r>
      <w:r w:rsidR="001A4EAC">
        <w:rPr>
          <w:color w:val="000000" w:themeColor="text1"/>
          <w:sz w:val="24"/>
        </w:rPr>
        <w:t>”</w:t>
      </w:r>
      <w:r w:rsidR="0086403A">
        <w:rPr>
          <w:color w:val="000000" w:themeColor="text1"/>
          <w:sz w:val="24"/>
        </w:rPr>
        <w:t xml:space="preserve"> inside joke </w:t>
      </w:r>
      <w:r w:rsidR="005B0E9A">
        <w:rPr>
          <w:color w:val="000000" w:themeColor="text1"/>
          <w:sz w:val="24"/>
        </w:rPr>
        <w:t>Hai</w:t>
      </w:r>
      <w:r w:rsidR="004B7DF5">
        <w:rPr>
          <w:color w:val="000000" w:themeColor="text1"/>
          <w:sz w:val="24"/>
        </w:rPr>
        <w:t>.</w:t>
      </w:r>
      <w:r w:rsidR="0086403A">
        <w:rPr>
          <w:color w:val="000000" w:themeColor="text1"/>
          <w:sz w:val="24"/>
        </w:rPr>
        <w:t>]</w:t>
      </w: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Default="002753D9" w:rsidP="002753D9">
      <w:pPr>
        <w:pStyle w:val="ListParagraph"/>
        <w:ind w:left="1440"/>
        <w:rPr>
          <w:color w:val="000000" w:themeColor="text1"/>
          <w:sz w:val="24"/>
        </w:rPr>
      </w:pPr>
    </w:p>
    <w:p w:rsidR="002753D9" w:rsidRPr="002E35B5" w:rsidRDefault="002753D9" w:rsidP="002753D9">
      <w:pPr>
        <w:pStyle w:val="ListParagraph"/>
        <w:ind w:left="1440"/>
        <w:rPr>
          <w:b/>
          <w:color w:val="000000" w:themeColor="text1"/>
          <w:sz w:val="24"/>
        </w:rPr>
      </w:pPr>
    </w:p>
    <w:p w:rsidR="002E35B5" w:rsidRPr="002753D9" w:rsidRDefault="003D038C" w:rsidP="004C1047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Let’s look at one more code example.</w:t>
      </w:r>
      <w:r w:rsidR="002753D9">
        <w:rPr>
          <w:color w:val="000000" w:themeColor="text1"/>
          <w:sz w:val="24"/>
        </w:rPr>
        <w:t xml:space="preserve"> </w:t>
      </w:r>
    </w:p>
    <w:p w:rsidR="002753D9" w:rsidRPr="002753D9" w:rsidRDefault="002753D9" w:rsidP="002753D9">
      <w:pPr>
        <w:pStyle w:val="ListParagraph"/>
        <w:ind w:left="1440"/>
        <w:rPr>
          <w:b/>
          <w:color w:val="000000" w:themeColor="text1"/>
          <w:sz w:val="24"/>
        </w:rPr>
      </w:pPr>
      <w:r w:rsidRPr="002753D9">
        <w:rPr>
          <w:b/>
          <w:color w:val="000000" w:themeColor="text1"/>
          <w:sz w:val="24"/>
        </w:rPr>
        <w:drawing>
          <wp:inline distT="0" distB="0" distL="0" distR="0" wp14:anchorId="574C3541" wp14:editId="03FE4220">
            <wp:extent cx="5943600" cy="3886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D9" w:rsidRPr="00B11B96" w:rsidRDefault="003A2111" w:rsidP="004C1047">
      <w:pPr>
        <w:pStyle w:val="ListParagraph"/>
        <w:numPr>
          <w:ilvl w:val="1"/>
          <w:numId w:val="14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Generic delegates such as Func, Action &amp; Predicate already have </w:t>
      </w:r>
      <w:r w:rsidR="000E5300">
        <w:rPr>
          <w:b/>
          <w:color w:val="000000" w:themeColor="text1"/>
          <w:sz w:val="24"/>
        </w:rPr>
        <w:t>C</w:t>
      </w:r>
      <w:r w:rsidRPr="000E5300">
        <w:rPr>
          <w:b/>
          <w:color w:val="000000" w:themeColor="text1"/>
          <w:sz w:val="24"/>
        </w:rPr>
        <w:t>ovariance</w:t>
      </w:r>
      <w:r w:rsidR="000E5300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(</w:t>
      </w:r>
      <w:r>
        <w:rPr>
          <w:b/>
          <w:color w:val="000000" w:themeColor="text1"/>
          <w:sz w:val="24"/>
        </w:rPr>
        <w:t xml:space="preserve">out </w:t>
      </w:r>
      <w:r w:rsidRPr="000E5300">
        <w:rPr>
          <w:color w:val="000000" w:themeColor="text1"/>
          <w:sz w:val="24"/>
        </w:rPr>
        <w:t>keyword</w:t>
      </w:r>
      <w:r>
        <w:rPr>
          <w:color w:val="000000" w:themeColor="text1"/>
          <w:sz w:val="24"/>
        </w:rPr>
        <w:t xml:space="preserve">) &amp; </w:t>
      </w:r>
      <w:r w:rsidR="000E5300" w:rsidRPr="000E5300">
        <w:rPr>
          <w:b/>
          <w:color w:val="000000" w:themeColor="text1"/>
          <w:sz w:val="24"/>
        </w:rPr>
        <w:t>Contravariance</w:t>
      </w:r>
      <w:r w:rsidR="000E5300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(</w:t>
      </w:r>
      <w:r>
        <w:rPr>
          <w:b/>
          <w:color w:val="000000" w:themeColor="text1"/>
          <w:sz w:val="24"/>
        </w:rPr>
        <w:t xml:space="preserve">in </w:t>
      </w:r>
      <w:r w:rsidRPr="000E5300">
        <w:rPr>
          <w:color w:val="000000" w:themeColor="text1"/>
          <w:sz w:val="24"/>
        </w:rPr>
        <w:t>keyword</w:t>
      </w:r>
      <w:r>
        <w:rPr>
          <w:color w:val="000000" w:themeColor="text1"/>
          <w:sz w:val="24"/>
        </w:rPr>
        <w:t xml:space="preserve">). </w:t>
      </w:r>
    </w:p>
    <w:p w:rsidR="00160276" w:rsidRPr="007A5172" w:rsidRDefault="00FD49F9" w:rsidP="00FD49F9">
      <w:pPr>
        <w:pStyle w:val="ListParagraph"/>
        <w:ind w:left="1440"/>
        <w:rPr>
          <w:b/>
          <w:color w:val="000000" w:themeColor="text1"/>
          <w:sz w:val="24"/>
        </w:rPr>
      </w:pPr>
      <w:r w:rsidRPr="00FD49F9">
        <w:rPr>
          <w:b/>
          <w:color w:val="000000" w:themeColor="text1"/>
          <w:sz w:val="24"/>
        </w:rPr>
        <w:drawing>
          <wp:inline distT="0" distB="0" distL="0" distR="0" wp14:anchorId="5E69C1F8" wp14:editId="75B1C41A">
            <wp:extent cx="4044043" cy="2392725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5959" cy="23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76" w:rsidRPr="007A5172" w:rsidRDefault="00160276" w:rsidP="00FD49F9">
      <w:pPr>
        <w:pStyle w:val="ListParagraph"/>
        <w:ind w:left="1440"/>
        <w:rPr>
          <w:b/>
          <w:color w:val="000000" w:themeColor="text1"/>
          <w:sz w:val="24"/>
        </w:rPr>
      </w:pPr>
    </w:p>
    <w:p w:rsidR="00BE5F45" w:rsidRDefault="00BE5F45" w:rsidP="00BE5F45">
      <w:pPr>
        <w:pStyle w:val="ListParagraph"/>
        <w:rPr>
          <w:b/>
          <w:color w:val="000000" w:themeColor="text1"/>
          <w:sz w:val="24"/>
        </w:rPr>
      </w:pPr>
    </w:p>
    <w:p w:rsidR="00BE5F45" w:rsidRDefault="00BE5F45" w:rsidP="00BE5F45">
      <w:pPr>
        <w:pStyle w:val="ListParagraph"/>
        <w:rPr>
          <w:b/>
          <w:color w:val="000000" w:themeColor="text1"/>
          <w:sz w:val="24"/>
        </w:rPr>
      </w:pPr>
    </w:p>
    <w:p w:rsidR="00BE5F45" w:rsidRPr="00FD49F9" w:rsidRDefault="00BE5F45" w:rsidP="00FD49F9">
      <w:pPr>
        <w:rPr>
          <w:b/>
          <w:color w:val="000000" w:themeColor="text1"/>
          <w:sz w:val="24"/>
        </w:rPr>
      </w:pPr>
    </w:p>
    <w:p w:rsidR="00BE5F45" w:rsidRDefault="00BE5F45" w:rsidP="00BE5F45">
      <w:pPr>
        <w:pStyle w:val="ListParagraph"/>
        <w:rPr>
          <w:b/>
          <w:color w:val="000000" w:themeColor="text1"/>
          <w:sz w:val="24"/>
        </w:rPr>
      </w:pPr>
    </w:p>
    <w:p w:rsidR="00115403" w:rsidRDefault="00A827FF" w:rsidP="00622641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Mathematical understanding of Covariance, Contravariance &amp; Invariance.</w:t>
      </w:r>
    </w:p>
    <w:p w:rsidR="00A827FF" w:rsidRPr="004E4DE7" w:rsidRDefault="004E4DE7" w:rsidP="00A827FF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What is Projection?</w:t>
      </w:r>
    </w:p>
    <w:p w:rsidR="004E4DE7" w:rsidRPr="0077024C" w:rsidRDefault="004E4DE7" w:rsidP="004E4DE7">
      <w:pPr>
        <w:pStyle w:val="ListParagraph"/>
        <w:numPr>
          <w:ilvl w:val="2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A projection is function which takes a single integer and returns a new integer.</w:t>
      </w:r>
    </w:p>
    <w:p w:rsidR="0077024C" w:rsidRPr="0077024C" w:rsidRDefault="0077024C" w:rsidP="004E4DE7">
      <w:pPr>
        <w:pStyle w:val="ListParagraph"/>
        <w:numPr>
          <w:ilvl w:val="2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Example </w:t>
      </w:r>
    </w:p>
    <w:p w:rsidR="0077024C" w:rsidRPr="0077024C" w:rsidRDefault="0077024C" w:rsidP="0077024C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If z is passed to “Double” projection function then z + z will be returned.</w:t>
      </w:r>
    </w:p>
    <w:p w:rsidR="0077024C" w:rsidRPr="0077024C" w:rsidRDefault="0077024C" w:rsidP="0077024C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If z is passed to “Negate” projection function then 0 – z will be returned.</w:t>
      </w:r>
    </w:p>
    <w:p w:rsidR="0077024C" w:rsidRPr="0077024C" w:rsidRDefault="0077024C" w:rsidP="0077024C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If z is passed to “Square” projection function then z * z will be returned.</w:t>
      </w:r>
    </w:p>
    <w:p w:rsidR="0077024C" w:rsidRPr="001F7DC3" w:rsidRDefault="001F7DC3" w:rsidP="001F7DC3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Covariance</w:t>
      </w:r>
    </w:p>
    <w:p w:rsidR="00A12E03" w:rsidRPr="00A12E03" w:rsidRDefault="00A12E03" w:rsidP="00A12E03">
      <w:pPr>
        <w:pStyle w:val="ListParagraph"/>
        <w:numPr>
          <w:ilvl w:val="2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Let us </w:t>
      </w:r>
      <w:r w:rsidRPr="00A12E03">
        <w:rPr>
          <w:color w:val="000000" w:themeColor="text1"/>
        </w:rPr>
        <w:t>evaluate</w:t>
      </w:r>
    </w:p>
    <w:p w:rsidR="001F7DC3" w:rsidRPr="000133A0" w:rsidRDefault="00A12E03" w:rsidP="00A12E03">
      <w:pPr>
        <w:pStyle w:val="ListParagraph"/>
        <w:numPr>
          <w:ilvl w:val="3"/>
          <w:numId w:val="14"/>
        </w:numPr>
        <w:rPr>
          <w:b/>
          <w:color w:val="000000" w:themeColor="text1"/>
          <w:highlight w:val="yellow"/>
        </w:rPr>
      </w:pPr>
      <w:r w:rsidRPr="000133A0">
        <w:rPr>
          <w:b/>
          <w:color w:val="000000" w:themeColor="text1"/>
        </w:rPr>
        <w:t xml:space="preserve"> </w:t>
      </w:r>
      <w:r w:rsidRPr="000133A0">
        <w:rPr>
          <w:b/>
          <w:color w:val="000000" w:themeColor="text1"/>
          <w:highlight w:val="yellow"/>
        </w:rPr>
        <w:t>(x &lt;= y) = (Double(x) &lt;= Double(y))</w:t>
      </w:r>
      <w:r w:rsidR="00BE5F45">
        <w:rPr>
          <w:b/>
          <w:color w:val="000000" w:themeColor="text1"/>
          <w:highlight w:val="yellow"/>
        </w:rPr>
        <w:t xml:space="preserve"> </w:t>
      </w:r>
      <w:r w:rsidR="00521C0B">
        <w:rPr>
          <w:b/>
          <w:color w:val="000000" w:themeColor="text1"/>
          <w:highlight w:val="yellow"/>
        </w:rPr>
        <w:t xml:space="preserve"> -&gt; Yes</w:t>
      </w:r>
    </w:p>
    <w:p w:rsidR="00A12E03" w:rsidRPr="00A12E03" w:rsidRDefault="00A12E03" w:rsidP="00A12E03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Replace x = 1 &amp; y = 2 then</w:t>
      </w:r>
    </w:p>
    <w:p w:rsidR="00A12E03" w:rsidRPr="00A12E03" w:rsidRDefault="00A12E03" w:rsidP="00A12E03">
      <w:pPr>
        <w:pStyle w:val="ListParagraph"/>
        <w:ind w:left="3600"/>
        <w:rPr>
          <w:b/>
          <w:color w:val="000000" w:themeColor="text1"/>
        </w:rPr>
      </w:pPr>
      <w:r w:rsidRPr="00A12E03">
        <w:rPr>
          <w:b/>
          <w:color w:val="000000" w:themeColor="text1"/>
        </w:rPr>
        <w:t>(1 &lt;= 2) = ((1 +1) &lt;= (2 + 2))</w:t>
      </w:r>
    </w:p>
    <w:p w:rsidR="00A12E03" w:rsidRPr="00A12E03" w:rsidRDefault="00A12E03" w:rsidP="00A12E03">
      <w:pPr>
        <w:pStyle w:val="ListParagraph"/>
        <w:ind w:left="3600"/>
        <w:rPr>
          <w:b/>
          <w:color w:val="000000" w:themeColor="text1"/>
        </w:rPr>
      </w:pPr>
      <w:r w:rsidRPr="00A12E03">
        <w:rPr>
          <w:b/>
          <w:color w:val="000000" w:themeColor="text1"/>
        </w:rPr>
        <w:t>(1 &lt;= 2)</w:t>
      </w:r>
      <w:r w:rsidRPr="00A12E03">
        <w:rPr>
          <w:b/>
          <w:color w:val="000000" w:themeColor="text1"/>
        </w:rPr>
        <w:tab/>
        <w:t>= (2 &lt;= 4)</w:t>
      </w:r>
    </w:p>
    <w:p w:rsidR="00A12E03" w:rsidRPr="00A12E03" w:rsidRDefault="00A12E03" w:rsidP="00A12E03">
      <w:pPr>
        <w:pStyle w:val="ListParagraph"/>
        <w:ind w:left="3600"/>
        <w:rPr>
          <w:b/>
          <w:color w:val="000000" w:themeColor="text1"/>
        </w:rPr>
      </w:pPr>
      <w:r w:rsidRPr="00A12E03">
        <w:rPr>
          <w:b/>
          <w:color w:val="000000" w:themeColor="text1"/>
        </w:rPr>
        <w:t>True = True</w:t>
      </w:r>
    </w:p>
    <w:p w:rsidR="00A12E03" w:rsidRPr="00A12E03" w:rsidRDefault="00A12E03" w:rsidP="00A12E03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Now Let’s replace x = 2 &amp; y = 2 then</w:t>
      </w:r>
    </w:p>
    <w:p w:rsidR="00A12E03" w:rsidRDefault="00A12E03" w:rsidP="00A12E03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(2 &lt;= 2) = ((2 + 2) &lt;= (2 + 2))</w:t>
      </w:r>
    </w:p>
    <w:p w:rsidR="00A12E03" w:rsidRDefault="00A12E03" w:rsidP="00A12E03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(2 &lt;= 2) = (4 &lt;= 4)</w:t>
      </w:r>
    </w:p>
    <w:p w:rsidR="00A12E03" w:rsidRPr="00A12E03" w:rsidRDefault="00A12E03" w:rsidP="00A12E03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True = True</w:t>
      </w:r>
    </w:p>
    <w:p w:rsidR="00A12E03" w:rsidRPr="00A12E03" w:rsidRDefault="00A12E03" w:rsidP="00A12E03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Now let’s replace x = 4 &amp; y = 2 then</w:t>
      </w:r>
    </w:p>
    <w:p w:rsidR="00A12E03" w:rsidRPr="000133A0" w:rsidRDefault="00A12E03" w:rsidP="00A12E03">
      <w:pPr>
        <w:pStyle w:val="ListParagraph"/>
        <w:ind w:left="3600"/>
        <w:rPr>
          <w:b/>
          <w:color w:val="000000" w:themeColor="text1"/>
        </w:rPr>
      </w:pPr>
      <w:r w:rsidRPr="000133A0">
        <w:rPr>
          <w:b/>
          <w:color w:val="000000" w:themeColor="text1"/>
        </w:rPr>
        <w:t>(4 &lt;= 2) = ((4 + 4) &lt;= (2+2))</w:t>
      </w:r>
    </w:p>
    <w:p w:rsidR="00A12E03" w:rsidRPr="000133A0" w:rsidRDefault="00A12E03" w:rsidP="00A12E03">
      <w:pPr>
        <w:pStyle w:val="ListParagraph"/>
        <w:ind w:left="3600"/>
        <w:rPr>
          <w:b/>
          <w:color w:val="000000" w:themeColor="text1"/>
        </w:rPr>
      </w:pPr>
      <w:r w:rsidRPr="000133A0">
        <w:rPr>
          <w:b/>
          <w:color w:val="000000" w:themeColor="text1"/>
        </w:rPr>
        <w:t>(4 &lt;= 2) = (8 &lt;= 4)</w:t>
      </w:r>
    </w:p>
    <w:p w:rsidR="00A12E03" w:rsidRPr="000133A0" w:rsidRDefault="00A12E03" w:rsidP="00A12E03">
      <w:pPr>
        <w:pStyle w:val="ListParagraph"/>
        <w:ind w:left="3600"/>
        <w:rPr>
          <w:b/>
          <w:color w:val="000000" w:themeColor="text1"/>
        </w:rPr>
      </w:pPr>
      <w:r w:rsidRPr="000133A0">
        <w:rPr>
          <w:b/>
          <w:color w:val="000000" w:themeColor="text1"/>
        </w:rPr>
        <w:t>False = False</w:t>
      </w:r>
    </w:p>
    <w:p w:rsidR="00A12E03" w:rsidRDefault="000133A0" w:rsidP="00A12E03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b/>
          <w:color w:val="000000" w:themeColor="text1"/>
        </w:rPr>
        <w:t>So as you can see Project</w:t>
      </w:r>
      <w:r w:rsidR="00E21990">
        <w:rPr>
          <w:b/>
          <w:color w:val="000000" w:themeColor="text1"/>
        </w:rPr>
        <w:t>ion</w:t>
      </w:r>
      <w:r>
        <w:rPr>
          <w:b/>
          <w:color w:val="000000" w:themeColor="text1"/>
        </w:rPr>
        <w:t xml:space="preserve"> Double perverse the direction of size.</w:t>
      </w:r>
    </w:p>
    <w:p w:rsidR="00CD6706" w:rsidRDefault="004D79A3" w:rsidP="004D79A3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Contravariance </w:t>
      </w:r>
    </w:p>
    <w:p w:rsidR="004D79A3" w:rsidRPr="004D79A3" w:rsidRDefault="004D79A3" w:rsidP="004D79A3">
      <w:pPr>
        <w:pStyle w:val="ListParagraph"/>
        <w:numPr>
          <w:ilvl w:val="2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Let us evaluate</w:t>
      </w:r>
    </w:p>
    <w:p w:rsidR="005A083E" w:rsidRDefault="004D79A3" w:rsidP="004D79A3">
      <w:pPr>
        <w:pStyle w:val="ListParagraph"/>
        <w:numPr>
          <w:ilvl w:val="3"/>
          <w:numId w:val="14"/>
        </w:numPr>
        <w:rPr>
          <w:b/>
          <w:color w:val="000000" w:themeColor="text1"/>
          <w:highlight w:val="yellow"/>
        </w:rPr>
      </w:pPr>
      <w:r w:rsidRPr="005A083E">
        <w:rPr>
          <w:b/>
          <w:color w:val="000000" w:themeColor="text1"/>
          <w:highlight w:val="yellow"/>
        </w:rPr>
        <w:t>(x &lt;= y) = (Negate(x) &lt;= Negate(y))</w:t>
      </w:r>
      <w:r w:rsidR="00BE5F45">
        <w:rPr>
          <w:b/>
          <w:color w:val="000000" w:themeColor="text1"/>
          <w:highlight w:val="yellow"/>
        </w:rPr>
        <w:t xml:space="preserve"> </w:t>
      </w:r>
      <w:r w:rsidR="00521C0B">
        <w:rPr>
          <w:b/>
          <w:color w:val="000000" w:themeColor="text1"/>
          <w:highlight w:val="yellow"/>
        </w:rPr>
        <w:t xml:space="preserve"> -&gt; No</w:t>
      </w:r>
    </w:p>
    <w:p w:rsidR="004D79A3" w:rsidRPr="004D79A3" w:rsidRDefault="004D79A3" w:rsidP="004D79A3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Replace x = 1 &amp; y = 2 then</w:t>
      </w:r>
    </w:p>
    <w:p w:rsidR="004D79A3" w:rsidRDefault="004D79A3" w:rsidP="004D79A3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(1 &lt;= 2) = ((0-1) &lt;= (0-2))</w:t>
      </w:r>
    </w:p>
    <w:p w:rsidR="004D79A3" w:rsidRDefault="004D79A3" w:rsidP="004D79A3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(1 &lt;= 2) = (-1 &lt;= -2)</w:t>
      </w:r>
    </w:p>
    <w:p w:rsidR="004D79A3" w:rsidRPr="004D79A3" w:rsidRDefault="004D79A3" w:rsidP="004D79A3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True = False</w:t>
      </w:r>
    </w:p>
    <w:p w:rsidR="004D79A3" w:rsidRPr="00E21990" w:rsidRDefault="00E21990" w:rsidP="004D79A3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Let’s replace x = 2 &amp; y = 1 then</w:t>
      </w:r>
    </w:p>
    <w:p w:rsidR="00E21990" w:rsidRDefault="00E21990" w:rsidP="00E21990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(2 &lt;= 1) = ((0-2) &lt;= (0-1))</w:t>
      </w:r>
    </w:p>
    <w:p w:rsidR="00E21990" w:rsidRDefault="00E21990" w:rsidP="00E21990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(2 &lt;= 1) = (-2 &lt;= -1)</w:t>
      </w:r>
    </w:p>
    <w:p w:rsidR="00E21990" w:rsidRPr="00BE5F45" w:rsidRDefault="00522A81" w:rsidP="00BE5F45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False = True</w:t>
      </w:r>
    </w:p>
    <w:p w:rsidR="005A083E" w:rsidRPr="005A083E" w:rsidRDefault="005A083E" w:rsidP="005A083E">
      <w:pPr>
        <w:pStyle w:val="ListParagraph"/>
        <w:numPr>
          <w:ilvl w:val="3"/>
          <w:numId w:val="14"/>
        </w:numPr>
        <w:rPr>
          <w:b/>
          <w:color w:val="000000" w:themeColor="text1"/>
          <w:highlight w:val="yellow"/>
        </w:rPr>
      </w:pPr>
      <w:r>
        <w:rPr>
          <w:b/>
          <w:color w:val="000000" w:themeColor="text1"/>
          <w:highlight w:val="yellow"/>
        </w:rPr>
        <w:t>Let’s Reverse (x &lt;= y) = (Negate(y) &lt;= Negate(x))</w:t>
      </w:r>
      <w:r w:rsidR="00521C0B">
        <w:rPr>
          <w:b/>
          <w:color w:val="000000" w:themeColor="text1"/>
          <w:highlight w:val="yellow"/>
        </w:rPr>
        <w:t xml:space="preserve"> -&gt; Yes</w:t>
      </w:r>
    </w:p>
    <w:p w:rsidR="005A083E" w:rsidRPr="005A083E" w:rsidRDefault="005A083E" w:rsidP="005A083E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Replace x = 1 &amp; y = 2 then</w:t>
      </w:r>
    </w:p>
    <w:p w:rsidR="005A083E" w:rsidRDefault="005A083E" w:rsidP="005A083E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(1 &lt;= 2) = ((0-2) &lt;= (0-1))</w:t>
      </w:r>
    </w:p>
    <w:p w:rsidR="005A083E" w:rsidRDefault="005A083E" w:rsidP="005A083E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(1 &lt;= 2) = (-2 &lt;= -1)</w:t>
      </w:r>
    </w:p>
    <w:p w:rsidR="00747B30" w:rsidRPr="000440AC" w:rsidRDefault="005A083E" w:rsidP="000440AC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True = True</w:t>
      </w:r>
    </w:p>
    <w:p w:rsidR="00747B30" w:rsidRPr="00E21990" w:rsidRDefault="00747B30" w:rsidP="00747B30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Let’s replace x = 2 &amp; y = 1 then</w:t>
      </w:r>
    </w:p>
    <w:p w:rsidR="00747B30" w:rsidRDefault="00747B30" w:rsidP="00747B30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(2 &lt;= 1) = ((0-1) &lt;= (0-2))</w:t>
      </w:r>
    </w:p>
    <w:p w:rsidR="00747B30" w:rsidRDefault="00747B30" w:rsidP="00747B30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(2 &lt;= 1) = (-1 &lt;= -2)</w:t>
      </w:r>
    </w:p>
    <w:p w:rsidR="005A083E" w:rsidRDefault="00522A81" w:rsidP="00747B30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False</w:t>
      </w:r>
      <w:r w:rsidR="00747B30">
        <w:rPr>
          <w:b/>
          <w:color w:val="000000" w:themeColor="text1"/>
        </w:rPr>
        <w:t xml:space="preserve"> = </w:t>
      </w:r>
      <w:r>
        <w:rPr>
          <w:b/>
          <w:color w:val="000000" w:themeColor="text1"/>
        </w:rPr>
        <w:t>False</w:t>
      </w:r>
    </w:p>
    <w:p w:rsidR="00C06C8F" w:rsidRPr="00747B30" w:rsidRDefault="00C06C8F" w:rsidP="00747B30">
      <w:pPr>
        <w:pStyle w:val="ListParagraph"/>
        <w:ind w:left="3600"/>
        <w:rPr>
          <w:b/>
          <w:color w:val="000000" w:themeColor="text1"/>
        </w:rPr>
      </w:pPr>
    </w:p>
    <w:p w:rsidR="00C06C8F" w:rsidRPr="00C06C8F" w:rsidRDefault="00E21990" w:rsidP="00C06C8F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 xml:space="preserve">So as you can see </w:t>
      </w:r>
      <w:r w:rsidR="00C06C8F">
        <w:rPr>
          <w:b/>
          <w:color w:val="000000" w:themeColor="text1"/>
        </w:rPr>
        <w:t xml:space="preserve">when </w:t>
      </w:r>
      <w:r>
        <w:rPr>
          <w:b/>
          <w:color w:val="000000" w:themeColor="text1"/>
        </w:rPr>
        <w:t xml:space="preserve">Projection Negate </w:t>
      </w:r>
      <w:r w:rsidR="00C06C8F">
        <w:rPr>
          <w:b/>
          <w:color w:val="000000" w:themeColor="text1"/>
        </w:rPr>
        <w:t xml:space="preserve">was reversed then both left &amp; right become equal i.e. (1&lt;=2) = True &amp; also (-2&lt;=-1) = True hence we can say then Projection Negate </w:t>
      </w:r>
      <w:r>
        <w:rPr>
          <w:b/>
          <w:color w:val="000000" w:themeColor="text1"/>
        </w:rPr>
        <w:t>reverse’s the direction of size.</w:t>
      </w:r>
    </w:p>
    <w:p w:rsidR="00E21990" w:rsidRDefault="007C09EF" w:rsidP="00E21990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b/>
          <w:color w:val="000000" w:themeColor="text1"/>
        </w:rPr>
        <w:t>Invariant</w:t>
      </w:r>
    </w:p>
    <w:p w:rsidR="007C09EF" w:rsidRPr="007C09EF" w:rsidRDefault="007C09EF" w:rsidP="007C09EF">
      <w:pPr>
        <w:pStyle w:val="ListParagraph"/>
        <w:numPr>
          <w:ilvl w:val="2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Let us evaluate</w:t>
      </w:r>
    </w:p>
    <w:p w:rsidR="007C09EF" w:rsidRPr="0045121B" w:rsidRDefault="005A083E" w:rsidP="007C09EF">
      <w:pPr>
        <w:pStyle w:val="ListParagraph"/>
        <w:numPr>
          <w:ilvl w:val="3"/>
          <w:numId w:val="14"/>
        </w:numPr>
        <w:rPr>
          <w:b/>
          <w:color w:val="000000" w:themeColor="text1"/>
          <w:highlight w:val="yellow"/>
        </w:rPr>
      </w:pPr>
      <w:r w:rsidRPr="0045121B">
        <w:rPr>
          <w:b/>
          <w:color w:val="000000" w:themeColor="text1"/>
          <w:highlight w:val="yellow"/>
        </w:rPr>
        <w:t>(x &lt;= y) = (Square(x) &lt;= Square(y)) -&gt; No</w:t>
      </w:r>
    </w:p>
    <w:p w:rsidR="005A083E" w:rsidRPr="005A083E" w:rsidRDefault="00C06C8F" w:rsidP="007C09EF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Replace x = -1 &amp; y = 0</w:t>
      </w:r>
      <w:r w:rsidR="005A083E">
        <w:rPr>
          <w:color w:val="000000" w:themeColor="text1"/>
        </w:rPr>
        <w:t xml:space="preserve"> then</w:t>
      </w:r>
    </w:p>
    <w:p w:rsidR="005A083E" w:rsidRDefault="005A083E" w:rsidP="005A083E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</w:t>
      </w:r>
      <w:r w:rsidR="00C06C8F">
        <w:rPr>
          <w:b/>
          <w:color w:val="000000" w:themeColor="text1"/>
        </w:rPr>
        <w:t>-1 &lt;= 0</w:t>
      </w:r>
      <w:r>
        <w:rPr>
          <w:b/>
          <w:color w:val="000000" w:themeColor="text1"/>
        </w:rPr>
        <w:t>) = ((</w:t>
      </w:r>
      <w:r w:rsidR="00C06C8F">
        <w:rPr>
          <w:b/>
          <w:color w:val="000000" w:themeColor="text1"/>
        </w:rPr>
        <w:t>-</w:t>
      </w:r>
      <w:r>
        <w:rPr>
          <w:b/>
          <w:color w:val="000000" w:themeColor="text1"/>
        </w:rPr>
        <w:t>1*</w:t>
      </w:r>
      <w:r w:rsidR="00C06C8F">
        <w:rPr>
          <w:b/>
          <w:color w:val="000000" w:themeColor="text1"/>
        </w:rPr>
        <w:t>-</w:t>
      </w:r>
      <w:r>
        <w:rPr>
          <w:b/>
          <w:color w:val="000000" w:themeColor="text1"/>
        </w:rPr>
        <w:t>1) &lt;= (</w:t>
      </w:r>
      <w:r w:rsidR="00C06C8F">
        <w:rPr>
          <w:b/>
          <w:color w:val="000000" w:themeColor="text1"/>
        </w:rPr>
        <w:t>0*0</w:t>
      </w:r>
      <w:r>
        <w:rPr>
          <w:b/>
          <w:color w:val="000000" w:themeColor="text1"/>
        </w:rPr>
        <w:t>))</w:t>
      </w:r>
    </w:p>
    <w:p w:rsidR="00053AE1" w:rsidRDefault="00053AE1" w:rsidP="005A083E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(-1 &lt;= 0) = (1 &lt;= 0)</w:t>
      </w:r>
    </w:p>
    <w:p w:rsidR="00C06C8F" w:rsidRPr="005A083E" w:rsidRDefault="00C06C8F" w:rsidP="005A083E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True = False</w:t>
      </w:r>
    </w:p>
    <w:p w:rsidR="00263A4B" w:rsidRPr="0045121B" w:rsidRDefault="00263A4B" w:rsidP="00263A4B">
      <w:pPr>
        <w:pStyle w:val="ListParagraph"/>
        <w:numPr>
          <w:ilvl w:val="3"/>
          <w:numId w:val="14"/>
        </w:numPr>
        <w:rPr>
          <w:b/>
          <w:color w:val="000000" w:themeColor="text1"/>
          <w:highlight w:val="yellow"/>
        </w:rPr>
      </w:pPr>
      <w:r w:rsidRPr="0045121B">
        <w:rPr>
          <w:b/>
          <w:color w:val="000000" w:themeColor="text1"/>
          <w:highlight w:val="yellow"/>
        </w:rPr>
        <w:t xml:space="preserve">Let’s reverse (x &lt;= y) = (Square(y) &lt;= Square(x)) </w:t>
      </w:r>
      <w:r w:rsidR="00F8580A">
        <w:rPr>
          <w:b/>
          <w:color w:val="000000" w:themeColor="text1"/>
          <w:highlight w:val="yellow"/>
        </w:rPr>
        <w:t>-&gt; No</w:t>
      </w:r>
    </w:p>
    <w:p w:rsidR="00263A4B" w:rsidRPr="00263A4B" w:rsidRDefault="00263A4B" w:rsidP="00AE451B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>Replace x = 1 &amp; y = 2 then</w:t>
      </w:r>
    </w:p>
    <w:p w:rsidR="00263A4B" w:rsidRDefault="00263A4B" w:rsidP="00263A4B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(1 &lt;= 2)  = ((2 * 2) &lt;= (1 * 1))</w:t>
      </w:r>
    </w:p>
    <w:p w:rsidR="00263A4B" w:rsidRDefault="00263A4B" w:rsidP="00263A4B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(1 &lt;= 2)  = (4 &lt;= 1)</w:t>
      </w:r>
    </w:p>
    <w:p w:rsidR="00263A4B" w:rsidRDefault="00263A4B" w:rsidP="00263A4B">
      <w:pPr>
        <w:pStyle w:val="ListParagraph"/>
        <w:ind w:left="3600"/>
        <w:rPr>
          <w:b/>
          <w:color w:val="000000" w:themeColor="text1"/>
        </w:rPr>
      </w:pPr>
      <w:r>
        <w:rPr>
          <w:b/>
          <w:color w:val="000000" w:themeColor="text1"/>
        </w:rPr>
        <w:t>True = False</w:t>
      </w:r>
    </w:p>
    <w:p w:rsidR="00263A4B" w:rsidRDefault="004D4587" w:rsidP="00AE451B">
      <w:pPr>
        <w:pStyle w:val="ListParagraph"/>
        <w:numPr>
          <w:ilvl w:val="3"/>
          <w:numId w:val="14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So as you can see Projection Square </w:t>
      </w:r>
      <w:r w:rsidR="0045121B">
        <w:rPr>
          <w:b/>
          <w:color w:val="000000" w:themeColor="text1"/>
        </w:rPr>
        <w:t>was not able to preserve nor reverse the direction of the size.</w:t>
      </w:r>
    </w:p>
    <w:p w:rsidR="00203845" w:rsidRDefault="00203845" w:rsidP="00203845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Source : Wikipedia </w:t>
      </w:r>
    </w:p>
    <w:p w:rsidR="00203845" w:rsidRPr="00263A4B" w:rsidRDefault="00203845" w:rsidP="00203845">
      <w:pPr>
        <w:pStyle w:val="ListParagraph"/>
        <w:ind w:left="1440"/>
        <w:rPr>
          <w:b/>
          <w:color w:val="000000" w:themeColor="text1"/>
        </w:rPr>
      </w:pPr>
      <w:r w:rsidRPr="00203845">
        <w:rPr>
          <w:b/>
          <w:noProof/>
          <w:color w:val="000000" w:themeColor="text1"/>
        </w:rPr>
        <w:drawing>
          <wp:inline distT="0" distB="0" distL="0" distR="0" wp14:anchorId="481DEA23" wp14:editId="416B9B66">
            <wp:extent cx="5943600" cy="9493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2F" w:rsidRDefault="0044492F" w:rsidP="00AE451B">
      <w:pPr>
        <w:rPr>
          <w:color w:val="000000" w:themeColor="text1"/>
        </w:rPr>
      </w:pPr>
    </w:p>
    <w:p w:rsidR="0044492F" w:rsidRDefault="0044492F" w:rsidP="00AE451B">
      <w:pPr>
        <w:rPr>
          <w:color w:val="000000" w:themeColor="text1"/>
        </w:rPr>
      </w:pPr>
    </w:p>
    <w:p w:rsidR="0044492F" w:rsidRDefault="0044492F" w:rsidP="00AE451B">
      <w:pPr>
        <w:rPr>
          <w:color w:val="000000" w:themeColor="text1"/>
        </w:rPr>
      </w:pPr>
    </w:p>
    <w:p w:rsidR="0044492F" w:rsidRDefault="0044492F" w:rsidP="00AE451B">
      <w:pPr>
        <w:rPr>
          <w:color w:val="000000" w:themeColor="text1"/>
        </w:rPr>
      </w:pPr>
    </w:p>
    <w:p w:rsidR="0044492F" w:rsidRDefault="0044492F" w:rsidP="00AE451B">
      <w:pPr>
        <w:rPr>
          <w:color w:val="000000" w:themeColor="text1"/>
        </w:rPr>
      </w:pPr>
    </w:p>
    <w:p w:rsidR="0006590F" w:rsidRDefault="0006590F" w:rsidP="00AE451B">
      <w:pPr>
        <w:rPr>
          <w:color w:val="000000" w:themeColor="text1"/>
        </w:rPr>
      </w:pPr>
    </w:p>
    <w:p w:rsidR="0006590F" w:rsidRDefault="0006590F" w:rsidP="00AE451B">
      <w:pPr>
        <w:rPr>
          <w:color w:val="000000" w:themeColor="text1"/>
        </w:rPr>
      </w:pPr>
    </w:p>
    <w:p w:rsidR="0006590F" w:rsidRDefault="0006590F" w:rsidP="00AE451B">
      <w:pPr>
        <w:rPr>
          <w:color w:val="000000" w:themeColor="text1"/>
        </w:rPr>
      </w:pPr>
    </w:p>
    <w:p w:rsidR="00282FE2" w:rsidRDefault="00282FE2" w:rsidP="00AE451B">
      <w:pPr>
        <w:rPr>
          <w:color w:val="000000" w:themeColor="text1"/>
        </w:rPr>
      </w:pPr>
    </w:p>
    <w:p w:rsidR="00282FE2" w:rsidRDefault="00282FE2" w:rsidP="00AE451B">
      <w:pPr>
        <w:rPr>
          <w:color w:val="000000" w:themeColor="text1"/>
        </w:rPr>
      </w:pPr>
    </w:p>
    <w:p w:rsidR="00282FE2" w:rsidRDefault="00282FE2" w:rsidP="00AE451B">
      <w:pPr>
        <w:rPr>
          <w:color w:val="000000" w:themeColor="text1"/>
        </w:rPr>
      </w:pPr>
    </w:p>
    <w:p w:rsidR="00282FE2" w:rsidRDefault="00282FE2" w:rsidP="00AE451B">
      <w:pPr>
        <w:rPr>
          <w:color w:val="000000" w:themeColor="text1"/>
        </w:rPr>
      </w:pPr>
    </w:p>
    <w:p w:rsidR="00282FE2" w:rsidRDefault="00282FE2" w:rsidP="00AE451B">
      <w:pPr>
        <w:rPr>
          <w:color w:val="000000" w:themeColor="text1"/>
        </w:rPr>
      </w:pPr>
    </w:p>
    <w:p w:rsidR="0006590F" w:rsidRDefault="0006590F" w:rsidP="00AE451B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References: </w:t>
      </w:r>
    </w:p>
    <w:p w:rsidR="0030395C" w:rsidRPr="0030395C" w:rsidRDefault="007E4A20" w:rsidP="0030395C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70" w:history="1">
        <w:r w:rsidR="0030395C" w:rsidRPr="00E53AC3">
          <w:rPr>
            <w:rStyle w:val="Hyperlink"/>
          </w:rPr>
          <w:t>https://reflectoring.io/lsp-explained/</w:t>
        </w:r>
      </w:hyperlink>
      <w:r w:rsidR="0030395C">
        <w:rPr>
          <w:color w:val="000000" w:themeColor="text1"/>
        </w:rPr>
        <w:t xml:space="preserve"> - very well explained.. </w:t>
      </w:r>
    </w:p>
    <w:p w:rsidR="00030CDA" w:rsidRPr="00030CDA" w:rsidRDefault="007E4A20" w:rsidP="00030CDA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71" w:history="1">
        <w:r w:rsidR="00030CDA" w:rsidRPr="008B633E">
          <w:rPr>
            <w:rStyle w:val="Hyperlink"/>
          </w:rPr>
          <w:t>https://blog.knoldus.com/what-is-liskov-substitution-principle-lsp-with-real-world-examples/</w:t>
        </w:r>
      </w:hyperlink>
    </w:p>
    <w:p w:rsidR="009F6953" w:rsidRDefault="007E4A20" w:rsidP="008E6202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72" w:history="1">
        <w:r w:rsidR="008E6202" w:rsidRPr="003F2E19">
          <w:rPr>
            <w:rStyle w:val="Hyperlink"/>
          </w:rPr>
          <w:t>https://www.youtube.com/watch?v=x82wNJTzu28</w:t>
        </w:r>
      </w:hyperlink>
    </w:p>
    <w:p w:rsidR="008E6202" w:rsidRPr="008B656C" w:rsidRDefault="007E4A20" w:rsidP="008B656C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73" w:history="1">
        <w:r w:rsidR="008B656C" w:rsidRPr="00C84C20">
          <w:rPr>
            <w:rStyle w:val="Hyperlink"/>
          </w:rPr>
          <w:t>https://openclassrooms.com/en/courses/5684096-use-mvc-solid-principles-and-design-patterns-in-java/6417806-l-for-the-liskov-substitution-principle</w:t>
        </w:r>
      </w:hyperlink>
    </w:p>
    <w:p w:rsidR="008B656C" w:rsidRDefault="007E4A20" w:rsidP="008B656C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74" w:history="1">
        <w:r w:rsidR="008B656C" w:rsidRPr="00C84C20">
          <w:rPr>
            <w:rStyle w:val="Hyperlink"/>
          </w:rPr>
          <w:t>https://www.youtube.com/watch?v=oeknOtb0gzQ</w:t>
        </w:r>
      </w:hyperlink>
      <w:r w:rsidR="008B656C">
        <w:rPr>
          <w:color w:val="000000" w:themeColor="text1"/>
        </w:rPr>
        <w:t xml:space="preserve"> </w:t>
      </w:r>
    </w:p>
    <w:p w:rsidR="00861927" w:rsidRDefault="007E4A20" w:rsidP="00861927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75" w:history="1">
        <w:r w:rsidR="00861927" w:rsidRPr="008B633E">
          <w:rPr>
            <w:rStyle w:val="Hyperlink"/>
          </w:rPr>
          <w:t>https://www.codeproject.com/Articles/648987/Violating-Liskov-Substitution-Principle-LSP</w:t>
        </w:r>
      </w:hyperlink>
    </w:p>
    <w:p w:rsidR="00861927" w:rsidRDefault="007E4A20" w:rsidP="00861927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76" w:history="1">
        <w:r w:rsidR="00861927" w:rsidRPr="008B633E">
          <w:rPr>
            <w:rStyle w:val="Hyperlink"/>
          </w:rPr>
          <w:t>https://www.codeproject.com/Articles/1084933/Detecting-Liskov-Substitution-Principle-Violations</w:t>
        </w:r>
      </w:hyperlink>
    </w:p>
    <w:p w:rsidR="00861927" w:rsidRPr="0074407B" w:rsidRDefault="007E4A20" w:rsidP="00333B0D">
      <w:pPr>
        <w:pStyle w:val="ListParagraph"/>
        <w:numPr>
          <w:ilvl w:val="0"/>
          <w:numId w:val="15"/>
        </w:numPr>
        <w:rPr>
          <w:rStyle w:val="Hyperlink"/>
          <w:color w:val="000000" w:themeColor="text1"/>
          <w:u w:val="none"/>
        </w:rPr>
      </w:pPr>
      <w:hyperlink r:id="rId77" w:history="1">
        <w:r w:rsidR="00333B0D" w:rsidRPr="008B633E">
          <w:rPr>
            <w:rStyle w:val="Hyperlink"/>
          </w:rPr>
          <w:t>https://www.netguru.com/blog/solid-principles-3-lsp</w:t>
        </w:r>
      </w:hyperlink>
    </w:p>
    <w:p w:rsidR="0074407B" w:rsidRDefault="007E4A20" w:rsidP="0074407B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78" w:history="1">
        <w:r w:rsidR="0074407B" w:rsidRPr="00826879">
          <w:rPr>
            <w:rStyle w:val="Hyperlink"/>
          </w:rPr>
          <w:t>https://docs.microsoft.com/en-us/archive/msdn-magazine/2011/july/msdn-magazine-cutting-edge-code-contracts-inheritance-and-the-liskov-principle</w:t>
        </w:r>
      </w:hyperlink>
      <w:r w:rsidR="0074407B">
        <w:rPr>
          <w:color w:val="000000" w:themeColor="text1"/>
        </w:rPr>
        <w:t xml:space="preserve"> </w:t>
      </w:r>
    </w:p>
    <w:p w:rsidR="00333B0D" w:rsidRDefault="007E4A20" w:rsidP="00C637DA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79" w:history="1">
        <w:r w:rsidR="00C637DA" w:rsidRPr="00423412">
          <w:rPr>
            <w:rStyle w:val="Hyperlink"/>
          </w:rPr>
          <w:t>https://www.youtube.com/watch?v=oLUkB076yz0</w:t>
        </w:r>
      </w:hyperlink>
      <w:r w:rsidR="00C637DA">
        <w:rPr>
          <w:color w:val="000000" w:themeColor="text1"/>
        </w:rPr>
        <w:t xml:space="preserve"> </w:t>
      </w:r>
    </w:p>
    <w:p w:rsidR="008733CA" w:rsidRDefault="007E4A20" w:rsidP="008733CA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80" w:history="1">
        <w:r w:rsidR="008733CA" w:rsidRPr="004F4B4D">
          <w:rPr>
            <w:rStyle w:val="Hyperlink"/>
          </w:rPr>
          <w:t>https://www.youtube.com/watch?v=S81Xl8sATBI</w:t>
        </w:r>
      </w:hyperlink>
      <w:r w:rsidR="008733CA">
        <w:rPr>
          <w:color w:val="000000" w:themeColor="text1"/>
        </w:rPr>
        <w:t xml:space="preserve"> </w:t>
      </w:r>
    </w:p>
    <w:p w:rsidR="00E64307" w:rsidRDefault="007E4A20" w:rsidP="00E64307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81" w:history="1">
        <w:r w:rsidR="00E64307" w:rsidRPr="00423412">
          <w:rPr>
            <w:rStyle w:val="Hyperlink"/>
          </w:rPr>
          <w:t>https://docs.microsoft.com/en-us/dotnet/framework/debug-trace-profile/code-contracts</w:t>
        </w:r>
      </w:hyperlink>
      <w:r w:rsidR="00E64307">
        <w:rPr>
          <w:color w:val="000000" w:themeColor="text1"/>
        </w:rPr>
        <w:t xml:space="preserve"> </w:t>
      </w:r>
    </w:p>
    <w:p w:rsidR="00E64307" w:rsidRDefault="007E4A20" w:rsidP="00E64307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82" w:history="1">
        <w:r w:rsidR="0076306B" w:rsidRPr="00423412">
          <w:rPr>
            <w:rStyle w:val="Hyperlink"/>
          </w:rPr>
          <w:t>https://docs.microsoft.com/en-us/dotnet/csharp/nullable-references</w:t>
        </w:r>
      </w:hyperlink>
      <w:r w:rsidR="0076306B">
        <w:rPr>
          <w:color w:val="000000" w:themeColor="text1"/>
        </w:rPr>
        <w:t xml:space="preserve"> </w:t>
      </w:r>
    </w:p>
    <w:p w:rsidR="009546A7" w:rsidRDefault="007E4A20" w:rsidP="009546A7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83" w:history="1">
        <w:r w:rsidR="009546A7" w:rsidRPr="00B86F28">
          <w:rPr>
            <w:rStyle w:val="Hyperlink"/>
          </w:rPr>
          <w:t>https://www.cs.unh.edu/~cs619/slides/DesignByContract.pdf</w:t>
        </w:r>
      </w:hyperlink>
      <w:r w:rsidR="009546A7">
        <w:rPr>
          <w:color w:val="000000" w:themeColor="text1"/>
        </w:rPr>
        <w:t xml:space="preserve"> </w:t>
      </w:r>
    </w:p>
    <w:p w:rsidR="00C1763B" w:rsidRDefault="007E4A20" w:rsidP="00C1763B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84" w:history="1">
        <w:r w:rsidR="00C1763B" w:rsidRPr="00577A82">
          <w:rPr>
            <w:rStyle w:val="Hyperlink"/>
          </w:rPr>
          <w:t>https://learn.microsoft.com/en-us/archive/blogs/ericlippert/whats-the-difference-between-covariance-and-assignment-compatibility</w:t>
        </w:r>
      </w:hyperlink>
      <w:r w:rsidR="00C1763B">
        <w:rPr>
          <w:color w:val="000000" w:themeColor="text1"/>
        </w:rPr>
        <w:t xml:space="preserve"> - Both explained in terms of </w:t>
      </w:r>
      <w:r w:rsidR="00C96564">
        <w:rPr>
          <w:color w:val="000000" w:themeColor="text1"/>
        </w:rPr>
        <w:t>math’s</w:t>
      </w:r>
      <w:r w:rsidR="00C1763B">
        <w:rPr>
          <w:color w:val="000000" w:themeColor="text1"/>
        </w:rPr>
        <w:t>.</w:t>
      </w:r>
    </w:p>
    <w:p w:rsidR="00AF1099" w:rsidRDefault="007E4A20" w:rsidP="00AF1099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85" w:history="1">
        <w:r w:rsidR="00AF1099" w:rsidRPr="00CF0CD7">
          <w:rPr>
            <w:rStyle w:val="Hyperlink"/>
          </w:rPr>
          <w:t>https://www.youtube.com/watch?v=Wp5iYQqHspg</w:t>
        </w:r>
      </w:hyperlink>
      <w:r w:rsidR="00AF1099">
        <w:rPr>
          <w:color w:val="000000" w:themeColor="text1"/>
        </w:rPr>
        <w:t xml:space="preserve"> </w:t>
      </w:r>
    </w:p>
    <w:p w:rsidR="00566931" w:rsidRDefault="007E4A20" w:rsidP="00566931">
      <w:pPr>
        <w:pStyle w:val="ListParagraph"/>
        <w:numPr>
          <w:ilvl w:val="0"/>
          <w:numId w:val="15"/>
        </w:numPr>
        <w:rPr>
          <w:color w:val="000000" w:themeColor="text1"/>
        </w:rPr>
      </w:pPr>
      <w:hyperlink r:id="rId86" w:history="1">
        <w:r w:rsidR="00566931" w:rsidRPr="00C568E4">
          <w:rPr>
            <w:rStyle w:val="Hyperlink"/>
          </w:rPr>
          <w:t>https://www.youtube.com/watch?v=LsKIhuRJbtk</w:t>
        </w:r>
      </w:hyperlink>
      <w:r w:rsidR="00566931">
        <w:rPr>
          <w:color w:val="000000" w:themeColor="text1"/>
        </w:rPr>
        <w:t xml:space="preserve"> </w:t>
      </w:r>
    </w:p>
    <w:p w:rsidR="00640EE0" w:rsidRDefault="00640EE0" w:rsidP="00640EE0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Covariance</w:t>
      </w:r>
    </w:p>
    <w:p w:rsidR="00112B3D" w:rsidRDefault="007E4A20" w:rsidP="00640EE0">
      <w:pPr>
        <w:pStyle w:val="ListParagraph"/>
        <w:numPr>
          <w:ilvl w:val="1"/>
          <w:numId w:val="15"/>
        </w:numPr>
        <w:rPr>
          <w:color w:val="000000" w:themeColor="text1"/>
        </w:rPr>
      </w:pPr>
      <w:hyperlink r:id="rId87" w:history="1">
        <w:r w:rsidR="00112B3D" w:rsidRPr="00F32F0C">
          <w:rPr>
            <w:rStyle w:val="Hyperlink"/>
          </w:rPr>
          <w:t>https://www.youtube.com/watch?v=DOCNiTEiaBk&amp;list=PLQB-TSatJvw5cwcKKecTG4EwfhZcbAkm0&amp;index=3</w:t>
        </w:r>
      </w:hyperlink>
      <w:r w:rsidR="00112B3D">
        <w:rPr>
          <w:color w:val="000000" w:themeColor="text1"/>
        </w:rPr>
        <w:t xml:space="preserve"> </w:t>
      </w:r>
    </w:p>
    <w:p w:rsidR="00FE7C73" w:rsidRDefault="007E4A20" w:rsidP="00640EE0">
      <w:pPr>
        <w:pStyle w:val="ListParagraph"/>
        <w:numPr>
          <w:ilvl w:val="1"/>
          <w:numId w:val="15"/>
        </w:numPr>
        <w:rPr>
          <w:color w:val="000000" w:themeColor="text1"/>
        </w:rPr>
      </w:pPr>
      <w:hyperlink r:id="rId88" w:history="1">
        <w:r w:rsidR="00FE7C73" w:rsidRPr="00F32F0C">
          <w:rPr>
            <w:rStyle w:val="Hyperlink"/>
          </w:rPr>
          <w:t>https://www.youtube.com/watch?v=3FTvHnhmd88</w:t>
        </w:r>
      </w:hyperlink>
      <w:r w:rsidR="00FE7C73">
        <w:rPr>
          <w:color w:val="000000" w:themeColor="text1"/>
        </w:rPr>
        <w:t xml:space="preserve"> </w:t>
      </w:r>
    </w:p>
    <w:p w:rsidR="00552AC4" w:rsidRDefault="007E4A20" w:rsidP="00640EE0">
      <w:pPr>
        <w:pStyle w:val="ListParagraph"/>
        <w:numPr>
          <w:ilvl w:val="1"/>
          <w:numId w:val="15"/>
        </w:numPr>
        <w:rPr>
          <w:color w:val="000000" w:themeColor="text1"/>
        </w:rPr>
      </w:pPr>
      <w:hyperlink r:id="rId89" w:history="1">
        <w:r w:rsidR="00552AC4" w:rsidRPr="00996FAC">
          <w:rPr>
            <w:rStyle w:val="Hyperlink"/>
          </w:rPr>
          <w:t>https://levelup.gitconnected.com/covariance-and-contravariance-in-net-c-c2b8576b2155</w:t>
        </w:r>
      </w:hyperlink>
      <w:r w:rsidR="00552AC4">
        <w:rPr>
          <w:color w:val="000000" w:themeColor="text1"/>
        </w:rPr>
        <w:t xml:space="preserve"> - </w:t>
      </w:r>
    </w:p>
    <w:p w:rsidR="00C77ED0" w:rsidRPr="00C77ED0" w:rsidRDefault="007E4A20" w:rsidP="00C77ED0">
      <w:pPr>
        <w:pStyle w:val="ListParagraph"/>
        <w:numPr>
          <w:ilvl w:val="1"/>
          <w:numId w:val="15"/>
        </w:numPr>
        <w:rPr>
          <w:color w:val="000000" w:themeColor="text1"/>
        </w:rPr>
      </w:pPr>
      <w:hyperlink r:id="rId90" w:history="1">
        <w:r w:rsidR="00C77ED0" w:rsidRPr="00ED041A">
          <w:rPr>
            <w:rStyle w:val="Hyperlink"/>
          </w:rPr>
          <w:t>https://vkontech.com/a-practical-intro-to-covariance-and-contravariance-in-c/</w:t>
        </w:r>
      </w:hyperlink>
      <w:r w:rsidR="00C77ED0">
        <w:rPr>
          <w:color w:val="000000" w:themeColor="text1"/>
        </w:rPr>
        <w:t xml:space="preserve"> </w:t>
      </w:r>
    </w:p>
    <w:p w:rsidR="00640EE0" w:rsidRDefault="00640EE0" w:rsidP="00640EE0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Contravariance</w:t>
      </w:r>
    </w:p>
    <w:p w:rsidR="00640EE0" w:rsidRPr="009F6953" w:rsidRDefault="007E4A20" w:rsidP="00C96564">
      <w:pPr>
        <w:pStyle w:val="ListParagraph"/>
        <w:numPr>
          <w:ilvl w:val="1"/>
          <w:numId w:val="15"/>
        </w:numPr>
        <w:rPr>
          <w:color w:val="000000" w:themeColor="text1"/>
        </w:rPr>
      </w:pPr>
      <w:hyperlink r:id="rId91" w:history="1">
        <w:r w:rsidR="00C96564" w:rsidRPr="00AB785C">
          <w:rPr>
            <w:rStyle w:val="Hyperlink"/>
          </w:rPr>
          <w:t>https://www.youtube.com/watch?v=OBrS1L0Hlcs</w:t>
        </w:r>
      </w:hyperlink>
      <w:r w:rsidR="00C96564">
        <w:rPr>
          <w:color w:val="000000" w:themeColor="text1"/>
        </w:rPr>
        <w:t xml:space="preserve"> </w:t>
      </w:r>
      <w:r w:rsidR="00374478">
        <w:rPr>
          <w:color w:val="000000" w:themeColor="text1"/>
        </w:rPr>
        <w:t xml:space="preserve"> </w:t>
      </w:r>
    </w:p>
    <w:p w:rsidR="005A674D" w:rsidRDefault="005A674D" w:rsidP="00AE451B">
      <w:pPr>
        <w:rPr>
          <w:color w:val="000000" w:themeColor="text1"/>
        </w:rPr>
      </w:pPr>
    </w:p>
    <w:p w:rsidR="005A674D" w:rsidRDefault="005A674D" w:rsidP="00AE451B">
      <w:pPr>
        <w:rPr>
          <w:color w:val="000000" w:themeColor="text1"/>
        </w:rPr>
      </w:pPr>
    </w:p>
    <w:p w:rsidR="005A674D" w:rsidRDefault="005A674D" w:rsidP="00AE451B">
      <w:pPr>
        <w:rPr>
          <w:color w:val="000000" w:themeColor="text1"/>
        </w:rPr>
      </w:pPr>
    </w:p>
    <w:p w:rsidR="005A674D" w:rsidRDefault="005A674D" w:rsidP="00AE451B">
      <w:pPr>
        <w:rPr>
          <w:color w:val="000000" w:themeColor="text1"/>
        </w:rPr>
      </w:pPr>
    </w:p>
    <w:p w:rsidR="005A674D" w:rsidRDefault="005A674D" w:rsidP="00AE451B">
      <w:pPr>
        <w:rPr>
          <w:color w:val="000000" w:themeColor="text1"/>
        </w:rPr>
      </w:pPr>
    </w:p>
    <w:p w:rsidR="005A674D" w:rsidRDefault="005A674D" w:rsidP="00AE451B">
      <w:pPr>
        <w:rPr>
          <w:color w:val="000000" w:themeColor="text1"/>
        </w:rPr>
      </w:pPr>
    </w:p>
    <w:p w:rsidR="005A674D" w:rsidRDefault="005A674D" w:rsidP="00AE451B">
      <w:pPr>
        <w:rPr>
          <w:color w:val="000000" w:themeColor="text1"/>
        </w:rPr>
      </w:pPr>
    </w:p>
    <w:p w:rsidR="005A674D" w:rsidRDefault="005A674D" w:rsidP="00AE451B">
      <w:pPr>
        <w:rPr>
          <w:color w:val="000000" w:themeColor="text1"/>
        </w:rPr>
      </w:pPr>
    </w:p>
    <w:p w:rsidR="000679E3" w:rsidRPr="006A4590" w:rsidRDefault="006A4590" w:rsidP="00AE451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OCP - </w:t>
      </w:r>
      <w:r w:rsidRPr="006A4590">
        <w:rPr>
          <w:b/>
          <w:sz w:val="28"/>
          <w:szCs w:val="28"/>
          <w:u w:val="single"/>
        </w:rPr>
        <w:t>OPEN CLOSE PRINICPLE</w:t>
      </w:r>
    </w:p>
    <w:p w:rsidR="006A4590" w:rsidRPr="006A4590" w:rsidRDefault="006A4590" w:rsidP="006A4590">
      <w:pPr>
        <w:pStyle w:val="ListParagraph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T</w:t>
      </w:r>
    </w:p>
    <w:p w:rsidR="006A4590" w:rsidRDefault="006A4590" w:rsidP="00AE451B">
      <w:pPr>
        <w:rPr>
          <w:color w:val="000000" w:themeColor="text1"/>
        </w:rPr>
      </w:pPr>
    </w:p>
    <w:p w:rsidR="006A4590" w:rsidRDefault="006A4590" w:rsidP="00AE451B">
      <w:pPr>
        <w:rPr>
          <w:color w:val="000000" w:themeColor="text1"/>
        </w:rPr>
      </w:pPr>
    </w:p>
    <w:p w:rsidR="007E0459" w:rsidRDefault="007E0459" w:rsidP="00AE451B">
      <w:pPr>
        <w:rPr>
          <w:color w:val="000000" w:themeColor="text1"/>
        </w:rPr>
      </w:pPr>
    </w:p>
    <w:p w:rsidR="00CB6876" w:rsidRDefault="005772AC" w:rsidP="00AE451B">
      <w:pPr>
        <w:rPr>
          <w:color w:val="000000" w:themeColor="text1"/>
        </w:rPr>
      </w:pPr>
      <w:r>
        <w:rPr>
          <w:color w:val="000000" w:themeColor="text1"/>
        </w:rPr>
        <w:t xml:space="preserve">Reference: </w:t>
      </w:r>
    </w:p>
    <w:p w:rsidR="005772AC" w:rsidRDefault="007E4A20" w:rsidP="005772AC">
      <w:pPr>
        <w:pStyle w:val="ListParagraph"/>
        <w:numPr>
          <w:ilvl w:val="0"/>
          <w:numId w:val="11"/>
        </w:numPr>
        <w:rPr>
          <w:color w:val="000000" w:themeColor="text1"/>
        </w:rPr>
      </w:pPr>
      <w:hyperlink r:id="rId92" w:history="1">
        <w:r w:rsidR="005772AC" w:rsidRPr="00CC308B">
          <w:rPr>
            <w:rStyle w:val="Hyperlink"/>
          </w:rPr>
          <w:t>https://levelup.gitconnected.com/4-ways-to-achieve-open-closed-principle-in-c-d2d0ebea4b86</w:t>
        </w:r>
      </w:hyperlink>
    </w:p>
    <w:p w:rsidR="005772AC" w:rsidRDefault="007E4A20" w:rsidP="00C10371">
      <w:pPr>
        <w:pStyle w:val="ListParagraph"/>
        <w:numPr>
          <w:ilvl w:val="0"/>
          <w:numId w:val="11"/>
        </w:numPr>
        <w:rPr>
          <w:color w:val="000000" w:themeColor="text1"/>
        </w:rPr>
      </w:pPr>
      <w:hyperlink r:id="rId93" w:history="1">
        <w:r w:rsidR="00C10371" w:rsidRPr="00CC308B">
          <w:rPr>
            <w:rStyle w:val="Hyperlink"/>
          </w:rPr>
          <w:t>https://blogs.siliconorchid.com/post/coding-inspiration/implementing-open-closed/</w:t>
        </w:r>
      </w:hyperlink>
    </w:p>
    <w:p w:rsidR="00C10371" w:rsidRPr="00DA66EF" w:rsidRDefault="007E4A20" w:rsidP="00A0709D">
      <w:pPr>
        <w:pStyle w:val="ListParagraph"/>
        <w:numPr>
          <w:ilvl w:val="0"/>
          <w:numId w:val="11"/>
        </w:numPr>
        <w:rPr>
          <w:rStyle w:val="Hyperlink"/>
          <w:color w:val="000000" w:themeColor="text1"/>
          <w:u w:val="none"/>
        </w:rPr>
      </w:pPr>
      <w:hyperlink r:id="rId94" w:history="1">
        <w:r w:rsidR="00A0709D" w:rsidRPr="00CC308B">
          <w:rPr>
            <w:rStyle w:val="Hyperlink"/>
          </w:rPr>
          <w:t>https://codeblog.jonskeet.uk/2013/03/15/the-open-closed-principle-in-review/</w:t>
        </w:r>
      </w:hyperlink>
    </w:p>
    <w:p w:rsidR="00DA66EF" w:rsidRDefault="007E4A20" w:rsidP="00DA66EF">
      <w:pPr>
        <w:pStyle w:val="ListParagraph"/>
        <w:numPr>
          <w:ilvl w:val="0"/>
          <w:numId w:val="11"/>
        </w:numPr>
        <w:rPr>
          <w:color w:val="000000" w:themeColor="text1"/>
        </w:rPr>
      </w:pPr>
      <w:hyperlink r:id="rId95" w:history="1">
        <w:r w:rsidR="00DA66EF" w:rsidRPr="00EA653C">
          <w:rPr>
            <w:rStyle w:val="Hyperlink"/>
          </w:rPr>
          <w:t>https://learnwithshahriar.wordpress.com/2015/12/09/solid-principle-ocp/</w:t>
        </w:r>
      </w:hyperlink>
      <w:r w:rsidR="00DA66EF">
        <w:rPr>
          <w:color w:val="000000" w:themeColor="text1"/>
        </w:rPr>
        <w:t xml:space="preserve"> </w:t>
      </w:r>
    </w:p>
    <w:p w:rsidR="00A0709D" w:rsidRDefault="007E4A20" w:rsidP="00A0709D">
      <w:pPr>
        <w:pStyle w:val="ListParagraph"/>
        <w:numPr>
          <w:ilvl w:val="0"/>
          <w:numId w:val="11"/>
        </w:numPr>
        <w:rPr>
          <w:color w:val="000000" w:themeColor="text1"/>
        </w:rPr>
      </w:pPr>
      <w:hyperlink r:id="rId96" w:history="1">
        <w:r w:rsidR="00A0709D" w:rsidRPr="00CC308B">
          <w:rPr>
            <w:rStyle w:val="Hyperlink"/>
          </w:rPr>
          <w:t>https://www.youtube.com/watch?v=En9xIW5LAzg</w:t>
        </w:r>
      </w:hyperlink>
      <w:r w:rsidR="00A0709D">
        <w:rPr>
          <w:color w:val="000000" w:themeColor="text1"/>
        </w:rPr>
        <w:t xml:space="preserve"> </w:t>
      </w:r>
    </w:p>
    <w:p w:rsidR="00A0709D" w:rsidRDefault="007E4A20" w:rsidP="00A0709D">
      <w:pPr>
        <w:pStyle w:val="ListParagraph"/>
        <w:numPr>
          <w:ilvl w:val="0"/>
          <w:numId w:val="11"/>
        </w:numPr>
        <w:rPr>
          <w:color w:val="000000" w:themeColor="text1"/>
        </w:rPr>
      </w:pPr>
      <w:hyperlink r:id="rId97" w:history="1">
        <w:r w:rsidR="00A0709D" w:rsidRPr="00CC308B">
          <w:rPr>
            <w:rStyle w:val="Hyperlink"/>
          </w:rPr>
          <w:t>https://www.youtube.com/watch?v=oxRd4cHZqwc</w:t>
        </w:r>
      </w:hyperlink>
    </w:p>
    <w:p w:rsidR="00A0709D" w:rsidRDefault="007E4A20" w:rsidP="00A0709D">
      <w:pPr>
        <w:pStyle w:val="ListParagraph"/>
        <w:numPr>
          <w:ilvl w:val="0"/>
          <w:numId w:val="11"/>
        </w:numPr>
        <w:rPr>
          <w:color w:val="000000" w:themeColor="text1"/>
        </w:rPr>
      </w:pPr>
      <w:hyperlink r:id="rId98" w:history="1">
        <w:r w:rsidR="00A0709D" w:rsidRPr="00CC308B">
          <w:rPr>
            <w:rStyle w:val="Hyperlink"/>
          </w:rPr>
          <w:t>https://www.youtube.com/watch?v=zpgOpegZXJg</w:t>
        </w:r>
      </w:hyperlink>
      <w:r w:rsidR="00A0709D">
        <w:rPr>
          <w:color w:val="000000" w:themeColor="text1"/>
        </w:rPr>
        <w:t xml:space="preserve"> </w:t>
      </w:r>
    </w:p>
    <w:p w:rsidR="00A0709D" w:rsidRDefault="007E4A20" w:rsidP="00A0709D">
      <w:pPr>
        <w:pStyle w:val="ListParagraph"/>
        <w:numPr>
          <w:ilvl w:val="0"/>
          <w:numId w:val="11"/>
        </w:numPr>
        <w:rPr>
          <w:color w:val="000000" w:themeColor="text1"/>
        </w:rPr>
      </w:pPr>
      <w:hyperlink r:id="rId99" w:history="1">
        <w:r w:rsidR="00A0709D" w:rsidRPr="00CC308B">
          <w:rPr>
            <w:rStyle w:val="Hyperlink"/>
          </w:rPr>
          <w:t>https://www.youtube.com/watch?v=fspR_pJanOg</w:t>
        </w:r>
      </w:hyperlink>
    </w:p>
    <w:p w:rsidR="00A0709D" w:rsidRDefault="007E4A20" w:rsidP="00A0709D">
      <w:pPr>
        <w:pStyle w:val="ListParagraph"/>
        <w:numPr>
          <w:ilvl w:val="0"/>
          <w:numId w:val="11"/>
        </w:numPr>
        <w:rPr>
          <w:color w:val="000000" w:themeColor="text1"/>
        </w:rPr>
      </w:pPr>
      <w:hyperlink r:id="rId100" w:history="1">
        <w:r w:rsidR="00A0709D" w:rsidRPr="00CC308B">
          <w:rPr>
            <w:rStyle w:val="Hyperlink"/>
          </w:rPr>
          <w:t>https://www.youtube.com/watch?v=J55tD3QPAQY</w:t>
        </w:r>
      </w:hyperlink>
      <w:r w:rsidR="00A0709D">
        <w:rPr>
          <w:color w:val="000000" w:themeColor="text1"/>
        </w:rPr>
        <w:t xml:space="preserve"> </w:t>
      </w:r>
    </w:p>
    <w:p w:rsidR="00AE451B" w:rsidRDefault="00AE451B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  <w:r>
        <w:rPr>
          <w:color w:val="000000" w:themeColor="text1"/>
        </w:rPr>
        <w:t>GRASP Pattern</w:t>
      </w:r>
    </w:p>
    <w:p w:rsidR="0019208C" w:rsidRDefault="0019208C" w:rsidP="00AE451B">
      <w:pPr>
        <w:rPr>
          <w:color w:val="000000" w:themeColor="text1"/>
        </w:rPr>
      </w:pPr>
    </w:p>
    <w:p w:rsidR="0019208C" w:rsidRDefault="0019208C" w:rsidP="00AE451B">
      <w:pPr>
        <w:rPr>
          <w:color w:val="000000" w:themeColor="text1"/>
        </w:rPr>
      </w:pPr>
      <w:r>
        <w:rPr>
          <w:color w:val="000000" w:themeColor="text1"/>
        </w:rPr>
        <w:t xml:space="preserve">Reference: </w:t>
      </w:r>
    </w:p>
    <w:p w:rsidR="0019208C" w:rsidRPr="005772AC" w:rsidRDefault="007E4A20" w:rsidP="0019208C">
      <w:pPr>
        <w:pStyle w:val="ListParagraph"/>
        <w:numPr>
          <w:ilvl w:val="0"/>
          <w:numId w:val="11"/>
        </w:numPr>
        <w:rPr>
          <w:color w:val="000000" w:themeColor="text1"/>
        </w:rPr>
      </w:pPr>
      <w:hyperlink r:id="rId101" w:history="1">
        <w:r w:rsidR="0019208C" w:rsidRPr="008F0604">
          <w:rPr>
            <w:rStyle w:val="Hyperlink"/>
          </w:rPr>
          <w:t>https://www.youtube.com/watch?v=oU54ETOBcxU&amp;t=226s</w:t>
        </w:r>
      </w:hyperlink>
      <w:r w:rsidR="0019208C">
        <w:rPr>
          <w:color w:val="000000" w:themeColor="text1"/>
        </w:rPr>
        <w:t xml:space="preserve"> </w:t>
      </w:r>
    </w:p>
    <w:p w:rsidR="0019208C" w:rsidRDefault="0019208C" w:rsidP="00AE451B">
      <w:pPr>
        <w:rPr>
          <w:color w:val="000000" w:themeColor="text1"/>
        </w:rPr>
      </w:pPr>
    </w:p>
    <w:p w:rsidR="00AE451B" w:rsidRDefault="00AE451B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Default="00C10371" w:rsidP="00AE451B">
      <w:pPr>
        <w:rPr>
          <w:color w:val="000000" w:themeColor="text1"/>
        </w:rPr>
      </w:pPr>
    </w:p>
    <w:p w:rsidR="00C10371" w:rsidRPr="00C10371" w:rsidRDefault="00C10371" w:rsidP="00AE451B">
      <w:pPr>
        <w:rPr>
          <w:b/>
          <w:color w:val="000000" w:themeColor="text1"/>
          <w:sz w:val="28"/>
          <w:u w:val="single"/>
        </w:rPr>
      </w:pPr>
      <w:r w:rsidRPr="00C10371">
        <w:rPr>
          <w:b/>
          <w:color w:val="000000" w:themeColor="text1"/>
          <w:sz w:val="28"/>
          <w:u w:val="single"/>
        </w:rPr>
        <w:t xml:space="preserve">Some Software </w:t>
      </w:r>
      <w:r w:rsidR="00595D05" w:rsidRPr="00595D05">
        <w:rPr>
          <w:b/>
          <w:color w:val="000000" w:themeColor="text1"/>
          <w:sz w:val="28"/>
          <w:u w:val="single"/>
        </w:rPr>
        <w:t>engineering</w:t>
      </w:r>
      <w:r w:rsidR="00595D05">
        <w:rPr>
          <w:b/>
          <w:color w:val="000000" w:themeColor="text1"/>
          <w:sz w:val="28"/>
          <w:u w:val="single"/>
        </w:rPr>
        <w:t xml:space="preserve"> </w:t>
      </w:r>
      <w:r w:rsidRPr="00C10371">
        <w:rPr>
          <w:b/>
          <w:color w:val="000000" w:themeColor="text1"/>
          <w:sz w:val="28"/>
          <w:u w:val="single"/>
        </w:rPr>
        <w:t>Principle</w:t>
      </w:r>
      <w:r w:rsidR="00595D05">
        <w:rPr>
          <w:b/>
          <w:color w:val="000000" w:themeColor="text1"/>
          <w:sz w:val="28"/>
          <w:u w:val="single"/>
        </w:rPr>
        <w:t>s</w:t>
      </w:r>
      <w:r w:rsidR="002207A1">
        <w:rPr>
          <w:b/>
          <w:color w:val="000000" w:themeColor="text1"/>
          <w:sz w:val="28"/>
          <w:u w:val="single"/>
        </w:rPr>
        <w:t xml:space="preserve"> you would require to know.</w:t>
      </w:r>
      <w:r w:rsidRPr="00C10371">
        <w:rPr>
          <w:b/>
          <w:color w:val="000000" w:themeColor="text1"/>
          <w:sz w:val="28"/>
          <w:u w:val="single"/>
        </w:rPr>
        <w:t xml:space="preserve"> </w:t>
      </w:r>
    </w:p>
    <w:p w:rsidR="00C10371" w:rsidRDefault="00C10371" w:rsidP="00AE451B">
      <w:pPr>
        <w:rPr>
          <w:color w:val="000000" w:themeColor="text1"/>
        </w:rPr>
      </w:pPr>
      <w:r>
        <w:rPr>
          <w:color w:val="000000" w:themeColor="text1"/>
        </w:rPr>
        <w:t xml:space="preserve">Reference: </w:t>
      </w:r>
    </w:p>
    <w:p w:rsidR="00C10371" w:rsidRDefault="007E4A20" w:rsidP="00C10371">
      <w:pPr>
        <w:pStyle w:val="ListParagraph"/>
        <w:numPr>
          <w:ilvl w:val="0"/>
          <w:numId w:val="12"/>
        </w:numPr>
        <w:rPr>
          <w:color w:val="000000" w:themeColor="text1"/>
        </w:rPr>
      </w:pPr>
      <w:hyperlink r:id="rId102" w:anchor="SOLID_principles" w:history="1">
        <w:r w:rsidR="00074806" w:rsidRPr="00CC308B">
          <w:rPr>
            <w:rStyle w:val="Hyperlink"/>
          </w:rPr>
          <w:t>https://methodpoet.com/top-software-engineering-principles/#SOLID_principles</w:t>
        </w:r>
      </w:hyperlink>
    </w:p>
    <w:p w:rsidR="00074806" w:rsidRPr="00C10371" w:rsidRDefault="007E4A20" w:rsidP="00074806">
      <w:pPr>
        <w:pStyle w:val="ListParagraph"/>
        <w:numPr>
          <w:ilvl w:val="0"/>
          <w:numId w:val="12"/>
        </w:numPr>
        <w:rPr>
          <w:color w:val="000000" w:themeColor="text1"/>
        </w:rPr>
      </w:pPr>
      <w:hyperlink r:id="rId103" w:history="1">
        <w:r w:rsidR="00074806" w:rsidRPr="00CC308B">
          <w:rPr>
            <w:rStyle w:val="Hyperlink"/>
          </w:rPr>
          <w:t>https://methodpoet.com/worst-anti-patterns/</w:t>
        </w:r>
      </w:hyperlink>
      <w:r w:rsidR="00074806">
        <w:rPr>
          <w:color w:val="000000" w:themeColor="text1"/>
        </w:rPr>
        <w:t xml:space="preserve"> </w:t>
      </w:r>
    </w:p>
    <w:p w:rsidR="00C10371" w:rsidRPr="00AE451B" w:rsidRDefault="00C10371" w:rsidP="00AE451B">
      <w:pPr>
        <w:rPr>
          <w:color w:val="000000" w:themeColor="text1"/>
        </w:rPr>
      </w:pPr>
    </w:p>
    <w:sectPr w:rsidR="00C10371" w:rsidRPr="00AE4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2866"/>
    <w:multiLevelType w:val="hybridMultilevel"/>
    <w:tmpl w:val="29BA2E9A"/>
    <w:lvl w:ilvl="0" w:tplc="879293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B5894"/>
    <w:multiLevelType w:val="hybridMultilevel"/>
    <w:tmpl w:val="E03C0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55210"/>
    <w:multiLevelType w:val="hybridMultilevel"/>
    <w:tmpl w:val="C9848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D03D4"/>
    <w:multiLevelType w:val="hybridMultilevel"/>
    <w:tmpl w:val="14D0E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46755"/>
    <w:multiLevelType w:val="hybridMultilevel"/>
    <w:tmpl w:val="CC682F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FE96E90"/>
    <w:multiLevelType w:val="hybridMultilevel"/>
    <w:tmpl w:val="29BA2E9A"/>
    <w:lvl w:ilvl="0" w:tplc="879293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73FCF"/>
    <w:multiLevelType w:val="hybridMultilevel"/>
    <w:tmpl w:val="4F5AB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031EB4"/>
    <w:multiLevelType w:val="hybridMultilevel"/>
    <w:tmpl w:val="46324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E552E"/>
    <w:multiLevelType w:val="hybridMultilevel"/>
    <w:tmpl w:val="22767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507000"/>
    <w:multiLevelType w:val="hybridMultilevel"/>
    <w:tmpl w:val="4F5AB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1B0A57"/>
    <w:multiLevelType w:val="hybridMultilevel"/>
    <w:tmpl w:val="BCC0A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702D08"/>
    <w:multiLevelType w:val="hybridMultilevel"/>
    <w:tmpl w:val="9C68B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265425"/>
    <w:multiLevelType w:val="hybridMultilevel"/>
    <w:tmpl w:val="8F705A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7D32BE"/>
    <w:multiLevelType w:val="hybridMultilevel"/>
    <w:tmpl w:val="D3503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F1692A"/>
    <w:multiLevelType w:val="hybridMultilevel"/>
    <w:tmpl w:val="9552D2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4CF09AC"/>
    <w:multiLevelType w:val="hybridMultilevel"/>
    <w:tmpl w:val="9F8E8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11"/>
  </w:num>
  <w:num w:numId="4">
    <w:abstractNumId w:val="13"/>
  </w:num>
  <w:num w:numId="5">
    <w:abstractNumId w:val="4"/>
  </w:num>
  <w:num w:numId="6">
    <w:abstractNumId w:val="9"/>
  </w:num>
  <w:num w:numId="7">
    <w:abstractNumId w:val="7"/>
  </w:num>
  <w:num w:numId="8">
    <w:abstractNumId w:val="0"/>
  </w:num>
  <w:num w:numId="9">
    <w:abstractNumId w:val="5"/>
  </w:num>
  <w:num w:numId="10">
    <w:abstractNumId w:val="10"/>
  </w:num>
  <w:num w:numId="11">
    <w:abstractNumId w:val="12"/>
  </w:num>
  <w:num w:numId="12">
    <w:abstractNumId w:val="2"/>
  </w:num>
  <w:num w:numId="13">
    <w:abstractNumId w:val="1"/>
  </w:num>
  <w:num w:numId="14">
    <w:abstractNumId w:val="8"/>
  </w:num>
  <w:num w:numId="15">
    <w:abstractNumId w:val="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182"/>
    <w:rsid w:val="00006A18"/>
    <w:rsid w:val="00012382"/>
    <w:rsid w:val="000133A0"/>
    <w:rsid w:val="00014EE2"/>
    <w:rsid w:val="00030CDA"/>
    <w:rsid w:val="00031710"/>
    <w:rsid w:val="00032FC2"/>
    <w:rsid w:val="00033455"/>
    <w:rsid w:val="00036E8E"/>
    <w:rsid w:val="00037BCB"/>
    <w:rsid w:val="0004079B"/>
    <w:rsid w:val="00043507"/>
    <w:rsid w:val="000440AC"/>
    <w:rsid w:val="000440D5"/>
    <w:rsid w:val="000451F8"/>
    <w:rsid w:val="00047048"/>
    <w:rsid w:val="00050B30"/>
    <w:rsid w:val="000530F3"/>
    <w:rsid w:val="00053AE1"/>
    <w:rsid w:val="00054A87"/>
    <w:rsid w:val="0006590F"/>
    <w:rsid w:val="000679E3"/>
    <w:rsid w:val="000710A0"/>
    <w:rsid w:val="00074806"/>
    <w:rsid w:val="00084525"/>
    <w:rsid w:val="000969FB"/>
    <w:rsid w:val="00096DC7"/>
    <w:rsid w:val="000A4DCC"/>
    <w:rsid w:val="000C2BB9"/>
    <w:rsid w:val="000C5D91"/>
    <w:rsid w:val="000D07CF"/>
    <w:rsid w:val="000D4527"/>
    <w:rsid w:val="000D4611"/>
    <w:rsid w:val="000D6094"/>
    <w:rsid w:val="000E03B7"/>
    <w:rsid w:val="000E5300"/>
    <w:rsid w:val="000E7A5F"/>
    <w:rsid w:val="000F3777"/>
    <w:rsid w:val="000F7DBF"/>
    <w:rsid w:val="00112B3D"/>
    <w:rsid w:val="00113BB7"/>
    <w:rsid w:val="00115403"/>
    <w:rsid w:val="001254FF"/>
    <w:rsid w:val="00132219"/>
    <w:rsid w:val="001323C9"/>
    <w:rsid w:val="00137B61"/>
    <w:rsid w:val="001465B7"/>
    <w:rsid w:val="00151A43"/>
    <w:rsid w:val="00160276"/>
    <w:rsid w:val="00166607"/>
    <w:rsid w:val="0017076C"/>
    <w:rsid w:val="001761AD"/>
    <w:rsid w:val="00177406"/>
    <w:rsid w:val="0019208C"/>
    <w:rsid w:val="001930CB"/>
    <w:rsid w:val="00193987"/>
    <w:rsid w:val="00197317"/>
    <w:rsid w:val="001A2415"/>
    <w:rsid w:val="001A4E9D"/>
    <w:rsid w:val="001A4EAC"/>
    <w:rsid w:val="001A6203"/>
    <w:rsid w:val="001B5E56"/>
    <w:rsid w:val="001C4AFE"/>
    <w:rsid w:val="001C5388"/>
    <w:rsid w:val="001D3D91"/>
    <w:rsid w:val="001D5017"/>
    <w:rsid w:val="001E36CA"/>
    <w:rsid w:val="001E56B4"/>
    <w:rsid w:val="001F6E6B"/>
    <w:rsid w:val="001F7DC3"/>
    <w:rsid w:val="00201C0A"/>
    <w:rsid w:val="00203845"/>
    <w:rsid w:val="002116B8"/>
    <w:rsid w:val="00211C08"/>
    <w:rsid w:val="00213D94"/>
    <w:rsid w:val="002207A1"/>
    <w:rsid w:val="002227EE"/>
    <w:rsid w:val="002314B1"/>
    <w:rsid w:val="00242B00"/>
    <w:rsid w:val="00244125"/>
    <w:rsid w:val="0024758F"/>
    <w:rsid w:val="00261CDF"/>
    <w:rsid w:val="00263A4B"/>
    <w:rsid w:val="002753D9"/>
    <w:rsid w:val="00277C19"/>
    <w:rsid w:val="00282FE2"/>
    <w:rsid w:val="002839A4"/>
    <w:rsid w:val="0028406C"/>
    <w:rsid w:val="00287293"/>
    <w:rsid w:val="00292EA2"/>
    <w:rsid w:val="002B7E7A"/>
    <w:rsid w:val="002C012F"/>
    <w:rsid w:val="002C5F9C"/>
    <w:rsid w:val="002E1CA1"/>
    <w:rsid w:val="002E35B5"/>
    <w:rsid w:val="002E608A"/>
    <w:rsid w:val="002F063A"/>
    <w:rsid w:val="002F15B1"/>
    <w:rsid w:val="002F22CC"/>
    <w:rsid w:val="002F69A0"/>
    <w:rsid w:val="0030330A"/>
    <w:rsid w:val="0030395C"/>
    <w:rsid w:val="00310FC0"/>
    <w:rsid w:val="00313425"/>
    <w:rsid w:val="00314862"/>
    <w:rsid w:val="00323CBD"/>
    <w:rsid w:val="003270E2"/>
    <w:rsid w:val="00333B0D"/>
    <w:rsid w:val="003367A5"/>
    <w:rsid w:val="00341490"/>
    <w:rsid w:val="00344655"/>
    <w:rsid w:val="00354316"/>
    <w:rsid w:val="00374478"/>
    <w:rsid w:val="00382F73"/>
    <w:rsid w:val="00390793"/>
    <w:rsid w:val="003A1F12"/>
    <w:rsid w:val="003A2111"/>
    <w:rsid w:val="003B14FA"/>
    <w:rsid w:val="003B5980"/>
    <w:rsid w:val="003B603B"/>
    <w:rsid w:val="003C201D"/>
    <w:rsid w:val="003C32FB"/>
    <w:rsid w:val="003C4B39"/>
    <w:rsid w:val="003C55F1"/>
    <w:rsid w:val="003D038C"/>
    <w:rsid w:val="003D1DE4"/>
    <w:rsid w:val="003D664B"/>
    <w:rsid w:val="003D7B67"/>
    <w:rsid w:val="003E026E"/>
    <w:rsid w:val="003E07B2"/>
    <w:rsid w:val="003E5BFB"/>
    <w:rsid w:val="003E61D0"/>
    <w:rsid w:val="00405DBC"/>
    <w:rsid w:val="00407541"/>
    <w:rsid w:val="00413182"/>
    <w:rsid w:val="0041634B"/>
    <w:rsid w:val="0041717F"/>
    <w:rsid w:val="0042016D"/>
    <w:rsid w:val="0042216C"/>
    <w:rsid w:val="00441E49"/>
    <w:rsid w:val="004443ED"/>
    <w:rsid w:val="0044492F"/>
    <w:rsid w:val="00445D64"/>
    <w:rsid w:val="0045121B"/>
    <w:rsid w:val="00462E94"/>
    <w:rsid w:val="0046676E"/>
    <w:rsid w:val="004700DE"/>
    <w:rsid w:val="00473508"/>
    <w:rsid w:val="00483B44"/>
    <w:rsid w:val="004848CC"/>
    <w:rsid w:val="00493768"/>
    <w:rsid w:val="004A5CB6"/>
    <w:rsid w:val="004B0924"/>
    <w:rsid w:val="004B7DF5"/>
    <w:rsid w:val="004C1047"/>
    <w:rsid w:val="004C3D90"/>
    <w:rsid w:val="004C4EC1"/>
    <w:rsid w:val="004D22B2"/>
    <w:rsid w:val="004D27A3"/>
    <w:rsid w:val="004D3E74"/>
    <w:rsid w:val="004D4587"/>
    <w:rsid w:val="004D6FF6"/>
    <w:rsid w:val="004D79A3"/>
    <w:rsid w:val="004E37A0"/>
    <w:rsid w:val="004E4DE7"/>
    <w:rsid w:val="004E5164"/>
    <w:rsid w:val="00504C64"/>
    <w:rsid w:val="00506EE4"/>
    <w:rsid w:val="00521223"/>
    <w:rsid w:val="00521C0B"/>
    <w:rsid w:val="00522A81"/>
    <w:rsid w:val="0053014F"/>
    <w:rsid w:val="00531A6C"/>
    <w:rsid w:val="0053649C"/>
    <w:rsid w:val="00544FD4"/>
    <w:rsid w:val="00547CE6"/>
    <w:rsid w:val="00552AC4"/>
    <w:rsid w:val="00566931"/>
    <w:rsid w:val="005772AC"/>
    <w:rsid w:val="00583688"/>
    <w:rsid w:val="0058646A"/>
    <w:rsid w:val="00595D05"/>
    <w:rsid w:val="005A083E"/>
    <w:rsid w:val="005A0F88"/>
    <w:rsid w:val="005A2481"/>
    <w:rsid w:val="005A2F3A"/>
    <w:rsid w:val="005A674D"/>
    <w:rsid w:val="005B0E9A"/>
    <w:rsid w:val="005C3695"/>
    <w:rsid w:val="005D6633"/>
    <w:rsid w:val="005D7964"/>
    <w:rsid w:val="005E4F87"/>
    <w:rsid w:val="005E7A01"/>
    <w:rsid w:val="005F6566"/>
    <w:rsid w:val="00606309"/>
    <w:rsid w:val="00610488"/>
    <w:rsid w:val="00622641"/>
    <w:rsid w:val="00625DD1"/>
    <w:rsid w:val="006273F9"/>
    <w:rsid w:val="006278B7"/>
    <w:rsid w:val="00632CB9"/>
    <w:rsid w:val="00636996"/>
    <w:rsid w:val="00640EE0"/>
    <w:rsid w:val="0066106A"/>
    <w:rsid w:val="00671E34"/>
    <w:rsid w:val="00674EE2"/>
    <w:rsid w:val="00682E83"/>
    <w:rsid w:val="00692DD5"/>
    <w:rsid w:val="006A3409"/>
    <w:rsid w:val="006A4590"/>
    <w:rsid w:val="006A4679"/>
    <w:rsid w:val="006A5184"/>
    <w:rsid w:val="006B2AA3"/>
    <w:rsid w:val="006B318C"/>
    <w:rsid w:val="006B347D"/>
    <w:rsid w:val="006B3877"/>
    <w:rsid w:val="006D2661"/>
    <w:rsid w:val="006E2721"/>
    <w:rsid w:val="006F2790"/>
    <w:rsid w:val="006F366D"/>
    <w:rsid w:val="006F68C3"/>
    <w:rsid w:val="006F78E9"/>
    <w:rsid w:val="0071004C"/>
    <w:rsid w:val="00714A5C"/>
    <w:rsid w:val="00714BCF"/>
    <w:rsid w:val="00732AF4"/>
    <w:rsid w:val="0073492B"/>
    <w:rsid w:val="007367B1"/>
    <w:rsid w:val="00736A31"/>
    <w:rsid w:val="0074407B"/>
    <w:rsid w:val="00744DFE"/>
    <w:rsid w:val="00747B30"/>
    <w:rsid w:val="00751527"/>
    <w:rsid w:val="00751FB2"/>
    <w:rsid w:val="007551C8"/>
    <w:rsid w:val="00761670"/>
    <w:rsid w:val="0076306B"/>
    <w:rsid w:val="0077024C"/>
    <w:rsid w:val="00774D3D"/>
    <w:rsid w:val="00775CAB"/>
    <w:rsid w:val="0078244B"/>
    <w:rsid w:val="00793426"/>
    <w:rsid w:val="007A3638"/>
    <w:rsid w:val="007A5172"/>
    <w:rsid w:val="007B23D2"/>
    <w:rsid w:val="007C09EF"/>
    <w:rsid w:val="007C0C71"/>
    <w:rsid w:val="007C431A"/>
    <w:rsid w:val="007C752F"/>
    <w:rsid w:val="007C79BF"/>
    <w:rsid w:val="007D5237"/>
    <w:rsid w:val="007E0459"/>
    <w:rsid w:val="007E4A20"/>
    <w:rsid w:val="007F26CB"/>
    <w:rsid w:val="007F6526"/>
    <w:rsid w:val="00801743"/>
    <w:rsid w:val="00802158"/>
    <w:rsid w:val="00806FFA"/>
    <w:rsid w:val="00810282"/>
    <w:rsid w:val="008157DE"/>
    <w:rsid w:val="008209FF"/>
    <w:rsid w:val="00821C6F"/>
    <w:rsid w:val="00822F28"/>
    <w:rsid w:val="00833351"/>
    <w:rsid w:val="00842EE7"/>
    <w:rsid w:val="00851C5E"/>
    <w:rsid w:val="0085311B"/>
    <w:rsid w:val="00854A3D"/>
    <w:rsid w:val="00861697"/>
    <w:rsid w:val="00861927"/>
    <w:rsid w:val="008627AA"/>
    <w:rsid w:val="0086403A"/>
    <w:rsid w:val="00864801"/>
    <w:rsid w:val="0086563F"/>
    <w:rsid w:val="00867297"/>
    <w:rsid w:val="00872BB1"/>
    <w:rsid w:val="008733CA"/>
    <w:rsid w:val="008734A1"/>
    <w:rsid w:val="008758CF"/>
    <w:rsid w:val="00882880"/>
    <w:rsid w:val="00884809"/>
    <w:rsid w:val="00887E53"/>
    <w:rsid w:val="008A330E"/>
    <w:rsid w:val="008A5368"/>
    <w:rsid w:val="008B12C0"/>
    <w:rsid w:val="008B2D3D"/>
    <w:rsid w:val="008B4043"/>
    <w:rsid w:val="008B656C"/>
    <w:rsid w:val="008C55C0"/>
    <w:rsid w:val="008D1409"/>
    <w:rsid w:val="008E6202"/>
    <w:rsid w:val="008F0EB7"/>
    <w:rsid w:val="008F5CB3"/>
    <w:rsid w:val="008F7449"/>
    <w:rsid w:val="009103DA"/>
    <w:rsid w:val="00910D34"/>
    <w:rsid w:val="009135AB"/>
    <w:rsid w:val="0092245B"/>
    <w:rsid w:val="00930FA8"/>
    <w:rsid w:val="0093231F"/>
    <w:rsid w:val="0093266C"/>
    <w:rsid w:val="00937398"/>
    <w:rsid w:val="00942117"/>
    <w:rsid w:val="00952B84"/>
    <w:rsid w:val="009546A7"/>
    <w:rsid w:val="0096016E"/>
    <w:rsid w:val="00961C4F"/>
    <w:rsid w:val="00962A16"/>
    <w:rsid w:val="00964719"/>
    <w:rsid w:val="00964A53"/>
    <w:rsid w:val="00964BBE"/>
    <w:rsid w:val="0096623E"/>
    <w:rsid w:val="00973D18"/>
    <w:rsid w:val="00975A9B"/>
    <w:rsid w:val="00976286"/>
    <w:rsid w:val="00977ABF"/>
    <w:rsid w:val="00995C0F"/>
    <w:rsid w:val="009A233E"/>
    <w:rsid w:val="009D030D"/>
    <w:rsid w:val="009D3952"/>
    <w:rsid w:val="009E004B"/>
    <w:rsid w:val="009E343E"/>
    <w:rsid w:val="009F1930"/>
    <w:rsid w:val="009F1BE2"/>
    <w:rsid w:val="009F2631"/>
    <w:rsid w:val="009F6953"/>
    <w:rsid w:val="009F7951"/>
    <w:rsid w:val="00A0286E"/>
    <w:rsid w:val="00A032B7"/>
    <w:rsid w:val="00A0709D"/>
    <w:rsid w:val="00A11A21"/>
    <w:rsid w:val="00A128B3"/>
    <w:rsid w:val="00A12E03"/>
    <w:rsid w:val="00A15351"/>
    <w:rsid w:val="00A1785F"/>
    <w:rsid w:val="00A236EA"/>
    <w:rsid w:val="00A24880"/>
    <w:rsid w:val="00A3050D"/>
    <w:rsid w:val="00A453ED"/>
    <w:rsid w:val="00A519BA"/>
    <w:rsid w:val="00A5359B"/>
    <w:rsid w:val="00A61D5B"/>
    <w:rsid w:val="00A64892"/>
    <w:rsid w:val="00A65D28"/>
    <w:rsid w:val="00A66659"/>
    <w:rsid w:val="00A7061B"/>
    <w:rsid w:val="00A74B6A"/>
    <w:rsid w:val="00A74B89"/>
    <w:rsid w:val="00A827FF"/>
    <w:rsid w:val="00A8504E"/>
    <w:rsid w:val="00A96953"/>
    <w:rsid w:val="00A96F84"/>
    <w:rsid w:val="00AA5818"/>
    <w:rsid w:val="00AA778B"/>
    <w:rsid w:val="00AC528D"/>
    <w:rsid w:val="00AD5B46"/>
    <w:rsid w:val="00AD6247"/>
    <w:rsid w:val="00AD7E48"/>
    <w:rsid w:val="00AE451B"/>
    <w:rsid w:val="00AF1099"/>
    <w:rsid w:val="00B01432"/>
    <w:rsid w:val="00B045E4"/>
    <w:rsid w:val="00B055A7"/>
    <w:rsid w:val="00B109B3"/>
    <w:rsid w:val="00B11B96"/>
    <w:rsid w:val="00B127AE"/>
    <w:rsid w:val="00B159B5"/>
    <w:rsid w:val="00B20B0B"/>
    <w:rsid w:val="00B25D92"/>
    <w:rsid w:val="00B25ED9"/>
    <w:rsid w:val="00B27EE3"/>
    <w:rsid w:val="00B30F35"/>
    <w:rsid w:val="00B40846"/>
    <w:rsid w:val="00B44A0A"/>
    <w:rsid w:val="00B6427E"/>
    <w:rsid w:val="00B64AF0"/>
    <w:rsid w:val="00B71FEA"/>
    <w:rsid w:val="00B734EF"/>
    <w:rsid w:val="00B77302"/>
    <w:rsid w:val="00B93B1A"/>
    <w:rsid w:val="00BA30CE"/>
    <w:rsid w:val="00BB08E4"/>
    <w:rsid w:val="00BB4BA0"/>
    <w:rsid w:val="00BB7ACD"/>
    <w:rsid w:val="00BD3B65"/>
    <w:rsid w:val="00BD5E9D"/>
    <w:rsid w:val="00BE2A80"/>
    <w:rsid w:val="00BE5F45"/>
    <w:rsid w:val="00BF1479"/>
    <w:rsid w:val="00C06C8F"/>
    <w:rsid w:val="00C07D22"/>
    <w:rsid w:val="00C10371"/>
    <w:rsid w:val="00C118A4"/>
    <w:rsid w:val="00C14371"/>
    <w:rsid w:val="00C1763B"/>
    <w:rsid w:val="00C20006"/>
    <w:rsid w:val="00C22F31"/>
    <w:rsid w:val="00C250A8"/>
    <w:rsid w:val="00C30ACD"/>
    <w:rsid w:val="00C3409F"/>
    <w:rsid w:val="00C45007"/>
    <w:rsid w:val="00C45245"/>
    <w:rsid w:val="00C52647"/>
    <w:rsid w:val="00C53857"/>
    <w:rsid w:val="00C57E8B"/>
    <w:rsid w:val="00C637DA"/>
    <w:rsid w:val="00C66CE8"/>
    <w:rsid w:val="00C73CC5"/>
    <w:rsid w:val="00C76F24"/>
    <w:rsid w:val="00C77ED0"/>
    <w:rsid w:val="00C8267F"/>
    <w:rsid w:val="00C8352F"/>
    <w:rsid w:val="00C87232"/>
    <w:rsid w:val="00C91633"/>
    <w:rsid w:val="00C928BB"/>
    <w:rsid w:val="00C96564"/>
    <w:rsid w:val="00CB1CD2"/>
    <w:rsid w:val="00CB58EC"/>
    <w:rsid w:val="00CB6876"/>
    <w:rsid w:val="00CC2AC3"/>
    <w:rsid w:val="00CD17A1"/>
    <w:rsid w:val="00CD2942"/>
    <w:rsid w:val="00CD2A35"/>
    <w:rsid w:val="00CD2D28"/>
    <w:rsid w:val="00CD3B24"/>
    <w:rsid w:val="00CD6706"/>
    <w:rsid w:val="00CE6DDE"/>
    <w:rsid w:val="00CF476B"/>
    <w:rsid w:val="00D05A65"/>
    <w:rsid w:val="00D06875"/>
    <w:rsid w:val="00D11308"/>
    <w:rsid w:val="00D13AA0"/>
    <w:rsid w:val="00D15996"/>
    <w:rsid w:val="00D178F9"/>
    <w:rsid w:val="00D17CD7"/>
    <w:rsid w:val="00D21C81"/>
    <w:rsid w:val="00D2374D"/>
    <w:rsid w:val="00D27CAA"/>
    <w:rsid w:val="00D324E6"/>
    <w:rsid w:val="00D32D75"/>
    <w:rsid w:val="00D338B4"/>
    <w:rsid w:val="00D34EF1"/>
    <w:rsid w:val="00D358FB"/>
    <w:rsid w:val="00D405CE"/>
    <w:rsid w:val="00D64FBA"/>
    <w:rsid w:val="00D668CE"/>
    <w:rsid w:val="00D7009A"/>
    <w:rsid w:val="00D70F8B"/>
    <w:rsid w:val="00D77E48"/>
    <w:rsid w:val="00D81CE3"/>
    <w:rsid w:val="00D84C34"/>
    <w:rsid w:val="00DA66EF"/>
    <w:rsid w:val="00DC10A5"/>
    <w:rsid w:val="00DC1BC2"/>
    <w:rsid w:val="00DC5E5E"/>
    <w:rsid w:val="00DC64B6"/>
    <w:rsid w:val="00DC72A2"/>
    <w:rsid w:val="00DD37B1"/>
    <w:rsid w:val="00DD4A50"/>
    <w:rsid w:val="00DD512E"/>
    <w:rsid w:val="00DE0158"/>
    <w:rsid w:val="00DF209E"/>
    <w:rsid w:val="00DF3701"/>
    <w:rsid w:val="00DF70E2"/>
    <w:rsid w:val="00E017CC"/>
    <w:rsid w:val="00E03107"/>
    <w:rsid w:val="00E21990"/>
    <w:rsid w:val="00E23673"/>
    <w:rsid w:val="00E24CC7"/>
    <w:rsid w:val="00E32647"/>
    <w:rsid w:val="00E3339B"/>
    <w:rsid w:val="00E3345A"/>
    <w:rsid w:val="00E42C3C"/>
    <w:rsid w:val="00E442FB"/>
    <w:rsid w:val="00E45B07"/>
    <w:rsid w:val="00E45C75"/>
    <w:rsid w:val="00E56169"/>
    <w:rsid w:val="00E61813"/>
    <w:rsid w:val="00E64307"/>
    <w:rsid w:val="00E65D01"/>
    <w:rsid w:val="00E72C06"/>
    <w:rsid w:val="00E87756"/>
    <w:rsid w:val="00E96042"/>
    <w:rsid w:val="00E968F1"/>
    <w:rsid w:val="00EB18D4"/>
    <w:rsid w:val="00EC718D"/>
    <w:rsid w:val="00ED2BC1"/>
    <w:rsid w:val="00ED5D44"/>
    <w:rsid w:val="00ED74F7"/>
    <w:rsid w:val="00ED7C6E"/>
    <w:rsid w:val="00EE488E"/>
    <w:rsid w:val="00EE49EC"/>
    <w:rsid w:val="00EF36D6"/>
    <w:rsid w:val="00EF40B1"/>
    <w:rsid w:val="00F2191F"/>
    <w:rsid w:val="00F279DC"/>
    <w:rsid w:val="00F3417F"/>
    <w:rsid w:val="00F346D1"/>
    <w:rsid w:val="00F43EE5"/>
    <w:rsid w:val="00F5142D"/>
    <w:rsid w:val="00F51FB6"/>
    <w:rsid w:val="00F566A6"/>
    <w:rsid w:val="00F56871"/>
    <w:rsid w:val="00F5769E"/>
    <w:rsid w:val="00F650A3"/>
    <w:rsid w:val="00F66439"/>
    <w:rsid w:val="00F67F72"/>
    <w:rsid w:val="00F721BF"/>
    <w:rsid w:val="00F823C5"/>
    <w:rsid w:val="00F83D28"/>
    <w:rsid w:val="00F84220"/>
    <w:rsid w:val="00F8580A"/>
    <w:rsid w:val="00F878EE"/>
    <w:rsid w:val="00F955CA"/>
    <w:rsid w:val="00FA4715"/>
    <w:rsid w:val="00FC3857"/>
    <w:rsid w:val="00FC3B0E"/>
    <w:rsid w:val="00FD2716"/>
    <w:rsid w:val="00FD3A14"/>
    <w:rsid w:val="00FD49F9"/>
    <w:rsid w:val="00FD6B1D"/>
    <w:rsid w:val="00FE47FC"/>
    <w:rsid w:val="00FE7C73"/>
    <w:rsid w:val="00FF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CE8D4"/>
  <w15:chartTrackingRefBased/>
  <w15:docId w15:val="{D959B9A2-CC3E-4F95-A296-493F54F51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5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45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36E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3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hyperlink" Target="https://learn.microsoft.com/en-us/archive/blogs/ericlippert/whats-the-difference-between-covariance-and-assignment-compatibility" TargetMode="External"/><Relationship Id="rId89" Type="http://schemas.openxmlformats.org/officeDocument/2006/relationships/hyperlink" Target="https://levelup.gitconnected.com/covariance-and-contravariance-in-net-c-c2b8576b2155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hyperlink" Target="https://www.slideshare.net/MunaamMunawar/coupling-cohesion-and-there-types" TargetMode="External"/><Relationship Id="rId37" Type="http://schemas.openxmlformats.org/officeDocument/2006/relationships/hyperlink" Target="http://pages.cpsc.ucalgary.ca/~eberly/Courses/CPSC333/Lectures/Design/cohesion.html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hyperlink" Target="https://www.youtube.com/watch?v=oeknOtb0gzQ" TargetMode="External"/><Relationship Id="rId79" Type="http://schemas.openxmlformats.org/officeDocument/2006/relationships/hyperlink" Target="https://www.youtube.com/watch?v=oLUkB076yz0" TargetMode="External"/><Relationship Id="rId102" Type="http://schemas.openxmlformats.org/officeDocument/2006/relationships/hyperlink" Target="https://methodpoet.com/top-software-engineering-principles/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vkontech.com/a-practical-intro-to-covariance-and-contravariance-in-c/" TargetMode="External"/><Relationship Id="rId95" Type="http://schemas.openxmlformats.org/officeDocument/2006/relationships/hyperlink" Target="https://learnwithshahriar.wordpress.com/2015/12/09/solid-principle-ocp/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0" Type="http://schemas.openxmlformats.org/officeDocument/2006/relationships/hyperlink" Target="https://www.youtube.com/watch?v=S81Xl8sATBI" TargetMode="External"/><Relationship Id="rId85" Type="http://schemas.openxmlformats.org/officeDocument/2006/relationships/hyperlink" Target="https://www.youtube.com/watch?v=Wp5iYQqHspg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hyperlink" Target="https://www.educative.io/edpresso/what-are-the-different-types-of-coupling" TargetMode="External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hyperlink" Target="https://methodpoet.com/worst-anti-patterns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hyperlink" Target="https://reflectoring.io/lsp-explained/" TargetMode="External"/><Relationship Id="rId75" Type="http://schemas.openxmlformats.org/officeDocument/2006/relationships/hyperlink" Target="https://www.codeproject.com/Articles/648987/Violating-Liskov-Substitution-Principle-LSP" TargetMode="External"/><Relationship Id="rId83" Type="http://schemas.openxmlformats.org/officeDocument/2006/relationships/hyperlink" Target="https://www.cs.unh.edu/~cs619/slides/DesignByContract.pdf" TargetMode="External"/><Relationship Id="rId88" Type="http://schemas.openxmlformats.org/officeDocument/2006/relationships/hyperlink" Target="https://www.youtube.com/watch?v=3FTvHnhmd88" TargetMode="External"/><Relationship Id="rId91" Type="http://schemas.openxmlformats.org/officeDocument/2006/relationships/hyperlink" Target="https://www.youtube.com/watch?v=OBrS1L0Hlcs" TargetMode="External"/><Relationship Id="rId96" Type="http://schemas.openxmlformats.org/officeDocument/2006/relationships/hyperlink" Target="https://www.youtube.com/watch?v=En9xIW5LAz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vimeo.com/244842060" TargetMode="External"/><Relationship Id="rId36" Type="http://schemas.openxmlformats.org/officeDocument/2006/relationships/hyperlink" Target="https://www.youtube.com/watch?v=Hsc02suLZ8s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6.png"/><Relationship Id="rId31" Type="http://schemas.openxmlformats.org/officeDocument/2006/relationships/hyperlink" Target="https://www.javatpoint.com/software-engineering-coupling-and-cohesion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yperlink" Target="https://openclassrooms.com/en/courses/5684096-use-mvc-solid-principles-and-design-patterns-in-java/6417806-l-for-the-liskov-substitution-principle" TargetMode="External"/><Relationship Id="rId78" Type="http://schemas.openxmlformats.org/officeDocument/2006/relationships/hyperlink" Target="https://docs.microsoft.com/en-us/archive/msdn-magazine/2011/july/msdn-magazine-cutting-edge-code-contracts-inheritance-and-the-liskov-principle" TargetMode="External"/><Relationship Id="rId81" Type="http://schemas.openxmlformats.org/officeDocument/2006/relationships/hyperlink" Target="https://docs.microsoft.com/en-us/dotnet/framework/debug-trace-profile/code-contracts" TargetMode="External"/><Relationship Id="rId86" Type="http://schemas.openxmlformats.org/officeDocument/2006/relationships/hyperlink" Target="https://www.youtube.com/watch?v=LsKIhuRJbtk" TargetMode="External"/><Relationship Id="rId94" Type="http://schemas.openxmlformats.org/officeDocument/2006/relationships/hyperlink" Target="https://codeblog.jonskeet.uk/2013/03/15/the-open-closed-principle-in-review/" TargetMode="External"/><Relationship Id="rId99" Type="http://schemas.openxmlformats.org/officeDocument/2006/relationships/hyperlink" Target="https://www.youtube.com/watch?v=fspR_pJanOg" TargetMode="External"/><Relationship Id="rId101" Type="http://schemas.openxmlformats.org/officeDocument/2006/relationships/hyperlink" Target="https://www.youtube.com/watch?v=oU54ETOBcxU&amp;t=226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5.png"/><Relationship Id="rId34" Type="http://schemas.openxmlformats.org/officeDocument/2006/relationships/hyperlink" Target="https://www.youtube.com/watch?v=9VaZLEW0aTI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hyperlink" Target="https://www.codeproject.com/Articles/1084933/Detecting-Liskov-Substitution-Principle-Violations" TargetMode="External"/><Relationship Id="rId97" Type="http://schemas.openxmlformats.org/officeDocument/2006/relationships/hyperlink" Target="https://www.youtube.com/watch?v=oxRd4cHZqwc" TargetMode="External"/><Relationship Id="rId10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hyperlink" Target="https://blog.knoldus.com/what-is-liskov-substitution-principle-lsp-with-real-world-examples/" TargetMode="External"/><Relationship Id="rId92" Type="http://schemas.openxmlformats.org/officeDocument/2006/relationships/hyperlink" Target="https://levelup.gitconnected.com/4-ways-to-achieve-open-closed-principle-in-c-d2d0ebea4b86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youtube.com/watch?v=-XJk27254KA&amp;t=744s" TargetMode="External"/><Relationship Id="rId24" Type="http://schemas.openxmlformats.org/officeDocument/2006/relationships/image" Target="media/image2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hyperlink" Target="https://www.youtube.com/watch?v=DOCNiTEiaBk&amp;list=PLQB-TSatJvw5cwcKKecTG4EwfhZcbAkm0&amp;index=3" TargetMode="External"/><Relationship Id="rId61" Type="http://schemas.openxmlformats.org/officeDocument/2006/relationships/image" Target="media/image47.png"/><Relationship Id="rId82" Type="http://schemas.openxmlformats.org/officeDocument/2006/relationships/hyperlink" Target="https://docs.microsoft.com/en-us/dotnet/csharp/nullable-references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hyperlink" Target="https://www.youtube.com/watch?v=lXUY_uTp6qg" TargetMode="External"/><Relationship Id="rId35" Type="http://schemas.openxmlformats.org/officeDocument/2006/relationships/hyperlink" Target="https://www.youtube.com/watch?v=4L7Hj2WaKN8" TargetMode="External"/><Relationship Id="rId56" Type="http://schemas.openxmlformats.org/officeDocument/2006/relationships/image" Target="media/image42.png"/><Relationship Id="rId77" Type="http://schemas.openxmlformats.org/officeDocument/2006/relationships/hyperlink" Target="https://www.netguru.com/blog/solid-principles-3-lsp" TargetMode="External"/><Relationship Id="rId100" Type="http://schemas.openxmlformats.org/officeDocument/2006/relationships/hyperlink" Target="https://www.youtube.com/watch?v=J55tD3QPAQY" TargetMode="External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72" Type="http://schemas.openxmlformats.org/officeDocument/2006/relationships/hyperlink" Target="https://www.youtube.com/watch?v=x82wNJTzu28" TargetMode="External"/><Relationship Id="rId93" Type="http://schemas.openxmlformats.org/officeDocument/2006/relationships/hyperlink" Target="https://blogs.siliconorchid.com/post/coding-inspiration/implementing-open-closed/" TargetMode="External"/><Relationship Id="rId98" Type="http://schemas.openxmlformats.org/officeDocument/2006/relationships/hyperlink" Target="https://www.youtube.com/watch?v=zpgOpegZXJg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32.png"/><Relationship Id="rId6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6731</TotalTime>
  <Pages>27</Pages>
  <Words>3424</Words>
  <Characters>19520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Chandu816</dc:creator>
  <cp:keywords/>
  <dc:description/>
  <cp:lastModifiedBy>Chandu816</cp:lastModifiedBy>
  <cp:revision>487</cp:revision>
  <cp:lastPrinted>2022-09-27T02:57:00Z</cp:lastPrinted>
  <dcterms:created xsi:type="dcterms:W3CDTF">2022-03-18T05:07:00Z</dcterms:created>
  <dcterms:modified xsi:type="dcterms:W3CDTF">2023-01-01T14:09:00Z</dcterms:modified>
</cp:coreProperties>
</file>