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AAC4F" w14:textId="77777777" w:rsidR="00F00C7C" w:rsidRPr="0020624B" w:rsidRDefault="00F00C7C">
      <w:pPr>
        <w:widowControl w:val="0"/>
        <w:pBdr>
          <w:top w:val="nil"/>
          <w:left w:val="nil"/>
          <w:bottom w:val="nil"/>
          <w:right w:val="nil"/>
          <w:between w:val="nil"/>
        </w:pBdr>
        <w:spacing w:after="0" w:line="276" w:lineRule="auto"/>
        <w:rPr>
          <w:rFonts w:ascii="Arial" w:eastAsia="Arial" w:hAnsi="Arial" w:cs="Arial"/>
          <w:color w:val="000000" w:themeColor="text1"/>
        </w:rPr>
      </w:pPr>
    </w:p>
    <w:tbl>
      <w:tblPr>
        <w:tblStyle w:val="a"/>
        <w:tblW w:w="9855" w:type="dxa"/>
        <w:tblInd w:w="108" w:type="dxa"/>
        <w:tblLayout w:type="fixed"/>
        <w:tblLook w:val="0000" w:firstRow="0" w:lastRow="0" w:firstColumn="0" w:lastColumn="0" w:noHBand="0" w:noVBand="0"/>
      </w:tblPr>
      <w:tblGrid>
        <w:gridCol w:w="3675"/>
        <w:gridCol w:w="6180"/>
      </w:tblGrid>
      <w:tr w:rsidR="0020624B" w:rsidRPr="0020624B" w14:paraId="433AAC52" w14:textId="77777777">
        <w:tc>
          <w:tcPr>
            <w:tcW w:w="3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AAC50" w14:textId="77777777" w:rsidR="00F00C7C" w:rsidRPr="0020624B" w:rsidRDefault="00301F73">
            <w:pPr>
              <w:keepNext/>
              <w:spacing w:after="0" w:line="240" w:lineRule="auto"/>
              <w:jc w:val="center"/>
              <w:rPr>
                <w:color w:val="000000" w:themeColor="text1"/>
              </w:rPr>
            </w:pPr>
            <w:r w:rsidRPr="0020624B">
              <w:rPr>
                <w:b/>
                <w:color w:val="000000" w:themeColor="text1"/>
                <w:sz w:val="20"/>
                <w:szCs w:val="20"/>
              </w:rPr>
              <w:t>Criteria</w:t>
            </w: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AAC51" w14:textId="77777777" w:rsidR="00F00C7C" w:rsidRPr="0020624B" w:rsidRDefault="00301F73">
            <w:pPr>
              <w:keepNext/>
              <w:spacing w:after="0" w:line="240" w:lineRule="auto"/>
              <w:jc w:val="center"/>
              <w:rPr>
                <w:color w:val="000000" w:themeColor="text1"/>
              </w:rPr>
            </w:pPr>
            <w:r w:rsidRPr="0020624B">
              <w:rPr>
                <w:b/>
                <w:color w:val="000000" w:themeColor="text1"/>
                <w:sz w:val="20"/>
                <w:szCs w:val="20"/>
              </w:rPr>
              <w:t>Comments/ Observations</w:t>
            </w:r>
          </w:p>
        </w:tc>
      </w:tr>
      <w:tr w:rsidR="0020624B" w:rsidRPr="0020624B" w14:paraId="433AAC56" w14:textId="77777777">
        <w:trPr>
          <w:trHeight w:val="591"/>
        </w:trPr>
        <w:tc>
          <w:tcPr>
            <w:tcW w:w="36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AAC53" w14:textId="77777777" w:rsidR="00F00C7C" w:rsidRPr="0020624B" w:rsidRDefault="00301F73">
            <w:pPr>
              <w:tabs>
                <w:tab w:val="left" w:pos="720"/>
              </w:tabs>
              <w:spacing w:after="0" w:line="240" w:lineRule="auto"/>
              <w:ind w:left="144"/>
              <w:rPr>
                <w:b/>
                <w:color w:val="000000" w:themeColor="text1"/>
                <w:sz w:val="20"/>
                <w:szCs w:val="20"/>
              </w:rPr>
            </w:pPr>
            <w:r w:rsidRPr="0020624B">
              <w:rPr>
                <w:b/>
                <w:color w:val="000000" w:themeColor="text1"/>
                <w:sz w:val="20"/>
                <w:szCs w:val="20"/>
              </w:rPr>
              <w:t>Technical Skills</w:t>
            </w:r>
          </w:p>
        </w:tc>
        <w:tc>
          <w:tcPr>
            <w:tcW w:w="61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3AAC55" w14:textId="0EFD080C" w:rsidR="00F00C7C" w:rsidRPr="0020624B" w:rsidRDefault="00EC15C3">
            <w:pPr>
              <w:spacing w:after="0" w:line="240" w:lineRule="auto"/>
              <w:rPr>
                <w:color w:val="000000" w:themeColor="text1"/>
              </w:rPr>
            </w:pPr>
            <w:r>
              <w:rPr>
                <w:color w:val="000000" w:themeColor="text1"/>
              </w:rPr>
              <w:t xml:space="preserve">Manual testing, Automation testing, Java, </w:t>
            </w:r>
            <w:proofErr w:type="spellStart"/>
            <w:r>
              <w:rPr>
                <w:color w:val="000000" w:themeColor="text1"/>
              </w:rPr>
              <w:t>unix</w:t>
            </w:r>
            <w:proofErr w:type="spellEnd"/>
            <w:r>
              <w:rPr>
                <w:color w:val="000000" w:themeColor="text1"/>
              </w:rPr>
              <w:t xml:space="preserve">, SQL, C++, Functional testing, </w:t>
            </w:r>
            <w:proofErr w:type="spellStart"/>
            <w:r>
              <w:rPr>
                <w:color w:val="000000" w:themeColor="text1"/>
              </w:rPr>
              <w:t>Jmeter</w:t>
            </w:r>
            <w:proofErr w:type="spellEnd"/>
            <w:r>
              <w:rPr>
                <w:color w:val="000000" w:themeColor="text1"/>
              </w:rPr>
              <w:t>, selenium.</w:t>
            </w:r>
          </w:p>
        </w:tc>
      </w:tr>
    </w:tbl>
    <w:p w14:paraId="433AAC57" w14:textId="77777777" w:rsidR="00F00C7C" w:rsidRPr="0020624B" w:rsidRDefault="00F00C7C">
      <w:pPr>
        <w:tabs>
          <w:tab w:val="left" w:pos="720"/>
        </w:tabs>
        <w:spacing w:after="0" w:line="240" w:lineRule="auto"/>
        <w:rPr>
          <w:rFonts w:ascii="Times New Roman" w:eastAsia="Times New Roman" w:hAnsi="Times New Roman" w:cs="Times New Roman"/>
          <w:b/>
          <w:color w:val="000000" w:themeColor="text1"/>
          <w:sz w:val="20"/>
          <w:szCs w:val="20"/>
        </w:rPr>
      </w:pPr>
    </w:p>
    <w:p w14:paraId="433AAC58" w14:textId="77777777" w:rsidR="00F00C7C" w:rsidRPr="0020624B" w:rsidRDefault="00F00C7C">
      <w:pPr>
        <w:tabs>
          <w:tab w:val="left" w:pos="720"/>
        </w:tabs>
        <w:spacing w:after="0" w:line="240" w:lineRule="auto"/>
        <w:rPr>
          <w:rFonts w:ascii="Times New Roman" w:eastAsia="Times New Roman" w:hAnsi="Times New Roman" w:cs="Times New Roman"/>
          <w:b/>
          <w:color w:val="000000" w:themeColor="text1"/>
          <w:sz w:val="20"/>
          <w:szCs w:val="20"/>
        </w:rPr>
      </w:pPr>
    </w:p>
    <w:tbl>
      <w:tblPr>
        <w:tblStyle w:val="a0"/>
        <w:tblW w:w="8980" w:type="dxa"/>
        <w:jc w:val="center"/>
        <w:tblLayout w:type="fixed"/>
        <w:tblLook w:val="0000" w:firstRow="0" w:lastRow="0" w:firstColumn="0" w:lastColumn="0" w:noHBand="0" w:noVBand="0"/>
      </w:tblPr>
      <w:tblGrid>
        <w:gridCol w:w="3369"/>
        <w:gridCol w:w="5611"/>
      </w:tblGrid>
      <w:tr w:rsidR="0020624B" w:rsidRPr="0020624B" w14:paraId="433AAC5B" w14:textId="77777777" w:rsidTr="00724FEB">
        <w:trPr>
          <w:jc w:val="center"/>
        </w:trPr>
        <w:tc>
          <w:tcPr>
            <w:tcW w:w="3369" w:type="dxa"/>
            <w:tcBorders>
              <w:top w:val="single" w:sz="8" w:space="0" w:color="000000"/>
              <w:left w:val="single" w:sz="8" w:space="0" w:color="000000"/>
              <w:bottom w:val="single" w:sz="8" w:space="0" w:color="000000"/>
              <w:right w:val="single" w:sz="8" w:space="0" w:color="000000"/>
            </w:tcBorders>
            <w:shd w:val="clear" w:color="auto" w:fill="FFFFFF"/>
            <w:tcMar>
              <w:left w:w="108" w:type="dxa"/>
              <w:right w:w="108" w:type="dxa"/>
            </w:tcMar>
          </w:tcPr>
          <w:p w14:paraId="433AAC59" w14:textId="77777777" w:rsidR="00F00C7C" w:rsidRPr="0020624B" w:rsidRDefault="00301F73">
            <w:pPr>
              <w:spacing w:after="0" w:line="240" w:lineRule="auto"/>
              <w:rPr>
                <w:rFonts w:asciiTheme="minorHAnsi" w:hAnsiTheme="minorHAnsi"/>
                <w:b/>
                <w:color w:val="000000" w:themeColor="text1"/>
                <w:sz w:val="20"/>
                <w:szCs w:val="20"/>
              </w:rPr>
            </w:pPr>
            <w:r w:rsidRPr="0020624B">
              <w:rPr>
                <w:rFonts w:asciiTheme="minorHAnsi" w:eastAsia="Times New Roman" w:hAnsiTheme="minorHAnsi" w:cs="Times New Roman"/>
                <w:b/>
                <w:color w:val="000000" w:themeColor="text1"/>
                <w:sz w:val="20"/>
                <w:szCs w:val="20"/>
              </w:rPr>
              <w:t>Skill</w:t>
            </w:r>
          </w:p>
        </w:tc>
        <w:tc>
          <w:tcPr>
            <w:tcW w:w="5611" w:type="dxa"/>
            <w:tcBorders>
              <w:top w:val="single" w:sz="8" w:space="0" w:color="000000"/>
              <w:left w:val="nil"/>
              <w:bottom w:val="single" w:sz="8" w:space="0" w:color="000000"/>
              <w:right w:val="single" w:sz="8" w:space="0" w:color="000000"/>
            </w:tcBorders>
            <w:shd w:val="clear" w:color="auto" w:fill="FFFFFF"/>
            <w:tcMar>
              <w:left w:w="108" w:type="dxa"/>
              <w:right w:w="108" w:type="dxa"/>
            </w:tcMar>
          </w:tcPr>
          <w:p w14:paraId="433AAC5A" w14:textId="77777777" w:rsidR="00F00C7C" w:rsidRPr="0020624B" w:rsidRDefault="00301F73">
            <w:pPr>
              <w:spacing w:after="0" w:line="240" w:lineRule="auto"/>
              <w:rPr>
                <w:rFonts w:asciiTheme="minorHAnsi" w:hAnsiTheme="minorHAnsi"/>
                <w:b/>
                <w:color w:val="000000" w:themeColor="text1"/>
                <w:sz w:val="20"/>
                <w:szCs w:val="20"/>
              </w:rPr>
            </w:pPr>
            <w:r w:rsidRPr="0020624B">
              <w:rPr>
                <w:rFonts w:asciiTheme="minorHAnsi" w:eastAsia="Times New Roman" w:hAnsiTheme="minorHAnsi" w:cs="Times New Roman"/>
                <w:b/>
                <w:color w:val="000000" w:themeColor="text1"/>
                <w:sz w:val="20"/>
                <w:szCs w:val="20"/>
              </w:rPr>
              <w:t>Rating (1 to 10, 1 being lowest and 10 being highest)</w:t>
            </w:r>
          </w:p>
        </w:tc>
      </w:tr>
      <w:tr w:rsidR="0020624B" w:rsidRPr="0020624B" w14:paraId="433AAC5E"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33AAC5C" w14:textId="68E6704D" w:rsidR="00F00C7C" w:rsidRPr="0020624B" w:rsidRDefault="0020624B">
            <w:pPr>
              <w:spacing w:after="0" w:line="240" w:lineRule="auto"/>
              <w:rPr>
                <w:rFonts w:asciiTheme="minorHAnsi" w:hAnsiTheme="minorHAnsi"/>
                <w:b/>
                <w:color w:val="000000" w:themeColor="text1"/>
                <w:sz w:val="20"/>
                <w:szCs w:val="20"/>
              </w:rPr>
            </w:pPr>
            <w:r>
              <w:rPr>
                <w:rFonts w:asciiTheme="minorHAnsi" w:eastAsia="Times New Roman" w:hAnsiTheme="minorHAnsi"/>
                <w:b/>
                <w:color w:val="000000" w:themeColor="text1"/>
                <w:sz w:val="20"/>
                <w:szCs w:val="20"/>
              </w:rPr>
              <w:t xml:space="preserve">Core </w:t>
            </w:r>
            <w:r w:rsidR="00FC6E8E" w:rsidRPr="0020624B">
              <w:rPr>
                <w:rFonts w:asciiTheme="minorHAnsi" w:eastAsia="Times New Roman" w:hAnsiTheme="minorHAnsi"/>
                <w:b/>
                <w:color w:val="000000" w:themeColor="text1"/>
                <w:sz w:val="20"/>
                <w:szCs w:val="20"/>
              </w:rPr>
              <w:t>Java Selenium</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33AAC5D" w14:textId="1C2A6896" w:rsidR="00F00C7C" w:rsidRPr="0020624B" w:rsidRDefault="00EC15C3">
            <w:pPr>
              <w:spacing w:after="0" w:line="240" w:lineRule="auto"/>
              <w:rPr>
                <w:rFonts w:asciiTheme="minorHAnsi" w:hAnsiTheme="minorHAnsi"/>
                <w:b/>
                <w:color w:val="000000" w:themeColor="text1"/>
                <w:sz w:val="20"/>
                <w:szCs w:val="20"/>
              </w:rPr>
            </w:pPr>
            <w:r>
              <w:rPr>
                <w:rFonts w:asciiTheme="minorHAnsi" w:hAnsiTheme="minorHAnsi"/>
                <w:b/>
                <w:color w:val="000000" w:themeColor="text1"/>
                <w:sz w:val="20"/>
                <w:szCs w:val="20"/>
              </w:rPr>
              <w:t>7</w:t>
            </w:r>
          </w:p>
        </w:tc>
      </w:tr>
      <w:tr w:rsidR="0020624B" w:rsidRPr="0020624B" w14:paraId="470F0AE4"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5BB85060" w14:textId="52CFAB1A" w:rsidR="0020624B" w:rsidRDefault="0020624B">
            <w:pPr>
              <w:spacing w:after="0" w:line="240" w:lineRule="auto"/>
              <w:rPr>
                <w:rFonts w:asciiTheme="minorHAnsi" w:eastAsia="Times New Roman" w:hAnsiTheme="minorHAnsi"/>
                <w:b/>
                <w:color w:val="000000" w:themeColor="text1"/>
                <w:sz w:val="20"/>
                <w:szCs w:val="20"/>
              </w:rPr>
            </w:pPr>
            <w:r>
              <w:rPr>
                <w:rFonts w:asciiTheme="minorHAnsi" w:eastAsia="Times New Roman" w:hAnsiTheme="minorHAnsi"/>
                <w:b/>
                <w:color w:val="000000" w:themeColor="text1"/>
                <w:sz w:val="20"/>
                <w:szCs w:val="20"/>
              </w:rPr>
              <w:t>Automation Testing</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8F0558E" w14:textId="21FB0D1F" w:rsidR="0020624B" w:rsidRPr="0020624B" w:rsidRDefault="00EC15C3">
            <w:pPr>
              <w:spacing w:after="0" w:line="240" w:lineRule="auto"/>
              <w:rPr>
                <w:rFonts w:asciiTheme="minorHAnsi" w:hAnsiTheme="minorHAnsi"/>
                <w:b/>
                <w:color w:val="000000" w:themeColor="text1"/>
                <w:sz w:val="20"/>
                <w:szCs w:val="20"/>
              </w:rPr>
            </w:pPr>
            <w:r>
              <w:rPr>
                <w:rFonts w:asciiTheme="minorHAnsi" w:hAnsiTheme="minorHAnsi"/>
                <w:b/>
                <w:color w:val="000000" w:themeColor="text1"/>
                <w:sz w:val="20"/>
                <w:szCs w:val="20"/>
              </w:rPr>
              <w:t>5</w:t>
            </w:r>
          </w:p>
        </w:tc>
      </w:tr>
      <w:tr w:rsidR="0020624B" w:rsidRPr="0020624B" w14:paraId="433AAC61"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33AAC5F" w14:textId="17B34F51" w:rsidR="00F00C7C" w:rsidRPr="0020624B" w:rsidRDefault="00FC6E8E">
            <w:pPr>
              <w:spacing w:after="0" w:line="240" w:lineRule="auto"/>
              <w:rPr>
                <w:rFonts w:asciiTheme="minorHAnsi" w:hAnsiTheme="minorHAnsi"/>
                <w:b/>
                <w:color w:val="000000" w:themeColor="text1"/>
                <w:sz w:val="20"/>
                <w:szCs w:val="20"/>
              </w:rPr>
            </w:pPr>
            <w:r w:rsidRPr="0020624B">
              <w:rPr>
                <w:rFonts w:asciiTheme="minorHAnsi" w:eastAsia="Times New Roman" w:hAnsiTheme="minorHAnsi"/>
                <w:b/>
                <w:color w:val="000000" w:themeColor="text1"/>
                <w:sz w:val="20"/>
                <w:szCs w:val="20"/>
              </w:rPr>
              <w:t>API testing</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33AAC60" w14:textId="373334CE" w:rsidR="00F00C7C" w:rsidRPr="0020624B" w:rsidRDefault="00EC15C3">
            <w:pPr>
              <w:spacing w:after="0" w:line="240" w:lineRule="auto"/>
              <w:rPr>
                <w:rFonts w:asciiTheme="minorHAnsi" w:hAnsiTheme="minorHAnsi"/>
                <w:b/>
                <w:color w:val="000000" w:themeColor="text1"/>
                <w:sz w:val="20"/>
                <w:szCs w:val="20"/>
              </w:rPr>
            </w:pPr>
            <w:r>
              <w:rPr>
                <w:rFonts w:asciiTheme="minorHAnsi" w:hAnsiTheme="minorHAnsi"/>
                <w:b/>
                <w:color w:val="000000" w:themeColor="text1"/>
                <w:sz w:val="20"/>
                <w:szCs w:val="20"/>
              </w:rPr>
              <w:t>4</w:t>
            </w:r>
          </w:p>
        </w:tc>
      </w:tr>
      <w:tr w:rsidR="0020624B" w:rsidRPr="0020624B" w14:paraId="433AAC64"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33AAC62" w14:textId="15A2ABFA" w:rsidR="00F00C7C" w:rsidRPr="0020624B" w:rsidRDefault="00FC6E8E">
            <w:pPr>
              <w:spacing w:after="0" w:line="240" w:lineRule="auto"/>
              <w:rPr>
                <w:rFonts w:asciiTheme="minorHAnsi" w:hAnsiTheme="minorHAnsi"/>
                <w:b/>
                <w:color w:val="000000" w:themeColor="text1"/>
                <w:sz w:val="20"/>
                <w:szCs w:val="20"/>
              </w:rPr>
            </w:pPr>
            <w:r w:rsidRPr="0020624B">
              <w:rPr>
                <w:rFonts w:asciiTheme="minorHAnsi" w:eastAsia="Times New Roman" w:hAnsiTheme="minorHAnsi"/>
                <w:b/>
                <w:color w:val="000000" w:themeColor="text1"/>
                <w:sz w:val="20"/>
                <w:szCs w:val="20"/>
              </w:rPr>
              <w:t xml:space="preserve">Gherkin </w:t>
            </w:r>
            <w:r w:rsidR="0020624B">
              <w:rPr>
                <w:rFonts w:asciiTheme="minorHAnsi" w:eastAsia="Times New Roman" w:hAnsiTheme="minorHAnsi"/>
                <w:b/>
                <w:color w:val="000000" w:themeColor="text1"/>
                <w:sz w:val="20"/>
                <w:szCs w:val="20"/>
              </w:rPr>
              <w:t>c</w:t>
            </w:r>
            <w:r w:rsidRPr="0020624B">
              <w:rPr>
                <w:rFonts w:asciiTheme="minorHAnsi" w:eastAsia="Times New Roman" w:hAnsiTheme="minorHAnsi"/>
                <w:b/>
                <w:color w:val="000000" w:themeColor="text1"/>
                <w:sz w:val="20"/>
                <w:szCs w:val="20"/>
              </w:rPr>
              <w:t>ucumber</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33AAC63" w14:textId="5F127D31" w:rsidR="00F00C7C" w:rsidRPr="0020624B" w:rsidRDefault="00EC15C3">
            <w:pPr>
              <w:spacing w:after="0" w:line="240" w:lineRule="auto"/>
              <w:rPr>
                <w:rFonts w:asciiTheme="minorHAnsi" w:hAnsiTheme="minorHAnsi"/>
                <w:b/>
                <w:color w:val="000000" w:themeColor="text1"/>
                <w:sz w:val="20"/>
                <w:szCs w:val="20"/>
              </w:rPr>
            </w:pPr>
            <w:r>
              <w:rPr>
                <w:rFonts w:asciiTheme="minorHAnsi" w:hAnsiTheme="minorHAnsi"/>
                <w:b/>
                <w:color w:val="000000" w:themeColor="text1"/>
                <w:sz w:val="20"/>
                <w:szCs w:val="20"/>
              </w:rPr>
              <w:t>-</w:t>
            </w:r>
          </w:p>
        </w:tc>
      </w:tr>
      <w:tr w:rsidR="0020624B" w:rsidRPr="0020624B" w14:paraId="1BCB6DE0"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2063E843" w14:textId="74F2C716" w:rsidR="00B77E52" w:rsidRPr="0020624B" w:rsidRDefault="0020624B">
            <w:pPr>
              <w:spacing w:after="0" w:line="240" w:lineRule="auto"/>
              <w:rPr>
                <w:b/>
                <w:color w:val="000000" w:themeColor="text1"/>
                <w:sz w:val="20"/>
                <w:szCs w:val="20"/>
              </w:rPr>
            </w:pPr>
            <w:r w:rsidRPr="0020624B">
              <w:rPr>
                <w:rFonts w:eastAsia="Times New Roman"/>
                <w:b/>
                <w:sz w:val="20"/>
                <w:szCs w:val="20"/>
              </w:rPr>
              <w:t>Database</w:t>
            </w:r>
            <w:r w:rsidRPr="0020624B">
              <w:rPr>
                <w:rFonts w:eastAsia="Times New Roman"/>
                <w:b/>
                <w:sz w:val="18"/>
                <w:szCs w:val="18"/>
              </w:rPr>
              <w:t xml:space="preserve">: </w:t>
            </w:r>
            <w:r w:rsidRPr="0020624B">
              <w:rPr>
                <w:b/>
                <w:sz w:val="20"/>
                <w:szCs w:val="20"/>
              </w:rPr>
              <w:t>Oracle/MySQL/SQL Server/DB2</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33D209B7" w14:textId="09455778" w:rsidR="00B77E52" w:rsidRPr="0020624B" w:rsidRDefault="00EC15C3">
            <w:pPr>
              <w:spacing w:after="0" w:line="240" w:lineRule="auto"/>
              <w:rPr>
                <w:rFonts w:asciiTheme="minorHAnsi" w:hAnsiTheme="minorHAnsi"/>
                <w:b/>
                <w:color w:val="000000" w:themeColor="text1"/>
                <w:sz w:val="20"/>
                <w:szCs w:val="20"/>
              </w:rPr>
            </w:pPr>
            <w:r>
              <w:rPr>
                <w:rFonts w:asciiTheme="minorHAnsi" w:hAnsiTheme="minorHAnsi"/>
                <w:b/>
                <w:color w:val="000000" w:themeColor="text1"/>
                <w:sz w:val="20"/>
                <w:szCs w:val="20"/>
              </w:rPr>
              <w:t>MySQL- 7</w:t>
            </w:r>
          </w:p>
        </w:tc>
      </w:tr>
      <w:tr w:rsidR="0020624B" w:rsidRPr="0020624B" w14:paraId="71DB71B0" w14:textId="77777777" w:rsidTr="00724FEB">
        <w:trPr>
          <w:jc w:val="center"/>
        </w:trPr>
        <w:tc>
          <w:tcPr>
            <w:tcW w:w="3369"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026DE485" w14:textId="593A6FD1" w:rsidR="00B77E52" w:rsidRPr="0020624B" w:rsidRDefault="009E5526">
            <w:pPr>
              <w:spacing w:after="0" w:line="240" w:lineRule="auto"/>
              <w:rPr>
                <w:rFonts w:asciiTheme="minorHAnsi" w:hAnsiTheme="minorHAnsi"/>
                <w:b/>
                <w:color w:val="000000" w:themeColor="text1"/>
                <w:sz w:val="20"/>
                <w:szCs w:val="20"/>
              </w:rPr>
            </w:pPr>
            <w:r w:rsidRPr="0020624B">
              <w:rPr>
                <w:rFonts w:asciiTheme="minorHAnsi" w:hAnsiTheme="minorHAnsi"/>
                <w:b/>
                <w:color w:val="000000" w:themeColor="text1"/>
                <w:sz w:val="20"/>
                <w:szCs w:val="20"/>
              </w:rPr>
              <w:t>Any Other Skills</w:t>
            </w:r>
          </w:p>
        </w:tc>
        <w:tc>
          <w:tcPr>
            <w:tcW w:w="5611" w:type="dxa"/>
            <w:tcBorders>
              <w:top w:val="nil"/>
              <w:left w:val="nil"/>
              <w:bottom w:val="single" w:sz="8" w:space="0" w:color="000000"/>
              <w:right w:val="single" w:sz="8" w:space="0" w:color="000000"/>
            </w:tcBorders>
            <w:shd w:val="clear" w:color="auto" w:fill="FFFFFF"/>
            <w:tcMar>
              <w:left w:w="108" w:type="dxa"/>
              <w:right w:w="108" w:type="dxa"/>
            </w:tcMar>
          </w:tcPr>
          <w:p w14:paraId="4CE46AA1" w14:textId="67FF95CE" w:rsidR="00B77E52" w:rsidRPr="0020624B" w:rsidRDefault="00EC15C3">
            <w:pPr>
              <w:spacing w:after="0" w:line="240" w:lineRule="auto"/>
              <w:rPr>
                <w:rFonts w:asciiTheme="minorHAnsi" w:hAnsiTheme="minorHAnsi"/>
                <w:b/>
                <w:color w:val="000000" w:themeColor="text1"/>
                <w:sz w:val="20"/>
                <w:szCs w:val="20"/>
              </w:rPr>
            </w:pPr>
            <w:r>
              <w:rPr>
                <w:rFonts w:asciiTheme="minorHAnsi" w:hAnsiTheme="minorHAnsi"/>
                <w:b/>
                <w:color w:val="000000" w:themeColor="text1"/>
                <w:sz w:val="20"/>
                <w:szCs w:val="20"/>
              </w:rPr>
              <w:t>Jmeter-04, Unix-04</w:t>
            </w:r>
          </w:p>
        </w:tc>
      </w:tr>
    </w:tbl>
    <w:p w14:paraId="433AAC71" w14:textId="77777777" w:rsidR="00F00C7C" w:rsidRPr="0020624B" w:rsidRDefault="00F00C7C">
      <w:pPr>
        <w:tabs>
          <w:tab w:val="left" w:pos="720"/>
        </w:tabs>
        <w:spacing w:after="0" w:line="240" w:lineRule="auto"/>
        <w:rPr>
          <w:rFonts w:ascii="Times New Roman" w:eastAsia="Times New Roman" w:hAnsi="Times New Roman" w:cs="Times New Roman"/>
          <w:b/>
          <w:color w:val="000000" w:themeColor="text1"/>
          <w:sz w:val="20"/>
          <w:szCs w:val="20"/>
        </w:rPr>
      </w:pPr>
    </w:p>
    <w:tbl>
      <w:tblPr>
        <w:tblStyle w:val="a1"/>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60"/>
        <w:gridCol w:w="5500"/>
        <w:gridCol w:w="250"/>
      </w:tblGrid>
      <w:tr w:rsidR="0020624B" w:rsidRPr="0020624B" w14:paraId="433AAC73" w14:textId="77777777" w:rsidTr="00FC6E8E">
        <w:trPr>
          <w:gridAfter w:val="1"/>
          <w:wAfter w:w="250" w:type="dxa"/>
          <w:trHeight w:val="315"/>
          <w:jc w:val="center"/>
        </w:trPr>
        <w:tc>
          <w:tcPr>
            <w:tcW w:w="9360" w:type="dxa"/>
            <w:gridSpan w:val="2"/>
            <w:shd w:val="clear" w:color="auto" w:fill="9BC2E6"/>
            <w:vAlign w:val="bottom"/>
          </w:tcPr>
          <w:p w14:paraId="433AAC72" w14:textId="77777777" w:rsidR="00F00C7C" w:rsidRPr="0020624B" w:rsidRDefault="00301F73">
            <w:pPr>
              <w:spacing w:after="0" w:line="240" w:lineRule="auto"/>
              <w:jc w:val="center"/>
              <w:rPr>
                <w:rFonts w:asciiTheme="minorHAnsi" w:hAnsiTheme="minorHAnsi"/>
                <w:b/>
                <w:color w:val="000000" w:themeColor="text1"/>
                <w:sz w:val="20"/>
                <w:szCs w:val="20"/>
              </w:rPr>
            </w:pPr>
            <w:r w:rsidRPr="0020624B">
              <w:rPr>
                <w:rFonts w:asciiTheme="minorHAnsi" w:hAnsiTheme="minorHAnsi"/>
                <w:b/>
                <w:color w:val="000000" w:themeColor="text1"/>
                <w:sz w:val="20"/>
                <w:szCs w:val="20"/>
              </w:rPr>
              <w:t xml:space="preserve">Candidate Evaluation                                                  </w:t>
            </w:r>
          </w:p>
        </w:tc>
      </w:tr>
      <w:tr w:rsidR="0020624B" w:rsidRPr="0020624B" w14:paraId="433AAC76" w14:textId="77777777" w:rsidTr="00FC6E8E">
        <w:trPr>
          <w:gridAfter w:val="1"/>
          <w:wAfter w:w="250" w:type="dxa"/>
          <w:trHeight w:val="300"/>
          <w:jc w:val="center"/>
        </w:trPr>
        <w:tc>
          <w:tcPr>
            <w:tcW w:w="3860" w:type="dxa"/>
            <w:shd w:val="clear" w:color="auto" w:fill="auto"/>
            <w:vAlign w:val="bottom"/>
          </w:tcPr>
          <w:p w14:paraId="433AAC74" w14:textId="2FB8C379" w:rsidR="00F00C7C" w:rsidRPr="0020624B" w:rsidRDefault="00301F73">
            <w:pPr>
              <w:spacing w:after="0" w:line="240" w:lineRule="auto"/>
              <w:rPr>
                <w:rFonts w:asciiTheme="minorHAnsi" w:hAnsiTheme="minorHAnsi"/>
                <w:b/>
                <w:color w:val="000000" w:themeColor="text1"/>
                <w:sz w:val="20"/>
                <w:szCs w:val="20"/>
              </w:rPr>
            </w:pPr>
            <w:r w:rsidRPr="0020624B">
              <w:rPr>
                <w:rFonts w:asciiTheme="minorHAnsi" w:hAnsiTheme="minorHAnsi"/>
                <w:b/>
                <w:color w:val="000000" w:themeColor="text1"/>
                <w:sz w:val="20"/>
                <w:szCs w:val="20"/>
              </w:rPr>
              <w:t>Candidate Name</w:t>
            </w:r>
            <w:r w:rsidR="00994789" w:rsidRPr="0020624B">
              <w:rPr>
                <w:rFonts w:asciiTheme="minorHAnsi" w:hAnsiTheme="minorHAnsi"/>
                <w:b/>
                <w:color w:val="000000" w:themeColor="text1"/>
                <w:sz w:val="20"/>
                <w:szCs w:val="20"/>
              </w:rPr>
              <w:t>:</w:t>
            </w:r>
            <w:r w:rsidR="00054E9D" w:rsidRPr="0020624B">
              <w:rPr>
                <w:rFonts w:asciiTheme="minorHAnsi" w:hAnsiTheme="minorHAnsi"/>
                <w:b/>
                <w:color w:val="000000" w:themeColor="text1"/>
                <w:sz w:val="20"/>
                <w:szCs w:val="20"/>
              </w:rPr>
              <w:t xml:space="preserve"> </w:t>
            </w:r>
          </w:p>
        </w:tc>
        <w:tc>
          <w:tcPr>
            <w:tcW w:w="5500" w:type="dxa"/>
            <w:shd w:val="clear" w:color="auto" w:fill="auto"/>
            <w:vAlign w:val="center"/>
          </w:tcPr>
          <w:p w14:paraId="433AAC75" w14:textId="37ECF288" w:rsidR="00F00C7C" w:rsidRPr="0020624B" w:rsidRDefault="00EC15C3">
            <w:pPr>
              <w:spacing w:after="0" w:line="240" w:lineRule="auto"/>
              <w:rPr>
                <w:rFonts w:asciiTheme="minorHAnsi" w:hAnsiTheme="minorHAnsi"/>
                <w:b/>
                <w:color w:val="000000" w:themeColor="text1"/>
                <w:sz w:val="20"/>
                <w:szCs w:val="20"/>
              </w:rPr>
            </w:pPr>
            <w:r>
              <w:rPr>
                <w:rFonts w:asciiTheme="minorHAnsi" w:hAnsiTheme="minorHAnsi"/>
                <w:b/>
                <w:color w:val="000000" w:themeColor="text1"/>
                <w:sz w:val="20"/>
                <w:szCs w:val="20"/>
              </w:rPr>
              <w:t>Chandrakant Anilkumar Waingankar</w:t>
            </w:r>
          </w:p>
        </w:tc>
      </w:tr>
      <w:tr w:rsidR="0020624B" w:rsidRPr="0020624B" w14:paraId="433AAC79" w14:textId="77777777" w:rsidTr="00FC6E8E">
        <w:trPr>
          <w:gridAfter w:val="1"/>
          <w:wAfter w:w="250" w:type="dxa"/>
          <w:trHeight w:val="315"/>
          <w:jc w:val="center"/>
        </w:trPr>
        <w:tc>
          <w:tcPr>
            <w:tcW w:w="3860" w:type="dxa"/>
            <w:shd w:val="clear" w:color="auto" w:fill="BDD7EE"/>
            <w:vAlign w:val="center"/>
          </w:tcPr>
          <w:p w14:paraId="433AAC77" w14:textId="77777777" w:rsidR="00F00C7C" w:rsidRPr="0020624B" w:rsidRDefault="00301F73">
            <w:pPr>
              <w:spacing w:after="0" w:line="240" w:lineRule="auto"/>
              <w:jc w:val="center"/>
              <w:rPr>
                <w:rFonts w:asciiTheme="minorHAnsi" w:hAnsiTheme="minorHAnsi"/>
                <w:b/>
                <w:color w:val="000000" w:themeColor="text1"/>
                <w:sz w:val="20"/>
                <w:szCs w:val="20"/>
              </w:rPr>
            </w:pPr>
            <w:r w:rsidRPr="0020624B">
              <w:rPr>
                <w:rFonts w:asciiTheme="minorHAnsi" w:hAnsiTheme="minorHAnsi"/>
                <w:b/>
                <w:color w:val="000000" w:themeColor="text1"/>
                <w:sz w:val="20"/>
                <w:szCs w:val="20"/>
              </w:rPr>
              <w:t>Question</w:t>
            </w:r>
          </w:p>
        </w:tc>
        <w:tc>
          <w:tcPr>
            <w:tcW w:w="5500" w:type="dxa"/>
            <w:shd w:val="clear" w:color="auto" w:fill="BDD7EE"/>
            <w:vAlign w:val="center"/>
          </w:tcPr>
          <w:p w14:paraId="433AAC78" w14:textId="169E9FCA" w:rsidR="00CB4161" w:rsidRPr="0020624B" w:rsidRDefault="00CB4161" w:rsidP="00CB4161">
            <w:pPr>
              <w:spacing w:after="0" w:line="240" w:lineRule="auto"/>
              <w:jc w:val="center"/>
              <w:rPr>
                <w:rFonts w:asciiTheme="minorHAnsi" w:hAnsiTheme="minorHAnsi"/>
                <w:b/>
                <w:color w:val="000000" w:themeColor="text1"/>
                <w:sz w:val="20"/>
                <w:szCs w:val="20"/>
              </w:rPr>
            </w:pPr>
            <w:r w:rsidRPr="0020624B">
              <w:rPr>
                <w:rFonts w:asciiTheme="minorHAnsi" w:hAnsiTheme="minorHAnsi"/>
                <w:b/>
                <w:color w:val="000000" w:themeColor="text1"/>
                <w:sz w:val="20"/>
                <w:szCs w:val="20"/>
              </w:rPr>
              <w:t>Skill used in projects</w:t>
            </w:r>
          </w:p>
        </w:tc>
      </w:tr>
      <w:tr w:rsidR="0020624B" w:rsidRPr="0020624B" w14:paraId="433AAC7C" w14:textId="77777777" w:rsidTr="00FC6E8E">
        <w:trPr>
          <w:gridAfter w:val="1"/>
          <w:wAfter w:w="250" w:type="dxa"/>
          <w:trHeight w:val="300"/>
          <w:jc w:val="center"/>
        </w:trPr>
        <w:tc>
          <w:tcPr>
            <w:tcW w:w="3860" w:type="dxa"/>
            <w:shd w:val="clear" w:color="auto" w:fill="auto"/>
            <w:vAlign w:val="bottom"/>
          </w:tcPr>
          <w:p w14:paraId="433AAC7A" w14:textId="0643E5C4" w:rsidR="00F00C7C" w:rsidRPr="0020624B" w:rsidRDefault="00FC6E8E" w:rsidP="00FC6E8E">
            <w:pPr>
              <w:rPr>
                <w:rFonts w:asciiTheme="minorHAnsi" w:hAnsiTheme="minorHAnsi"/>
                <w:b/>
                <w:color w:val="000000" w:themeColor="text1"/>
                <w:sz w:val="20"/>
                <w:szCs w:val="20"/>
              </w:rPr>
            </w:pPr>
            <w:r w:rsidRPr="0020624B">
              <w:rPr>
                <w:rFonts w:asciiTheme="minorHAnsi" w:hAnsiTheme="minorHAnsi" w:cs="Segoe UI"/>
                <w:b/>
                <w:color w:val="000000" w:themeColor="text1"/>
                <w:sz w:val="20"/>
                <w:szCs w:val="20"/>
              </w:rPr>
              <w:t>Can you share specific examples of projects where you utilized Java Selenium for automation testing?</w:t>
            </w:r>
          </w:p>
        </w:tc>
        <w:tc>
          <w:tcPr>
            <w:tcW w:w="5500" w:type="dxa"/>
            <w:shd w:val="clear" w:color="auto" w:fill="auto"/>
            <w:vAlign w:val="center"/>
          </w:tcPr>
          <w:p w14:paraId="433AAC7B" w14:textId="4CF740B3" w:rsidR="00F00C7C" w:rsidRPr="0020624B" w:rsidRDefault="00EC15C3">
            <w:pPr>
              <w:spacing w:after="0" w:line="240" w:lineRule="auto"/>
              <w:rPr>
                <w:rFonts w:asciiTheme="minorHAnsi" w:hAnsiTheme="minorHAnsi"/>
                <w:b/>
                <w:color w:val="000000" w:themeColor="text1"/>
                <w:sz w:val="20"/>
                <w:szCs w:val="20"/>
              </w:rPr>
            </w:pPr>
            <w:r>
              <w:rPr>
                <w:rFonts w:asciiTheme="minorHAnsi" w:hAnsiTheme="minorHAnsi"/>
                <w:b/>
                <w:color w:val="000000" w:themeColor="text1"/>
                <w:sz w:val="20"/>
                <w:szCs w:val="20"/>
              </w:rPr>
              <w:t>Track and Trace web application, Data acquisition web application.</w:t>
            </w:r>
          </w:p>
        </w:tc>
      </w:tr>
      <w:tr w:rsidR="0020624B" w:rsidRPr="0020624B" w14:paraId="587438AD" w14:textId="77777777" w:rsidTr="00FC6E8E">
        <w:trPr>
          <w:gridAfter w:val="1"/>
          <w:wAfter w:w="250" w:type="dxa"/>
          <w:trHeight w:val="300"/>
          <w:jc w:val="center"/>
        </w:trPr>
        <w:tc>
          <w:tcPr>
            <w:tcW w:w="3860" w:type="dxa"/>
            <w:shd w:val="clear" w:color="auto" w:fill="auto"/>
            <w:vAlign w:val="bottom"/>
          </w:tcPr>
          <w:p w14:paraId="6CB9049E" w14:textId="56B1F5CF" w:rsidR="00FC6E8E" w:rsidRPr="0020624B" w:rsidRDefault="0020624B" w:rsidP="0020624B">
            <w:pPr>
              <w:rPr>
                <w:rFonts w:asciiTheme="minorHAnsi" w:hAnsiTheme="minorHAnsi" w:cs="Segoe UI"/>
                <w:b/>
                <w:color w:val="000000" w:themeColor="text1"/>
                <w:sz w:val="20"/>
                <w:szCs w:val="20"/>
              </w:rPr>
            </w:pPr>
            <w:r w:rsidRPr="0020624B">
              <w:rPr>
                <w:rFonts w:asciiTheme="minorHAnsi" w:hAnsiTheme="minorHAnsi" w:cs="Segoe UI"/>
                <w:b/>
                <w:color w:val="000000" w:themeColor="text1"/>
                <w:sz w:val="20"/>
                <w:szCs w:val="20"/>
              </w:rPr>
              <w:t xml:space="preserve">Describe a scenario where you used Cucumber in conjunction with Selenium for automated testing. What benefits did </w:t>
            </w:r>
            <w:proofErr w:type="gramStart"/>
            <w:r w:rsidRPr="0020624B">
              <w:rPr>
                <w:rFonts w:asciiTheme="minorHAnsi" w:hAnsiTheme="minorHAnsi" w:cs="Segoe UI"/>
                <w:b/>
                <w:color w:val="000000" w:themeColor="text1"/>
                <w:sz w:val="20"/>
                <w:szCs w:val="20"/>
              </w:rPr>
              <w:t>using</w:t>
            </w:r>
            <w:proofErr w:type="gramEnd"/>
            <w:r w:rsidRPr="0020624B">
              <w:rPr>
                <w:rFonts w:asciiTheme="minorHAnsi" w:hAnsiTheme="minorHAnsi" w:cs="Segoe UI"/>
                <w:b/>
                <w:color w:val="000000" w:themeColor="text1"/>
                <w:sz w:val="20"/>
                <w:szCs w:val="20"/>
              </w:rPr>
              <w:t xml:space="preserve"> a BDD framework like Cucumber bring to your testing approach?</w:t>
            </w:r>
          </w:p>
        </w:tc>
        <w:tc>
          <w:tcPr>
            <w:tcW w:w="5500" w:type="dxa"/>
            <w:shd w:val="clear" w:color="auto" w:fill="auto"/>
            <w:vAlign w:val="center"/>
          </w:tcPr>
          <w:p w14:paraId="10F314DE" w14:textId="547DE72B" w:rsidR="00FC6E8E" w:rsidRPr="0020624B" w:rsidRDefault="00EC15C3">
            <w:pPr>
              <w:spacing w:after="0" w:line="240" w:lineRule="auto"/>
              <w:rPr>
                <w:rFonts w:asciiTheme="minorHAnsi" w:hAnsiTheme="minorHAnsi"/>
                <w:b/>
                <w:color w:val="000000" w:themeColor="text1"/>
                <w:sz w:val="20"/>
                <w:szCs w:val="20"/>
              </w:rPr>
            </w:pPr>
            <w:r>
              <w:rPr>
                <w:rFonts w:asciiTheme="minorHAnsi" w:hAnsiTheme="minorHAnsi"/>
                <w:b/>
                <w:color w:val="000000" w:themeColor="text1"/>
                <w:sz w:val="20"/>
                <w:szCs w:val="20"/>
              </w:rPr>
              <w:t>I have used TestNG testing framework along with data-driven testing framework till now.</w:t>
            </w:r>
          </w:p>
        </w:tc>
      </w:tr>
      <w:tr w:rsidR="0020624B" w:rsidRPr="0020624B" w14:paraId="03BB4D26" w14:textId="77777777" w:rsidTr="00FC6E8E">
        <w:trPr>
          <w:gridAfter w:val="1"/>
          <w:wAfter w:w="250" w:type="dxa"/>
          <w:trHeight w:val="305"/>
          <w:jc w:val="center"/>
        </w:trPr>
        <w:tc>
          <w:tcPr>
            <w:tcW w:w="3860" w:type="dxa"/>
            <w:shd w:val="clear" w:color="auto" w:fill="auto"/>
            <w:vAlign w:val="bottom"/>
          </w:tcPr>
          <w:p w14:paraId="21EEC618" w14:textId="42FFB16C" w:rsidR="00FC6E8E" w:rsidRPr="0020624B" w:rsidRDefault="0020624B">
            <w:pPr>
              <w:spacing w:after="0" w:line="240" w:lineRule="auto"/>
              <w:rPr>
                <w:rFonts w:asciiTheme="minorHAnsi" w:hAnsiTheme="minorHAnsi"/>
                <w:b/>
                <w:color w:val="000000" w:themeColor="text1"/>
                <w:sz w:val="20"/>
                <w:szCs w:val="20"/>
              </w:rPr>
            </w:pPr>
            <w:r w:rsidRPr="0020624B">
              <w:rPr>
                <w:rFonts w:asciiTheme="minorHAnsi" w:hAnsiTheme="minorHAnsi" w:cs="Segoe UI"/>
                <w:b/>
                <w:color w:val="000000" w:themeColor="text1"/>
                <w:sz w:val="20"/>
                <w:szCs w:val="20"/>
              </w:rPr>
              <w:t>When conducting API test automation, what factors do you consider when selecting between Rest Assured, SoapUI, and Postman? Can you provide an example of when you used one of these tools to test an API</w:t>
            </w:r>
          </w:p>
        </w:tc>
        <w:tc>
          <w:tcPr>
            <w:tcW w:w="5500" w:type="dxa"/>
            <w:shd w:val="clear" w:color="auto" w:fill="auto"/>
            <w:vAlign w:val="bottom"/>
          </w:tcPr>
          <w:p w14:paraId="6032462E" w14:textId="3CB9DD5C" w:rsidR="00FC6E8E" w:rsidRPr="0020624B" w:rsidRDefault="00EC15C3" w:rsidP="004013DB">
            <w:pPr>
              <w:tabs>
                <w:tab w:val="left" w:pos="846"/>
                <w:tab w:val="left" w:pos="847"/>
              </w:tabs>
              <w:spacing w:line="271" w:lineRule="auto"/>
              <w:ind w:right="534"/>
              <w:rPr>
                <w:rFonts w:asciiTheme="minorHAnsi" w:hAnsiTheme="minorHAnsi"/>
                <w:b/>
                <w:color w:val="000000" w:themeColor="text1"/>
                <w:sz w:val="20"/>
                <w:szCs w:val="20"/>
              </w:rPr>
            </w:pPr>
            <w:r>
              <w:rPr>
                <w:rFonts w:asciiTheme="minorHAnsi" w:hAnsiTheme="minorHAnsi"/>
                <w:b/>
                <w:color w:val="000000" w:themeColor="text1"/>
                <w:sz w:val="20"/>
                <w:szCs w:val="20"/>
              </w:rPr>
              <w:t>To retrieve the serial numbers from clients/government websites I have used Post methods using Postman tool</w:t>
            </w:r>
          </w:p>
        </w:tc>
      </w:tr>
      <w:tr w:rsidR="0020624B" w:rsidRPr="0020624B" w14:paraId="433AAC88" w14:textId="77777777" w:rsidTr="00FC6E8E">
        <w:trPr>
          <w:gridAfter w:val="1"/>
          <w:wAfter w:w="250" w:type="dxa"/>
          <w:trHeight w:val="305"/>
          <w:jc w:val="center"/>
        </w:trPr>
        <w:tc>
          <w:tcPr>
            <w:tcW w:w="3860" w:type="dxa"/>
            <w:shd w:val="clear" w:color="auto" w:fill="auto"/>
            <w:vAlign w:val="bottom"/>
          </w:tcPr>
          <w:p w14:paraId="433AAC86" w14:textId="3173329E" w:rsidR="00F00C7C" w:rsidRPr="0020624B" w:rsidRDefault="0020624B">
            <w:pPr>
              <w:spacing w:after="0" w:line="240" w:lineRule="auto"/>
              <w:rPr>
                <w:rFonts w:asciiTheme="minorHAnsi" w:hAnsiTheme="minorHAnsi"/>
                <w:b/>
                <w:color w:val="000000" w:themeColor="text1"/>
                <w:sz w:val="20"/>
                <w:szCs w:val="20"/>
              </w:rPr>
            </w:pPr>
            <w:r w:rsidRPr="0020624B">
              <w:rPr>
                <w:rFonts w:asciiTheme="minorHAnsi" w:hAnsiTheme="minorHAnsi" w:cs="Segoe UI"/>
                <w:b/>
                <w:color w:val="000000" w:themeColor="text1"/>
                <w:sz w:val="20"/>
                <w:szCs w:val="20"/>
              </w:rPr>
              <w:t>How do you approach testing databases such as Oracle, MySQL, SQL Server, or DB2? Can you walk us through your process for ensuring data integrity and accuracy during automated testing?</w:t>
            </w:r>
          </w:p>
        </w:tc>
        <w:tc>
          <w:tcPr>
            <w:tcW w:w="5500" w:type="dxa"/>
            <w:shd w:val="clear" w:color="auto" w:fill="auto"/>
            <w:vAlign w:val="bottom"/>
          </w:tcPr>
          <w:p w14:paraId="433AAC87" w14:textId="62AAF2FF" w:rsidR="00F00C7C" w:rsidRPr="0020624B" w:rsidRDefault="00EC15C3" w:rsidP="004013DB">
            <w:pPr>
              <w:tabs>
                <w:tab w:val="left" w:pos="846"/>
                <w:tab w:val="left" w:pos="847"/>
              </w:tabs>
              <w:spacing w:line="271" w:lineRule="auto"/>
              <w:ind w:right="534"/>
              <w:rPr>
                <w:rFonts w:asciiTheme="minorHAnsi" w:hAnsiTheme="minorHAnsi"/>
                <w:b/>
                <w:color w:val="000000" w:themeColor="text1"/>
                <w:sz w:val="20"/>
                <w:szCs w:val="20"/>
              </w:rPr>
            </w:pPr>
            <w:r>
              <w:rPr>
                <w:rFonts w:asciiTheme="minorHAnsi" w:hAnsiTheme="minorHAnsi"/>
                <w:b/>
                <w:color w:val="000000" w:themeColor="text1"/>
                <w:sz w:val="20"/>
                <w:szCs w:val="20"/>
              </w:rPr>
              <w:t xml:space="preserve">Using Java </w:t>
            </w:r>
            <w:proofErr w:type="spellStart"/>
            <w:r>
              <w:rPr>
                <w:rFonts w:asciiTheme="minorHAnsi" w:hAnsiTheme="minorHAnsi"/>
                <w:b/>
                <w:color w:val="000000" w:themeColor="text1"/>
                <w:sz w:val="20"/>
                <w:szCs w:val="20"/>
              </w:rPr>
              <w:t>jdbc</w:t>
            </w:r>
            <w:proofErr w:type="spellEnd"/>
            <w:r>
              <w:rPr>
                <w:rFonts w:asciiTheme="minorHAnsi" w:hAnsiTheme="minorHAnsi"/>
                <w:b/>
                <w:color w:val="000000" w:themeColor="text1"/>
                <w:sz w:val="20"/>
                <w:szCs w:val="20"/>
              </w:rPr>
              <w:t xml:space="preserve"> connector I do perform the backend/database testing. Whatever test data I have entered in front-end is getting stored properly in database is done using Automated scripts.</w:t>
            </w:r>
          </w:p>
        </w:tc>
      </w:tr>
      <w:tr w:rsidR="0020624B" w:rsidRPr="0020624B" w14:paraId="433AAC8D" w14:textId="77777777" w:rsidTr="00FC6E8E">
        <w:trPr>
          <w:gridAfter w:val="1"/>
          <w:wAfter w:w="250" w:type="dxa"/>
          <w:trHeight w:val="315"/>
          <w:jc w:val="center"/>
        </w:trPr>
        <w:tc>
          <w:tcPr>
            <w:tcW w:w="9360" w:type="dxa"/>
            <w:gridSpan w:val="2"/>
            <w:shd w:val="clear" w:color="auto" w:fill="BDD7EE"/>
            <w:vAlign w:val="bottom"/>
          </w:tcPr>
          <w:p w14:paraId="433AAC8C" w14:textId="77777777" w:rsidR="00F00C7C" w:rsidRPr="0020624B" w:rsidRDefault="00301F73">
            <w:pPr>
              <w:spacing w:after="0" w:line="240" w:lineRule="auto"/>
              <w:jc w:val="center"/>
              <w:rPr>
                <w:rFonts w:asciiTheme="minorHAnsi" w:hAnsiTheme="minorHAnsi"/>
                <w:b/>
                <w:color w:val="000000" w:themeColor="text1"/>
                <w:sz w:val="20"/>
                <w:szCs w:val="20"/>
              </w:rPr>
            </w:pPr>
            <w:r w:rsidRPr="0020624B">
              <w:rPr>
                <w:rFonts w:asciiTheme="minorHAnsi" w:hAnsiTheme="minorHAnsi"/>
                <w:b/>
                <w:color w:val="000000" w:themeColor="text1"/>
                <w:sz w:val="20"/>
                <w:szCs w:val="20"/>
              </w:rPr>
              <w:t>Comments</w:t>
            </w:r>
          </w:p>
        </w:tc>
      </w:tr>
      <w:tr w:rsidR="0020624B" w:rsidRPr="0020624B" w14:paraId="433AAC8F" w14:textId="77777777" w:rsidTr="00FC6E8E">
        <w:trPr>
          <w:gridAfter w:val="1"/>
          <w:wAfter w:w="250" w:type="dxa"/>
          <w:trHeight w:val="450"/>
          <w:jc w:val="center"/>
        </w:trPr>
        <w:tc>
          <w:tcPr>
            <w:tcW w:w="9360" w:type="dxa"/>
            <w:gridSpan w:val="2"/>
            <w:vMerge w:val="restart"/>
            <w:shd w:val="clear" w:color="auto" w:fill="auto"/>
          </w:tcPr>
          <w:p w14:paraId="4C5B2714" w14:textId="77777777" w:rsidR="00B77E52" w:rsidRDefault="00B77E52" w:rsidP="004013DB">
            <w:pPr>
              <w:spacing w:after="0" w:line="268" w:lineRule="auto"/>
              <w:jc w:val="both"/>
              <w:rPr>
                <w:rFonts w:asciiTheme="minorHAnsi" w:hAnsiTheme="minorHAnsi" w:cs="Segoe UI"/>
                <w:b/>
                <w:color w:val="000000" w:themeColor="text1"/>
                <w:sz w:val="20"/>
                <w:szCs w:val="20"/>
              </w:rPr>
            </w:pPr>
            <w:r w:rsidRPr="0020624B">
              <w:rPr>
                <w:rFonts w:asciiTheme="minorHAnsi" w:hAnsiTheme="minorHAnsi"/>
                <w:b/>
                <w:color w:val="000000" w:themeColor="text1"/>
                <w:sz w:val="20"/>
                <w:szCs w:val="20"/>
              </w:rPr>
              <w:t xml:space="preserve"> </w:t>
            </w:r>
            <w:r w:rsidR="00FC6E8E" w:rsidRPr="0020624B">
              <w:rPr>
                <w:rFonts w:asciiTheme="minorHAnsi" w:hAnsiTheme="minorHAnsi" w:cs="Segoe UI"/>
                <w:b/>
                <w:color w:val="000000" w:themeColor="text1"/>
                <w:sz w:val="20"/>
                <w:szCs w:val="20"/>
              </w:rPr>
              <w:t>Few Points About yourself:</w:t>
            </w:r>
          </w:p>
          <w:p w14:paraId="21DB57B1" w14:textId="77777777" w:rsidR="00EC15C3" w:rsidRDefault="00EC15C3" w:rsidP="004013DB">
            <w:pPr>
              <w:spacing w:after="0" w:line="268" w:lineRule="auto"/>
              <w:jc w:val="both"/>
              <w:rPr>
                <w:rFonts w:asciiTheme="minorHAnsi" w:hAnsiTheme="minorHAnsi" w:cs="Segoe UI"/>
                <w:b/>
                <w:color w:val="000000" w:themeColor="text1"/>
                <w:sz w:val="20"/>
                <w:szCs w:val="20"/>
              </w:rPr>
            </w:pPr>
          </w:p>
          <w:p w14:paraId="1D4D0B7A" w14:textId="3035CFC9" w:rsidR="00EC15C3" w:rsidRDefault="00EC15C3" w:rsidP="00EC15C3">
            <w:pPr>
              <w:pStyle w:val="ListParagraph"/>
              <w:numPr>
                <w:ilvl w:val="0"/>
                <w:numId w:val="5"/>
              </w:numPr>
              <w:spacing w:line="268" w:lineRule="auto"/>
              <w:jc w:val="both"/>
              <w:rPr>
                <w:rFonts w:asciiTheme="minorHAnsi" w:hAnsiTheme="minorHAnsi" w:cs="Segoe UI"/>
                <w:b/>
                <w:color w:val="000000" w:themeColor="text1"/>
                <w:sz w:val="20"/>
                <w:szCs w:val="20"/>
              </w:rPr>
            </w:pPr>
            <w:r w:rsidRPr="00EC15C3">
              <w:rPr>
                <w:rFonts w:asciiTheme="minorHAnsi" w:hAnsiTheme="minorHAnsi" w:cs="Segoe UI"/>
                <w:b/>
                <w:color w:val="000000" w:themeColor="text1"/>
                <w:sz w:val="20"/>
                <w:szCs w:val="20"/>
              </w:rPr>
              <w:t xml:space="preserve">I </w:t>
            </w:r>
            <w:proofErr w:type="gramStart"/>
            <w:r w:rsidRPr="00EC15C3">
              <w:rPr>
                <w:rFonts w:asciiTheme="minorHAnsi" w:hAnsiTheme="minorHAnsi" w:cs="Segoe UI"/>
                <w:b/>
                <w:color w:val="000000" w:themeColor="text1"/>
                <w:sz w:val="20"/>
                <w:szCs w:val="20"/>
              </w:rPr>
              <w:t>am having</w:t>
            </w:r>
            <w:proofErr w:type="gramEnd"/>
            <w:r w:rsidRPr="00EC15C3">
              <w:rPr>
                <w:rFonts w:asciiTheme="minorHAnsi" w:hAnsiTheme="minorHAnsi" w:cs="Segoe UI"/>
                <w:b/>
                <w:color w:val="000000" w:themeColor="text1"/>
                <w:sz w:val="20"/>
                <w:szCs w:val="20"/>
              </w:rPr>
              <w:t xml:space="preserve"> a comprehensive experience of 5+ years in Software testing</w:t>
            </w:r>
            <w:r w:rsidR="00C32488">
              <w:rPr>
                <w:rFonts w:asciiTheme="minorHAnsi" w:hAnsiTheme="minorHAnsi" w:cs="Segoe UI"/>
                <w:b/>
                <w:color w:val="000000" w:themeColor="text1"/>
                <w:sz w:val="20"/>
                <w:szCs w:val="20"/>
              </w:rPr>
              <w:t>.</w:t>
            </w:r>
          </w:p>
          <w:p w14:paraId="696E1963" w14:textId="1B711276" w:rsidR="00EC15C3" w:rsidRDefault="00EC15C3" w:rsidP="00EC15C3">
            <w:pPr>
              <w:pStyle w:val="ListParagraph"/>
              <w:numPr>
                <w:ilvl w:val="0"/>
                <w:numId w:val="5"/>
              </w:numPr>
              <w:spacing w:line="268" w:lineRule="auto"/>
              <w:jc w:val="both"/>
              <w:rPr>
                <w:rFonts w:asciiTheme="minorHAnsi" w:hAnsiTheme="minorHAnsi" w:cs="Segoe UI"/>
                <w:b/>
                <w:color w:val="000000" w:themeColor="text1"/>
                <w:sz w:val="20"/>
                <w:szCs w:val="20"/>
              </w:rPr>
            </w:pPr>
            <w:r>
              <w:rPr>
                <w:rFonts w:asciiTheme="minorHAnsi" w:hAnsiTheme="minorHAnsi" w:cs="Segoe UI"/>
                <w:b/>
                <w:color w:val="000000" w:themeColor="text1"/>
                <w:sz w:val="20"/>
                <w:szCs w:val="20"/>
              </w:rPr>
              <w:t>Relevant 4 years of experience in Automation testing using selenium with java</w:t>
            </w:r>
            <w:r w:rsidR="00C32488">
              <w:rPr>
                <w:rFonts w:asciiTheme="minorHAnsi" w:hAnsiTheme="minorHAnsi" w:cs="Segoe UI"/>
                <w:b/>
                <w:color w:val="000000" w:themeColor="text1"/>
                <w:sz w:val="20"/>
                <w:szCs w:val="20"/>
              </w:rPr>
              <w:t>.</w:t>
            </w:r>
          </w:p>
          <w:p w14:paraId="6DE5119E" w14:textId="5BDDF46F" w:rsidR="00EC15C3" w:rsidRDefault="00EC15C3" w:rsidP="00EC15C3">
            <w:pPr>
              <w:pStyle w:val="ListParagraph"/>
              <w:numPr>
                <w:ilvl w:val="0"/>
                <w:numId w:val="5"/>
              </w:numPr>
              <w:spacing w:line="268" w:lineRule="auto"/>
              <w:jc w:val="both"/>
              <w:rPr>
                <w:rFonts w:asciiTheme="minorHAnsi" w:hAnsiTheme="minorHAnsi" w:cs="Segoe UI"/>
                <w:b/>
                <w:color w:val="000000" w:themeColor="text1"/>
                <w:sz w:val="20"/>
                <w:szCs w:val="20"/>
              </w:rPr>
            </w:pPr>
            <w:r>
              <w:rPr>
                <w:rFonts w:asciiTheme="minorHAnsi" w:hAnsiTheme="minorHAnsi" w:cs="Segoe UI"/>
                <w:b/>
                <w:color w:val="000000" w:themeColor="text1"/>
                <w:sz w:val="20"/>
                <w:szCs w:val="20"/>
              </w:rPr>
              <w:t>I have completed my B.E. from SSPM’s college of Engineering</w:t>
            </w:r>
            <w:r w:rsidR="00C32488">
              <w:rPr>
                <w:rFonts w:asciiTheme="minorHAnsi" w:hAnsiTheme="minorHAnsi" w:cs="Segoe UI"/>
                <w:b/>
                <w:color w:val="000000" w:themeColor="text1"/>
                <w:sz w:val="20"/>
                <w:szCs w:val="20"/>
              </w:rPr>
              <w:t>.</w:t>
            </w:r>
          </w:p>
          <w:p w14:paraId="61ECC228" w14:textId="0EAF93AD" w:rsidR="00C32488" w:rsidRPr="00EC15C3" w:rsidRDefault="00C32488" w:rsidP="00EC15C3">
            <w:pPr>
              <w:pStyle w:val="ListParagraph"/>
              <w:numPr>
                <w:ilvl w:val="0"/>
                <w:numId w:val="5"/>
              </w:numPr>
              <w:spacing w:line="268" w:lineRule="auto"/>
              <w:jc w:val="both"/>
              <w:rPr>
                <w:rFonts w:asciiTheme="minorHAnsi" w:hAnsiTheme="minorHAnsi" w:cs="Segoe UI"/>
                <w:b/>
                <w:color w:val="000000" w:themeColor="text1"/>
                <w:sz w:val="20"/>
                <w:szCs w:val="20"/>
              </w:rPr>
            </w:pPr>
            <w:r>
              <w:rPr>
                <w:rFonts w:asciiTheme="minorHAnsi" w:hAnsiTheme="minorHAnsi" w:cs="Segoe UI"/>
                <w:b/>
                <w:color w:val="000000" w:themeColor="text1"/>
                <w:sz w:val="20"/>
                <w:szCs w:val="20"/>
              </w:rPr>
              <w:t xml:space="preserve">I am having rich experience in Manual testing such as Usability testing, Functional Testing, Non-functional testing, bit of Performance testing, Good Knowledge about SDLC and STLC </w:t>
            </w:r>
            <w:r>
              <w:rPr>
                <w:rFonts w:asciiTheme="minorHAnsi" w:hAnsiTheme="minorHAnsi" w:cs="Segoe UI"/>
                <w:b/>
                <w:color w:val="000000" w:themeColor="text1"/>
                <w:sz w:val="20"/>
                <w:szCs w:val="20"/>
              </w:rPr>
              <w:lastRenderedPageBreak/>
              <w:t>processes</w:t>
            </w:r>
          </w:p>
          <w:p w14:paraId="433AAC8E" w14:textId="474EB775" w:rsidR="00EC15C3" w:rsidRPr="00EC15C3" w:rsidRDefault="00EC15C3" w:rsidP="004013DB">
            <w:pPr>
              <w:spacing w:after="0" w:line="268" w:lineRule="auto"/>
              <w:jc w:val="both"/>
              <w:rPr>
                <w:rFonts w:asciiTheme="minorHAnsi" w:hAnsiTheme="minorHAnsi"/>
                <w:b/>
                <w:color w:val="000000" w:themeColor="text1"/>
                <w:sz w:val="20"/>
                <w:szCs w:val="20"/>
                <w:lang w:val="en-US"/>
              </w:rPr>
            </w:pPr>
          </w:p>
        </w:tc>
      </w:tr>
      <w:tr w:rsidR="0020624B" w:rsidRPr="0020624B" w14:paraId="433AAC92" w14:textId="77777777" w:rsidTr="00FC6E8E">
        <w:trPr>
          <w:trHeight w:val="300"/>
          <w:jc w:val="center"/>
        </w:trPr>
        <w:tc>
          <w:tcPr>
            <w:tcW w:w="9360" w:type="dxa"/>
            <w:gridSpan w:val="2"/>
            <w:vMerge/>
            <w:shd w:val="clear" w:color="auto" w:fill="auto"/>
          </w:tcPr>
          <w:p w14:paraId="433AAC90" w14:textId="77777777" w:rsidR="00F00C7C" w:rsidRPr="0020624B" w:rsidRDefault="00F00C7C">
            <w:pPr>
              <w:widowControl w:val="0"/>
              <w:pBdr>
                <w:top w:val="nil"/>
                <w:left w:val="nil"/>
                <w:bottom w:val="nil"/>
                <w:right w:val="nil"/>
                <w:between w:val="nil"/>
              </w:pBdr>
              <w:spacing w:after="0" w:line="276" w:lineRule="auto"/>
              <w:rPr>
                <w:rFonts w:asciiTheme="minorHAnsi" w:hAnsiTheme="minorHAnsi"/>
                <w:b/>
                <w:color w:val="000000" w:themeColor="text1"/>
                <w:sz w:val="20"/>
                <w:szCs w:val="20"/>
              </w:rPr>
            </w:pPr>
          </w:p>
        </w:tc>
        <w:tc>
          <w:tcPr>
            <w:tcW w:w="250" w:type="dxa"/>
            <w:shd w:val="clear" w:color="auto" w:fill="auto"/>
            <w:vAlign w:val="bottom"/>
          </w:tcPr>
          <w:p w14:paraId="433AAC91" w14:textId="77777777" w:rsidR="00F00C7C" w:rsidRPr="0020624B" w:rsidRDefault="00F00C7C">
            <w:pPr>
              <w:spacing w:after="0" w:line="240" w:lineRule="auto"/>
              <w:rPr>
                <w:rFonts w:asciiTheme="minorHAnsi" w:hAnsiTheme="minorHAnsi"/>
                <w:b/>
                <w:color w:val="000000" w:themeColor="text1"/>
                <w:sz w:val="20"/>
                <w:szCs w:val="20"/>
              </w:rPr>
            </w:pPr>
          </w:p>
        </w:tc>
      </w:tr>
      <w:tr w:rsidR="0020624B" w:rsidRPr="0020624B" w14:paraId="433AAC95" w14:textId="77777777" w:rsidTr="00FC6E8E">
        <w:trPr>
          <w:trHeight w:val="300"/>
          <w:jc w:val="center"/>
        </w:trPr>
        <w:tc>
          <w:tcPr>
            <w:tcW w:w="9360" w:type="dxa"/>
            <w:gridSpan w:val="2"/>
            <w:vMerge/>
            <w:shd w:val="clear" w:color="auto" w:fill="auto"/>
          </w:tcPr>
          <w:p w14:paraId="433AAC93" w14:textId="77777777" w:rsidR="00F00C7C" w:rsidRPr="0020624B" w:rsidRDefault="00F00C7C">
            <w:pPr>
              <w:widowControl w:val="0"/>
              <w:pBdr>
                <w:top w:val="nil"/>
                <w:left w:val="nil"/>
                <w:bottom w:val="nil"/>
                <w:right w:val="nil"/>
                <w:between w:val="nil"/>
              </w:pBdr>
              <w:spacing w:after="0" w:line="276" w:lineRule="auto"/>
              <w:rPr>
                <w:rFonts w:asciiTheme="minorHAnsi" w:hAnsiTheme="minorHAnsi"/>
                <w:b/>
                <w:color w:val="000000" w:themeColor="text1"/>
                <w:sz w:val="20"/>
                <w:szCs w:val="20"/>
              </w:rPr>
            </w:pPr>
          </w:p>
        </w:tc>
        <w:tc>
          <w:tcPr>
            <w:tcW w:w="250" w:type="dxa"/>
            <w:shd w:val="clear" w:color="auto" w:fill="auto"/>
            <w:vAlign w:val="bottom"/>
          </w:tcPr>
          <w:p w14:paraId="433AAC94" w14:textId="77777777" w:rsidR="00F00C7C" w:rsidRPr="0020624B" w:rsidRDefault="00F00C7C">
            <w:pPr>
              <w:spacing w:after="0" w:line="240" w:lineRule="auto"/>
              <w:rPr>
                <w:rFonts w:asciiTheme="minorHAnsi" w:eastAsia="Times New Roman" w:hAnsiTheme="minorHAnsi" w:cs="Times New Roman"/>
                <w:b/>
                <w:color w:val="000000" w:themeColor="text1"/>
                <w:sz w:val="20"/>
                <w:szCs w:val="20"/>
              </w:rPr>
            </w:pPr>
          </w:p>
        </w:tc>
      </w:tr>
      <w:tr w:rsidR="0020624B" w:rsidRPr="0020624B" w14:paraId="433AAC98" w14:textId="77777777" w:rsidTr="00FC6E8E">
        <w:trPr>
          <w:trHeight w:val="30"/>
          <w:jc w:val="center"/>
        </w:trPr>
        <w:tc>
          <w:tcPr>
            <w:tcW w:w="9360" w:type="dxa"/>
            <w:gridSpan w:val="2"/>
            <w:vMerge/>
            <w:shd w:val="clear" w:color="auto" w:fill="auto"/>
          </w:tcPr>
          <w:p w14:paraId="433AAC96" w14:textId="77777777" w:rsidR="00F00C7C" w:rsidRPr="0020624B" w:rsidRDefault="00F00C7C">
            <w:pPr>
              <w:widowControl w:val="0"/>
              <w:pBdr>
                <w:top w:val="nil"/>
                <w:left w:val="nil"/>
                <w:bottom w:val="nil"/>
                <w:right w:val="nil"/>
                <w:between w:val="nil"/>
              </w:pBdr>
              <w:spacing w:after="0" w:line="276" w:lineRule="auto"/>
              <w:rPr>
                <w:rFonts w:asciiTheme="minorHAnsi" w:eastAsia="Times New Roman" w:hAnsiTheme="minorHAnsi" w:cs="Times New Roman"/>
                <w:b/>
                <w:color w:val="000000" w:themeColor="text1"/>
                <w:sz w:val="20"/>
                <w:szCs w:val="20"/>
              </w:rPr>
            </w:pPr>
          </w:p>
        </w:tc>
        <w:tc>
          <w:tcPr>
            <w:tcW w:w="250" w:type="dxa"/>
            <w:shd w:val="clear" w:color="auto" w:fill="auto"/>
            <w:vAlign w:val="bottom"/>
          </w:tcPr>
          <w:p w14:paraId="433AAC97" w14:textId="77777777" w:rsidR="00F00C7C" w:rsidRPr="0020624B" w:rsidRDefault="00F00C7C">
            <w:pPr>
              <w:spacing w:after="0" w:line="240" w:lineRule="auto"/>
              <w:rPr>
                <w:rFonts w:asciiTheme="minorHAnsi" w:eastAsia="Times New Roman" w:hAnsiTheme="minorHAnsi" w:cs="Times New Roman"/>
                <w:b/>
                <w:color w:val="000000" w:themeColor="text1"/>
                <w:sz w:val="20"/>
                <w:szCs w:val="20"/>
              </w:rPr>
            </w:pPr>
          </w:p>
        </w:tc>
      </w:tr>
      <w:tr w:rsidR="00F00C7C" w:rsidRPr="0020624B" w14:paraId="433AAC9B" w14:textId="77777777" w:rsidTr="00FC6E8E">
        <w:trPr>
          <w:trHeight w:val="315"/>
          <w:jc w:val="center"/>
        </w:trPr>
        <w:tc>
          <w:tcPr>
            <w:tcW w:w="9360" w:type="dxa"/>
            <w:gridSpan w:val="2"/>
            <w:vMerge/>
            <w:shd w:val="clear" w:color="auto" w:fill="auto"/>
          </w:tcPr>
          <w:p w14:paraId="433AAC99" w14:textId="77777777" w:rsidR="00F00C7C" w:rsidRPr="0020624B" w:rsidRDefault="00F00C7C">
            <w:pPr>
              <w:widowControl w:val="0"/>
              <w:pBdr>
                <w:top w:val="nil"/>
                <w:left w:val="nil"/>
                <w:bottom w:val="nil"/>
                <w:right w:val="nil"/>
                <w:between w:val="nil"/>
              </w:pBdr>
              <w:spacing w:after="0" w:line="276" w:lineRule="auto"/>
              <w:rPr>
                <w:rFonts w:asciiTheme="minorHAnsi" w:eastAsia="Times New Roman" w:hAnsiTheme="minorHAnsi" w:cs="Times New Roman"/>
                <w:b/>
                <w:color w:val="000000" w:themeColor="text1"/>
                <w:sz w:val="20"/>
                <w:szCs w:val="20"/>
              </w:rPr>
            </w:pPr>
          </w:p>
        </w:tc>
        <w:tc>
          <w:tcPr>
            <w:tcW w:w="250" w:type="dxa"/>
            <w:shd w:val="clear" w:color="auto" w:fill="auto"/>
            <w:vAlign w:val="bottom"/>
          </w:tcPr>
          <w:p w14:paraId="433AAC9A" w14:textId="77777777" w:rsidR="00F00C7C" w:rsidRPr="0020624B" w:rsidRDefault="00F00C7C">
            <w:pPr>
              <w:spacing w:after="0" w:line="240" w:lineRule="auto"/>
              <w:rPr>
                <w:rFonts w:asciiTheme="minorHAnsi" w:eastAsia="Times New Roman" w:hAnsiTheme="minorHAnsi" w:cs="Times New Roman"/>
                <w:b/>
                <w:color w:val="000000" w:themeColor="text1"/>
                <w:sz w:val="20"/>
                <w:szCs w:val="20"/>
              </w:rPr>
            </w:pPr>
          </w:p>
        </w:tc>
      </w:tr>
    </w:tbl>
    <w:p w14:paraId="433AAC9C" w14:textId="77777777" w:rsidR="00F00C7C" w:rsidRPr="0020624B" w:rsidRDefault="00F00C7C">
      <w:pPr>
        <w:rPr>
          <w:color w:val="000000" w:themeColor="text1"/>
        </w:rPr>
      </w:pPr>
    </w:p>
    <w:sectPr w:rsidR="00F00C7C" w:rsidRPr="002062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E00AE"/>
    <w:multiLevelType w:val="hybridMultilevel"/>
    <w:tmpl w:val="74240012"/>
    <w:lvl w:ilvl="0" w:tplc="1FD2FEC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90507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0A669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0D062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C6359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52FE1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6A4B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F844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C0245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095BBB"/>
    <w:multiLevelType w:val="multilevel"/>
    <w:tmpl w:val="B7B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6B1CBA"/>
    <w:multiLevelType w:val="hybridMultilevel"/>
    <w:tmpl w:val="00B68192"/>
    <w:lvl w:ilvl="0" w:tplc="93C223BA">
      <w:numFmt w:val="bullet"/>
      <w:lvlText w:val="-"/>
      <w:lvlJc w:val="left"/>
      <w:pPr>
        <w:ind w:left="720" w:hanging="360"/>
      </w:pPr>
      <w:rPr>
        <w:rFonts w:ascii="Cambria" w:eastAsia="Calibri" w:hAnsi="Cambria"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870343"/>
    <w:multiLevelType w:val="hybridMultilevel"/>
    <w:tmpl w:val="8E12B13E"/>
    <w:lvl w:ilvl="0" w:tplc="2E76C186">
      <w:numFmt w:val="bullet"/>
      <w:lvlText w:val="•"/>
      <w:lvlJc w:val="left"/>
      <w:pPr>
        <w:ind w:left="847" w:hanging="361"/>
      </w:pPr>
      <w:rPr>
        <w:rFonts w:ascii="Calibri" w:eastAsia="Calibri" w:hAnsi="Calibri" w:cs="Calibri" w:hint="default"/>
        <w:w w:val="101"/>
        <w:sz w:val="22"/>
        <w:szCs w:val="22"/>
        <w:lang w:val="en-US" w:eastAsia="en-US" w:bidi="ar-SA"/>
      </w:rPr>
    </w:lvl>
    <w:lvl w:ilvl="1" w:tplc="DD6C126A">
      <w:numFmt w:val="bullet"/>
      <w:lvlText w:val="•"/>
      <w:lvlJc w:val="left"/>
      <w:pPr>
        <w:ind w:left="1207" w:hanging="360"/>
      </w:pPr>
      <w:rPr>
        <w:rFonts w:ascii="Calibri" w:eastAsia="Calibri" w:hAnsi="Calibri" w:cs="Calibri" w:hint="default"/>
        <w:w w:val="101"/>
        <w:sz w:val="22"/>
        <w:szCs w:val="22"/>
        <w:lang w:val="en-US" w:eastAsia="en-US" w:bidi="ar-SA"/>
      </w:rPr>
    </w:lvl>
    <w:lvl w:ilvl="2" w:tplc="CEA4128C">
      <w:numFmt w:val="bullet"/>
      <w:lvlText w:val="•"/>
      <w:lvlJc w:val="left"/>
      <w:pPr>
        <w:ind w:left="2182" w:hanging="360"/>
      </w:pPr>
      <w:rPr>
        <w:rFonts w:hint="default"/>
        <w:lang w:val="en-US" w:eastAsia="en-US" w:bidi="ar-SA"/>
      </w:rPr>
    </w:lvl>
    <w:lvl w:ilvl="3" w:tplc="D3725C38">
      <w:numFmt w:val="bullet"/>
      <w:lvlText w:val="•"/>
      <w:lvlJc w:val="left"/>
      <w:pPr>
        <w:ind w:left="3164" w:hanging="360"/>
      </w:pPr>
      <w:rPr>
        <w:rFonts w:hint="default"/>
        <w:lang w:val="en-US" w:eastAsia="en-US" w:bidi="ar-SA"/>
      </w:rPr>
    </w:lvl>
    <w:lvl w:ilvl="4" w:tplc="3D58DE8E">
      <w:numFmt w:val="bullet"/>
      <w:lvlText w:val="•"/>
      <w:lvlJc w:val="left"/>
      <w:pPr>
        <w:ind w:left="4146" w:hanging="360"/>
      </w:pPr>
      <w:rPr>
        <w:rFonts w:hint="default"/>
        <w:lang w:val="en-US" w:eastAsia="en-US" w:bidi="ar-SA"/>
      </w:rPr>
    </w:lvl>
    <w:lvl w:ilvl="5" w:tplc="AA5E7C16">
      <w:numFmt w:val="bullet"/>
      <w:lvlText w:val="•"/>
      <w:lvlJc w:val="left"/>
      <w:pPr>
        <w:ind w:left="5128" w:hanging="360"/>
      </w:pPr>
      <w:rPr>
        <w:rFonts w:hint="default"/>
        <w:lang w:val="en-US" w:eastAsia="en-US" w:bidi="ar-SA"/>
      </w:rPr>
    </w:lvl>
    <w:lvl w:ilvl="6" w:tplc="D7AA12F2">
      <w:numFmt w:val="bullet"/>
      <w:lvlText w:val="•"/>
      <w:lvlJc w:val="left"/>
      <w:pPr>
        <w:ind w:left="6111" w:hanging="360"/>
      </w:pPr>
      <w:rPr>
        <w:rFonts w:hint="default"/>
        <w:lang w:val="en-US" w:eastAsia="en-US" w:bidi="ar-SA"/>
      </w:rPr>
    </w:lvl>
    <w:lvl w:ilvl="7" w:tplc="37485766">
      <w:numFmt w:val="bullet"/>
      <w:lvlText w:val="•"/>
      <w:lvlJc w:val="left"/>
      <w:pPr>
        <w:ind w:left="7093" w:hanging="360"/>
      </w:pPr>
      <w:rPr>
        <w:rFonts w:hint="default"/>
        <w:lang w:val="en-US" w:eastAsia="en-US" w:bidi="ar-SA"/>
      </w:rPr>
    </w:lvl>
    <w:lvl w:ilvl="8" w:tplc="45067126">
      <w:numFmt w:val="bullet"/>
      <w:lvlText w:val="•"/>
      <w:lvlJc w:val="left"/>
      <w:pPr>
        <w:ind w:left="8075" w:hanging="360"/>
      </w:pPr>
      <w:rPr>
        <w:rFonts w:hint="default"/>
        <w:lang w:val="en-US" w:eastAsia="en-US" w:bidi="ar-SA"/>
      </w:rPr>
    </w:lvl>
  </w:abstractNum>
  <w:abstractNum w:abstractNumId="4" w15:restartNumberingAfterBreak="0">
    <w:nsid w:val="733228C7"/>
    <w:multiLevelType w:val="hybridMultilevel"/>
    <w:tmpl w:val="E4D0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0284429">
    <w:abstractNumId w:val="0"/>
  </w:num>
  <w:num w:numId="2" w16cid:durableId="1673950484">
    <w:abstractNumId w:val="3"/>
  </w:num>
  <w:num w:numId="3" w16cid:durableId="833031751">
    <w:abstractNumId w:val="4"/>
  </w:num>
  <w:num w:numId="4" w16cid:durableId="2033989042">
    <w:abstractNumId w:val="1"/>
  </w:num>
  <w:num w:numId="5" w16cid:durableId="36834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C7C"/>
    <w:rsid w:val="00003BBC"/>
    <w:rsid w:val="00035A3E"/>
    <w:rsid w:val="00054E9D"/>
    <w:rsid w:val="000561C3"/>
    <w:rsid w:val="00071D87"/>
    <w:rsid w:val="00082397"/>
    <w:rsid w:val="00153906"/>
    <w:rsid w:val="00195D55"/>
    <w:rsid w:val="0020624B"/>
    <w:rsid w:val="00301F73"/>
    <w:rsid w:val="003E40CE"/>
    <w:rsid w:val="004013DB"/>
    <w:rsid w:val="00436726"/>
    <w:rsid w:val="004D2F57"/>
    <w:rsid w:val="00602116"/>
    <w:rsid w:val="00656809"/>
    <w:rsid w:val="00664A27"/>
    <w:rsid w:val="00724FEB"/>
    <w:rsid w:val="008015EF"/>
    <w:rsid w:val="008562D3"/>
    <w:rsid w:val="008D7EC0"/>
    <w:rsid w:val="008F7FC7"/>
    <w:rsid w:val="00934C42"/>
    <w:rsid w:val="00994789"/>
    <w:rsid w:val="009E5526"/>
    <w:rsid w:val="009E7C3F"/>
    <w:rsid w:val="00A94F58"/>
    <w:rsid w:val="00B36933"/>
    <w:rsid w:val="00B77E52"/>
    <w:rsid w:val="00C1469A"/>
    <w:rsid w:val="00C200B6"/>
    <w:rsid w:val="00C23B2A"/>
    <w:rsid w:val="00C32488"/>
    <w:rsid w:val="00CB4161"/>
    <w:rsid w:val="00CD0D10"/>
    <w:rsid w:val="00CF703A"/>
    <w:rsid w:val="00D01928"/>
    <w:rsid w:val="00D34560"/>
    <w:rsid w:val="00D72362"/>
    <w:rsid w:val="00DC0DFD"/>
    <w:rsid w:val="00E14997"/>
    <w:rsid w:val="00EC15C3"/>
    <w:rsid w:val="00F00C7C"/>
    <w:rsid w:val="00FC6E8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AC4F"/>
  <w15:docId w15:val="{F4A467C6-E76A-436B-8083-86BD56AB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562D3"/>
    <w:pPr>
      <w:widowControl w:val="0"/>
      <w:autoSpaceDE w:val="0"/>
      <w:autoSpaceDN w:val="0"/>
      <w:spacing w:before="34" w:after="0" w:line="240" w:lineRule="auto"/>
      <w:ind w:left="847" w:hanging="36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882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Pandey</dc:creator>
  <cp:lastModifiedBy>Chandrakant Waingankar</cp:lastModifiedBy>
  <cp:revision>2</cp:revision>
  <dcterms:created xsi:type="dcterms:W3CDTF">2024-05-14T11:15:00Z</dcterms:created>
  <dcterms:modified xsi:type="dcterms:W3CDTF">2024-05-14T11:15:00Z</dcterms:modified>
</cp:coreProperties>
</file>