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OW/CPR/Ahilyanagar/58/2026/2026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Ahilyanagar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Jyoti Macchindra Doke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