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OW/CPR/NagpurRural/58/2026/2026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Nagpur Rural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Swapnil Manohar Gedam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