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Amaravati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Vikas Ajay Manpiya</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Aniket Tukaram Wagh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Ravindra Bhausaheb Khedekar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