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11/06/2026</w:t>
            </w:r>
          </w:p>
        </w:tc>
      </w:tr>
    </w:tbl>
    <w:p>
      <w:pPr>
        <w:spacing w:before="0" w:after="0"/>
      </w:pPr>
      <w:r>
        <w:t>प्रति,</w:t>
      </w:r>
    </w:p>
    <w:p>
      <w:r>
        <w:t>मा. पोलीस अधिक्षक,</w:t>
      </w:r>
    </w:p>
    <w:p>
      <w:pPr>
        <w:spacing w:before="0" w:after="0"/>
      </w:pPr>
      <w:r>
        <w:t>जळगाव</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Ashish Madhukar Lavangale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