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Sangli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angl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inesh Maruti Dhasad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