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10-06-2026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OW/CPR/Buldhana/58/2026/2026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Buldhana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 Act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Rajendra Pundalik Kapale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0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Field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20"/>
                <w:u w:val="none"/>
              </w:rPr>
              <w:t>Value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CPR, Pune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Account Number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10023971530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Type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Savings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Bank Name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State Bank of India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Address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NCL Branch, Pashan Road, Pune - 411008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Branch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MICR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411002012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IFSC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SBIN0003552</w:t>
            </w:r>
          </w:p>
        </w:tc>
      </w:tr>
      <w:tr>
        <w:tc>
          <w:tcPr>
            <w:tcW w:type="dxa" w:w="5440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Payee Code</w:t>
            </w:r>
          </w:p>
        </w:tc>
        <w:tc>
          <w:tcPr>
            <w:tcW w:type="dxa" w:w="5440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  <w:u w:val="none"/>
              </w:rPr>
              <w:t>22010023828</w:t>
            </w:r>
          </w:p>
        </w:tc>
      </w:tr>
    </w:tbl>
    <w:p>
      <w:pPr>
        <w:spacing w:before="80" w:after="0"/>
        <w:jc w:val="lef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