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textAlignment w:val="center"/>
        <w:outlineLvl w:val="0"/>
        <w:rPr>
          <w:rFonts w:ascii="Lato" w:hAnsi="Lato" w:eastAsia="Times New Roman" w:cs="Times New Roman"/>
          <w:b/>
          <w:b/>
          <w:bCs/>
          <w:i/>
          <w:i/>
          <w:iCs/>
          <w:color w:val="333333"/>
          <w:sz w:val="48"/>
          <w:szCs w:val="48"/>
          <w:lang w:eastAsia="en-IN"/>
        </w:rPr>
      </w:pPr>
      <w:r>
        <w:rPr>
          <w:rFonts w:eastAsia="Times New Roman" w:cs="Times New Roman" w:ascii="Lato" w:hAnsi="Lato"/>
          <w:b/>
          <w:bCs/>
          <w:i/>
          <w:iCs/>
          <w:color w:val="333333"/>
          <w:sz w:val="48"/>
          <w:szCs w:val="48"/>
          <w:lang w:eastAsia="en-IN"/>
        </w:rPr>
        <w:t>Bayes’ Theorem</w:t>
      </w:r>
    </w:p>
    <w:p>
      <w:pPr>
        <w:pStyle w:val="Normal"/>
        <w:spacing w:lineRule="auto" w:line="240"/>
        <w:textAlignment w:val="center"/>
        <w:rPr>
          <w:rFonts w:ascii="PT Serif" w:hAnsi="PT Serif" w:eastAsia="Times New Roman" w:cs="Times New Roman"/>
          <w:color w:val="0069D6"/>
          <w:sz w:val="21"/>
          <w:szCs w:val="21"/>
          <w:lang w:eastAsia="en-IN"/>
        </w:rPr>
      </w:pPr>
      <w:r>
        <w:rPr>
          <w:rFonts w:eastAsia="Times New Roman" w:cs="Times New Roman" w:ascii="PT Serif" w:hAnsi="PT Serif"/>
          <w:color w:val="0069D6"/>
          <w:sz w:val="21"/>
          <w:szCs w:val="21"/>
          <w:lang w:eastAsia="en-IN"/>
        </w:rPr>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Condensed version for Bayesian</w:t>
      </w:r>
      <w:bookmarkStart w:id="0" w:name="_GoBack"/>
      <w:bookmarkEnd w:id="0"/>
      <w:r>
        <w:rPr>
          <w:rFonts w:eastAsia="Times New Roman" w:cs="Times New Roman" w:ascii="PT Serif" w:hAnsi="PT Serif"/>
          <w:color w:val="383838"/>
          <w:sz w:val="27"/>
          <w:szCs w:val="27"/>
          <w:lang w:eastAsia="en-IN"/>
        </w:rPr>
        <w:t>:</w:t>
      </w:r>
    </w:p>
    <w:p>
      <w:pPr>
        <w:pStyle w:val="Normal"/>
        <w:numPr>
          <w:ilvl w:val="0"/>
          <w:numId w:val="1"/>
        </w:numPr>
        <w:shd w:val="clear" w:color="auto" w:fill="FFFFFF"/>
        <w:spacing w:lineRule="auto" w:line="240" w:before="0" w:after="300"/>
        <w:rPr/>
      </w:pPr>
      <w:r>
        <w:rPr>
          <w:rFonts w:eastAsia="Times New Roman" w:cs="Times New Roman" w:ascii="PT Serif" w:hAnsi="PT Serif"/>
          <w:b/>
          <w:bCs/>
          <w:color w:val="383838"/>
          <w:sz w:val="27"/>
          <w:szCs w:val="27"/>
          <w:lang w:eastAsia="en-IN"/>
        </w:rPr>
        <w:t>Tests are not the event.</w:t>
      </w:r>
      <w:r>
        <w:rPr>
          <w:rFonts w:eastAsia="Times New Roman" w:cs="Times New Roman" w:ascii="PT Serif" w:hAnsi="PT Serif"/>
          <w:color w:val="383838"/>
          <w:sz w:val="27"/>
          <w:szCs w:val="27"/>
          <w:lang w:eastAsia="en-IN"/>
        </w:rPr>
        <w:t xml:space="preserve">We have a cancer </w:t>
      </w:r>
      <w:r>
        <w:rPr>
          <w:rFonts w:eastAsia="Times New Roman" w:cs="Times New Roman" w:ascii="PT Serif" w:hAnsi="PT Serif"/>
          <w:i/>
          <w:iCs/>
          <w:color w:val="383838"/>
          <w:sz w:val="27"/>
          <w:szCs w:val="27"/>
          <w:lang w:eastAsia="en-IN"/>
        </w:rPr>
        <w:t>test</w:t>
      </w:r>
      <w:r>
        <w:rPr>
          <w:rFonts w:eastAsia="Times New Roman" w:cs="Times New Roman" w:ascii="PT Serif" w:hAnsi="PT Serif"/>
          <w:color w:val="383838"/>
          <w:sz w:val="27"/>
          <w:szCs w:val="27"/>
          <w:lang w:eastAsia="en-IN"/>
        </w:rPr>
        <w:t xml:space="preserve">, separate from the event of actually having cancer. We have a </w:t>
      </w:r>
      <w:r>
        <w:rPr>
          <w:rFonts w:eastAsia="Times New Roman" w:cs="Times New Roman" w:ascii="PT Serif" w:hAnsi="PT Serif"/>
          <w:i/>
          <w:iCs/>
          <w:color w:val="383838"/>
          <w:sz w:val="27"/>
          <w:szCs w:val="27"/>
          <w:lang w:eastAsia="en-IN"/>
        </w:rPr>
        <w:t xml:space="preserve">test </w:t>
      </w:r>
      <w:r>
        <w:rPr>
          <w:rFonts w:eastAsia="Times New Roman" w:cs="Times New Roman" w:ascii="PT Serif" w:hAnsi="PT Serif"/>
          <w:color w:val="383838"/>
          <w:sz w:val="27"/>
          <w:szCs w:val="27"/>
          <w:lang w:eastAsia="en-IN"/>
        </w:rPr>
        <w:t>for spam, separate from the event of actually having a spam message.</w:t>
      </w:r>
    </w:p>
    <w:p>
      <w:pPr>
        <w:pStyle w:val="Normal"/>
        <w:numPr>
          <w:ilvl w:val="0"/>
          <w:numId w:val="1"/>
        </w:numPr>
        <w:shd w:val="clear" w:color="auto" w:fill="FFFFFF"/>
        <w:spacing w:lineRule="auto" w:line="240" w:before="0" w:after="300"/>
        <w:rPr/>
      </w:pPr>
      <w:r>
        <w:rPr>
          <w:rFonts w:eastAsia="Times New Roman" w:cs="Times New Roman" w:ascii="PT Serif" w:hAnsi="PT Serif"/>
          <w:b/>
          <w:bCs/>
          <w:color w:val="383838"/>
          <w:sz w:val="27"/>
          <w:szCs w:val="27"/>
          <w:lang w:eastAsia="en-IN"/>
        </w:rPr>
        <w:t>Tests are flawed.</w:t>
      </w:r>
      <w:r>
        <w:rPr>
          <w:rFonts w:eastAsia="Times New Roman" w:cs="Times New Roman" w:ascii="PT Serif" w:hAnsi="PT Serif"/>
          <w:color w:val="383838"/>
          <w:sz w:val="27"/>
          <w:szCs w:val="27"/>
          <w:lang w:eastAsia="en-IN"/>
        </w:rPr>
        <w:t>Tests detect things that don’t exist (false positive), and miss things that do exist (false negative).</w:t>
      </w:r>
    </w:p>
    <w:p>
      <w:pPr>
        <w:pStyle w:val="Normal"/>
        <w:numPr>
          <w:ilvl w:val="0"/>
          <w:numId w:val="1"/>
        </w:numPr>
        <w:shd w:val="clear" w:color="auto" w:fill="FFFFFF"/>
        <w:spacing w:lineRule="auto" w:line="240" w:before="0" w:after="300"/>
        <w:rPr/>
      </w:pPr>
      <w:r>
        <w:rPr>
          <w:rFonts w:eastAsia="Times New Roman" w:cs="Times New Roman" w:ascii="PT Serif" w:hAnsi="PT Serif"/>
          <w:b/>
          <w:bCs/>
          <w:color w:val="383838"/>
          <w:sz w:val="27"/>
          <w:szCs w:val="27"/>
          <w:lang w:eastAsia="en-IN"/>
        </w:rPr>
        <w:t xml:space="preserve">Tests give us test probabilities, not the real probabilities. </w:t>
      </w:r>
      <w:r>
        <w:rPr>
          <w:rFonts w:eastAsia="Times New Roman" w:cs="Times New Roman" w:ascii="PT Serif" w:hAnsi="PT Serif"/>
          <w:color w:val="383838"/>
          <w:sz w:val="27"/>
          <w:szCs w:val="27"/>
          <w:lang w:eastAsia="en-IN"/>
        </w:rPr>
        <w:t>People often consider the test results directly, without considering the errors in the tests.</w:t>
      </w:r>
    </w:p>
    <w:p>
      <w:pPr>
        <w:pStyle w:val="Normal"/>
        <w:numPr>
          <w:ilvl w:val="0"/>
          <w:numId w:val="1"/>
        </w:numPr>
        <w:shd w:val="clear" w:color="auto" w:fill="FFFFFF"/>
        <w:spacing w:lineRule="auto" w:line="240" w:before="0" w:after="300"/>
        <w:rPr/>
      </w:pPr>
      <w:r>
        <w:rPr>
          <w:rFonts w:eastAsia="Times New Roman" w:cs="Times New Roman" w:ascii="PT Serif" w:hAnsi="PT Serif"/>
          <w:b/>
          <w:bCs/>
          <w:color w:val="383838"/>
          <w:sz w:val="27"/>
          <w:szCs w:val="27"/>
          <w:lang w:eastAsia="en-IN"/>
        </w:rPr>
        <w:t>False positives skew results.</w:t>
      </w:r>
      <w:r>
        <w:rPr>
          <w:rFonts w:eastAsia="Times New Roman" w:cs="Times New Roman" w:ascii="PT Serif" w:hAnsi="PT Serif"/>
          <w:color w:val="383838"/>
          <w:sz w:val="27"/>
          <w:szCs w:val="27"/>
          <w:lang w:eastAsia="en-IN"/>
        </w:rPr>
        <w:t xml:space="preserve">Suppose you are searching for something really rare (1 in a million). Even with a good test, it’s likely that a positive result is really a </w:t>
      </w:r>
      <w:r>
        <w:rPr>
          <w:rFonts w:eastAsia="Times New Roman" w:cs="Times New Roman" w:ascii="PT Serif" w:hAnsi="PT Serif"/>
          <w:i/>
          <w:iCs/>
          <w:color w:val="383838"/>
          <w:sz w:val="27"/>
          <w:szCs w:val="27"/>
          <w:lang w:eastAsia="en-IN"/>
        </w:rPr>
        <w:t xml:space="preserve">false positive </w:t>
      </w:r>
      <w:r>
        <w:rPr>
          <w:rFonts w:eastAsia="Times New Roman" w:cs="Times New Roman" w:ascii="PT Serif" w:hAnsi="PT Serif"/>
          <w:color w:val="383838"/>
          <w:sz w:val="27"/>
          <w:szCs w:val="27"/>
          <w:lang w:eastAsia="en-IN"/>
        </w:rPr>
        <w:t>on somebody in the 999,999.</w:t>
      </w:r>
    </w:p>
    <w:p>
      <w:pPr>
        <w:pStyle w:val="Normal"/>
        <w:numPr>
          <w:ilvl w:val="0"/>
          <w:numId w:val="1"/>
        </w:numPr>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b/>
          <w:bCs/>
          <w:color w:val="383838"/>
          <w:sz w:val="27"/>
          <w:szCs w:val="27"/>
          <w:lang w:eastAsia="en-IN"/>
        </w:rPr>
        <w:t>People prefer natural numbers.</w:t>
      </w:r>
      <w:r>
        <w:rPr>
          <w:rFonts w:eastAsia="Times New Roman" w:cs="Times New Roman" w:ascii="PT Serif" w:hAnsi="PT Serif"/>
          <w:color w:val="383838"/>
          <w:sz w:val="27"/>
          <w:szCs w:val="27"/>
          <w:lang w:eastAsia="en-IN"/>
        </w:rPr>
        <w:t>Saying “100 in 10,000″ rather than “1%” helps people work through the numbers with fewer errors, especially with multiple percentages (“Of those 100, 80 will test positive” rather than “80% of the 1% will test positive”).</w:t>
      </w:r>
    </w:p>
    <w:p>
      <w:pPr>
        <w:pStyle w:val="Normal"/>
        <w:numPr>
          <w:ilvl w:val="0"/>
          <w:numId w:val="1"/>
        </w:numPr>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b/>
          <w:bCs/>
          <w:color w:val="383838"/>
          <w:sz w:val="27"/>
          <w:szCs w:val="27"/>
          <w:lang w:eastAsia="en-IN"/>
        </w:rPr>
        <w:t>Even science is a test</w:t>
      </w:r>
      <w:r>
        <w:rPr>
          <w:rFonts w:eastAsia="Times New Roman" w:cs="Times New Roman" w:ascii="PT Serif" w:hAnsi="PT Serif"/>
          <w:color w:val="383838"/>
          <w:sz w:val="27"/>
          <w:szCs w:val="27"/>
          <w:lang w:eastAsia="en-IN"/>
        </w:rPr>
        <w:t>. At a philosophical level, scientific experiments can be considered “potentially flawed tests” and need to be treated accordingly. There is a</w:t>
      </w:r>
      <w:r>
        <w:rPr>
          <w:rFonts w:eastAsia="Times New Roman" w:cs="Times New Roman" w:ascii="PT Serif" w:hAnsi="PT Serif"/>
          <w:i/>
          <w:iCs/>
          <w:color w:val="383838"/>
          <w:sz w:val="27"/>
          <w:szCs w:val="27"/>
          <w:lang w:eastAsia="en-IN"/>
        </w:rPr>
        <w:t>test</w:t>
      </w:r>
      <w:r>
        <w:rPr>
          <w:rFonts w:eastAsia="Times New Roman" w:cs="Times New Roman" w:ascii="PT Serif" w:hAnsi="PT Serif"/>
          <w:color w:val="383838"/>
          <w:sz w:val="27"/>
          <w:szCs w:val="27"/>
          <w:lang w:eastAsia="en-IN"/>
        </w:rPr>
        <w:t>for a chemical, or a phenomenon, and there is the</w:t>
      </w:r>
      <w:r>
        <w:rPr>
          <w:rFonts w:eastAsia="Times New Roman" w:cs="Times New Roman" w:ascii="PT Serif" w:hAnsi="PT Serif"/>
          <w:i/>
          <w:iCs/>
          <w:color w:val="383838"/>
          <w:sz w:val="27"/>
          <w:szCs w:val="27"/>
          <w:lang w:eastAsia="en-IN"/>
        </w:rPr>
        <w:t>event</w:t>
      </w:r>
      <w:r>
        <w:rPr>
          <w:rFonts w:eastAsia="Times New Roman" w:cs="Times New Roman" w:ascii="PT Serif" w:hAnsi="PT Serif"/>
          <w:color w:val="383838"/>
          <w:sz w:val="27"/>
          <w:szCs w:val="27"/>
          <w:lang w:eastAsia="en-IN"/>
        </w:rPr>
        <w:t>of the phenomenon itself. Our tests and measuring equipment have some inherent rate of error.</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b/>
          <w:bCs/>
          <w:color w:val="383838"/>
          <w:sz w:val="27"/>
          <w:szCs w:val="27"/>
          <w:lang w:eastAsia="en-IN"/>
        </w:rPr>
        <w:t>Bayes’ theorem converts the results from your test into the real probability of the event.</w:t>
      </w:r>
      <w:r>
        <w:rPr>
          <w:rFonts w:eastAsia="Times New Roman" w:cs="Times New Roman" w:ascii="PT Serif" w:hAnsi="PT Serif"/>
          <w:color w:val="383838"/>
          <w:sz w:val="27"/>
          <w:szCs w:val="27"/>
          <w:lang w:eastAsia="en-IN"/>
        </w:rPr>
        <w:t>For example, you can:</w:t>
      </w:r>
    </w:p>
    <w:p>
      <w:pPr>
        <w:pStyle w:val="Normal"/>
        <w:numPr>
          <w:ilvl w:val="0"/>
          <w:numId w:val="2"/>
        </w:numPr>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b/>
          <w:bCs/>
          <w:color w:val="383838"/>
          <w:sz w:val="27"/>
          <w:szCs w:val="27"/>
          <w:lang w:eastAsia="en-IN"/>
        </w:rPr>
        <w:t>Correct for measurement errors</w:t>
      </w:r>
      <w:r>
        <w:rPr>
          <w:rFonts w:eastAsia="Times New Roman" w:cs="Times New Roman" w:ascii="PT Serif" w:hAnsi="PT Serif"/>
          <w:color w:val="383838"/>
          <w:sz w:val="27"/>
          <w:szCs w:val="27"/>
          <w:lang w:eastAsia="en-IN"/>
        </w:rPr>
        <w:t>. If you know the real probabilities and the chance of a false positive and false negative, you can correct for measurement errors.</w:t>
      </w:r>
    </w:p>
    <w:p>
      <w:pPr>
        <w:pStyle w:val="Normal"/>
        <w:numPr>
          <w:ilvl w:val="0"/>
          <w:numId w:val="2"/>
        </w:numPr>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b/>
          <w:bCs/>
          <w:color w:val="383838"/>
          <w:sz w:val="27"/>
          <w:szCs w:val="27"/>
          <w:lang w:eastAsia="en-IN"/>
        </w:rPr>
        <w:t>Relate the actual probability to the measured test probability.</w:t>
      </w:r>
      <w:r>
        <w:rPr>
          <w:rFonts w:eastAsia="Times New Roman" w:cs="Times New Roman" w:ascii="PT Serif" w:hAnsi="PT Serif"/>
          <w:color w:val="383838"/>
          <w:sz w:val="27"/>
          <w:szCs w:val="27"/>
          <w:lang w:eastAsia="en-IN"/>
        </w:rPr>
        <w:t>Bayes’ theorem lets you relate Pr(A|X), the chance that an event A happened given the indicator X, and Pr(X|A), the chance the indicator X happened given that event A occurred. Given mammogram test results and known error rates, you can predict the actual chance of having cancer.</w:t>
      </w:r>
    </w:p>
    <w:p>
      <w:pPr>
        <w:pStyle w:val="Normal"/>
        <w:shd w:val="clear" w:color="auto" w:fill="F9F9F9"/>
        <w:spacing w:lineRule="auto" w:line="240" w:before="0" w:after="0"/>
        <w:jc w:val="center"/>
        <w:rPr/>
      </w:pPr>
      <w:r>
        <w:rPr>
          <w:rFonts w:eastAsia="Times New Roman" w:cs="Times New Roman" w:ascii="PT Serif" w:hAnsi="PT Serif"/>
          <w:b/>
          <w:bCs/>
          <w:color w:val="383838"/>
          <w:sz w:val="26"/>
          <w:szCs w:val="26"/>
          <w:lang w:eastAsia="en-IN"/>
        </w:rPr>
        <w:t>Contents</w:t>
      </w:r>
    </w:p>
    <w:p>
      <w:pPr>
        <w:pStyle w:val="Normal"/>
        <w:shd w:val="clear" w:color="auto" w:fill="F9F9F9"/>
        <w:spacing w:lineRule="auto" w:line="240" w:before="0" w:after="0"/>
        <w:jc w:val="center"/>
        <w:rPr>
          <w:rStyle w:val="InternetLink"/>
          <w:rFonts w:ascii="PT Serif" w:hAnsi="PT Serif" w:eastAsia="Times New Roman" w:cs="Times New Roman"/>
          <w:b/>
          <w:b/>
          <w:bCs/>
          <w:color w:val="0069D6"/>
          <w:sz w:val="23"/>
          <w:szCs w:val="23"/>
          <w:lang w:eastAsia="en-IN"/>
        </w:rPr>
      </w:pPr>
      <w:r>
        <w:rPr>
          <w:rFonts w:eastAsia="Times New Roman" w:cs="Times New Roman" w:ascii="PT Serif" w:hAnsi="PT Serif"/>
          <w:b/>
          <w:bCs/>
          <w:color w:val="0069D6"/>
          <w:sz w:val="23"/>
          <w:szCs w:val="23"/>
          <w:lang w:eastAsia="en-IN"/>
        </w:rPr>
      </w:r>
    </w:p>
    <w:p>
      <w:pPr>
        <w:pStyle w:val="Normal"/>
        <w:shd w:val="clear" w:color="auto" w:fill="F9F9F9"/>
        <w:spacing w:lineRule="auto" w:line="240" w:before="0" w:after="0"/>
        <w:jc w:val="center"/>
        <w:rPr/>
      </w:pPr>
      <w:r>
        <w:rPr>
          <w:rStyle w:val="InternetLink"/>
          <w:rFonts w:eastAsia="Times New Roman" w:cs="Times New Roman" w:ascii="PT Serif" w:hAnsi="PT Serif"/>
          <w:b/>
          <w:bCs/>
          <w:color w:val="0069D6"/>
          <w:sz w:val="23"/>
          <w:szCs w:val="23"/>
          <w:lang w:eastAsia="en-IN"/>
        </w:rPr>
        <w:t>Anatomy of a Test</w:t>
      </w:r>
    </w:p>
    <w:p>
      <w:pPr>
        <w:pStyle w:val="Normal"/>
        <w:shd w:val="clear" w:color="auto" w:fill="F9F9F9"/>
        <w:spacing w:lineRule="auto" w:line="240" w:before="0" w:after="0"/>
        <w:jc w:val="center"/>
        <w:rPr/>
      </w:pPr>
      <w:r>
        <w:rPr>
          <w:rStyle w:val="InternetLink"/>
          <w:rFonts w:eastAsia="Times New Roman" w:cs="Times New Roman" w:ascii="PT Serif" w:hAnsi="PT Serif"/>
          <w:b/>
          <w:bCs/>
          <w:color w:val="0069D6"/>
          <w:sz w:val="23"/>
          <w:szCs w:val="23"/>
          <w:lang w:eastAsia="en-IN"/>
        </w:rPr>
        <w:t xml:space="preserve">    </w:t>
      </w:r>
      <w:r>
        <w:rPr>
          <w:rStyle w:val="InternetLink"/>
          <w:rFonts w:eastAsia="Times New Roman" w:cs="Times New Roman" w:ascii="PT Serif" w:hAnsi="PT Serif"/>
          <w:b/>
          <w:bCs/>
          <w:color w:val="0069D6"/>
          <w:sz w:val="23"/>
          <w:szCs w:val="23"/>
          <w:lang w:eastAsia="en-IN"/>
        </w:rPr>
        <w:t>How Accurate Is The Test?</w:t>
      </w:r>
    </w:p>
    <w:p>
      <w:pPr>
        <w:pStyle w:val="Normal"/>
        <w:shd w:val="clear" w:color="auto" w:fill="F9F9F9"/>
        <w:spacing w:lineRule="auto" w:line="240" w:before="0" w:after="0"/>
        <w:jc w:val="center"/>
        <w:rPr/>
      </w:pPr>
      <w:r>
        <w:rPr>
          <w:rStyle w:val="InternetLink"/>
          <w:rFonts w:eastAsia="Times New Roman" w:cs="Times New Roman" w:ascii="PT Serif" w:hAnsi="PT Serif"/>
          <w:b/>
          <w:bCs/>
          <w:color w:val="0069D6"/>
          <w:sz w:val="23"/>
          <w:szCs w:val="23"/>
          <w:lang w:eastAsia="en-IN"/>
        </w:rPr>
        <w:t xml:space="preserve">    </w:t>
      </w:r>
      <w:r>
        <w:rPr>
          <w:rStyle w:val="InternetLink"/>
          <w:rFonts w:eastAsia="Times New Roman" w:cs="Times New Roman" w:ascii="PT Serif" w:hAnsi="PT Serif"/>
          <w:b/>
          <w:bCs/>
          <w:color w:val="0069D6"/>
          <w:sz w:val="23"/>
          <w:szCs w:val="23"/>
          <w:lang w:eastAsia="en-IN"/>
        </w:rPr>
        <w:t>Bayes’ Theorem</w:t>
      </w:r>
    </w:p>
    <w:p>
      <w:pPr>
        <w:pStyle w:val="Normal"/>
        <w:shd w:val="clear" w:color="auto" w:fill="F9F9F9"/>
        <w:spacing w:lineRule="auto" w:line="240" w:before="0" w:after="0"/>
        <w:jc w:val="center"/>
        <w:rPr/>
      </w:pPr>
      <w:r>
        <w:rPr>
          <w:rStyle w:val="InternetLink"/>
          <w:rFonts w:eastAsia="Times New Roman" w:cs="Times New Roman" w:ascii="PT Serif" w:hAnsi="PT Serif"/>
          <w:b/>
          <w:bCs/>
          <w:color w:val="0069D6"/>
          <w:sz w:val="23"/>
          <w:szCs w:val="23"/>
          <w:lang w:eastAsia="en-IN"/>
        </w:rPr>
        <w:t xml:space="preserve">    </w:t>
      </w:r>
      <w:r>
        <w:rPr>
          <w:rStyle w:val="InternetLink"/>
          <w:rFonts w:eastAsia="Times New Roman" w:cs="Times New Roman" w:ascii="PT Serif" w:hAnsi="PT Serif"/>
          <w:b/>
          <w:bCs/>
          <w:color w:val="0069D6"/>
          <w:sz w:val="23"/>
          <w:szCs w:val="23"/>
          <w:lang w:eastAsia="en-IN"/>
        </w:rPr>
        <w:t>Intuitive Understanding: Shine The Light</w:t>
      </w:r>
    </w:p>
    <w:p>
      <w:pPr>
        <w:pStyle w:val="Normal"/>
        <w:shd w:val="clear" w:color="auto" w:fill="F9F9F9"/>
        <w:spacing w:lineRule="auto" w:line="240" w:before="0" w:after="0"/>
        <w:jc w:val="center"/>
        <w:rPr/>
      </w:pPr>
      <w:r>
        <w:rPr>
          <w:rStyle w:val="InternetLink"/>
          <w:rFonts w:eastAsia="Times New Roman" w:cs="Times New Roman" w:ascii="PT Serif" w:hAnsi="PT Serif"/>
          <w:b/>
          <w:bCs/>
          <w:color w:val="0069D6"/>
          <w:sz w:val="23"/>
          <w:szCs w:val="23"/>
          <w:lang w:eastAsia="en-IN"/>
        </w:rPr>
        <w:t xml:space="preserve">    </w:t>
      </w:r>
      <w:r>
        <w:rPr>
          <w:rStyle w:val="InternetLink"/>
          <w:rFonts w:eastAsia="Times New Roman" w:cs="Times New Roman" w:ascii="PT Serif" w:hAnsi="PT Serif"/>
          <w:b/>
          <w:bCs/>
          <w:color w:val="0069D6"/>
          <w:sz w:val="23"/>
          <w:szCs w:val="23"/>
          <w:lang w:eastAsia="en-IN"/>
        </w:rPr>
        <w:t>Bayesian Spam Filtering</w:t>
      </w:r>
    </w:p>
    <w:p>
      <w:pPr>
        <w:pStyle w:val="Normal"/>
        <w:shd w:val="clear" w:color="auto" w:fill="F9F9F9"/>
        <w:spacing w:lineRule="auto" w:line="240" w:before="0" w:after="0"/>
        <w:jc w:val="center"/>
        <w:rPr/>
      </w:pPr>
      <w:r>
        <w:rPr>
          <w:rStyle w:val="InternetLink"/>
          <w:rFonts w:eastAsia="Times New Roman" w:cs="Times New Roman" w:ascii="PT Serif" w:hAnsi="PT Serif"/>
          <w:b/>
          <w:bCs/>
          <w:color w:val="0069D6"/>
          <w:sz w:val="23"/>
          <w:szCs w:val="23"/>
          <w:lang w:eastAsia="en-IN"/>
        </w:rPr>
        <w:t xml:space="preserve">    </w:t>
      </w:r>
      <w:r>
        <w:rPr>
          <w:rStyle w:val="InternetLink"/>
          <w:rFonts w:eastAsia="Times New Roman" w:cs="Times New Roman" w:ascii="PT Serif" w:hAnsi="PT Serif"/>
          <w:b/>
          <w:bCs/>
          <w:color w:val="0069D6"/>
          <w:sz w:val="23"/>
          <w:szCs w:val="23"/>
          <w:lang w:eastAsia="en-IN"/>
        </w:rPr>
        <w:t>Further Reading</w:t>
      </w:r>
    </w:p>
    <w:p>
      <w:pPr>
        <w:pStyle w:val="Normal"/>
        <w:shd w:val="clear" w:color="auto" w:fill="F9F9F9"/>
        <w:spacing w:lineRule="auto" w:line="240" w:before="0" w:after="0"/>
        <w:jc w:val="center"/>
        <w:rPr/>
      </w:pPr>
      <w:r>
        <w:rPr>
          <w:rStyle w:val="InternetLink"/>
          <w:rFonts w:eastAsia="Times New Roman" w:cs="Times New Roman" w:ascii="PT Serif" w:hAnsi="PT Serif"/>
          <w:b/>
          <w:bCs/>
          <w:color w:val="0069D6"/>
          <w:sz w:val="23"/>
          <w:szCs w:val="23"/>
          <w:lang w:eastAsia="en-IN"/>
        </w:rPr>
        <w:t xml:space="preserve">    </w:t>
      </w:r>
      <w:r>
        <w:rPr>
          <w:rStyle w:val="InternetLink"/>
          <w:rFonts w:eastAsia="Times New Roman" w:cs="Times New Roman" w:ascii="PT Serif" w:hAnsi="PT Serif"/>
          <w:b/>
          <w:bCs/>
          <w:color w:val="0069D6"/>
          <w:sz w:val="23"/>
          <w:szCs w:val="23"/>
          <w:lang w:eastAsia="en-IN"/>
        </w:rPr>
        <w:t>Other Posts In This Series</w:t>
      </w:r>
    </w:p>
    <w:p>
      <w:pPr>
        <w:pStyle w:val="Normal"/>
        <w:numPr>
          <w:ilvl w:val="0"/>
          <w:numId w:val="0"/>
        </w:numPr>
        <w:shd w:val="clear" w:color="auto" w:fill="FFFFFF"/>
        <w:spacing w:lineRule="auto" w:line="240" w:before="240" w:after="48"/>
        <w:outlineLvl w:val="1"/>
        <w:rPr>
          <w:rFonts w:ascii="Lato" w:hAnsi="Lato" w:eastAsia="Times New Roman" w:cs="Times New Roman"/>
          <w:b/>
          <w:b/>
          <w:bCs/>
          <w:i/>
          <w:i/>
          <w:iCs/>
          <w:color w:val="961131"/>
          <w:sz w:val="27"/>
          <w:szCs w:val="27"/>
          <w:lang w:eastAsia="en-IN"/>
        </w:rPr>
      </w:pPr>
      <w:r>
        <w:rPr>
          <w:rFonts w:eastAsia="Times New Roman" w:cs="Times New Roman" w:ascii="Lato" w:hAnsi="Lato"/>
          <w:b/>
          <w:bCs/>
          <w:i/>
          <w:iCs/>
          <w:color w:val="961131"/>
          <w:sz w:val="27"/>
          <w:szCs w:val="27"/>
          <w:lang w:eastAsia="en-IN"/>
        </w:rPr>
        <w:t>Anatomy of a Test</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The article describes a cancer testing scenario:</w:t>
      </w:r>
    </w:p>
    <w:p>
      <w:pPr>
        <w:pStyle w:val="Normal"/>
        <w:numPr>
          <w:ilvl w:val="0"/>
          <w:numId w:val="3"/>
        </w:numPr>
        <w:shd w:val="clear" w:color="auto" w:fill="FFFFFF"/>
        <w:spacing w:lineRule="auto" w:line="240" w:beforeAutospacing="1" w:after="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1% of women have breast cancer (and therefore 99% do not).</w:t>
      </w:r>
    </w:p>
    <w:p>
      <w:pPr>
        <w:pStyle w:val="Normal"/>
        <w:numPr>
          <w:ilvl w:val="0"/>
          <w:numId w:val="3"/>
        </w:numPr>
        <w:shd w:val="clear" w:color="auto" w:fill="FFFFFF"/>
        <w:spacing w:lineRule="auto" w:line="240" w:before="0" w:after="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80% of mammograms detect breast cancer when it is there (and therefore 20% miss it).</w:t>
      </w:r>
    </w:p>
    <w:p>
      <w:pPr>
        <w:pStyle w:val="Normal"/>
        <w:numPr>
          <w:ilvl w:val="0"/>
          <w:numId w:val="3"/>
        </w:numPr>
        <w:shd w:val="clear" w:color="auto" w:fill="FFFFFF"/>
        <w:spacing w:lineRule="auto" w:line="240" w:before="0" w:afterAutospacing="1"/>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9.6% of mammograms detect breast cancer when it’s</w:t>
      </w:r>
      <w:r>
        <w:rPr>
          <w:rFonts w:eastAsia="Times New Roman" w:cs="Times New Roman" w:ascii="PT Serif" w:hAnsi="PT Serif"/>
          <w:b/>
          <w:bCs/>
          <w:color w:val="383838"/>
          <w:sz w:val="27"/>
          <w:szCs w:val="27"/>
          <w:lang w:eastAsia="en-IN"/>
        </w:rPr>
        <w:t>not</w:t>
      </w:r>
      <w:r>
        <w:rPr>
          <w:rFonts w:eastAsia="Times New Roman" w:cs="Times New Roman" w:ascii="PT Serif" w:hAnsi="PT Serif"/>
          <w:color w:val="383838"/>
          <w:sz w:val="27"/>
          <w:szCs w:val="27"/>
          <w:lang w:eastAsia="en-IN"/>
        </w:rPr>
        <w:t>there (and therefore 90.4% correctly return a negative result).</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Put in a table, the probabilities look like this:</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drawing>
          <wp:inline distT="0" distB="0" distL="0" distR="0">
            <wp:extent cx="4876800" cy="971550"/>
            <wp:effectExtent l="0" t="0" r="0" b="0"/>
            <wp:docPr id="1" name="Picture 5" descr="baye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bayes_table.png"/>
                    <pic:cNvPicPr>
                      <a:picLocks noChangeAspect="1" noChangeArrowheads="1"/>
                    </pic:cNvPicPr>
                  </pic:nvPicPr>
                  <pic:blipFill>
                    <a:blip r:embed="rId2"/>
                    <a:stretch>
                      <a:fillRect/>
                    </a:stretch>
                  </pic:blipFill>
                  <pic:spPr bwMode="auto">
                    <a:xfrm>
                      <a:off x="0" y="0"/>
                      <a:ext cx="4876800" cy="971550"/>
                    </a:xfrm>
                    <a:prstGeom prst="rect">
                      <a:avLst/>
                    </a:prstGeom>
                  </pic:spPr>
                </pic:pic>
              </a:graphicData>
            </a:graphic>
          </wp:inline>
        </w:drawing>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How do we read it?</w:t>
      </w:r>
    </w:p>
    <w:p>
      <w:pPr>
        <w:pStyle w:val="Normal"/>
        <w:numPr>
          <w:ilvl w:val="0"/>
          <w:numId w:val="4"/>
        </w:numPr>
        <w:shd w:val="clear" w:color="auto" w:fill="FFFFFF"/>
        <w:spacing w:lineRule="auto" w:line="240" w:beforeAutospacing="1" w:after="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1% of people have cancer</w:t>
      </w:r>
    </w:p>
    <w:p>
      <w:pPr>
        <w:pStyle w:val="Normal"/>
        <w:numPr>
          <w:ilvl w:val="0"/>
          <w:numId w:val="4"/>
        </w:numPr>
        <w:shd w:val="clear" w:color="auto" w:fill="FFFFFF"/>
        <w:spacing w:lineRule="auto" w:line="240" w:before="0" w:after="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If you</w:t>
      </w:r>
      <w:r>
        <w:rPr>
          <w:rFonts w:eastAsia="Times New Roman" w:cs="Times New Roman" w:ascii="PT Serif" w:hAnsi="PT Serif"/>
          <w:b/>
          <w:bCs/>
          <w:color w:val="383838"/>
          <w:sz w:val="27"/>
          <w:szCs w:val="27"/>
          <w:lang w:eastAsia="en-IN"/>
        </w:rPr>
        <w:t>already have cancer</w:t>
      </w:r>
      <w:r>
        <w:rPr>
          <w:rFonts w:eastAsia="Times New Roman" w:cs="Times New Roman" w:ascii="PT Serif" w:hAnsi="PT Serif"/>
          <w:color w:val="383838"/>
          <w:sz w:val="27"/>
          <w:szCs w:val="27"/>
          <w:lang w:eastAsia="en-IN"/>
        </w:rPr>
        <w:t>, you are in the first column. There’s an 80% chance you will test positive. There’s a 20% chance you will test negative.</w:t>
      </w:r>
    </w:p>
    <w:p>
      <w:pPr>
        <w:pStyle w:val="Normal"/>
        <w:numPr>
          <w:ilvl w:val="0"/>
          <w:numId w:val="4"/>
        </w:numPr>
        <w:shd w:val="clear" w:color="auto" w:fill="FFFFFF"/>
        <w:spacing w:lineRule="auto" w:line="240" w:before="0" w:afterAutospacing="1"/>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If you</w:t>
      </w:r>
      <w:r>
        <w:rPr>
          <w:rFonts w:eastAsia="Times New Roman" w:cs="Times New Roman" w:ascii="PT Serif" w:hAnsi="PT Serif"/>
          <w:b/>
          <w:bCs/>
          <w:color w:val="383838"/>
          <w:sz w:val="27"/>
          <w:szCs w:val="27"/>
          <w:lang w:eastAsia="en-IN"/>
        </w:rPr>
        <w:t>don’t have cancer</w:t>
      </w:r>
      <w:r>
        <w:rPr>
          <w:rFonts w:eastAsia="Times New Roman" w:cs="Times New Roman" w:ascii="PT Serif" w:hAnsi="PT Serif"/>
          <w:color w:val="383838"/>
          <w:sz w:val="27"/>
          <w:szCs w:val="27"/>
          <w:lang w:eastAsia="en-IN"/>
        </w:rPr>
        <w:t>, you are in the second column. There’s a 9.6% chance you will test positive, and a 90.4% chance you will test negative.</w:t>
      </w:r>
    </w:p>
    <w:p>
      <w:pPr>
        <w:pStyle w:val="Normal"/>
        <w:numPr>
          <w:ilvl w:val="0"/>
          <w:numId w:val="0"/>
        </w:numPr>
        <w:shd w:val="clear" w:color="auto" w:fill="FFFFFF"/>
        <w:spacing w:lineRule="auto" w:line="240" w:before="240" w:after="48"/>
        <w:outlineLvl w:val="1"/>
        <w:rPr>
          <w:rFonts w:ascii="Lato" w:hAnsi="Lato" w:eastAsia="Times New Roman" w:cs="Times New Roman"/>
          <w:b/>
          <w:b/>
          <w:bCs/>
          <w:i/>
          <w:i/>
          <w:iCs/>
          <w:color w:val="961131"/>
          <w:sz w:val="27"/>
          <w:szCs w:val="27"/>
          <w:lang w:eastAsia="en-IN"/>
        </w:rPr>
      </w:pPr>
      <w:r>
        <w:rPr>
          <w:rFonts w:eastAsia="Times New Roman" w:cs="Times New Roman" w:ascii="Lato" w:hAnsi="Lato"/>
          <w:b/>
          <w:bCs/>
          <w:i/>
          <w:iCs/>
          <w:color w:val="961131"/>
          <w:sz w:val="27"/>
          <w:szCs w:val="27"/>
          <w:lang w:eastAsia="en-IN"/>
        </w:rPr>
        <w:t>How Accurate Is The Test?</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Now suppose you get a positive test result. What are the chances you have cancer? 80%? 99%? 1%?</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Here’s how I think about it:</w:t>
      </w:r>
    </w:p>
    <w:p>
      <w:pPr>
        <w:pStyle w:val="Normal"/>
        <w:numPr>
          <w:ilvl w:val="0"/>
          <w:numId w:val="5"/>
        </w:numPr>
        <w:shd w:val="clear" w:color="auto" w:fill="FFFFFF"/>
        <w:spacing w:lineRule="auto" w:line="240" w:beforeAutospacing="1" w:after="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Ok, we got a positive result. It means we’re somewhere in the top row of our table. Let’s not assume anything — it could be a true positive or a false positive.</w:t>
      </w:r>
    </w:p>
    <w:p>
      <w:pPr>
        <w:pStyle w:val="Normal"/>
        <w:numPr>
          <w:ilvl w:val="0"/>
          <w:numId w:val="5"/>
        </w:numPr>
        <w:shd w:val="clear" w:color="auto" w:fill="FFFFFF"/>
        <w:spacing w:lineRule="auto" w:line="240" w:before="0" w:after="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The chances of a</w:t>
      </w:r>
      <w:r>
        <w:rPr>
          <w:rFonts w:eastAsia="Times New Roman" w:cs="Times New Roman" w:ascii="PT Serif" w:hAnsi="PT Serif"/>
          <w:i/>
          <w:iCs/>
          <w:color w:val="383838"/>
          <w:sz w:val="27"/>
          <w:szCs w:val="27"/>
          <w:lang w:eastAsia="en-IN"/>
        </w:rPr>
        <w:t>true positive</w:t>
      </w:r>
      <w:r>
        <w:rPr>
          <w:rFonts w:eastAsia="Times New Roman" w:cs="Times New Roman" w:ascii="PT Serif" w:hAnsi="PT Serif"/>
          <w:color w:val="383838"/>
          <w:sz w:val="27"/>
          <w:szCs w:val="27"/>
          <w:lang w:eastAsia="en-IN"/>
        </w:rPr>
        <w:t>= chance you have cancer * chance test caught it = 1% * 80% = .008</w:t>
      </w:r>
    </w:p>
    <w:p>
      <w:pPr>
        <w:pStyle w:val="Normal"/>
        <w:numPr>
          <w:ilvl w:val="0"/>
          <w:numId w:val="5"/>
        </w:numPr>
        <w:shd w:val="clear" w:color="auto" w:fill="FFFFFF"/>
        <w:spacing w:lineRule="auto" w:line="240" w:before="0" w:afterAutospacing="1"/>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The chances of a</w:t>
      </w:r>
      <w:r>
        <w:rPr>
          <w:rFonts w:eastAsia="Times New Roman" w:cs="Times New Roman" w:ascii="PT Serif" w:hAnsi="PT Serif"/>
          <w:i/>
          <w:iCs/>
          <w:color w:val="383838"/>
          <w:sz w:val="27"/>
          <w:szCs w:val="27"/>
          <w:lang w:eastAsia="en-IN"/>
        </w:rPr>
        <w:t>false positive</w:t>
      </w:r>
      <w:r>
        <w:rPr>
          <w:rFonts w:eastAsia="Times New Roman" w:cs="Times New Roman" w:ascii="PT Serif" w:hAnsi="PT Serif"/>
          <w:color w:val="383838"/>
          <w:sz w:val="27"/>
          <w:szCs w:val="27"/>
          <w:lang w:eastAsia="en-IN"/>
        </w:rPr>
        <w:t>= chance you don’t have cancer * chance test caught it anyway = 99% * 9.6% = 0.09504</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The table looks like this:</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drawing>
          <wp:inline distT="0" distB="0" distL="0" distR="0">
            <wp:extent cx="6172200" cy="1238250"/>
            <wp:effectExtent l="0" t="0" r="0" b="0"/>
            <wp:docPr id="2" name="Picture 4" descr="bayes_table_compu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bayes_table_computed.png"/>
                    <pic:cNvPicPr>
                      <a:picLocks noChangeAspect="1" noChangeArrowheads="1"/>
                    </pic:cNvPicPr>
                  </pic:nvPicPr>
                  <pic:blipFill>
                    <a:blip r:embed="rId3"/>
                    <a:stretch>
                      <a:fillRect/>
                    </a:stretch>
                  </pic:blipFill>
                  <pic:spPr bwMode="auto">
                    <a:xfrm>
                      <a:off x="0" y="0"/>
                      <a:ext cx="6172200" cy="1238250"/>
                    </a:xfrm>
                    <a:prstGeom prst="rect">
                      <a:avLst/>
                    </a:prstGeom>
                  </pic:spPr>
                </pic:pic>
              </a:graphicData>
            </a:graphic>
          </wp:inline>
        </w:drawing>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And what was the question again? Oh yes: what’s the chance we really have cancer if we get a positive result. The chance of an event is the number of ways it could happen given all possible outcomes:</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Courier New" w:ascii="Courier New" w:hAnsi="Courier New"/>
          <w:color w:val="666666"/>
          <w:sz w:val="20"/>
          <w:szCs w:val="20"/>
          <w:shd w:fill="F8F8F8" w:val="clear"/>
          <w:lang w:eastAsia="en-IN"/>
        </w:rPr>
        <w:t>Probability = desired event / all possibilities</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The chance of getting a real, positive result is .008. The chance of getting any type of positive result is the chance of a true positive plus the chance of a false positive (.008 + 0.09504 = .10304).</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So, our chance of cancer is .008/.10304 = 0.0776, or about 7.8%.</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Interesting — a positive mammogram only means you have a 7.8% chance of cancer, rather than 80% (the supposed accuracy of the test). It might seem strange at first but it makes sense: the test gives a false positive 9.6% of the time (quite high), so there will be</w:t>
      </w:r>
      <w:r>
        <w:rPr>
          <w:rFonts w:eastAsia="Times New Roman" w:cs="Times New Roman" w:ascii="PT Serif" w:hAnsi="PT Serif"/>
          <w:b/>
          <w:bCs/>
          <w:color w:val="383838"/>
          <w:sz w:val="27"/>
          <w:szCs w:val="27"/>
          <w:lang w:eastAsia="en-IN"/>
        </w:rPr>
        <w:t>many</w:t>
      </w:r>
      <w:r>
        <w:rPr>
          <w:rFonts w:eastAsia="Times New Roman" w:cs="Times New Roman" w:ascii="PT Serif" w:hAnsi="PT Serif"/>
          <w:color w:val="383838"/>
          <w:sz w:val="27"/>
          <w:szCs w:val="27"/>
          <w:lang w:eastAsia="en-IN"/>
        </w:rPr>
        <w:t>false positives in a given population. For a rare disease,</w:t>
      </w:r>
      <w:r>
        <w:rPr>
          <w:rFonts w:eastAsia="Times New Roman" w:cs="Times New Roman" w:ascii="PT Serif" w:hAnsi="PT Serif"/>
          <w:b/>
          <w:bCs/>
          <w:color w:val="383838"/>
          <w:sz w:val="27"/>
          <w:szCs w:val="27"/>
          <w:lang w:eastAsia="en-IN"/>
        </w:rPr>
        <w:t>most</w:t>
      </w:r>
      <w:r>
        <w:rPr>
          <w:rFonts w:eastAsia="Times New Roman" w:cs="Times New Roman" w:ascii="PT Serif" w:hAnsi="PT Serif"/>
          <w:color w:val="383838"/>
          <w:sz w:val="27"/>
          <w:szCs w:val="27"/>
          <w:lang w:eastAsia="en-IN"/>
        </w:rPr>
        <w:t>of the positive test results will be wrong.</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Let’s test our intuition by drawing a conclusion from simply eyeballing the table. If you take 100 people, only 1 person will have cancer (1%), and they’re most likely going to test positive (80% chance). Of the 99 remaining people, about 10% will test positive, so we’ll get roughly 10 false positives. Considering all the positive tests, just 1 in 11 is correct, so there’s a 1/11 chance of having cancer given a positive test. The real number is 7.8% (closer to 1/13, computed above), but we found a reasonable estimate without a calculator.</w:t>
      </w:r>
    </w:p>
    <w:p>
      <w:pPr>
        <w:pStyle w:val="Normal"/>
        <w:numPr>
          <w:ilvl w:val="0"/>
          <w:numId w:val="0"/>
        </w:numPr>
        <w:shd w:val="clear" w:color="auto" w:fill="FFFFFF"/>
        <w:spacing w:lineRule="auto" w:line="240" w:before="240" w:after="48"/>
        <w:outlineLvl w:val="1"/>
        <w:rPr>
          <w:rFonts w:ascii="Lato" w:hAnsi="Lato" w:eastAsia="Times New Roman" w:cs="Times New Roman"/>
          <w:b/>
          <w:b/>
          <w:bCs/>
          <w:i/>
          <w:i/>
          <w:iCs/>
          <w:color w:val="961131"/>
          <w:sz w:val="27"/>
          <w:szCs w:val="27"/>
          <w:lang w:eastAsia="en-IN"/>
        </w:rPr>
      </w:pPr>
      <w:r>
        <w:rPr>
          <w:rFonts w:eastAsia="Times New Roman" w:cs="Times New Roman" w:ascii="Lato" w:hAnsi="Lato"/>
          <w:b/>
          <w:bCs/>
          <w:i/>
          <w:iCs/>
          <w:color w:val="961131"/>
          <w:sz w:val="27"/>
          <w:szCs w:val="27"/>
          <w:lang w:eastAsia="en-IN"/>
        </w:rPr>
        <w:t>Bayes’ Theorem</w:t>
      </w:r>
    </w:p>
    <w:p>
      <w:pPr>
        <w:pStyle w:val="Normal"/>
        <w:shd w:val="clear" w:color="auto" w:fill="FFFFFF"/>
        <w:spacing w:lineRule="auto" w:line="240" w:before="0" w:after="300"/>
        <w:rPr/>
      </w:pPr>
      <w:r>
        <w:rPr>
          <w:rFonts w:eastAsia="Times New Roman" w:cs="Times New Roman" w:ascii="PT Serif" w:hAnsi="PT Serif"/>
          <w:color w:val="383838"/>
          <w:sz w:val="27"/>
          <w:szCs w:val="27"/>
          <w:lang w:eastAsia="en-IN"/>
        </w:rPr>
        <w:t>We can turn the process above into an equation, which is Bayes’ Theorem. It take the test results and correct for the “skew” introduced by false positives. You get the real chance of having the event. Here’s the equation:</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drawing>
          <wp:inline distT="0" distB="0" distL="0" distR="0">
            <wp:extent cx="3914775" cy="419100"/>
            <wp:effectExtent l="0" t="0" r="0" b="0"/>
            <wp:docPr id="3" name="Picture 3" descr="\displaystyle{\Pr(\mathrm{A}|\mathrm{X}) = \frac{\Pr(\mathrm{X}|\mathrm{A})\Pr(\mathrm{A})}{\Pr(\mathrm{X|A})\Pr(\mathrm{A})+ \Pr(\mathrm{X | not \ A})\Pr(\mathrm{not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splaystyle{\Pr(\mathrm{A}|\mathrm{X}) = \frac{\Pr(\mathrm{X}|\mathrm{A})\Pr(\mathrm{A})}{\Pr(\mathrm{X|A})\Pr(\mathrm{A})+ \Pr(\mathrm{X | not \ A})\Pr(\mathrm{not \ A})}}"/>
                    <pic:cNvPicPr>
                      <a:picLocks noChangeAspect="1" noChangeArrowheads="1"/>
                    </pic:cNvPicPr>
                  </pic:nvPicPr>
                  <pic:blipFill>
                    <a:blip r:embed="rId4"/>
                    <a:stretch>
                      <a:fillRect/>
                    </a:stretch>
                  </pic:blipFill>
                  <pic:spPr bwMode="auto">
                    <a:xfrm>
                      <a:off x="0" y="0"/>
                      <a:ext cx="3914775" cy="419100"/>
                    </a:xfrm>
                    <a:prstGeom prst="rect">
                      <a:avLst/>
                    </a:prstGeom>
                  </pic:spPr>
                </pic:pic>
              </a:graphicData>
            </a:graphic>
          </wp:inline>
        </w:drawing>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And here’s the decoder key to read it:</w:t>
      </w:r>
    </w:p>
    <w:p>
      <w:pPr>
        <w:pStyle w:val="Normal"/>
        <w:numPr>
          <w:ilvl w:val="0"/>
          <w:numId w:val="6"/>
        </w:numPr>
        <w:shd w:val="clear" w:color="auto" w:fill="FFFFFF"/>
        <w:spacing w:lineRule="auto" w:line="240" w:beforeAutospacing="1" w:after="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Pr(A|X) = Chance of having cancer (A) given a positive test (X). This is what we want to know: How likely is it to have cancer with a positive result? In our case it was 7.8%.</w:t>
      </w:r>
    </w:p>
    <w:p>
      <w:pPr>
        <w:pStyle w:val="Normal"/>
        <w:numPr>
          <w:ilvl w:val="0"/>
          <w:numId w:val="6"/>
        </w:numPr>
        <w:shd w:val="clear" w:color="auto" w:fill="FFFFFF"/>
        <w:spacing w:lineRule="auto" w:line="240" w:before="0" w:after="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Pr(X|A) = Chance of a positive test (X) given that you had cancer (A). This is the chance of a true positive, 80% in our case.</w:t>
      </w:r>
    </w:p>
    <w:p>
      <w:pPr>
        <w:pStyle w:val="Normal"/>
        <w:numPr>
          <w:ilvl w:val="0"/>
          <w:numId w:val="6"/>
        </w:numPr>
        <w:shd w:val="clear" w:color="auto" w:fill="FFFFFF"/>
        <w:spacing w:lineRule="auto" w:line="240" w:before="0" w:after="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Pr(A) = Chance of having cancer (1%).</w:t>
      </w:r>
    </w:p>
    <w:p>
      <w:pPr>
        <w:pStyle w:val="Normal"/>
        <w:numPr>
          <w:ilvl w:val="0"/>
          <w:numId w:val="6"/>
        </w:numPr>
        <w:shd w:val="clear" w:color="auto" w:fill="FFFFFF"/>
        <w:spacing w:lineRule="auto" w:line="240" w:before="0" w:after="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Pr(not A) = Chance of not having cancer (99%).</w:t>
      </w:r>
    </w:p>
    <w:p>
      <w:pPr>
        <w:pStyle w:val="Normal"/>
        <w:numPr>
          <w:ilvl w:val="0"/>
          <w:numId w:val="6"/>
        </w:numPr>
        <w:shd w:val="clear" w:color="auto" w:fill="FFFFFF"/>
        <w:spacing w:lineRule="auto" w:line="240" w:before="0" w:afterAutospacing="1"/>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Pr(X|not A) = Chance of a positive test (X) given that you didn’t have cancer (~A). This is a false positive, 9.6% in our case.</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Try it with any number:</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It all comes down to the chance of a</w:t>
      </w:r>
      <w:r>
        <w:rPr>
          <w:rFonts w:eastAsia="Times New Roman" w:cs="Times New Roman" w:ascii="PT Serif" w:hAnsi="PT Serif"/>
          <w:b/>
          <w:bCs/>
          <w:color w:val="383838"/>
          <w:sz w:val="27"/>
          <w:szCs w:val="27"/>
          <w:lang w:eastAsia="en-IN"/>
        </w:rPr>
        <w:t>true positive result</w:t>
      </w:r>
      <w:r>
        <w:rPr>
          <w:rFonts w:eastAsia="Times New Roman" w:cs="Times New Roman" w:ascii="PT Serif" w:hAnsi="PT Serif"/>
          <w:color w:val="383838"/>
          <w:sz w:val="27"/>
          <w:szCs w:val="27"/>
          <w:lang w:eastAsia="en-IN"/>
        </w:rPr>
        <w:t>divided by the</w:t>
      </w:r>
      <w:r>
        <w:rPr>
          <w:rFonts w:eastAsia="Times New Roman" w:cs="Times New Roman" w:ascii="PT Serif" w:hAnsi="PT Serif"/>
          <w:b/>
          <w:bCs/>
          <w:color w:val="383838"/>
          <w:sz w:val="27"/>
          <w:szCs w:val="27"/>
          <w:lang w:eastAsia="en-IN"/>
        </w:rPr>
        <w:t>chance of any positive result</w:t>
      </w:r>
      <w:r>
        <w:rPr>
          <w:rFonts w:eastAsia="Times New Roman" w:cs="Times New Roman" w:ascii="PT Serif" w:hAnsi="PT Serif"/>
          <w:color w:val="383838"/>
          <w:sz w:val="27"/>
          <w:szCs w:val="27"/>
          <w:lang w:eastAsia="en-IN"/>
        </w:rPr>
        <w:t>. We can simplify the equation to:</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drawing>
          <wp:inline distT="0" distB="0" distL="0" distR="0">
            <wp:extent cx="1981200" cy="409575"/>
            <wp:effectExtent l="0" t="0" r="0" b="0"/>
            <wp:docPr id="4" name="Picture 2" descr="\displaystyle{\Pr(\mathrm{A}|\mathrm{X}) = \frac{\Pr(\mathrm{X}|\mathrm{A})\Pr(\mathrm{A})}{\Pr(\mathr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isplaystyle{\Pr(\mathrm{A}|\mathrm{X}) = \frac{\Pr(\mathrm{X}|\mathrm{A})\Pr(\mathrm{A})}{\Pr(\mathrm{X})}}"/>
                    <pic:cNvPicPr>
                      <a:picLocks noChangeAspect="1" noChangeArrowheads="1"/>
                    </pic:cNvPicPr>
                  </pic:nvPicPr>
                  <pic:blipFill>
                    <a:blip r:embed="rId5"/>
                    <a:stretch>
                      <a:fillRect/>
                    </a:stretch>
                  </pic:blipFill>
                  <pic:spPr bwMode="auto">
                    <a:xfrm>
                      <a:off x="0" y="0"/>
                      <a:ext cx="1981200" cy="409575"/>
                    </a:xfrm>
                    <a:prstGeom prst="rect">
                      <a:avLst/>
                    </a:prstGeom>
                  </pic:spPr>
                </pic:pic>
              </a:graphicData>
            </a:graphic>
          </wp:inline>
        </w:drawing>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Pr(X) is a normalizing constant and helps scale our equation. Without it, we might think that a positive test result gives us an 80% chance of having cancer.</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Pr(X) tells us the chance of getting</w:t>
      </w:r>
      <w:r>
        <w:rPr>
          <w:rFonts w:eastAsia="Times New Roman" w:cs="Times New Roman" w:ascii="PT Serif" w:hAnsi="PT Serif"/>
          <w:i/>
          <w:iCs/>
          <w:color w:val="383838"/>
          <w:sz w:val="27"/>
          <w:szCs w:val="27"/>
          <w:lang w:eastAsia="en-IN"/>
        </w:rPr>
        <w:t>any</w:t>
      </w:r>
      <w:r>
        <w:rPr>
          <w:rFonts w:eastAsia="Times New Roman" w:cs="Times New Roman" w:ascii="PT Serif" w:hAnsi="PT Serif"/>
          <w:color w:val="383838"/>
          <w:sz w:val="27"/>
          <w:szCs w:val="27"/>
          <w:lang w:eastAsia="en-IN"/>
        </w:rPr>
        <w:t>positive result, whether it’s a real positive in the cancer population (1%) or a false positive in the non-cancer population (99%). It’s a bit like a weighted average, and helps us compare against the overall chance of a positive result.</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In our case, Pr(X) gets really large because of the potential for false positives. Thank you, normalizing constant, for setting us straight! This is the part many of us may neglect, which makes the result of 7.8% counter-intuitive.</w:t>
      </w:r>
    </w:p>
    <w:p>
      <w:pPr>
        <w:pStyle w:val="Normal"/>
        <w:numPr>
          <w:ilvl w:val="0"/>
          <w:numId w:val="0"/>
        </w:numPr>
        <w:shd w:val="clear" w:color="auto" w:fill="FFFFFF"/>
        <w:spacing w:lineRule="auto" w:line="240" w:before="240" w:after="48"/>
        <w:outlineLvl w:val="1"/>
        <w:rPr>
          <w:rFonts w:ascii="Lato" w:hAnsi="Lato" w:eastAsia="Times New Roman" w:cs="Times New Roman"/>
          <w:b/>
          <w:b/>
          <w:bCs/>
          <w:i/>
          <w:i/>
          <w:iCs/>
          <w:color w:val="961131"/>
          <w:sz w:val="27"/>
          <w:szCs w:val="27"/>
          <w:lang w:eastAsia="en-IN"/>
        </w:rPr>
      </w:pPr>
      <w:r>
        <w:rPr>
          <w:rFonts w:eastAsia="Times New Roman" w:cs="Times New Roman" w:ascii="Lato" w:hAnsi="Lato"/>
          <w:b/>
          <w:bCs/>
          <w:i/>
          <w:iCs/>
          <w:color w:val="961131"/>
          <w:sz w:val="27"/>
          <w:szCs w:val="27"/>
          <w:lang w:eastAsia="en-IN"/>
        </w:rPr>
        <w:t>Intuitive Understanding: Shine The Light</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The article mentions an intuitive understanding about shining a light through your real population and getting a test population. The analogy makes sense, but it takes a few thousand words to get there :).</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Consider a real population. You do some tests which “shines light” through that real population and creates some test results. If the light is completely accurate, the test probabilities and real probabilities match up. Everyone who tests positive is actually “positive”. Everyone who tests negative is actually “negative”.</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But this is the real world. Tests go wrong. Sometimes the people who have cancer don’t show up in the tests, and the other way around.</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Bayes’ Theorem lets us look at the skewed test results and correct for errors, recreating the original population and finding the real chance of a true positive result.</w:t>
      </w:r>
    </w:p>
    <w:p>
      <w:pPr>
        <w:pStyle w:val="Normal"/>
        <w:numPr>
          <w:ilvl w:val="0"/>
          <w:numId w:val="0"/>
        </w:numPr>
        <w:shd w:val="clear" w:color="auto" w:fill="FFFFFF"/>
        <w:spacing w:lineRule="auto" w:line="240" w:before="240" w:after="48"/>
        <w:outlineLvl w:val="1"/>
        <w:rPr>
          <w:rFonts w:ascii="Lato" w:hAnsi="Lato" w:eastAsia="Times New Roman" w:cs="Times New Roman"/>
          <w:b/>
          <w:b/>
          <w:bCs/>
          <w:i/>
          <w:i/>
          <w:iCs/>
          <w:color w:val="961131"/>
          <w:sz w:val="27"/>
          <w:szCs w:val="27"/>
          <w:lang w:eastAsia="en-IN"/>
        </w:rPr>
      </w:pPr>
      <w:r>
        <w:rPr>
          <w:rFonts w:eastAsia="Times New Roman" w:cs="Times New Roman" w:ascii="Lato" w:hAnsi="Lato"/>
          <w:b/>
          <w:bCs/>
          <w:i/>
          <w:iCs/>
          <w:color w:val="961131"/>
          <w:sz w:val="27"/>
          <w:szCs w:val="27"/>
          <w:lang w:eastAsia="en-IN"/>
        </w:rPr>
        <w:t>Bayesian Spam Filtering</w:t>
      </w:r>
    </w:p>
    <w:p>
      <w:pPr>
        <w:pStyle w:val="Normal"/>
        <w:shd w:val="clear" w:color="auto" w:fill="FFFFFF"/>
        <w:spacing w:lineRule="auto" w:line="240" w:before="0" w:after="300"/>
        <w:rPr/>
      </w:pPr>
      <w:r>
        <w:rPr>
          <w:rFonts w:eastAsia="Times New Roman" w:cs="Times New Roman" w:ascii="PT Serif" w:hAnsi="PT Serif"/>
          <w:color w:val="383838"/>
          <w:sz w:val="27"/>
          <w:szCs w:val="27"/>
          <w:lang w:eastAsia="en-IN"/>
        </w:rPr>
        <w:t>One clever application of Bayes’ Theorem is in</w:t>
      </w:r>
      <w:hyperlink r:id="rId6">
        <w:r>
          <w:rPr>
            <w:rStyle w:val="InternetLink"/>
            <w:rFonts w:eastAsia="Times New Roman" w:cs="Times New Roman" w:ascii="PT Serif" w:hAnsi="PT Serif"/>
            <w:color w:val="0069D6"/>
            <w:sz w:val="27"/>
            <w:szCs w:val="27"/>
            <w:lang w:eastAsia="en-IN"/>
          </w:rPr>
          <w:t>spam filtering</w:t>
        </w:r>
      </w:hyperlink>
      <w:r>
        <w:rPr>
          <w:rFonts w:eastAsia="Times New Roman" w:cs="Times New Roman" w:ascii="PT Serif" w:hAnsi="PT Serif"/>
          <w:color w:val="383838"/>
          <w:sz w:val="27"/>
          <w:szCs w:val="27"/>
          <w:lang w:eastAsia="en-IN"/>
        </w:rPr>
        <w:t>. We have</w:t>
      </w:r>
    </w:p>
    <w:p>
      <w:pPr>
        <w:pStyle w:val="Normal"/>
        <w:numPr>
          <w:ilvl w:val="0"/>
          <w:numId w:val="7"/>
        </w:numPr>
        <w:shd w:val="clear" w:color="auto" w:fill="FFFFFF"/>
        <w:spacing w:lineRule="auto" w:line="240" w:beforeAutospacing="1" w:after="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Event A: The message is spam.</w:t>
      </w:r>
    </w:p>
    <w:p>
      <w:pPr>
        <w:pStyle w:val="Normal"/>
        <w:numPr>
          <w:ilvl w:val="0"/>
          <w:numId w:val="7"/>
        </w:numPr>
        <w:shd w:val="clear" w:color="auto" w:fill="FFFFFF"/>
        <w:spacing w:lineRule="auto" w:line="240" w:before="0" w:afterAutospacing="1"/>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Test X: The message contains certain words (X)</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Plugged into a more readable formula (from Wikipedia):</w:t>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drawing>
          <wp:inline distT="0" distB="0" distL="0" distR="0">
            <wp:extent cx="3400425" cy="409575"/>
            <wp:effectExtent l="0" t="0" r="0" b="0"/>
            <wp:docPr id="5" name="Picture 1" descr="\displaystyle{\Pr(\mathrm{spam}|\mathrm{words}) = \frac{\Pr(\mathrm{words}|\mathrm{spam})\Pr(\mathrm{spam})}{\Pr(\mathrm{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displaystyle{\Pr(\mathrm{spam}|\mathrm{words}) = \frac{\Pr(\mathrm{words}|\mathrm{spam})\Pr(\mathrm{spam})}{\Pr(\mathrm{words})}}"/>
                    <pic:cNvPicPr>
                      <a:picLocks noChangeAspect="1" noChangeArrowheads="1"/>
                    </pic:cNvPicPr>
                  </pic:nvPicPr>
                  <pic:blipFill>
                    <a:blip r:embed="rId7"/>
                    <a:stretch>
                      <a:fillRect/>
                    </a:stretch>
                  </pic:blipFill>
                  <pic:spPr bwMode="auto">
                    <a:xfrm>
                      <a:off x="0" y="0"/>
                      <a:ext cx="3400425" cy="409575"/>
                    </a:xfrm>
                    <a:prstGeom prst="rect">
                      <a:avLst/>
                    </a:prstGeom>
                  </pic:spPr>
                </pic:pic>
              </a:graphicData>
            </a:graphic>
          </wp:inline>
        </w:drawing>
      </w:r>
    </w:p>
    <w:p>
      <w:pPr>
        <w:pStyle w:val="Normal"/>
        <w:shd w:val="clear" w:color="auto" w:fill="FFFFFF"/>
        <w:spacing w:lineRule="auto" w:line="240" w:before="0" w:after="30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Bayesian filtering allows us to predict the chance a message is really spam given the “test results” (the presence of certain words). Clearly, words like “viagra” have a higher chance of appearing in spam messages than in normal ones.</w:t>
      </w:r>
    </w:p>
    <w:p>
      <w:pPr>
        <w:pStyle w:val="Normal"/>
        <w:shd w:val="clear" w:color="auto" w:fill="FFFFFF"/>
        <w:spacing w:lineRule="auto" w:line="240"/>
        <w:rPr>
          <w:rFonts w:ascii="PT Serif" w:hAnsi="PT Serif" w:eastAsia="Times New Roman" w:cs="Times New Roman"/>
          <w:color w:val="383838"/>
          <w:sz w:val="27"/>
          <w:szCs w:val="27"/>
          <w:lang w:eastAsia="en-IN"/>
        </w:rPr>
      </w:pPr>
      <w:r>
        <w:rPr>
          <w:rFonts w:eastAsia="Times New Roman" w:cs="Times New Roman" w:ascii="PT Serif" w:hAnsi="PT Serif"/>
          <w:color w:val="383838"/>
          <w:sz w:val="27"/>
          <w:szCs w:val="27"/>
          <w:lang w:eastAsia="en-IN"/>
        </w:rPr>
        <w:t>Spam filtering based on a blacklist is flawed — it’s too restrictive and false positives are too great. But Bayesian filtering gives us a middle ground — we use</w:t>
      </w:r>
      <w:r>
        <w:rPr>
          <w:rFonts w:eastAsia="Times New Roman" w:cs="Times New Roman" w:ascii="PT Serif" w:hAnsi="PT Serif"/>
          <w:i/>
          <w:iCs/>
          <w:color w:val="383838"/>
          <w:sz w:val="27"/>
          <w:szCs w:val="27"/>
          <w:lang w:eastAsia="en-IN"/>
        </w:rPr>
        <w:t>probabilities</w:t>
      </w:r>
      <w:r>
        <w:rPr>
          <w:rFonts w:eastAsia="Times New Roman" w:cs="Times New Roman" w:ascii="PT Serif" w:hAnsi="PT Serif"/>
          <w:color w:val="383838"/>
          <w:sz w:val="27"/>
          <w:szCs w:val="27"/>
          <w:lang w:eastAsia="en-IN"/>
        </w:rPr>
        <w:t>. As we analyze the words in a message, we can compute the chance it is spam (rather than making a yes/no decision). If a message has a 99.9% chance of being spam, it probably is. As the filter gets trained with more and more messages, it updates the probabilities that certain words lead to spam messages. Advanced Bayesian filters can examine multiple words in a row, as another data point.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PT Serif">
    <w:charset w:val="01"/>
    <w:family w:val="roman"/>
    <w:pitch w:val="variable"/>
  </w:font>
  <w:font w:name="Liberation Sans">
    <w:altName w:val="Arial"/>
    <w:charset w:val="01"/>
    <w:family w:val="roman"/>
    <w:pitch w:val="variable"/>
  </w:font>
  <w:font w:name="Lat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IN" w:eastAsia="en-US" w:bidi="ar-SA"/>
    </w:rPr>
  </w:style>
  <w:style w:type="paragraph" w:styleId="Heading1">
    <w:name w:val="Heading 1"/>
    <w:basedOn w:val="Normal"/>
    <w:link w:val="Heading1Char"/>
    <w:uiPriority w:val="9"/>
    <w:qFormat/>
    <w:rsid w:val="00e2424a"/>
    <w:pPr>
      <w:spacing w:lineRule="auto" w:line="240" w:beforeAutospacing="1" w:afterAutospacing="1"/>
      <w:outlineLvl w:val="0"/>
    </w:pPr>
    <w:rPr>
      <w:rFonts w:ascii="Times New Roman" w:hAnsi="Times New Roman" w:eastAsia="Times New Roman" w:cs="Times New Roman"/>
      <w:b/>
      <w:bCs/>
      <w:sz w:val="48"/>
      <w:szCs w:val="48"/>
      <w:lang w:eastAsia="en-IN"/>
    </w:rPr>
  </w:style>
  <w:style w:type="paragraph" w:styleId="Heading2">
    <w:name w:val="Heading 2"/>
    <w:basedOn w:val="Normal"/>
    <w:link w:val="Heading2Char"/>
    <w:uiPriority w:val="9"/>
    <w:qFormat/>
    <w:rsid w:val="00e2424a"/>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424a"/>
    <w:rPr>
      <w:rFonts w:ascii="Times New Roman" w:hAnsi="Times New Roman" w:eastAsia="Times New Roman" w:cs="Times New Roman"/>
      <w:b/>
      <w:bCs/>
      <w:sz w:val="48"/>
      <w:szCs w:val="48"/>
      <w:lang w:eastAsia="en-IN"/>
    </w:rPr>
  </w:style>
  <w:style w:type="character" w:styleId="Heading2Char" w:customStyle="1">
    <w:name w:val="Heading 2 Char"/>
    <w:basedOn w:val="DefaultParagraphFont"/>
    <w:link w:val="Heading2"/>
    <w:uiPriority w:val="9"/>
    <w:qFormat/>
    <w:rsid w:val="00e2424a"/>
    <w:rPr>
      <w:rFonts w:ascii="Times New Roman" w:hAnsi="Times New Roman" w:eastAsia="Times New Roman" w:cs="Times New Roman"/>
      <w:b/>
      <w:bCs/>
      <w:sz w:val="36"/>
      <w:szCs w:val="36"/>
      <w:lang w:eastAsia="en-IN"/>
    </w:rPr>
  </w:style>
  <w:style w:type="character" w:styleId="InternetLink">
    <w:name w:val="Internet Link"/>
    <w:basedOn w:val="DefaultParagraphFont"/>
    <w:uiPriority w:val="99"/>
    <w:semiHidden/>
    <w:unhideWhenUsed/>
    <w:rsid w:val="00e2424a"/>
    <w:rPr>
      <w:color w:val="0000FF"/>
      <w:u w:val="single"/>
    </w:rPr>
  </w:style>
  <w:style w:type="character" w:styleId="Fusionbreadcrumbsep" w:customStyle="1">
    <w:name w:val="fusion-breadcrumb-sep"/>
    <w:basedOn w:val="DefaultParagraphFont"/>
    <w:qFormat/>
    <w:rsid w:val="00e2424a"/>
    <w:rPr/>
  </w:style>
  <w:style w:type="character" w:styleId="Strong">
    <w:name w:val="Strong"/>
    <w:basedOn w:val="DefaultParagraphFont"/>
    <w:uiPriority w:val="22"/>
    <w:qFormat/>
    <w:rsid w:val="00e2424a"/>
    <w:rPr>
      <w:b/>
      <w:bCs/>
    </w:rPr>
  </w:style>
  <w:style w:type="character" w:styleId="Emphasis">
    <w:name w:val="Emphasis"/>
    <w:basedOn w:val="DefaultParagraphFont"/>
    <w:uiPriority w:val="20"/>
    <w:qFormat/>
    <w:rsid w:val="00e2424a"/>
    <w:rPr>
      <w:i/>
      <w:iCs/>
    </w:rPr>
  </w:style>
  <w:style w:type="character" w:styleId="Toctoggle" w:customStyle="1">
    <w:name w:val="toc_toggle"/>
    <w:basedOn w:val="DefaultParagraphFont"/>
    <w:qFormat/>
    <w:rsid w:val="00e2424a"/>
    <w:rPr/>
  </w:style>
  <w:style w:type="character" w:styleId="HTMLCode">
    <w:name w:val="HTML Code"/>
    <w:basedOn w:val="DefaultParagraphFont"/>
    <w:uiPriority w:val="99"/>
    <w:semiHidden/>
    <w:unhideWhenUsed/>
    <w:qFormat/>
    <w:rsid w:val="00e2424a"/>
    <w:rPr>
      <w:rFonts w:ascii="Courier New" w:hAnsi="Courier New" w:eastAsia="Times New Roman" w:cs="Courier New"/>
      <w:sz w:val="20"/>
      <w:szCs w:val="20"/>
    </w:rPr>
  </w:style>
  <w:style w:type="character" w:styleId="ListLabel1">
    <w:name w:val="ListLabel 1"/>
    <w:qFormat/>
    <w:rPr>
      <w:rFonts w:ascii="PT Serif" w:hAnsi="PT Serif"/>
      <w:sz w:val="27"/>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PT Serif" w:hAnsi="PT Serif"/>
      <w:sz w:val="27"/>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PT Serif" w:hAnsi="PT Serif"/>
      <w:sz w:val="23"/>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PT Serif" w:hAnsi="PT Serif"/>
      <w:sz w:val="27"/>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PT Serif" w:hAnsi="PT Serif"/>
      <w:sz w:val="27"/>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PT Serif" w:hAnsi="PT Serif"/>
      <w:sz w:val="27"/>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PT Serif" w:hAnsi="PT Serif"/>
      <w:sz w:val="27"/>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PT Serif" w:hAnsi="PT Serif"/>
      <w:sz w:val="27"/>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PT Serif" w:hAnsi="PT Serif" w:cs="Symbol"/>
      <w:sz w:val="27"/>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PT Serif" w:hAnsi="PT Serif" w:cs="Symbol"/>
      <w:sz w:val="27"/>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Symbol"/>
      <w:sz w:val="23"/>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PT Serif" w:hAnsi="PT Serif" w:cs="Symbol"/>
      <w:sz w:val="27"/>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ascii="PT Serif" w:hAnsi="PT Serif" w:cs="Symbol"/>
      <w:sz w:val="27"/>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PT Serif" w:hAnsi="PT Serif" w:cs="Symbol"/>
      <w:sz w:val="27"/>
    </w:rPr>
  </w:style>
  <w:style w:type="character" w:styleId="ListLabel119">
    <w:name w:val="ListLabel 119"/>
    <w:qFormat/>
    <w:rPr>
      <w:rFonts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ascii="PT Serif" w:hAnsi="PT Serif" w:cs="Symbol"/>
      <w:sz w:val="27"/>
    </w:rPr>
  </w:style>
  <w:style w:type="character" w:styleId="ListLabel128">
    <w:name w:val="ListLabel 128"/>
    <w:qFormat/>
    <w:rPr>
      <w:rFonts w:cs="Courier New"/>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ascii="PT Serif" w:hAnsi="PT Serif" w:cs="Symbol"/>
      <w:sz w:val="27"/>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PT Serif" w:hAnsi="PT Serif" w:cs="Symbol"/>
      <w:sz w:val="27"/>
    </w:rPr>
  </w:style>
  <w:style w:type="character" w:styleId="ListLabel146">
    <w:name w:val="ListLabel 146"/>
    <w:qFormat/>
    <w:rPr>
      <w:rFonts w:cs="Courier New"/>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PT Serif" w:hAnsi="PT Serif" w:cs="Symbol"/>
      <w:sz w:val="27"/>
    </w:rPr>
  </w:style>
  <w:style w:type="character" w:styleId="ListLabel155">
    <w:name w:val="ListLabel 155"/>
    <w:qFormat/>
    <w:rPr>
      <w:rFonts w:cs="Courier New"/>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ascii="PT Serif" w:hAnsi="PT Serif" w:cs="Symbol"/>
      <w:sz w:val="27"/>
    </w:rPr>
  </w:style>
  <w:style w:type="character" w:styleId="ListLabel164">
    <w:name w:val="ListLabel 164"/>
    <w:qFormat/>
    <w:rPr>
      <w:rFonts w:cs="Courier New"/>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ascii="PT Serif" w:hAnsi="PT Serif" w:cs="Symbol"/>
      <w:sz w:val="27"/>
    </w:rPr>
  </w:style>
  <w:style w:type="character" w:styleId="ListLabel173">
    <w:name w:val="ListLabel 173"/>
    <w:qFormat/>
    <w:rPr>
      <w:rFonts w:cs="Courier New"/>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ascii="PT Serif" w:hAnsi="PT Serif" w:cs="Symbol"/>
      <w:sz w:val="27"/>
    </w:rPr>
  </w:style>
  <w:style w:type="character" w:styleId="ListLabel182">
    <w:name w:val="ListLabel 182"/>
    <w:qFormat/>
    <w:rPr>
      <w:rFonts w:cs="Courier New"/>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ascii="PT Serif" w:hAnsi="PT Serif" w:cs="Symbol"/>
      <w:sz w:val="27"/>
    </w:rPr>
  </w:style>
  <w:style w:type="character" w:styleId="ListLabel191">
    <w:name w:val="ListLabel 191"/>
    <w:qFormat/>
    <w:rPr>
      <w:rFonts w:cs="Courier New"/>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ascii="PT Serif" w:hAnsi="PT Serif" w:cs="Symbol"/>
      <w:sz w:val="27"/>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ascii="PT Serif" w:hAnsi="PT Serif" w:eastAsia="Times New Roman" w:cs="Times New Roman"/>
      <w:color w:val="0069D6"/>
      <w:sz w:val="27"/>
      <w:szCs w:val="27"/>
      <w:lang w:eastAsia="en-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e2424a"/>
    <w:pPr>
      <w:spacing w:lineRule="auto" w:line="240" w:beforeAutospacing="1" w:afterAutospacing="1"/>
    </w:pPr>
    <w:rPr>
      <w:rFonts w:ascii="Times New Roman" w:hAnsi="Times New Roman" w:eastAsia="Times New Roman" w:cs="Times New Roman"/>
      <w:sz w:val="24"/>
      <w:szCs w:val="24"/>
      <w:lang w:eastAsia="en-IN"/>
    </w:rPr>
  </w:style>
  <w:style w:type="paragraph" w:styleId="Toctitle" w:customStyle="1">
    <w:name w:val="toc_title"/>
    <w:basedOn w:val="Normal"/>
    <w:qFormat/>
    <w:rsid w:val="00e2424a"/>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Bayesian_spam_filtering" TargetMode="External"/><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ages>6</Pages>
  <Words>1443</Words>
  <Characters>6893</Characters>
  <CharactersWithSpaces>8273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2017-08-31T23:57:00Z</dcterms:created>
  <dc:creator>Chandrashekhar Kumar</dc:creator>
  <dc:description/>
  <dc:language>en-IN</dc:language>
  <cp:lastModifiedBy/>
  <dcterms:modified xsi:type="dcterms:W3CDTF">2020-04-12T23:11:13Z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