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pPr>
      <w:r>
        <w:rPr>
          <w:rFonts w:ascii="Tibetan Machine Uni" w:hAnsi="Tibetan Machine Uni"/>
          <w:b/>
          <w:bCs/>
          <w:sz w:val="22"/>
          <w:szCs w:val="22"/>
        </w:rPr>
        <w:t xml:space="preserve">                  </w:t>
      </w:r>
      <w:r>
        <w:rPr>
          <w:rFonts w:ascii="Tibetan Machine Uni" w:hAnsi="Tibetan Machine Uni"/>
          <w:b/>
          <w:bCs/>
          <w:sz w:val="32"/>
          <w:szCs w:val="32"/>
        </w:rPr>
        <w:t xml:space="preserve"> </w:t>
      </w:r>
      <w:r>
        <w:rPr>
          <w:rFonts w:ascii="Times" w:hAnsi="Times"/>
          <w:b/>
          <w:bCs/>
          <w:i w:val="false"/>
          <w:caps w:val="false"/>
          <w:smallCaps w:val="false"/>
          <w:color w:val="333333"/>
          <w:spacing w:val="0"/>
          <w:sz w:val="32"/>
          <w:szCs w:val="32"/>
        </w:rPr>
        <w:t>How to select the right regression model?</w:t>
      </w:r>
    </w:p>
    <w:p>
      <w:pPr>
        <w:pStyle w:val="TextBody"/>
        <w:widowControl/>
        <w:spacing w:before="0" w:after="315"/>
        <w:ind w:left="0" w:right="0" w:hanging="0"/>
        <w:rPr>
          <w:rFonts w:ascii="roboto;sans-serif" w:hAnsi="roboto;sans-serif"/>
          <w:b w:val="false"/>
          <w:b w:val="false"/>
          <w:bCs w:val="false"/>
          <w:i w:val="false"/>
          <w:caps w:val="false"/>
          <w:smallCaps w:val="false"/>
          <w:color w:val="595858"/>
          <w:spacing w:val="0"/>
          <w:sz w:val="23"/>
        </w:rPr>
      </w:pPr>
      <w:r>
        <w:rPr>
          <w:rFonts w:ascii="roboto;sans-serif" w:hAnsi="roboto;sans-serif"/>
          <w:b w:val="false"/>
          <w:bCs w:val="false"/>
          <w:i w:val="false"/>
          <w:caps w:val="false"/>
          <w:smallCaps w:val="false"/>
          <w:color w:val="595858"/>
          <w:spacing w:val="0"/>
          <w:sz w:val="23"/>
        </w:rPr>
        <w:t xml:space="preserve">if the outcome is </w:t>
      </w:r>
      <w:r>
        <w:rPr>
          <w:rFonts w:ascii="roboto;sans-serif" w:hAnsi="roboto;sans-serif"/>
          <w:b/>
          <w:bCs/>
          <w:i w:val="false"/>
          <w:caps w:val="false"/>
          <w:smallCaps w:val="false"/>
          <w:color w:val="595858"/>
          <w:spacing w:val="0"/>
          <w:sz w:val="23"/>
        </w:rPr>
        <w:t>continuous</w:t>
      </w:r>
      <w:r>
        <w:rPr>
          <w:rFonts w:ascii="roboto;sans-serif" w:hAnsi="roboto;sans-serif"/>
          <w:b w:val="false"/>
          <w:bCs w:val="false"/>
          <w:i w:val="false"/>
          <w:caps w:val="false"/>
          <w:smallCaps w:val="false"/>
          <w:color w:val="595858"/>
          <w:spacing w:val="0"/>
          <w:sz w:val="23"/>
        </w:rPr>
        <w:t xml:space="preserve"> – apply</w:t>
      </w:r>
      <w:r>
        <w:rPr>
          <w:rFonts w:ascii="roboto;sans-serif" w:hAnsi="roboto;sans-serif"/>
          <w:b/>
          <w:bCs/>
          <w:i w:val="false"/>
          <w:caps w:val="false"/>
          <w:smallCaps w:val="false"/>
          <w:color w:val="595858"/>
          <w:spacing w:val="0"/>
          <w:sz w:val="23"/>
        </w:rPr>
        <w:t xml:space="preserve"> linear regression</w:t>
      </w:r>
      <w:r>
        <w:rPr>
          <w:rFonts w:ascii="roboto;sans-serif" w:hAnsi="roboto;sans-serif"/>
          <w:b w:val="false"/>
          <w:bCs w:val="false"/>
          <w:i w:val="false"/>
          <w:caps w:val="false"/>
          <w:smallCaps w:val="false"/>
          <w:color w:val="595858"/>
          <w:spacing w:val="0"/>
          <w:sz w:val="23"/>
        </w:rPr>
        <w:t xml:space="preserve">. If it is </w:t>
      </w:r>
      <w:r>
        <w:rPr>
          <w:rFonts w:ascii="roboto;sans-serif" w:hAnsi="roboto;sans-serif"/>
          <w:b/>
          <w:bCs/>
          <w:i w:val="false"/>
          <w:caps w:val="false"/>
          <w:smallCaps w:val="false"/>
          <w:color w:val="595858"/>
          <w:spacing w:val="0"/>
          <w:sz w:val="23"/>
        </w:rPr>
        <w:t>binary</w:t>
      </w:r>
      <w:r>
        <w:rPr>
          <w:rFonts w:ascii="roboto;sans-serif" w:hAnsi="roboto;sans-serif"/>
          <w:b w:val="false"/>
          <w:bCs w:val="false"/>
          <w:i w:val="false"/>
          <w:caps w:val="false"/>
          <w:smallCaps w:val="false"/>
          <w:color w:val="595858"/>
          <w:spacing w:val="0"/>
          <w:sz w:val="23"/>
        </w:rPr>
        <w:t xml:space="preserve"> – use </w:t>
      </w:r>
      <w:r>
        <w:rPr>
          <w:rFonts w:ascii="roboto;sans-serif" w:hAnsi="roboto;sans-serif"/>
          <w:b/>
          <w:bCs/>
          <w:i w:val="false"/>
          <w:caps w:val="false"/>
          <w:smallCaps w:val="false"/>
          <w:color w:val="595858"/>
          <w:spacing w:val="0"/>
          <w:sz w:val="23"/>
        </w:rPr>
        <w:t>logistic regression</w:t>
      </w:r>
      <w:r>
        <w:rPr>
          <w:rFonts w:ascii="roboto;sans-serif" w:hAnsi="roboto;sans-serif"/>
          <w:b w:val="false"/>
          <w:bCs w:val="false"/>
          <w:i w:val="false"/>
          <w:caps w:val="false"/>
          <w:smallCaps w:val="false"/>
          <w:color w:val="595858"/>
          <w:spacing w:val="0"/>
          <w:sz w:val="23"/>
        </w:rPr>
        <w:t>! However, higher the number of options available at our disposal, more difficult it becomes to choose the right one. A similar case happens with regression models.</w:t>
      </w:r>
    </w:p>
    <w:p>
      <w:pPr>
        <w:pStyle w:val="TextBody"/>
        <w:widowControl/>
        <w:spacing w:before="0" w:after="315"/>
        <w:ind w:left="0" w:right="0" w:hanging="0"/>
        <w:rPr>
          <w:rFonts w:ascii="roboto;sans-serif" w:hAnsi="roboto;sans-serif"/>
          <w:b w:val="false"/>
          <w:i w:val="false"/>
          <w:caps w:val="false"/>
          <w:smallCaps w:val="false"/>
          <w:color w:val="595858"/>
          <w:spacing w:val="0"/>
          <w:sz w:val="23"/>
        </w:rPr>
      </w:pPr>
      <w:r>
        <w:rPr>
          <w:rFonts w:ascii="roboto;sans-serif" w:hAnsi="roboto;sans-serif"/>
          <w:b w:val="false"/>
          <w:i w:val="false"/>
          <w:caps w:val="false"/>
          <w:smallCaps w:val="false"/>
          <w:color w:val="595858"/>
          <w:spacing w:val="0"/>
          <w:sz w:val="23"/>
        </w:rPr>
        <w:t>Within multiple types of regression models, it is important to choose the best suited technique based on type of independent and dependent variables, dimensionality in the data and other essential characteristics of the data. Below are the key factors that you should practice to select the right regression model:</w:t>
      </w:r>
    </w:p>
    <w:p>
      <w:pPr>
        <w:pStyle w:val="TextBody"/>
        <w:widowControl/>
        <w:numPr>
          <w:ilvl w:val="0"/>
          <w:numId w:val="2"/>
        </w:numPr>
        <w:tabs>
          <w:tab w:val="left" w:pos="0" w:leader="none"/>
        </w:tabs>
        <w:spacing w:before="0" w:after="315"/>
        <w:ind w:left="707" w:hanging="0"/>
        <w:rPr>
          <w:rFonts w:ascii="roboto;sans-serif" w:hAnsi="roboto;sans-serif"/>
          <w:b w:val="false"/>
          <w:i w:val="false"/>
          <w:caps w:val="false"/>
          <w:smallCaps w:val="false"/>
          <w:color w:val="595858"/>
          <w:spacing w:val="0"/>
          <w:sz w:val="23"/>
        </w:rPr>
      </w:pPr>
      <w:r>
        <w:rPr>
          <w:rFonts w:ascii="roboto;sans-serif" w:hAnsi="roboto;sans-serif"/>
          <w:b w:val="false"/>
          <w:i w:val="false"/>
          <w:caps w:val="false"/>
          <w:smallCaps w:val="false"/>
          <w:color w:val="595858"/>
          <w:spacing w:val="0"/>
          <w:sz w:val="23"/>
        </w:rPr>
        <w:t>Data exploration is an inevitable part of building predictive model. It should be you first step before selecting the right model like identify the relationship and impact of variables</w:t>
      </w:r>
    </w:p>
    <w:p>
      <w:pPr>
        <w:pStyle w:val="TextBody"/>
        <w:widowControl/>
        <w:numPr>
          <w:ilvl w:val="0"/>
          <w:numId w:val="2"/>
        </w:numPr>
        <w:tabs>
          <w:tab w:val="left" w:pos="0" w:leader="none"/>
        </w:tabs>
        <w:spacing w:before="0" w:after="315"/>
        <w:ind w:left="707" w:hanging="0"/>
        <w:rPr/>
      </w:pPr>
      <w:r>
        <w:rPr>
          <w:rFonts w:ascii="roboto;sans-serif" w:hAnsi="roboto;sans-serif"/>
          <w:b w:val="false"/>
          <w:i w:val="false"/>
          <w:caps w:val="false"/>
          <w:smallCaps w:val="false"/>
          <w:color w:val="595858"/>
          <w:spacing w:val="0"/>
          <w:sz w:val="23"/>
        </w:rPr>
        <w:t>To compare the goodness of fit for different models, we can analyse different metrics like statistical significance of parameters, R-square, Adjusted r-square, AIC, BIC and error term. Another one is the </w:t>
      </w:r>
      <w:hyperlink r:id="rId2" w:tgtFrame="_blank">
        <w:r>
          <w:rPr>
            <w:rStyle w:val="InternetLink"/>
            <w:rFonts w:ascii="roboto;sans-serif" w:hAnsi="roboto;sans-serif"/>
            <w:b w:val="false"/>
            <w:i w:val="false"/>
            <w:caps w:val="false"/>
            <w:smallCaps w:val="false"/>
            <w:strike w:val="false"/>
            <w:dstrike w:val="false"/>
            <w:color w:val="595858"/>
            <w:spacing w:val="0"/>
            <w:sz w:val="23"/>
            <w:u w:val="none"/>
            <w:effect w:val="none"/>
          </w:rPr>
          <w:t>Mallow’s Cp</w:t>
        </w:r>
      </w:hyperlink>
      <w:r>
        <w:rPr>
          <w:rFonts w:ascii="roboto;sans-serif" w:hAnsi="roboto;sans-serif"/>
          <w:b w:val="false"/>
          <w:i w:val="false"/>
          <w:caps w:val="false"/>
          <w:smallCaps w:val="false"/>
          <w:color w:val="595858"/>
          <w:spacing w:val="0"/>
          <w:sz w:val="23"/>
        </w:rPr>
        <w:t> criterion. This essentially checks for possible bias in your model, by comparing the model with all possible submodels (or a careful selection of them).</w:t>
      </w:r>
    </w:p>
    <w:p>
      <w:pPr>
        <w:pStyle w:val="TextBody"/>
        <w:widowControl/>
        <w:numPr>
          <w:ilvl w:val="0"/>
          <w:numId w:val="2"/>
        </w:numPr>
        <w:tabs>
          <w:tab w:val="left" w:pos="0" w:leader="none"/>
        </w:tabs>
        <w:spacing w:before="0" w:after="315"/>
        <w:ind w:left="707" w:hanging="0"/>
        <w:rPr>
          <w:rFonts w:ascii="roboto;sans-serif" w:hAnsi="roboto;sans-serif"/>
          <w:b w:val="false"/>
          <w:i w:val="false"/>
          <w:caps w:val="false"/>
          <w:smallCaps w:val="false"/>
          <w:color w:val="595858"/>
          <w:spacing w:val="0"/>
          <w:sz w:val="23"/>
        </w:rPr>
      </w:pPr>
      <w:r>
        <w:rPr>
          <w:rFonts w:ascii="roboto;sans-serif" w:hAnsi="roboto;sans-serif"/>
          <w:b/>
          <w:bCs/>
          <w:i w:val="false"/>
          <w:caps w:val="false"/>
          <w:smallCaps w:val="false"/>
          <w:color w:val="595858"/>
          <w:spacing w:val="0"/>
          <w:sz w:val="23"/>
        </w:rPr>
        <w:t>Cross-validation is the best way to evaluate models used for prediction</w:t>
      </w:r>
      <w:r>
        <w:rPr>
          <w:rFonts w:ascii="roboto;sans-serif" w:hAnsi="roboto;sans-serif"/>
          <w:b w:val="false"/>
          <w:i w:val="false"/>
          <w:caps w:val="false"/>
          <w:smallCaps w:val="false"/>
          <w:color w:val="595858"/>
          <w:spacing w:val="0"/>
          <w:sz w:val="23"/>
        </w:rPr>
        <w:t>. Here you divide your data set into two group (train and validate). A simple mean squared difference between the observed and predicted values give you a measure for the prediction accuracy.</w:t>
      </w:r>
    </w:p>
    <w:p>
      <w:pPr>
        <w:pStyle w:val="TextBody"/>
        <w:widowControl/>
        <w:numPr>
          <w:ilvl w:val="0"/>
          <w:numId w:val="2"/>
        </w:numPr>
        <w:tabs>
          <w:tab w:val="left" w:pos="0" w:leader="none"/>
        </w:tabs>
        <w:spacing w:before="0" w:after="315"/>
        <w:ind w:left="707" w:hanging="0"/>
        <w:rPr>
          <w:rFonts w:ascii="roboto;sans-serif" w:hAnsi="roboto;sans-serif"/>
          <w:b w:val="false"/>
          <w:i w:val="false"/>
          <w:caps w:val="false"/>
          <w:smallCaps w:val="false"/>
          <w:color w:val="595858"/>
          <w:spacing w:val="0"/>
          <w:sz w:val="23"/>
        </w:rPr>
      </w:pPr>
      <w:r>
        <w:rPr>
          <w:rFonts w:ascii="roboto;sans-serif" w:hAnsi="roboto;sans-serif"/>
          <w:b w:val="false"/>
          <w:i w:val="false"/>
          <w:caps w:val="false"/>
          <w:smallCaps w:val="false"/>
          <w:color w:val="595858"/>
          <w:spacing w:val="0"/>
          <w:sz w:val="23"/>
        </w:rPr>
        <w:t>If your data set has multiple confounding variables, you should not choose automatic model selection method because you do not want to put these in a model at the same time.</w:t>
      </w:r>
    </w:p>
    <w:p>
      <w:pPr>
        <w:pStyle w:val="TextBody"/>
        <w:widowControl/>
        <w:numPr>
          <w:ilvl w:val="0"/>
          <w:numId w:val="2"/>
        </w:numPr>
        <w:tabs>
          <w:tab w:val="left" w:pos="0" w:leader="none"/>
        </w:tabs>
        <w:spacing w:before="0" w:after="315"/>
        <w:ind w:left="707" w:hanging="0"/>
        <w:rPr>
          <w:rFonts w:ascii="roboto;sans-serif" w:hAnsi="roboto;sans-serif"/>
          <w:b w:val="false"/>
          <w:i w:val="false"/>
          <w:caps w:val="false"/>
          <w:smallCaps w:val="false"/>
          <w:color w:val="595858"/>
          <w:spacing w:val="0"/>
          <w:sz w:val="23"/>
        </w:rPr>
      </w:pPr>
      <w:r>
        <w:rPr>
          <w:rFonts w:ascii="roboto;sans-serif" w:hAnsi="roboto;sans-serif"/>
          <w:b w:val="false"/>
          <w:i w:val="false"/>
          <w:caps w:val="false"/>
          <w:smallCaps w:val="false"/>
          <w:color w:val="595858"/>
          <w:spacing w:val="0"/>
          <w:sz w:val="23"/>
        </w:rPr>
        <w:t>It’ll also depend on your objective. It can occur that a less powerful model is easy to implement as compared to a highly statistically significant model.</w:t>
      </w:r>
    </w:p>
    <w:p>
      <w:pPr>
        <w:pStyle w:val="TextBody"/>
        <w:widowControl/>
        <w:numPr>
          <w:ilvl w:val="0"/>
          <w:numId w:val="2"/>
        </w:numPr>
        <w:tabs>
          <w:tab w:val="left" w:pos="0" w:leader="none"/>
        </w:tabs>
        <w:spacing w:before="0" w:after="315"/>
        <w:ind w:left="707" w:hanging="0"/>
        <w:rPr>
          <w:rFonts w:ascii="roboto;sans-serif" w:hAnsi="roboto;sans-serif"/>
          <w:b w:val="false"/>
          <w:i w:val="false"/>
          <w:caps w:val="false"/>
          <w:smallCaps w:val="false"/>
          <w:color w:val="595858"/>
          <w:spacing w:val="0"/>
          <w:sz w:val="23"/>
        </w:rPr>
      </w:pPr>
      <w:r>
        <w:rPr>
          <w:rFonts w:ascii="roboto;sans-serif" w:hAnsi="roboto;sans-serif"/>
          <w:b w:val="false"/>
          <w:i w:val="false"/>
          <w:caps w:val="false"/>
          <w:smallCaps w:val="false"/>
          <w:color w:val="595858"/>
          <w:spacing w:val="0"/>
          <w:sz w:val="23"/>
        </w:rPr>
        <w:t>Regression regularization methods(</w:t>
      </w:r>
      <w:r>
        <w:rPr>
          <w:rFonts w:ascii="roboto;sans-serif" w:hAnsi="roboto;sans-serif"/>
          <w:b/>
          <w:bCs/>
          <w:i w:val="false"/>
          <w:caps w:val="false"/>
          <w:smallCaps w:val="false"/>
          <w:color w:val="595858"/>
          <w:spacing w:val="0"/>
          <w:sz w:val="23"/>
        </w:rPr>
        <w:t>Lasso</w:t>
      </w:r>
      <w:r>
        <w:rPr>
          <w:rFonts w:ascii="roboto;sans-serif" w:hAnsi="roboto;sans-serif"/>
          <w:b w:val="false"/>
          <w:i w:val="false"/>
          <w:caps w:val="false"/>
          <w:smallCaps w:val="false"/>
          <w:color w:val="595858"/>
          <w:spacing w:val="0"/>
          <w:sz w:val="23"/>
        </w:rPr>
        <w:t xml:space="preserve">, </w:t>
      </w:r>
      <w:r>
        <w:rPr>
          <w:rFonts w:ascii="roboto;sans-serif" w:hAnsi="roboto;sans-serif"/>
          <w:b/>
          <w:bCs/>
          <w:i w:val="false"/>
          <w:caps w:val="false"/>
          <w:smallCaps w:val="false"/>
          <w:color w:val="595858"/>
          <w:spacing w:val="0"/>
          <w:sz w:val="23"/>
        </w:rPr>
        <w:t>Ridge</w:t>
      </w:r>
      <w:r>
        <w:rPr>
          <w:rFonts w:ascii="roboto;sans-serif" w:hAnsi="roboto;sans-serif"/>
          <w:b w:val="false"/>
          <w:i w:val="false"/>
          <w:caps w:val="false"/>
          <w:smallCaps w:val="false"/>
          <w:color w:val="595858"/>
          <w:spacing w:val="0"/>
          <w:sz w:val="23"/>
        </w:rPr>
        <w:t xml:space="preserve"> and </w:t>
      </w:r>
      <w:r>
        <w:rPr>
          <w:rFonts w:ascii="roboto;sans-serif" w:hAnsi="roboto;sans-serif"/>
          <w:b/>
          <w:bCs/>
          <w:i w:val="false"/>
          <w:caps w:val="false"/>
          <w:smallCaps w:val="false"/>
          <w:color w:val="595858"/>
          <w:spacing w:val="0"/>
          <w:sz w:val="23"/>
        </w:rPr>
        <w:t>ElasticNet</w:t>
      </w:r>
      <w:r>
        <w:rPr>
          <w:rFonts w:ascii="roboto;sans-serif" w:hAnsi="roboto;sans-serif"/>
          <w:b w:val="false"/>
          <w:i w:val="false"/>
          <w:caps w:val="false"/>
          <w:smallCaps w:val="false"/>
          <w:color w:val="595858"/>
          <w:spacing w:val="0"/>
          <w:sz w:val="23"/>
        </w:rPr>
        <w:t>) works well in case of high dimensionality and multicollinearity among the variables in the data set.</w:t>
      </w:r>
    </w:p>
    <w:p>
      <w:pPr>
        <w:pStyle w:val="TextBody"/>
        <w:widowControl/>
        <w:spacing w:before="0" w:after="315"/>
        <w:ind w:left="0" w:right="0" w:hanging="0"/>
        <w:rPr>
          <w:b w:val="false"/>
          <w:b w:val="false"/>
          <w:bCs w:val="false"/>
        </w:rPr>
      </w:pPr>
      <w:r>
        <w:rPr>
          <w:b w:val="false"/>
          <w:bCs w:val="false"/>
        </w:rPr>
      </w:r>
    </w:p>
    <w:p>
      <w:pPr>
        <w:pStyle w:val="TextBody"/>
        <w:rPr>
          <w:b/>
          <w:b/>
          <w:bCs/>
        </w:rPr>
      </w:pPr>
      <w:r>
        <w:rPr>
          <w:b/>
          <w:bCs/>
        </w:rPr>
        <w:t>-Chandrashekhar</w:t>
      </w:r>
    </w:p>
    <w:p>
      <w:pPr>
        <w:pStyle w:val="TextBody"/>
        <w:rPr>
          <w:b/>
          <w:b/>
          <w:bCs/>
        </w:rPr>
      </w:pPr>
      <w:r>
        <w:rPr>
          <w:b/>
          <w:bCs/>
        </w:rPr>
        <w:t>Hadoop Trainer</w:t>
      </w:r>
    </w:p>
    <w:p>
      <w:pPr>
        <w:pStyle w:val="PreformattedText"/>
        <w:rPr/>
      </w:pPr>
      <w:r>
        <w:rPr/>
      </w:r>
    </w:p>
    <w:sectPr>
      <w:type w:val="nextPage"/>
      <w:pgSz w:w="11906" w:h="16838"/>
      <w:pgMar w:left="1134" w:right="1134" w:header="0" w:top="1134" w:footer="0" w:bottom="1134"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roboto">
    <w:altName w:val="sans-serif"/>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Tibetan Machine Uni">
    <w:charset w:val="01"/>
    <w:family w:val="roman"/>
    <w:pitch w:val="variable"/>
  </w:font>
  <w:font w:name="Times">
    <w:altName w:val="Times New Roman"/>
    <w:charset w:val="01"/>
    <w:family w:val="roman"/>
    <w:pitch w:val="variable"/>
  </w:font>
  <w:font w:name="roboto">
    <w:altName w:val="sans-serif"/>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pStyle w:val="Heading4"/>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num w:numId="1">
    <w:abstractNumId w:val="1"/>
  </w:num>
  <w:num w:numId="2">
    <w:abstractNumId w:val="2"/>
  </w:num>
</w:numbering>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kern w:val="0"/>
      <w:sz w:val="24"/>
      <w:szCs w:val="24"/>
      <w:lang w:val="en-IN" w:eastAsia="zh-CN" w:bidi="hi-IN"/>
    </w:rPr>
  </w:style>
  <w:style w:type="paragraph" w:styleId="Heading2">
    <w:name w:val="Heading 2"/>
    <w:basedOn w:val="Heading"/>
    <w:qFormat/>
    <w:pPr>
      <w:numPr>
        <w:ilvl w:val="1"/>
        <w:numId w:val="1"/>
      </w:numPr>
      <w:spacing w:before="200" w:after="120"/>
      <w:outlineLvl w:val="1"/>
    </w:pPr>
    <w:rPr>
      <w:rFonts w:ascii="Liberation Serif" w:hAnsi="Liberation Serif" w:eastAsia="Noto Sans CJK SC Regular" w:cs="Lohit Devanagari"/>
      <w:b/>
      <w:bCs/>
      <w:sz w:val="36"/>
      <w:szCs w:val="36"/>
    </w:rPr>
  </w:style>
  <w:style w:type="paragraph" w:styleId="Heading4">
    <w:name w:val="Heading 4"/>
    <w:basedOn w:val="Heading"/>
    <w:qFormat/>
    <w:pPr>
      <w:numPr>
        <w:ilvl w:val="3"/>
        <w:numId w:val="1"/>
      </w:numPr>
      <w:spacing w:before="120" w:after="120"/>
      <w:outlineLvl w:val="3"/>
    </w:pPr>
    <w:rPr>
      <w:rFonts w:ascii="Liberation Serif" w:hAnsi="Liberation Serif" w:eastAsia="Noto Sans CJK SC Regular" w:cs="Lohit Devanagari"/>
      <w:b/>
      <w:bCs/>
      <w:sz w:val="24"/>
      <w:szCs w:val="24"/>
    </w:rPr>
  </w:style>
  <w:style w:type="character" w:styleId="Emphasis">
    <w:name w:val="Emphasis"/>
    <w:qFormat/>
    <w:rPr>
      <w:i/>
      <w:iCs/>
    </w:rPr>
  </w:style>
  <w:style w:type="character" w:styleId="StrongEmphasis">
    <w:name w:val="Strong Emphasis"/>
    <w:qFormat/>
    <w:rPr>
      <w:b/>
      <w:bCs/>
    </w:rPr>
  </w:style>
  <w:style w:type="character" w:styleId="InternetLink">
    <w:name w:val="Internet Link"/>
    <w:rPr>
      <w:color w:val="000080"/>
      <w:u w:val="single"/>
      <w:lang w:val="zxx" w:eastAsia="zxx" w:bidi="zxx"/>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ListLabel1">
    <w:name w:val="ListLabel 1"/>
    <w:qFormat/>
    <w:rPr>
      <w:rFonts w:ascii="roboto;sans-serif" w:hAnsi="roboto;sans-serif" w:cs="OpenSymbol"/>
      <w:b w:val="false"/>
      <w:sz w:val="23"/>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roboto;sans-serif" w:hAnsi="roboto;sans-serif" w:cs="OpenSymbol"/>
      <w:b w:val="false"/>
      <w:sz w:val="23"/>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upport.minitab.com/en-us/minitab/17/topic-library/modeling-statistics/regression-and-correlation/goodness-of-fit-statistics/what-is-mallows-cp/"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75</TotalTime>
  <Application>LibreOffice/5.4.6.2$Linux_X86_64 LibreOffice_project/40m0$Build-2</Application>
  <Pages>1</Pages>
  <Words>313</Words>
  <Characters>1663</Characters>
  <CharactersWithSpaces>1980</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2018-03-11T07:51:59Z</dcterms:created>
  <dc:creator/>
  <dc:description/>
  <dc:language>en-IN</dc:language>
  <cp:lastModifiedBy/>
  <dcterms:modified xsi:type="dcterms:W3CDTF">2018-06-14T07:10:31Z</dcterms:modified>
  <cp:revision>18</cp:revision>
  <dc:subject/>
  <dc:title/>
</cp:coreProperties>
</file>