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Content and View</w:t>
      </w: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 xml:space="preserve">*The children element which </w:t>
      </w:r>
      <w:proofErr w:type="gramStart"/>
      <w:r w:rsidRPr="001630DC">
        <w:rPr>
          <w:rFonts w:ascii="Palatino Linotype" w:hAnsi="Palatino Linotype"/>
          <w:sz w:val="24"/>
          <w:szCs w:val="24"/>
        </w:rPr>
        <w:t>are</w:t>
      </w:r>
      <w:proofErr w:type="gramEnd"/>
      <w:r w:rsidRPr="001630DC">
        <w:rPr>
          <w:rFonts w:ascii="Palatino Linotype" w:hAnsi="Palatino Linotype"/>
          <w:sz w:val="24"/>
          <w:szCs w:val="24"/>
        </w:rPr>
        <w:t xml:space="preserve"> located inside of its template of a component are called view children **</w:t>
      </w:r>
    </w:p>
    <w:p w:rsidR="001630DC" w:rsidRDefault="001630DC" w:rsidP="001630DC">
      <w:pPr>
        <w:spacing w:after="0"/>
        <w:rPr>
          <w:rFonts w:ascii="Palatino Linotype" w:hAnsi="Palatino Linotype"/>
          <w:sz w:val="24"/>
          <w:szCs w:val="24"/>
        </w:rPr>
      </w:pPr>
      <w:r w:rsidRPr="001630DC">
        <w:rPr>
          <w:rFonts w:ascii="Palatino Linotype" w:hAnsi="Palatino Linotype"/>
          <w:sz w:val="24"/>
          <w:szCs w:val="24"/>
        </w:rPr>
        <w:t>**elements which are used between the opening and closing tags of the host element of a given component are called content children **</w:t>
      </w:r>
    </w:p>
    <w:p w:rsidR="001630DC" w:rsidRDefault="001630DC" w:rsidP="001630DC">
      <w:pPr>
        <w:spacing w:after="0"/>
        <w:rPr>
          <w:rFonts w:ascii="Palatino Linotype" w:hAnsi="Palatino Linotype"/>
          <w:sz w:val="24"/>
          <w:szCs w:val="24"/>
        </w:rPr>
      </w:pPr>
    </w:p>
    <w:p w:rsidR="001630DC" w:rsidRDefault="001630DC" w:rsidP="001630DC">
      <w:pPr>
        <w:spacing w:after="0"/>
        <w:rPr>
          <w:rFonts w:ascii="Palatino Linotype" w:hAnsi="Palatino Linotype"/>
          <w:sz w:val="24"/>
          <w:szCs w:val="24"/>
        </w:rPr>
      </w:pPr>
      <w:r>
        <w:rPr>
          <w:noProof/>
        </w:rPr>
        <w:drawing>
          <wp:inline distT="0" distB="0" distL="0" distR="0">
            <wp:extent cx="5943600" cy="5497830"/>
            <wp:effectExtent l="19050" t="0" r="0" b="0"/>
            <wp:docPr id="1" name="Picture 1" descr="https://cdn-images-1.medium.com/max/800/1*352vHSSj6K8QOZ6YjIRb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352vHSSj6K8QOZ6YjIRb5g.png"/>
                    <pic:cNvPicPr>
                      <a:picLocks noChangeAspect="1" noChangeArrowheads="1"/>
                    </pic:cNvPicPr>
                  </pic:nvPicPr>
                  <pic:blipFill>
                    <a:blip r:embed="rId4"/>
                    <a:srcRect/>
                    <a:stretch>
                      <a:fillRect/>
                    </a:stretch>
                  </pic:blipFill>
                  <pic:spPr bwMode="auto">
                    <a:xfrm>
                      <a:off x="0" y="0"/>
                      <a:ext cx="5943600" cy="5497830"/>
                    </a:xfrm>
                    <a:prstGeom prst="rect">
                      <a:avLst/>
                    </a:prstGeom>
                    <a:noFill/>
                    <a:ln w="9525">
                      <a:noFill/>
                      <a:miter lim="800000"/>
                      <a:headEnd/>
                      <a:tailEnd/>
                    </a:ln>
                  </pic:spPr>
                </pic:pic>
              </a:graphicData>
            </a:graphic>
          </wp:inline>
        </w:drawing>
      </w: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w:t>
      </w:r>
      <w:proofErr w:type="spellStart"/>
      <w:r w:rsidRPr="001630DC">
        <w:rPr>
          <w:rFonts w:ascii="Palatino Linotype" w:hAnsi="Palatino Linotype"/>
          <w:sz w:val="24"/>
          <w:szCs w:val="24"/>
        </w:rPr>
        <w:t>ContentChild</w:t>
      </w:r>
      <w:proofErr w:type="spellEnd"/>
      <w:r w:rsidRPr="001630DC">
        <w:rPr>
          <w:rFonts w:ascii="Palatino Linotype" w:hAnsi="Palatino Linotype"/>
          <w:sz w:val="24"/>
          <w:szCs w:val="24"/>
        </w:rPr>
        <w:t xml:space="preserve"> and @</w:t>
      </w:r>
      <w:proofErr w:type="spellStart"/>
      <w:r w:rsidRPr="001630DC">
        <w:rPr>
          <w:rFonts w:ascii="Palatino Linotype" w:hAnsi="Palatino Linotype"/>
          <w:sz w:val="24"/>
          <w:szCs w:val="24"/>
        </w:rPr>
        <w:t>ContentChildren</w:t>
      </w:r>
      <w:proofErr w:type="spellEnd"/>
      <w:r w:rsidRPr="001630DC">
        <w:rPr>
          <w:rFonts w:ascii="Palatino Linotype" w:hAnsi="Palatino Linotype"/>
          <w:sz w:val="24"/>
          <w:szCs w:val="24"/>
        </w:rPr>
        <w:t>:</w:t>
      </w: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w:t>
      </w: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lastRenderedPageBreak/>
        <w:t>@</w:t>
      </w:r>
      <w:proofErr w:type="spellStart"/>
      <w:r w:rsidRPr="001630DC">
        <w:rPr>
          <w:rFonts w:ascii="Palatino Linotype" w:hAnsi="Palatino Linotype"/>
          <w:sz w:val="24"/>
          <w:szCs w:val="24"/>
        </w:rPr>
        <w:t>ContentChild</w:t>
      </w:r>
      <w:proofErr w:type="spellEnd"/>
      <w:r w:rsidRPr="001630DC">
        <w:rPr>
          <w:rFonts w:ascii="Palatino Linotype" w:hAnsi="Palatino Linotype"/>
          <w:sz w:val="24"/>
          <w:szCs w:val="24"/>
        </w:rPr>
        <w:t xml:space="preserve"> and @</w:t>
      </w:r>
      <w:proofErr w:type="spellStart"/>
      <w:r w:rsidRPr="001630DC">
        <w:rPr>
          <w:rFonts w:ascii="Palatino Linotype" w:hAnsi="Palatino Linotype"/>
          <w:sz w:val="24"/>
          <w:szCs w:val="24"/>
        </w:rPr>
        <w:t>ContentChildren</w:t>
      </w:r>
      <w:proofErr w:type="spellEnd"/>
      <w:r w:rsidRPr="001630DC">
        <w:rPr>
          <w:rFonts w:ascii="Palatino Linotype" w:hAnsi="Palatino Linotype"/>
          <w:sz w:val="24"/>
          <w:szCs w:val="24"/>
        </w:rPr>
        <w:t xml:space="preserve"> both are decorators. They are used to fetch single child element or all child elements from content DOM. Let us understand more about it. </w:t>
      </w: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w:t>
      </w:r>
      <w:proofErr w:type="spellStart"/>
      <w:r w:rsidRPr="001630DC">
        <w:rPr>
          <w:rFonts w:ascii="Palatino Linotype" w:hAnsi="Palatino Linotype"/>
          <w:sz w:val="24"/>
          <w:szCs w:val="24"/>
        </w:rPr>
        <w:t>ContentChild</w:t>
      </w:r>
      <w:proofErr w:type="spellEnd"/>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w:t>
      </w:r>
      <w:proofErr w:type="spellStart"/>
      <w:r w:rsidRPr="001630DC">
        <w:rPr>
          <w:rFonts w:ascii="Palatino Linotype" w:hAnsi="Palatino Linotype"/>
          <w:sz w:val="24"/>
          <w:szCs w:val="24"/>
        </w:rPr>
        <w:t>ContentChild</w:t>
      </w:r>
      <w:proofErr w:type="spellEnd"/>
      <w:r w:rsidRPr="001630DC">
        <w:rPr>
          <w:rFonts w:ascii="Palatino Linotype" w:hAnsi="Palatino Linotype"/>
          <w:sz w:val="24"/>
          <w:szCs w:val="24"/>
        </w:rPr>
        <w:t xml:space="preserve"> gives the first element or directive matching the selector from the content DOM. If new child element replaces the old one matching the selector in content DOM, then property will also be updated. @</w:t>
      </w:r>
      <w:proofErr w:type="spellStart"/>
      <w:r w:rsidRPr="001630DC">
        <w:rPr>
          <w:rFonts w:ascii="Palatino Linotype" w:hAnsi="Palatino Linotype"/>
          <w:sz w:val="24"/>
          <w:szCs w:val="24"/>
        </w:rPr>
        <w:t>ContentChild</w:t>
      </w:r>
      <w:proofErr w:type="spellEnd"/>
      <w:r w:rsidRPr="001630DC">
        <w:rPr>
          <w:rFonts w:ascii="Palatino Linotype" w:hAnsi="Palatino Linotype"/>
          <w:sz w:val="24"/>
          <w:szCs w:val="24"/>
        </w:rPr>
        <w:t xml:space="preserve"> has following metadata properties. </w:t>
      </w:r>
    </w:p>
    <w:p w:rsidR="001630DC" w:rsidRPr="001630DC" w:rsidRDefault="001630DC" w:rsidP="001630DC">
      <w:pPr>
        <w:spacing w:after="0"/>
        <w:rPr>
          <w:rFonts w:ascii="Palatino Linotype" w:hAnsi="Palatino Linotype"/>
          <w:sz w:val="24"/>
          <w:szCs w:val="24"/>
        </w:rPr>
      </w:pPr>
      <w:proofErr w:type="gramStart"/>
      <w:r w:rsidRPr="001630DC">
        <w:rPr>
          <w:rFonts w:ascii="Palatino Linotype" w:hAnsi="Palatino Linotype"/>
          <w:sz w:val="24"/>
          <w:szCs w:val="24"/>
        </w:rPr>
        <w:t>selector</w:t>
      </w:r>
      <w:proofErr w:type="gramEnd"/>
      <w:r w:rsidRPr="001630DC">
        <w:rPr>
          <w:rFonts w:ascii="Palatino Linotype" w:hAnsi="Palatino Linotype"/>
          <w:sz w:val="24"/>
          <w:szCs w:val="24"/>
        </w:rPr>
        <w:t>: Directive type or the name used for querying. Find the example when type is directive.</w:t>
      </w:r>
    </w:p>
    <w:p w:rsidR="001630DC" w:rsidRPr="001630DC" w:rsidRDefault="001630DC" w:rsidP="001630DC">
      <w:pPr>
        <w:spacing w:after="0"/>
        <w:rPr>
          <w:rFonts w:ascii="Palatino Linotype" w:hAnsi="Palatino Linotype"/>
          <w:sz w:val="24"/>
          <w:szCs w:val="24"/>
        </w:rPr>
      </w:pPr>
      <w:proofErr w:type="gramStart"/>
      <w:r w:rsidRPr="001630DC">
        <w:rPr>
          <w:rFonts w:ascii="Palatino Linotype" w:hAnsi="Palatino Linotype"/>
          <w:sz w:val="24"/>
          <w:szCs w:val="24"/>
        </w:rPr>
        <w:t>@</w:t>
      </w:r>
      <w:proofErr w:type="spellStart"/>
      <w:r w:rsidRPr="001630DC">
        <w:rPr>
          <w:rFonts w:ascii="Palatino Linotype" w:hAnsi="Palatino Linotype"/>
          <w:sz w:val="24"/>
          <w:szCs w:val="24"/>
        </w:rPr>
        <w:t>ContentChild</w:t>
      </w:r>
      <w:proofErr w:type="spellEnd"/>
      <w:r w:rsidRPr="001630DC">
        <w:rPr>
          <w:rFonts w:ascii="Palatino Linotype" w:hAnsi="Palatino Linotype"/>
          <w:sz w:val="24"/>
          <w:szCs w:val="24"/>
        </w:rPr>
        <w:t>(</w:t>
      </w:r>
      <w:proofErr w:type="spellStart"/>
      <w:proofErr w:type="gramEnd"/>
      <w:r w:rsidRPr="001630DC">
        <w:rPr>
          <w:rFonts w:ascii="Palatino Linotype" w:hAnsi="Palatino Linotype"/>
          <w:sz w:val="24"/>
          <w:szCs w:val="24"/>
        </w:rPr>
        <w:t>BookDirective</w:t>
      </w:r>
      <w:proofErr w:type="spellEnd"/>
      <w:r w:rsidRPr="001630DC">
        <w:rPr>
          <w:rFonts w:ascii="Palatino Linotype" w:hAnsi="Palatino Linotype"/>
          <w:sz w:val="24"/>
          <w:szCs w:val="24"/>
        </w:rPr>
        <w:t xml:space="preserve">) book: </w:t>
      </w:r>
      <w:proofErr w:type="spellStart"/>
      <w:r w:rsidRPr="001630DC">
        <w:rPr>
          <w:rFonts w:ascii="Palatino Linotype" w:hAnsi="Palatino Linotype"/>
          <w:sz w:val="24"/>
          <w:szCs w:val="24"/>
        </w:rPr>
        <w:t>BookDirective</w:t>
      </w:r>
      <w:proofErr w:type="spellEnd"/>
      <w:r w:rsidRPr="001630DC">
        <w:rPr>
          <w:rFonts w:ascii="Palatino Linotype" w:hAnsi="Palatino Linotype"/>
          <w:sz w:val="24"/>
          <w:szCs w:val="24"/>
        </w:rPr>
        <w:t xml:space="preserve">; read: This is optional metadata. It reads a different token from the queried element. </w:t>
      </w: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w:t>
      </w:r>
      <w:proofErr w:type="spellStart"/>
      <w:r w:rsidRPr="001630DC">
        <w:rPr>
          <w:rFonts w:ascii="Palatino Linotype" w:hAnsi="Palatino Linotype"/>
          <w:sz w:val="24"/>
          <w:szCs w:val="24"/>
        </w:rPr>
        <w:t>ContentChildren</w:t>
      </w:r>
      <w:proofErr w:type="spellEnd"/>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w:t>
      </w:r>
      <w:proofErr w:type="spellStart"/>
      <w:r w:rsidRPr="001630DC">
        <w:rPr>
          <w:rFonts w:ascii="Palatino Linotype" w:hAnsi="Palatino Linotype"/>
          <w:sz w:val="24"/>
          <w:szCs w:val="24"/>
        </w:rPr>
        <w:t>ContentChildren</w:t>
      </w:r>
      <w:proofErr w:type="spellEnd"/>
      <w:r w:rsidRPr="001630DC">
        <w:rPr>
          <w:rFonts w:ascii="Palatino Linotype" w:hAnsi="Palatino Linotype"/>
          <w:sz w:val="24"/>
          <w:szCs w:val="24"/>
        </w:rPr>
        <w:t xml:space="preserve"> is used to get </w:t>
      </w:r>
      <w:proofErr w:type="spellStart"/>
      <w:r w:rsidRPr="001630DC">
        <w:rPr>
          <w:rFonts w:ascii="Palatino Linotype" w:hAnsi="Palatino Linotype"/>
          <w:sz w:val="24"/>
          <w:szCs w:val="24"/>
        </w:rPr>
        <w:t>QueryList</w:t>
      </w:r>
      <w:proofErr w:type="spellEnd"/>
      <w:r w:rsidRPr="001630DC">
        <w:rPr>
          <w:rFonts w:ascii="Palatino Linotype" w:hAnsi="Palatino Linotype"/>
          <w:sz w:val="24"/>
          <w:szCs w:val="24"/>
        </w:rPr>
        <w:t xml:space="preserve"> of elements or directives from the content DOM. When there is change in content DOM, data in </w:t>
      </w:r>
      <w:proofErr w:type="spellStart"/>
      <w:r w:rsidRPr="001630DC">
        <w:rPr>
          <w:rFonts w:ascii="Palatino Linotype" w:hAnsi="Palatino Linotype"/>
          <w:sz w:val="24"/>
          <w:szCs w:val="24"/>
        </w:rPr>
        <w:t>QueryList</w:t>
      </w:r>
      <w:proofErr w:type="spellEnd"/>
      <w:r w:rsidRPr="001630DC">
        <w:rPr>
          <w:rFonts w:ascii="Palatino Linotype" w:hAnsi="Palatino Linotype"/>
          <w:sz w:val="24"/>
          <w:szCs w:val="24"/>
        </w:rPr>
        <w:t xml:space="preserve"> will also change. If child elements are added, we will get those new elements in </w:t>
      </w:r>
      <w:proofErr w:type="spellStart"/>
      <w:r w:rsidRPr="001630DC">
        <w:rPr>
          <w:rFonts w:ascii="Palatino Linotype" w:hAnsi="Palatino Linotype"/>
          <w:sz w:val="24"/>
          <w:szCs w:val="24"/>
        </w:rPr>
        <w:t>QueryList</w:t>
      </w:r>
      <w:proofErr w:type="spellEnd"/>
      <w:r w:rsidRPr="001630DC">
        <w:rPr>
          <w:rFonts w:ascii="Palatino Linotype" w:hAnsi="Palatino Linotype"/>
          <w:sz w:val="24"/>
          <w:szCs w:val="24"/>
        </w:rPr>
        <w:t xml:space="preserve">. If child elements are removed, then those elements will be removed from the </w:t>
      </w:r>
      <w:proofErr w:type="spellStart"/>
      <w:r w:rsidRPr="001630DC">
        <w:rPr>
          <w:rFonts w:ascii="Palatino Linotype" w:hAnsi="Palatino Linotype"/>
          <w:sz w:val="24"/>
          <w:szCs w:val="24"/>
        </w:rPr>
        <w:t>QueryList</w:t>
      </w:r>
      <w:proofErr w:type="spellEnd"/>
      <w:r w:rsidRPr="001630DC">
        <w:rPr>
          <w:rFonts w:ascii="Palatino Linotype" w:hAnsi="Palatino Linotype"/>
          <w:sz w:val="24"/>
          <w:szCs w:val="24"/>
        </w:rPr>
        <w:t>. The metadata properties of @</w:t>
      </w:r>
      <w:proofErr w:type="spellStart"/>
      <w:r w:rsidRPr="001630DC">
        <w:rPr>
          <w:rFonts w:ascii="Palatino Linotype" w:hAnsi="Palatino Linotype"/>
          <w:sz w:val="24"/>
          <w:szCs w:val="24"/>
        </w:rPr>
        <w:t>ContentChildren</w:t>
      </w:r>
      <w:proofErr w:type="spellEnd"/>
      <w:r w:rsidRPr="001630DC">
        <w:rPr>
          <w:rFonts w:ascii="Palatino Linotype" w:hAnsi="Palatino Linotype"/>
          <w:sz w:val="24"/>
          <w:szCs w:val="24"/>
        </w:rPr>
        <w:t xml:space="preserve"> are as follows. </w:t>
      </w:r>
    </w:p>
    <w:p w:rsidR="001630DC" w:rsidRPr="001630DC" w:rsidRDefault="001630DC" w:rsidP="001630DC">
      <w:pPr>
        <w:spacing w:after="0"/>
        <w:rPr>
          <w:rFonts w:ascii="Palatino Linotype" w:hAnsi="Palatino Linotype"/>
          <w:sz w:val="24"/>
          <w:szCs w:val="24"/>
        </w:rPr>
      </w:pPr>
      <w:proofErr w:type="gramStart"/>
      <w:r w:rsidRPr="001630DC">
        <w:rPr>
          <w:rFonts w:ascii="Palatino Linotype" w:hAnsi="Palatino Linotype"/>
          <w:sz w:val="24"/>
          <w:szCs w:val="24"/>
        </w:rPr>
        <w:t>selector</w:t>
      </w:r>
      <w:proofErr w:type="gramEnd"/>
      <w:r w:rsidRPr="001630DC">
        <w:rPr>
          <w:rFonts w:ascii="Palatino Linotype" w:hAnsi="Palatino Linotype"/>
          <w:sz w:val="24"/>
          <w:szCs w:val="24"/>
        </w:rPr>
        <w:t>: Directive type or the name used for querying. Find the example when type is directive.</w:t>
      </w: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roofErr w:type="gramStart"/>
      <w:r w:rsidRPr="001630DC">
        <w:rPr>
          <w:rFonts w:ascii="Palatino Linotype" w:hAnsi="Palatino Linotype"/>
          <w:sz w:val="24"/>
          <w:szCs w:val="24"/>
        </w:rPr>
        <w:t>@</w:t>
      </w:r>
      <w:proofErr w:type="spellStart"/>
      <w:r w:rsidRPr="001630DC">
        <w:rPr>
          <w:rFonts w:ascii="Palatino Linotype" w:hAnsi="Palatino Linotype"/>
          <w:sz w:val="24"/>
          <w:szCs w:val="24"/>
        </w:rPr>
        <w:t>ContentChildren</w:t>
      </w:r>
      <w:proofErr w:type="spellEnd"/>
      <w:r w:rsidRPr="001630DC">
        <w:rPr>
          <w:rFonts w:ascii="Palatino Linotype" w:hAnsi="Palatino Linotype"/>
          <w:sz w:val="24"/>
          <w:szCs w:val="24"/>
        </w:rPr>
        <w:t>(</w:t>
      </w:r>
      <w:proofErr w:type="spellStart"/>
      <w:proofErr w:type="gramEnd"/>
      <w:r w:rsidRPr="001630DC">
        <w:rPr>
          <w:rFonts w:ascii="Palatino Linotype" w:hAnsi="Palatino Linotype"/>
          <w:sz w:val="24"/>
          <w:szCs w:val="24"/>
        </w:rPr>
        <w:t>BookDirective</w:t>
      </w:r>
      <w:proofErr w:type="spellEnd"/>
      <w:r w:rsidRPr="001630DC">
        <w:rPr>
          <w:rFonts w:ascii="Palatino Linotype" w:hAnsi="Palatino Linotype"/>
          <w:sz w:val="24"/>
          <w:szCs w:val="24"/>
        </w:rPr>
        <w:t xml:space="preserve">) </w:t>
      </w:r>
      <w:proofErr w:type="spellStart"/>
      <w:r w:rsidRPr="001630DC">
        <w:rPr>
          <w:rFonts w:ascii="Palatino Linotype" w:hAnsi="Palatino Linotype"/>
          <w:sz w:val="24"/>
          <w:szCs w:val="24"/>
        </w:rPr>
        <w:t>topBooks</w:t>
      </w:r>
      <w:proofErr w:type="spellEnd"/>
      <w:r w:rsidRPr="001630DC">
        <w:rPr>
          <w:rFonts w:ascii="Palatino Linotype" w:hAnsi="Palatino Linotype"/>
          <w:sz w:val="24"/>
          <w:szCs w:val="24"/>
        </w:rPr>
        <w:t xml:space="preserve">: </w:t>
      </w:r>
      <w:proofErr w:type="spellStart"/>
      <w:r w:rsidRPr="001630DC">
        <w:rPr>
          <w:rFonts w:ascii="Palatino Linotype" w:hAnsi="Palatino Linotype"/>
          <w:sz w:val="24"/>
          <w:szCs w:val="24"/>
        </w:rPr>
        <w:t>QueryList</w:t>
      </w:r>
      <w:proofErr w:type="spellEnd"/>
      <w:r w:rsidRPr="001630DC">
        <w:rPr>
          <w:rFonts w:ascii="Palatino Linotype" w:hAnsi="Palatino Linotype"/>
          <w:sz w:val="24"/>
          <w:szCs w:val="24"/>
        </w:rPr>
        <w:t>&lt;</w:t>
      </w:r>
      <w:proofErr w:type="spellStart"/>
      <w:r w:rsidRPr="001630DC">
        <w:rPr>
          <w:rFonts w:ascii="Palatino Linotype" w:hAnsi="Palatino Linotype"/>
          <w:sz w:val="24"/>
          <w:szCs w:val="24"/>
        </w:rPr>
        <w:t>BookDirective</w:t>
      </w:r>
      <w:proofErr w:type="spellEnd"/>
      <w:r w:rsidRPr="001630DC">
        <w:rPr>
          <w:rFonts w:ascii="Palatino Linotype" w:hAnsi="Palatino Linotype"/>
          <w:sz w:val="24"/>
          <w:szCs w:val="24"/>
        </w:rPr>
        <w:t>&gt;</w:t>
      </w: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r w:rsidRPr="001630DC">
        <w:rPr>
          <w:rFonts w:ascii="Palatino Linotype" w:hAnsi="Palatino Linotype"/>
          <w:sz w:val="24"/>
          <w:szCs w:val="24"/>
        </w:rPr>
        <w:t xml:space="preserve">Using </w:t>
      </w:r>
      <w:proofErr w:type="spellStart"/>
      <w:r w:rsidRPr="001630DC">
        <w:rPr>
          <w:rFonts w:ascii="Palatino Linotype" w:hAnsi="Palatino Linotype"/>
          <w:sz w:val="24"/>
          <w:szCs w:val="24"/>
        </w:rPr>
        <w:t>AfterContentInit</w:t>
      </w:r>
      <w:proofErr w:type="spellEnd"/>
    </w:p>
    <w:p w:rsidR="001630DC" w:rsidRPr="001630DC" w:rsidRDefault="001630DC" w:rsidP="001630DC">
      <w:pPr>
        <w:spacing w:after="0"/>
        <w:rPr>
          <w:rFonts w:ascii="Palatino Linotype" w:hAnsi="Palatino Linotype"/>
          <w:sz w:val="24"/>
          <w:szCs w:val="24"/>
        </w:rPr>
      </w:pPr>
      <w:proofErr w:type="spellStart"/>
      <w:r w:rsidRPr="001630DC">
        <w:rPr>
          <w:rFonts w:ascii="Palatino Linotype" w:hAnsi="Palatino Linotype"/>
          <w:sz w:val="24"/>
          <w:szCs w:val="24"/>
        </w:rPr>
        <w:t>AfterContentInit</w:t>
      </w:r>
      <w:proofErr w:type="spellEnd"/>
      <w:r w:rsidRPr="001630DC">
        <w:rPr>
          <w:rFonts w:ascii="Palatino Linotype" w:hAnsi="Palatino Linotype"/>
          <w:sz w:val="24"/>
          <w:szCs w:val="24"/>
        </w:rPr>
        <w:t xml:space="preserve"> is a lifecycle hook that is called after directive content is fully initialized. It has a method </w:t>
      </w:r>
      <w:proofErr w:type="spellStart"/>
      <w:proofErr w:type="gramStart"/>
      <w:r w:rsidRPr="001630DC">
        <w:rPr>
          <w:rFonts w:ascii="Palatino Linotype" w:hAnsi="Palatino Linotype"/>
          <w:sz w:val="24"/>
          <w:szCs w:val="24"/>
        </w:rPr>
        <w:t>ngAfterContentInit</w:t>
      </w:r>
      <w:proofErr w:type="spellEnd"/>
      <w:r w:rsidRPr="001630DC">
        <w:rPr>
          <w:rFonts w:ascii="Palatino Linotype" w:hAnsi="Palatino Linotype"/>
          <w:sz w:val="24"/>
          <w:szCs w:val="24"/>
        </w:rPr>
        <w:t>(</w:t>
      </w:r>
      <w:proofErr w:type="gramEnd"/>
      <w:r w:rsidRPr="001630DC">
        <w:rPr>
          <w:rFonts w:ascii="Palatino Linotype" w:hAnsi="Palatino Linotype"/>
          <w:sz w:val="24"/>
          <w:szCs w:val="24"/>
        </w:rPr>
        <w:t xml:space="preserve">). This method runs after angular loads external content into the component view. This method runs once after first </w:t>
      </w:r>
      <w:proofErr w:type="spellStart"/>
      <w:proofErr w:type="gramStart"/>
      <w:r w:rsidRPr="001630DC">
        <w:rPr>
          <w:rFonts w:ascii="Palatino Linotype" w:hAnsi="Palatino Linotype"/>
          <w:sz w:val="24"/>
          <w:szCs w:val="24"/>
        </w:rPr>
        <w:t>ngDoCheck</w:t>
      </w:r>
      <w:proofErr w:type="spellEnd"/>
      <w:r w:rsidRPr="001630DC">
        <w:rPr>
          <w:rFonts w:ascii="Palatino Linotype" w:hAnsi="Palatino Linotype"/>
          <w:sz w:val="24"/>
          <w:szCs w:val="24"/>
        </w:rPr>
        <w:t>(</w:t>
      </w:r>
      <w:proofErr w:type="gramEnd"/>
      <w:r w:rsidRPr="001630DC">
        <w:rPr>
          <w:rFonts w:ascii="Palatino Linotype" w:hAnsi="Palatino Linotype"/>
          <w:sz w:val="24"/>
          <w:szCs w:val="24"/>
        </w:rPr>
        <w:t>) method. Contents queried by @</w:t>
      </w:r>
      <w:proofErr w:type="spellStart"/>
      <w:r w:rsidRPr="001630DC">
        <w:rPr>
          <w:rFonts w:ascii="Palatino Linotype" w:hAnsi="Palatino Linotype"/>
          <w:sz w:val="24"/>
          <w:szCs w:val="24"/>
        </w:rPr>
        <w:t>ContentChild</w:t>
      </w:r>
      <w:proofErr w:type="spellEnd"/>
      <w:r w:rsidRPr="001630DC">
        <w:rPr>
          <w:rFonts w:ascii="Palatino Linotype" w:hAnsi="Palatino Linotype"/>
          <w:sz w:val="24"/>
          <w:szCs w:val="24"/>
        </w:rPr>
        <w:t xml:space="preserve"> and @</w:t>
      </w:r>
      <w:proofErr w:type="spellStart"/>
      <w:r w:rsidRPr="001630DC">
        <w:rPr>
          <w:rFonts w:ascii="Palatino Linotype" w:hAnsi="Palatino Linotype"/>
          <w:sz w:val="24"/>
          <w:szCs w:val="24"/>
        </w:rPr>
        <w:t>ContentChildren</w:t>
      </w:r>
      <w:proofErr w:type="spellEnd"/>
      <w:r w:rsidRPr="001630DC">
        <w:rPr>
          <w:rFonts w:ascii="Palatino Linotype" w:hAnsi="Palatino Linotype"/>
          <w:sz w:val="24"/>
          <w:szCs w:val="24"/>
        </w:rPr>
        <w:t xml:space="preserve"> are set before </w:t>
      </w:r>
      <w:proofErr w:type="spellStart"/>
      <w:proofErr w:type="gramStart"/>
      <w:r w:rsidRPr="001630DC">
        <w:rPr>
          <w:rFonts w:ascii="Palatino Linotype" w:hAnsi="Palatino Linotype"/>
          <w:sz w:val="24"/>
          <w:szCs w:val="24"/>
        </w:rPr>
        <w:t>ngAfterContentInit</w:t>
      </w:r>
      <w:proofErr w:type="spellEnd"/>
      <w:r w:rsidRPr="001630DC">
        <w:rPr>
          <w:rFonts w:ascii="Palatino Linotype" w:hAnsi="Palatino Linotype"/>
          <w:sz w:val="24"/>
          <w:szCs w:val="24"/>
        </w:rPr>
        <w:t>(</w:t>
      </w:r>
      <w:proofErr w:type="gramEnd"/>
      <w:r w:rsidRPr="001630DC">
        <w:rPr>
          <w:rFonts w:ascii="Palatino Linotype" w:hAnsi="Palatino Linotype"/>
          <w:sz w:val="24"/>
          <w:szCs w:val="24"/>
        </w:rPr>
        <w:t xml:space="preserve">) is called. </w:t>
      </w:r>
      <w:proofErr w:type="spellStart"/>
      <w:r w:rsidRPr="001630DC">
        <w:rPr>
          <w:rFonts w:ascii="Palatino Linotype" w:hAnsi="Palatino Linotype"/>
          <w:sz w:val="24"/>
          <w:szCs w:val="24"/>
        </w:rPr>
        <w:t>AfterContentInit</w:t>
      </w:r>
      <w:proofErr w:type="spellEnd"/>
      <w:r w:rsidRPr="001630DC">
        <w:rPr>
          <w:rFonts w:ascii="Palatino Linotype" w:hAnsi="Palatino Linotype"/>
          <w:sz w:val="24"/>
          <w:szCs w:val="24"/>
        </w:rPr>
        <w:t xml:space="preserve"> is used as given below.</w:t>
      </w: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1630DC" w:rsidRPr="001630DC" w:rsidRDefault="001630DC" w:rsidP="001630DC">
      <w:pPr>
        <w:spacing w:after="0"/>
        <w:rPr>
          <w:rFonts w:ascii="Palatino Linotype" w:hAnsi="Palatino Linotype"/>
          <w:sz w:val="24"/>
          <w:szCs w:val="24"/>
        </w:rPr>
      </w:pPr>
    </w:p>
    <w:p w:rsidR="007304C3" w:rsidRPr="001630DC" w:rsidRDefault="001630DC" w:rsidP="001630DC">
      <w:pPr>
        <w:spacing w:after="0"/>
        <w:rPr>
          <w:rFonts w:ascii="Palatino Linotype" w:hAnsi="Palatino Linotype"/>
          <w:sz w:val="24"/>
          <w:szCs w:val="24"/>
        </w:rPr>
      </w:pPr>
    </w:p>
    <w:sectPr w:rsidR="007304C3" w:rsidRPr="001630DC" w:rsidSect="00B22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0DC"/>
    <w:rsid w:val="001630DC"/>
    <w:rsid w:val="00655913"/>
    <w:rsid w:val="0078664D"/>
    <w:rsid w:val="00B22B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64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2019-01-06T06:42:00Z</dcterms:created>
  <dcterms:modified xsi:type="dcterms:W3CDTF">2019-01-06T06:44:00Z</dcterms:modified>
</cp:coreProperties>
</file>