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Bitmask TSP Route Planner</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(Travelling Salesman Problem using Bitmask Dynamic Programming)</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sidRPr="00AE5D6E">
        <w:rPr>
          <w:bCs/>
          <w:sz w:val="28"/>
          <w:szCs w:val="28"/>
          <w:lang w:val="en-IN"/>
        </w:rPr>
        <w:t>Chandra Prakash – 2500031353</w:t>
      </w:r>
    </w:p>
    <w:p w14:paraId="44534E8D" w14:textId="77777777" w:rsidR="00AE5D6E" w:rsidRPr="00AE5D6E" w:rsidRDefault="00AE5D6E" w:rsidP="00AE5D6E">
      <w:pPr>
        <w:pStyle w:val="BodyText"/>
        <w:ind w:right="26"/>
        <w:jc w:val="center"/>
        <w:rPr>
          <w:bCs/>
          <w:sz w:val="28"/>
          <w:szCs w:val="28"/>
          <w:lang w:val="en-IN"/>
        </w:rPr>
      </w:pPr>
      <w:r w:rsidRPr="00AE5D6E">
        <w:rPr>
          <w:bCs/>
          <w:sz w:val="28"/>
          <w:szCs w:val="28"/>
          <w:lang w:val="en-IN"/>
        </w:rPr>
        <w:t>Jashwanth – 2520030579</w:t>
      </w:r>
      <w:r w:rsidRPr="00AE5D6E">
        <w:rPr>
          <w:bCs/>
          <w:sz w:val="28"/>
          <w:szCs w:val="28"/>
          <w:lang w:val="en-IN"/>
        </w:rPr>
        <w:br/>
        <w:t>Muntha Krisha Vamshi Yadav – 2520030344</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Team Number: 19</w:t>
      </w:r>
    </w:p>
    <w:p w14:paraId="77542E99" w14:textId="52D144DE" w:rsidR="00AE5D6E" w:rsidRPr="00AE5D6E" w:rsidRDefault="00A869BB"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w:t>
      </w:r>
      <w:r w:rsidR="00AE5D6E" w:rsidRPr="00AE5D6E">
        <w:rPr>
          <w:rFonts w:ascii="Times New Roman" w:hAnsi="Times New Roman" w:cs="Times New Roman"/>
          <w:bCs/>
          <w:sz w:val="28"/>
          <w:szCs w:val="28"/>
          <w:lang w:val="en-IN"/>
        </w:rPr>
        <w:t>Section: 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Dr. Anuradha</w:t>
      </w:r>
    </w:p>
    <w:p w14:paraId="330707C4" w14:textId="0068811D" w:rsidR="00AE5D6E" w:rsidRDefault="00A869BB" w:rsidP="007A0EB7">
      <w:pPr>
        <w:spacing w:before="161"/>
        <w:ind w:right="26"/>
        <w:jc w:val="center"/>
        <w:rPr>
          <w:rFonts w:ascii="Times New Roman" w:hAnsi="Times New Roman" w:cs="Times New Roman"/>
          <w:spacing w:val="-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0B25FF2B" wp14:editId="63288897">
            <wp:simplePos x="0" y="0"/>
            <wp:positionH relativeFrom="margin">
              <wp:posOffset>1524000</wp:posOffset>
            </wp:positionH>
            <wp:positionV relativeFrom="paragraph">
              <wp:posOffset>444500</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sidR="007A0EB7">
        <w:rPr>
          <w:rFonts w:ascii="Times New Roman" w:hAnsi="Times New Roman" w:cs="Times New Roman"/>
          <w:spacing w:val="-2"/>
          <w:sz w:val="28"/>
          <w:szCs w:val="28"/>
        </w:rPr>
        <w:t>Professor, CSE</w:t>
      </w:r>
    </w:p>
    <w:p w14:paraId="5A5E61FE" w14:textId="5FB01027" w:rsidR="00A869BB" w:rsidRPr="00AE5D6E" w:rsidRDefault="00A869BB" w:rsidP="007A0EB7">
      <w:pPr>
        <w:spacing w:before="161"/>
        <w:ind w:right="26"/>
        <w:jc w:val="center"/>
        <w:rPr>
          <w:rFonts w:ascii="Times New Roman" w:hAnsi="Times New Roman" w:cs="Times New Roman"/>
          <w:spacing w:val="-12"/>
          <w:sz w:val="28"/>
          <w:szCs w:val="28"/>
        </w:rPr>
      </w:pP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Mini Project Report entitled “Bitmask TSP Route Planner” is a record of bona fide work carried out by Chandra Prakash – 2500031353, Jashwanth – 2520030579, and Muntha Krisha Vamshi Yadav – 2520030344, submitted in partial fulfilment of the requirements for the B.Tech programme at K L (Deemed to be) University. The work presented in this report is prepared for the course Data Structures and Algorithms - 3 (25CS2103E).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6D08D50" w:rsidR="00692D91" w:rsidRPr="00A869BB" w:rsidRDefault="00A869BB"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00F5354C" w:rsidRPr="00A869BB">
        <w:rPr>
          <w:rFonts w:ascii="Times New Roman" w:eastAsia="Times New Roman" w:hAnsi="Times New Roman" w:cs="Times New Roman"/>
          <w:b/>
          <w:bCs/>
          <w:color w:val="000000"/>
          <w:kern w:val="0"/>
          <w:sz w:val="24"/>
          <w:szCs w:val="24"/>
          <w14:ligatures w14:val="none"/>
        </w:rPr>
        <w:t>Chandra Prakash – 2500031353</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Jashwanth – 2520030579</w:t>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Muntha Krisha Vamshi Yadav – 2520030344</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to certify that the mini project report entitled “Bitmask TSP Route Planner” is a bona fide work done and submitted by Chandra Prakash – 2500031353, Jashwanth – 2520030579, and Muntha Krisha Vamshi Yadav – 2520030344 in partial fulfilment of the requirements for the award of the Bachelor of Technology degree at K L (Deemed to be) University during the academic year 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sincere gratitude to everyone who supported us during the development of this project. Their encouragement and assistance helped us complete the implementation and documentation.</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We express our sincere appreciation to our project guide, Dr. Anuradha, Professor, CSE, for her guidance, feedback, and encouragement throughout the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the faculty and staff of K L (Deemed to be) University, our classmates, and our families for their support and cooperation throughout this project.</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47D2EAC3" w:rsidR="00223BAE" w:rsidRPr="00A869BB" w:rsidRDefault="00A869BB"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00F5354C" w:rsidRPr="00A869BB">
        <w:rPr>
          <w:rFonts w:ascii="Times New Roman" w:eastAsia="Times New Roman" w:hAnsi="Times New Roman" w:cs="Times New Roman"/>
          <w:b/>
          <w:bCs/>
          <w:color w:val="000000"/>
          <w:kern w:val="0"/>
          <w:sz w:val="24"/>
          <w:szCs w:val="24"/>
          <w14:ligatures w14:val="none"/>
        </w:rPr>
        <w:t>Chandra Prakash – 2500031353</w:t>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Jashwanth – 2520030579</w:t>
      </w:r>
    </w:p>
    <w:p w14:paraId="7B6B9454" w14:textId="6AA2280C"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Muntha Krisha Vamshi Yadav – 2520030344</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BA4CFCB" w14:textId="77777777" w:rsidR="00A869BB"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739E73A4" w14:textId="0185233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08E64F00" w:rsidR="00F5354C" w:rsidRPr="00F5354C" w:rsidRDefault="00AB1CCA"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06715BB1" w:rsidR="00F5354C" w:rsidRPr="00F5354C" w:rsidRDefault="00AB1CCA"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2146EC8" w:rsidR="00F5354C" w:rsidRPr="00F5354C" w:rsidRDefault="00AB1CCA"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8-9</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02FFC96D" w:rsidR="00F5354C" w:rsidRPr="00F5354C" w:rsidRDefault="00AB1CCA"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6E0BF67D" w:rsidR="000868FD" w:rsidRPr="00F5354C" w:rsidRDefault="00AB1CCA"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CE3423B" w:rsidR="000868FD" w:rsidRPr="00F5354C" w:rsidRDefault="00AB1CCA"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6634051" w:rsidR="000868FD" w:rsidRPr="00F5354C" w:rsidRDefault="00AB1CCA"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13-14</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72031597" w:rsidR="000868FD" w:rsidRPr="00F5354C" w:rsidRDefault="00AB1CCA"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15</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33CDCE10" w:rsidR="000868FD" w:rsidRPr="00F5354C" w:rsidRDefault="00AB1CCA"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16</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92D65F4" w14:textId="77777777" w:rsidR="00A869BB" w:rsidRDefault="00A869BB"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65783B63" w14:textId="2CC47E48"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C07B01A" w14:textId="3BF45B9B" w:rsidR="00597D3D" w:rsidRPr="00B1359E" w:rsidRDefault="00B2705B" w:rsidP="00B212D0">
      <w:pPr>
        <w:spacing w:before="100" w:beforeAutospacing="1" w:after="100" w:afterAutospacing="1" w:line="276" w:lineRule="auto"/>
        <w:jc w:val="both"/>
        <w:rPr>
          <w:rFonts w:ascii="Times New Roman" w:eastAsia="Times New Roman" w:hAnsi="Times New Roman" w:cs="Times New Roman"/>
          <w:b/>
          <w:bCs/>
          <w:kern w:val="0"/>
          <w:sz w:val="24"/>
          <w:szCs w:val="24"/>
          <w14:ligatures w14:val="none"/>
        </w:rPr>
      </w:pPr>
      <w:r w:rsidRPr="00B1359E">
        <w:rPr>
          <w:rStyle w:val="Strong"/>
          <w:b w:val="0"/>
          <w:bCs w:val="0"/>
        </w:rPr>
        <w:t>The Bitmask TSP Route Planner is a Java application that solves the Travelling Salesman Problem (TSP), which asks for a minimum-cost cycle that visits every city exactly once and returns to the starting city. The application accepts city names and a travel-cost matrix as input, then uses Bitmask Dynamic Programming to explore subsets of visited cities without repeatedly solving the same subproblems. Each state records the minimum cost of reaching a particular current city after visiting the set represented by a bitmask. A parent table stores predecessor cities so that the optimal route can be reconstructed after the minimum cycle cost is found. The program displays the ordered route, total travel cost, and measured algorithm execution time. A Java Swing visualization draws the cities and connects them according to the computed route, making the result easier to understand. The implementation is modular: city data, the result object, the TSP solver, the visualizer, and the main input/output flow are separated into individual Java files. The algorithm runs in O(n²·2ⁿ) time and O(n·2ⁿ) auxiliary space, making it suitable for relatively small instances while illustrating an important dynamic-programming optimization technique. Future versions can expose the solver through a REST API and provide a web dashboard with interactive maps and saved route scenarios.</w:t>
      </w:r>
    </w:p>
    <w:p w14:paraId="6CD3F4F5" w14:textId="77777777" w:rsidR="00597D3D" w:rsidRDefault="00597D3D" w:rsidP="00597D3D">
      <w:pPr>
        <w:spacing w:before="100" w:beforeAutospacing="1" w:after="100" w:afterAutospacing="1"/>
        <w:rPr>
          <w:rFonts w:cs="Times New Roman"/>
          <w:b/>
          <w:bCs/>
          <w:lang w:eastAsia="en-IN"/>
        </w:rPr>
      </w:pPr>
      <w:r>
        <w:rPr>
          <w:b/>
          <w:bCs/>
          <w:lang w:eastAsia="en-IN"/>
        </w:rPr>
        <w:t>Team Name: Team 19 – Bitmask TSP Route Planner</w:t>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b/>
          <w:bCs/>
          <w:lang w:eastAsia="en-IN"/>
        </w:rPr>
        <w:t>Team Logo (if any): Not used</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lang w:eastAsia="en-IN"/>
        </w:rPr>
        <w:t>Chandra Prakash – 2500031353</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lang w:eastAsia="en-IN"/>
        </w:rPr>
        <w:t>Jashwanth – 2520030579</w:t>
      </w:r>
    </w:p>
    <w:p w14:paraId="54D65B4A" w14:textId="7E24CE45" w:rsidR="00597D3D" w:rsidRDefault="00597D3D" w:rsidP="00597D3D">
      <w:pPr>
        <w:numPr>
          <w:ilvl w:val="0"/>
          <w:numId w:val="7"/>
        </w:numPr>
        <w:spacing w:before="100" w:beforeAutospacing="1" w:after="100" w:afterAutospacing="1" w:line="240" w:lineRule="auto"/>
        <w:rPr>
          <w:lang w:eastAsia="en-IN"/>
        </w:rPr>
      </w:pPr>
      <w:r>
        <w:rPr>
          <w:lang w:eastAsia="en-IN"/>
        </w:rPr>
        <w:t>Muntha Krisha Vamshi Yadav – 2520030344</w:t>
      </w:r>
    </w:p>
    <w:p w14:paraId="435BC95A" w14:textId="5AA01F33" w:rsidR="00597D3D" w:rsidRDefault="00597D3D" w:rsidP="00A869BB">
      <w:pPr>
        <w:spacing w:before="100" w:beforeAutospacing="1" w:after="100" w:afterAutospacing="1" w:line="240" w:lineRule="auto"/>
        <w:ind w:left="720"/>
        <w:rPr>
          <w:lang w:eastAsia="en-IN"/>
        </w:rPr>
      </w:pP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2DB6FD80" w14:textId="4DD28EE4" w:rsidR="00AF155A" w:rsidRDefault="00863522" w:rsidP="00D40BF1">
      <w:pPr>
        <w:jc w:val="both"/>
      </w:pPr>
      <w:r>
        <w:t>The Travelling Salesman Problem is a classic combinatorial optimization problem. Given a set of cities and the travel cost between each pair, the goal is to find the least-cost tour that visits each city exactly once and returns to the starting point. A direct brute-force approach checks an enormous number of possible tours, so its running time grows factorially with the number of cities. This project implements a more systematic approach using Dynamic Programming with bitmasking.</w:t>
      </w:r>
    </w:p>
    <w:p w14:paraId="21C08CA8" w14:textId="7FC6008C" w:rsidR="00863522" w:rsidRDefault="00863522" w:rsidP="00D40BF1">
      <w:pPr>
        <w:jc w:val="both"/>
      </w:pPr>
      <w:r>
        <w:t>In this implementation, each city is assigned an index, and a binary mask represents the subset of cities already visited. The DP table stores the best known cost for each visited subset and current city. Once all cities have been included, the solver adds the cost of returning to the starting city and reconstructs one optimal route using predecessor information. Java Swing is used to display the route. The report describes related approaches, the problem and objectives, implementation requirements, core modules, results, limitations, and possible future extensions.</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37CE3631" w14:textId="7D01D050" w:rsidR="00AF155A" w:rsidRDefault="00AF155A"/>
    <w:p w14:paraId="49A18579" w14:textId="548A48E6" w:rsidR="00AF155A" w:rsidRDefault="00AF155A"/>
    <w:p w14:paraId="581B8681" w14:textId="3303F2BB" w:rsidR="00AF155A" w:rsidRDefault="00AF155A"/>
    <w:p w14:paraId="3983D10B" w14:textId="10F7560F" w:rsidR="00AF155A" w:rsidRDefault="00AF155A"/>
    <w:p w14:paraId="7BAD46BA" w14:textId="77777777" w:rsidR="00AF155A" w:rsidRDefault="00AF155A"/>
    <w:p w14:paraId="7EEA5365" w14:textId="77777777" w:rsidR="00D10344" w:rsidRDefault="00D10344"/>
    <w:p w14:paraId="33C40738" w14:textId="77777777" w:rsidR="00D10344" w:rsidRDefault="00D10344"/>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t>LITERATURE SURVEY</w:t>
      </w:r>
    </w:p>
    <w:p w14:paraId="2EB30342" w14:textId="7492BDF4" w:rsidR="00D10344" w:rsidRPr="00B1359E" w:rsidRDefault="00C25D92" w:rsidP="00B1359E">
      <w:pPr>
        <w:spacing w:line="360" w:lineRule="auto"/>
        <w:rPr>
          <w:rFonts w:ascii="Times New Roman" w:hAnsi="Times New Roman" w:cs="Times New Roman"/>
          <w:sz w:val="24"/>
          <w:szCs w:val="24"/>
        </w:rPr>
      </w:pPr>
      <w:r w:rsidRPr="00B1359E">
        <w:rPr>
          <w:rFonts w:ascii="Times New Roman" w:hAnsi="Times New Roman" w:cs="Times New Roman"/>
          <w:sz w:val="24"/>
          <w:szCs w:val="24"/>
        </w:rPr>
        <w:t>1. Held–Karp Dynamic Programming: Held and Karp's classic work established a dynamic-programming approach for sequencing problems, forming the basis for subset-based exact TSP algorithms. The method uses subsets and endpoint states to avoid redundant route calculations.</w:t>
      </w:r>
      <w:r w:rsidRPr="00B1359E">
        <w:rPr>
          <w:rFonts w:ascii="Times New Roman" w:hAnsi="Times New Roman" w:cs="Times New Roman"/>
          <w:sz w:val="24"/>
          <w:szCs w:val="24"/>
        </w:rPr>
        <w:br/>
      </w:r>
      <w:r w:rsidRPr="00B1359E">
        <w:rPr>
          <w:rFonts w:ascii="Times New Roman" w:hAnsi="Times New Roman" w:cs="Times New Roman"/>
          <w:sz w:val="24"/>
          <w:szCs w:val="24"/>
        </w:rPr>
        <w:br/>
        <w:t>2. Bellman’s Dynamic Programming Principle: Bellman’s work explains how a large optimization problem can be divided into smaller overlapping subproblems and solved by reusing optimal substructure.</w:t>
      </w:r>
      <w:r w:rsidRPr="00B1359E">
        <w:rPr>
          <w:rFonts w:ascii="Times New Roman" w:hAnsi="Times New Roman" w:cs="Times New Roman"/>
          <w:sz w:val="24"/>
          <w:szCs w:val="24"/>
        </w:rPr>
        <w:br/>
      </w:r>
      <w:r w:rsidRPr="00B1359E">
        <w:rPr>
          <w:rFonts w:ascii="Times New Roman" w:hAnsi="Times New Roman" w:cs="Times New Roman"/>
          <w:sz w:val="24"/>
          <w:szCs w:val="24"/>
        </w:rPr>
        <w:br/>
        <w:t>3. Google OR-Tools TSP Guide: OR-Tools documents practical routing models and demonstrates how route optimization is represented in software systems. It is a useful comparison point for extending this educational solver.</w:t>
      </w:r>
      <w:r w:rsidRPr="00B1359E">
        <w:rPr>
          <w:rFonts w:ascii="Times New Roman" w:hAnsi="Times New Roman" w:cs="Times New Roman"/>
          <w:sz w:val="24"/>
          <w:szCs w:val="24"/>
        </w:rPr>
        <w:br/>
      </w:r>
      <w:r w:rsidRPr="00B1359E">
        <w:rPr>
          <w:rFonts w:ascii="Times New Roman" w:hAnsi="Times New Roman" w:cs="Times New Roman"/>
          <w:sz w:val="24"/>
          <w:szCs w:val="24"/>
        </w:rPr>
        <w:br/>
        <w:t>4. NetworkX Traveling Salesman Documentation: NetworkX provides graph-oriented TSP utilities and illustrates how a route can be represented and analyzed using graph data structures.</w:t>
      </w:r>
      <w:r w:rsidRPr="00B1359E">
        <w:rPr>
          <w:rFonts w:ascii="Times New Roman" w:hAnsi="Times New Roman" w:cs="Times New Roman"/>
          <w:sz w:val="24"/>
          <w:szCs w:val="24"/>
        </w:rPr>
        <w:br/>
      </w:r>
      <w:r w:rsidRPr="00B1359E">
        <w:rPr>
          <w:rFonts w:ascii="Times New Roman" w:hAnsi="Times New Roman" w:cs="Times New Roman"/>
          <w:sz w:val="24"/>
          <w:szCs w:val="24"/>
        </w:rPr>
        <w:br/>
        <w:t>5. CP-Algorithms Bitmask Dynamic Programming: This resource explains bitmask DP patterns and subset-state transitions that are relevant to representing visited cities.</w:t>
      </w:r>
      <w:r w:rsidRPr="00B1359E">
        <w:rPr>
          <w:rFonts w:ascii="Times New Roman" w:hAnsi="Times New Roman" w:cs="Times New Roman"/>
          <w:sz w:val="24"/>
          <w:szCs w:val="24"/>
        </w:rPr>
        <w:br/>
      </w:r>
      <w:r w:rsidRPr="00B1359E">
        <w:rPr>
          <w:rFonts w:ascii="Times New Roman" w:hAnsi="Times New Roman" w:cs="Times New Roman"/>
          <w:sz w:val="24"/>
          <w:szCs w:val="24"/>
        </w:rPr>
        <w:br/>
        <w:t>6. GeeksforGeeks TSP Using Dynamic Programming: This tutorial demonstrates the standard DP-with-bitmask formulation and helps compare recurrence relations and complexity.</w:t>
      </w:r>
      <w:r w:rsidRPr="00B1359E">
        <w:rPr>
          <w:rFonts w:ascii="Times New Roman" w:hAnsi="Times New Roman" w:cs="Times New Roman"/>
          <w:sz w:val="24"/>
          <w:szCs w:val="24"/>
        </w:rPr>
        <w:br/>
      </w:r>
      <w:r w:rsidRPr="00B1359E">
        <w:rPr>
          <w:rFonts w:ascii="Times New Roman" w:hAnsi="Times New Roman" w:cs="Times New Roman"/>
          <w:sz w:val="24"/>
          <w:szCs w:val="24"/>
        </w:rPr>
        <w:br/>
        <w:t>7. Java Swing Tutorial: Oracle’s Swing documentation explains the GUI components and custom painting approach used to draw cities and route edges.</w:t>
      </w:r>
      <w:r w:rsidRPr="00B1359E">
        <w:rPr>
          <w:rFonts w:ascii="Times New Roman" w:hAnsi="Times New Roman" w:cs="Times New Roman"/>
          <w:sz w:val="24"/>
          <w:szCs w:val="24"/>
        </w:rPr>
        <w:br/>
      </w:r>
      <w:r w:rsidRPr="00B1359E">
        <w:rPr>
          <w:rFonts w:ascii="Times New Roman" w:hAnsi="Times New Roman" w:cs="Times New Roman"/>
          <w:sz w:val="24"/>
          <w:szCs w:val="24"/>
        </w:rPr>
        <w:br/>
        <w:t>8. Java Collections Framework: The Java documentation describes List and ArrayList, which are used to store cities and reconstruct the route.</w:t>
      </w:r>
      <w:r w:rsidRPr="00B1359E">
        <w:rPr>
          <w:rFonts w:ascii="Times New Roman" w:hAnsi="Times New Roman" w:cs="Times New Roman"/>
          <w:sz w:val="24"/>
          <w:szCs w:val="24"/>
        </w:rPr>
        <w:br/>
      </w:r>
      <w:r w:rsidRPr="00B1359E">
        <w:rPr>
          <w:rFonts w:ascii="Times New Roman" w:hAnsi="Times New Roman" w:cs="Times New Roman"/>
          <w:sz w:val="24"/>
          <w:szCs w:val="24"/>
        </w:rPr>
        <w:lastRenderedPageBreak/>
        <w:br/>
        <w:t>These sources provide background on exact TSP algorithms, bitmask state representation, graph modeling, and Java visualization. The current project is an educational implementation rather than a production navigation service.</w:t>
      </w:r>
    </w:p>
    <w:p w14:paraId="6D3027C6" w14:textId="6B72D4A8" w:rsidR="000146D1" w:rsidRPr="00B1359E" w:rsidRDefault="000146D1" w:rsidP="00D10344">
      <w:pPr>
        <w:jc w:val="center"/>
        <w:rPr>
          <w:rFonts w:ascii="Times New Roman" w:hAnsi="Times New Roman" w:cs="Times New Roman"/>
          <w:sz w:val="24"/>
          <w:szCs w:val="24"/>
        </w:rPr>
      </w:pPr>
    </w:p>
    <w:p w14:paraId="2F552971" w14:textId="7123A9FE" w:rsidR="000146D1" w:rsidRPr="00B1359E" w:rsidRDefault="000146D1" w:rsidP="00D10344">
      <w:pPr>
        <w:jc w:val="center"/>
        <w:rPr>
          <w:rFonts w:ascii="Times New Roman" w:hAnsi="Times New Roman" w:cs="Times New Roman"/>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69E2E274" w14:textId="77777777" w:rsidR="00A869BB" w:rsidRDefault="00A869BB" w:rsidP="00D10344">
      <w:pPr>
        <w:rPr>
          <w:rFonts w:ascii="Times New Roman" w:hAnsi="Times New Roman" w:cs="Times New Roman"/>
          <w:sz w:val="36"/>
          <w:szCs w:val="36"/>
          <w:lang w:val="en-IN"/>
        </w:rPr>
      </w:pPr>
    </w:p>
    <w:p w14:paraId="39BE6151" w14:textId="1A1BFDA5" w:rsidR="00A869BB" w:rsidRDefault="000146D1" w:rsidP="00A869BB">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71B1C388" w14:textId="77777777" w:rsidR="00A869BB" w:rsidRPr="00A869BB" w:rsidRDefault="00A869BB" w:rsidP="00A869BB">
      <w:pPr>
        <w:pStyle w:val="ListParagraph"/>
        <w:spacing w:before="100" w:beforeAutospacing="1" w:after="100" w:afterAutospacing="1"/>
        <w:outlineLvl w:val="1"/>
        <w:rPr>
          <w:rFonts w:ascii="Times New Roman" w:hAnsi="Times New Roman" w:cs="Times New Roman"/>
          <w:b/>
          <w:bCs/>
          <w:sz w:val="36"/>
          <w:szCs w:val="36"/>
          <w:lang w:eastAsia="en-IN"/>
        </w:rPr>
      </w:pP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Statement: </w:t>
      </w:r>
      <w:r w:rsidRPr="00435724">
        <w:rPr>
          <w:rFonts w:ascii="Times New Roman" w:hAnsi="Times New Roman" w:cs="Times New Roman"/>
          <w:b/>
          <w:bCs/>
          <w:color w:val="FF0000"/>
          <w:sz w:val="28"/>
          <w:szCs w:val="28"/>
          <w:lang w:eastAsia="en-IN"/>
        </w:rPr>
        <w:t>A clear and specific articulation of the problem, outlining its importance.</w:t>
      </w:r>
    </w:p>
    <w:p w14:paraId="144AA919" w14:textId="1521635D" w:rsidR="000146D1" w:rsidRPr="00435724" w:rsidRDefault="00DF5913" w:rsidP="000146D1">
      <w:pPr>
        <w:pStyle w:val="ListParagraph"/>
        <w:ind w:left="108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To compute and visualize a minimum-cost TSP tour using Bitmask Dynamic Programming.</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Description: </w:t>
      </w:r>
      <w:r w:rsidRPr="00435724">
        <w:rPr>
          <w:rFonts w:ascii="Times New Roman" w:hAnsi="Times New Roman" w:cs="Times New Roman"/>
          <w:b/>
          <w:bCs/>
          <w:color w:val="FF0000"/>
          <w:sz w:val="28"/>
          <w:szCs w:val="28"/>
          <w:lang w:eastAsia="en-IN"/>
        </w:rPr>
        <w:t>A concise explanation of the issue or challenge that needs to be solved.</w:t>
      </w:r>
    </w:p>
    <w:p w14:paraId="0974E643" w14:textId="72D65AB5" w:rsidR="000146D1" w:rsidRPr="00435724" w:rsidRDefault="00DF5913"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Finding the best tour by checking every possible order becomes expensive as the number of cities increases. The project uses DP states and bitmasks to reduce repeated calculations and returns a complete cycle.</w:t>
      </w:r>
    </w:p>
    <w:p w14:paraId="6F072AD5" w14:textId="4A5243BB"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0E754AB4"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kern w:val="0"/>
          <w:sz w:val="24"/>
          <w:szCs w:val="24"/>
          <w:lang w:val="en-IN" w:eastAsia="en-IN" w:bidi="ar-SA"/>
          <w14:ligatures w14:val="none"/>
        </w:rPr>
      </w:pPr>
      <w:r w:rsidRPr="00F352E4">
        <w:rPr>
          <w:rFonts w:ascii="Arial" w:eastAsia="Times New Roman" w:hAnsi="Arial" w:cs="Arial"/>
          <w:b/>
          <w:bCs/>
          <w:color w:val="FF0000"/>
          <w:kern w:val="0"/>
          <w:sz w:val="24"/>
          <w:szCs w:val="24"/>
          <w:lang w:val="en-IN" w:eastAsia="en-IN" w:bidi="ar-SA"/>
          <w14:ligatures w14:val="none"/>
        </w:rPr>
        <w:t>Identify the Project's Purpose:</w:t>
      </w:r>
      <w:r w:rsidRPr="00F352E4">
        <w:rPr>
          <w:rFonts w:ascii="Arial" w:eastAsia="Times New Roman" w:hAnsi="Arial" w:cs="Arial"/>
          <w:color w:val="FF0000"/>
          <w:kern w:val="0"/>
          <w:sz w:val="24"/>
          <w:szCs w:val="24"/>
          <w:lang w:val="en-IN" w:eastAsia="en-IN" w:bidi="ar-SA"/>
          <w14:ligatures w14:val="none"/>
        </w:rPr>
        <w:t> </w:t>
      </w:r>
    </w:p>
    <w:p w14:paraId="44BF9682" w14:textId="2ECCFBC8" w:rsid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rsidRPr="00F352E4">
        <w:rPr>
          <w:rFonts w:ascii="Arial" w:eastAsia="Times New Roman" w:hAnsi="Arial" w:cs="Arial"/>
          <w:color w:val="FF0000"/>
          <w:spacing w:val="2"/>
          <w:kern w:val="0"/>
          <w:sz w:val="24"/>
          <w:szCs w:val="24"/>
          <w:lang w:val="en-IN" w:eastAsia="en-IN" w:bidi="ar-SA"/>
          <w14:ligatures w14:val="none"/>
        </w:rPr>
        <w:t>Objectives:</w:t>
      </w:r>
      <w:r w:rsidRPr="00F352E4">
        <w:rPr>
          <w:rFonts w:ascii="Arial" w:eastAsia="Times New Roman" w:hAnsi="Arial" w:cs="Arial"/>
          <w:color w:val="FF0000"/>
          <w:spacing w:val="2"/>
          <w:kern w:val="0"/>
          <w:sz w:val="24"/>
          <w:szCs w:val="24"/>
          <w:lang w:val="en-IN" w:eastAsia="en-IN" w:bidi="ar-SA"/>
          <w14:ligatures w14:val="none"/>
        </w:rPr>
        <w:br/>
        <w:t>• Accept city names and a square travel-cost matrix.</w:t>
      </w:r>
      <w:r w:rsidRPr="00F352E4">
        <w:rPr>
          <w:rFonts w:ascii="Arial" w:eastAsia="Times New Roman" w:hAnsi="Arial" w:cs="Arial"/>
          <w:color w:val="FF0000"/>
          <w:spacing w:val="2"/>
          <w:kern w:val="0"/>
          <w:sz w:val="24"/>
          <w:szCs w:val="24"/>
          <w:lang w:val="en-IN" w:eastAsia="en-IN" w:bidi="ar-SA"/>
          <w14:ligatures w14:val="none"/>
        </w:rPr>
        <w:br/>
        <w:t>• Use a bitmask to represent the visited-city subset.</w:t>
      </w:r>
      <w:r w:rsidRPr="00F352E4">
        <w:rPr>
          <w:rFonts w:ascii="Arial" w:eastAsia="Times New Roman" w:hAnsi="Arial" w:cs="Arial"/>
          <w:color w:val="FF0000"/>
          <w:spacing w:val="2"/>
          <w:kern w:val="0"/>
          <w:sz w:val="24"/>
          <w:szCs w:val="24"/>
          <w:lang w:val="en-IN" w:eastAsia="en-IN" w:bidi="ar-SA"/>
          <w14:ligatures w14:val="none"/>
        </w:rPr>
        <w:br/>
        <w:t>• Apply Dynamic Programming to calculate minimum costs for states.</w:t>
      </w:r>
      <w:r w:rsidRPr="00F352E4">
        <w:rPr>
          <w:rFonts w:ascii="Arial" w:eastAsia="Times New Roman" w:hAnsi="Arial" w:cs="Arial"/>
          <w:color w:val="FF0000"/>
          <w:spacing w:val="2"/>
          <w:kern w:val="0"/>
          <w:sz w:val="24"/>
          <w:szCs w:val="24"/>
          <w:lang w:val="en-IN" w:eastAsia="en-IN" w:bidi="ar-SA"/>
          <w14:ligatures w14:val="none"/>
        </w:rPr>
        <w:br/>
        <w:t>• Reconstruct and display one optimal route and its total cost.</w:t>
      </w:r>
      <w:r w:rsidRPr="00F352E4">
        <w:rPr>
          <w:rFonts w:ascii="Arial" w:eastAsia="Times New Roman" w:hAnsi="Arial" w:cs="Arial"/>
          <w:color w:val="FF0000"/>
          <w:spacing w:val="2"/>
          <w:kern w:val="0"/>
          <w:sz w:val="24"/>
          <w:szCs w:val="24"/>
          <w:lang w:val="en-IN" w:eastAsia="en-IN" w:bidi="ar-SA"/>
          <w14:ligatures w14:val="none"/>
        </w:rPr>
        <w:br/>
        <w:t>• Visualize the route using Java Swing.</w:t>
      </w:r>
      <w:r w:rsidRPr="00F352E4">
        <w:rPr>
          <w:rFonts w:ascii="Arial" w:eastAsia="Times New Roman" w:hAnsi="Arial" w:cs="Arial"/>
          <w:color w:val="FF0000"/>
          <w:spacing w:val="2"/>
          <w:kern w:val="0"/>
          <w:sz w:val="24"/>
          <w:szCs w:val="24"/>
          <w:lang w:val="en-IN" w:eastAsia="en-IN" w:bidi="ar-SA"/>
          <w14:ligatures w14:val="none"/>
        </w:rPr>
        <w:br/>
        <w:t>• Report algorithm execution time and document complexity and limitations.</w:t>
      </w: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6B8B1386" w14:textId="5178DD9C" w:rsidR="00435724" w:rsidRDefault="00435724" w:rsidP="00CF263A">
      <w:pPr>
        <w:pStyle w:val="ListParagraph"/>
        <w:rPr>
          <w:rFonts w:ascii="Times New Roman" w:hAnsi="Times New Roman" w:cs="Times New Roman"/>
          <w:b/>
          <w:bCs/>
          <w:sz w:val="28"/>
          <w:szCs w:val="28"/>
        </w:rPr>
      </w:pPr>
    </w:p>
    <w:p w14:paraId="24DA9319" w14:textId="7049EF5C" w:rsidR="00435724" w:rsidRDefault="00435724" w:rsidP="00CF263A">
      <w:pPr>
        <w:pStyle w:val="ListParagraph"/>
        <w:rPr>
          <w:rFonts w:ascii="Times New Roman" w:hAnsi="Times New Roman" w:cs="Times New Roman"/>
          <w:b/>
          <w:bCs/>
          <w:sz w:val="28"/>
          <w:szCs w:val="28"/>
        </w:rPr>
      </w:pPr>
    </w:p>
    <w:p w14:paraId="70124ABA" w14:textId="77777777" w:rsidR="00CF263A" w:rsidRPr="00A869BB" w:rsidRDefault="00CF263A" w:rsidP="00A869BB">
      <w:pPr>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39546713" w14:textId="451273CD" w:rsidR="00D10344" w:rsidRPr="00435724" w:rsidRDefault="00D10344" w:rsidP="00D10344">
      <w:pPr>
        <w:numPr>
          <w:ilvl w:val="0"/>
          <w:numId w:val="1"/>
        </w:numPr>
        <w:rPr>
          <w:rFonts w:ascii="Times New Roman" w:hAnsi="Times New Roman" w:cs="Times New Roman"/>
          <w:sz w:val="28"/>
          <w:szCs w:val="28"/>
          <w:lang w:val="en-IN"/>
        </w:rPr>
      </w:pPr>
      <w:r>
        <w:t>• Computer/laptop capable of running Java.</w:t>
      </w:r>
    </w:p>
    <w:p w14:paraId="78A8ADF8" w14:textId="3FC2A7B7" w:rsidR="00AB0DBC" w:rsidRPr="00435724" w:rsidRDefault="00AB0DBC" w:rsidP="00B1241B">
      <w:pPr>
        <w:numPr>
          <w:ilvl w:val="0"/>
          <w:numId w:val="1"/>
        </w:numPr>
        <w:rPr>
          <w:rFonts w:ascii="Times New Roman" w:hAnsi="Times New Roman" w:cs="Times New Roman"/>
          <w:sz w:val="28"/>
          <w:szCs w:val="28"/>
          <w:lang w:val="en-IN"/>
        </w:rPr>
      </w:pPr>
      <w:r>
        <w:t>• Keyboard and display for console input and output.</w:t>
      </w:r>
    </w:p>
    <w:p w14:paraId="1E0FE1D4" w14:textId="77777777" w:rsidR="00672E07" w:rsidRPr="00435724" w:rsidRDefault="00672E07" w:rsidP="00B1241B">
      <w:pPr>
        <w:numPr>
          <w:ilvl w:val="0"/>
          <w:numId w:val="1"/>
        </w:numPr>
        <w:rPr>
          <w:rFonts w:ascii="Times New Roman" w:hAnsi="Times New Roman" w:cs="Times New Roman"/>
          <w:sz w:val="28"/>
          <w:szCs w:val="28"/>
          <w:lang w:val="en-IN"/>
        </w:rPr>
      </w:pPr>
      <w:r>
        <w:t>• No dedicated GPU or network connection required.</w:t>
      </w:r>
    </w:p>
    <w:p w14:paraId="35EB125D" w14:textId="38AA4F15"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0E2C14A4" w14:textId="2D7336DE" w:rsidR="00D10344" w:rsidRPr="00435724" w:rsidRDefault="00D10344" w:rsidP="00D10344">
      <w:pPr>
        <w:numPr>
          <w:ilvl w:val="0"/>
          <w:numId w:val="2"/>
        </w:numPr>
        <w:rPr>
          <w:rFonts w:ascii="Times New Roman" w:hAnsi="Times New Roman" w:cs="Times New Roman"/>
          <w:sz w:val="28"/>
          <w:szCs w:val="28"/>
          <w:lang w:val="en-IN"/>
        </w:rPr>
      </w:pPr>
      <w:r>
        <w:t>• Windows, Linux, or macOS.</w:t>
      </w:r>
    </w:p>
    <w:p w14:paraId="126CC65E" w14:textId="542513BE" w:rsidR="00672E07" w:rsidRPr="00435724" w:rsidRDefault="00672E07" w:rsidP="00D10344">
      <w:pPr>
        <w:numPr>
          <w:ilvl w:val="0"/>
          <w:numId w:val="2"/>
        </w:numPr>
        <w:rPr>
          <w:rFonts w:ascii="Times New Roman" w:hAnsi="Times New Roman" w:cs="Times New Roman"/>
          <w:sz w:val="28"/>
          <w:szCs w:val="28"/>
          <w:lang w:val="en-IN"/>
        </w:rPr>
      </w:pPr>
      <w:r>
        <w:t>• Java Development Kit (JDK 17 or compatible version).</w:t>
      </w:r>
    </w:p>
    <w:p w14:paraId="6E1DD63C" w14:textId="5180C57C" w:rsidR="00672E07" w:rsidRPr="00435724" w:rsidRDefault="00672E07" w:rsidP="00D10344">
      <w:pPr>
        <w:numPr>
          <w:ilvl w:val="0"/>
          <w:numId w:val="2"/>
        </w:numPr>
        <w:rPr>
          <w:rFonts w:ascii="Times New Roman" w:hAnsi="Times New Roman" w:cs="Times New Roman"/>
          <w:sz w:val="28"/>
          <w:szCs w:val="28"/>
          <w:lang w:val="en-IN"/>
        </w:rPr>
      </w:pPr>
      <w:r>
        <w:t>• Visual Studio Code or another Java IDE.</w:t>
      </w:r>
    </w:p>
    <w:p w14:paraId="320A7712" w14:textId="29A8F30B" w:rsidR="00672E07" w:rsidRPr="00435724" w:rsidRDefault="00672E07" w:rsidP="00D10344">
      <w:pPr>
        <w:numPr>
          <w:ilvl w:val="0"/>
          <w:numId w:val="2"/>
        </w:numPr>
        <w:rPr>
          <w:rFonts w:ascii="Times New Roman" w:hAnsi="Times New Roman" w:cs="Times New Roman"/>
          <w:sz w:val="28"/>
          <w:szCs w:val="28"/>
          <w:lang w:val="en-IN"/>
        </w:rPr>
      </w:pPr>
      <w:r>
        <w:t>• Java Swing (included with standard desktop JDK distributions).</w:t>
      </w: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Default="00B776FF" w:rsidP="00D10344">
      <w:pPr>
        <w:rPr>
          <w:rFonts w:ascii="Times New Roman" w:hAnsi="Times New Roman" w:cs="Times New Roman"/>
          <w:b/>
          <w:bCs/>
          <w:sz w:val="28"/>
          <w:szCs w:val="28"/>
        </w:rPr>
      </w:pPr>
    </w:p>
    <w:p w14:paraId="3218B2CB" w14:textId="77777777" w:rsidR="00A869BB" w:rsidRPr="00435724" w:rsidRDefault="00A869BB"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187058E3" w14:textId="4776DD49"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1 – DP state initialization and start state:</w:t>
      </w:r>
      <w:r>
        <w:rPr>
          <w:rFonts w:ascii="Times New Roman" w:hAnsi="Times New Roman" w:cs="Times New Roman"/>
          <w:b/>
          <w:bCs/>
          <w:sz w:val="28"/>
          <w:szCs w:val="28"/>
          <w:lang w:val="en-IN"/>
        </w:rPr>
        <w:br/>
        <w:t>int totalMasks = 1 &lt;&lt; n;</w:t>
      </w:r>
      <w:r>
        <w:rPr>
          <w:rFonts w:ascii="Times New Roman" w:hAnsi="Times New Roman" w:cs="Times New Roman"/>
          <w:b/>
          <w:bCs/>
          <w:sz w:val="28"/>
          <w:szCs w:val="28"/>
          <w:lang w:val="en-IN"/>
        </w:rPr>
        <w:br/>
        <w:t>double[][] dp = new double[totalMasks][n];</w:t>
      </w:r>
      <w:r>
        <w:rPr>
          <w:rFonts w:ascii="Times New Roman" w:hAnsi="Times New Roman" w:cs="Times New Roman"/>
          <w:b/>
          <w:bCs/>
          <w:sz w:val="28"/>
          <w:szCs w:val="28"/>
          <w:lang w:val="en-IN"/>
        </w:rPr>
        <w:br/>
        <w:t>int[][] parent = new int[totalMasks][n];</w:t>
      </w:r>
      <w:r>
        <w:rPr>
          <w:rFonts w:ascii="Times New Roman" w:hAnsi="Times New Roman" w:cs="Times New Roman"/>
          <w:b/>
          <w:bCs/>
          <w:sz w:val="28"/>
          <w:szCs w:val="28"/>
          <w:lang w:val="en-IN"/>
        </w:rPr>
        <w:br/>
        <w:t>for (int mask = 0; mask &lt; totalMasks; mask++) {</w:t>
      </w:r>
      <w:r>
        <w:rPr>
          <w:rFonts w:ascii="Times New Roman" w:hAnsi="Times New Roman" w:cs="Times New Roman"/>
          <w:b/>
          <w:bCs/>
          <w:sz w:val="28"/>
          <w:szCs w:val="28"/>
          <w:lang w:val="en-IN"/>
        </w:rPr>
        <w:br/>
        <w:t xml:space="preserve">    Arrays.fill(dp[mask], Double.POSITIVE_INFINITY);</w:t>
      </w:r>
      <w:r>
        <w:rPr>
          <w:rFonts w:ascii="Times New Roman" w:hAnsi="Times New Roman" w:cs="Times New Roman"/>
          <w:b/>
          <w:bCs/>
          <w:sz w:val="28"/>
          <w:szCs w:val="28"/>
          <w:lang w:val="en-IN"/>
        </w:rPr>
        <w:br/>
        <w:t xml:space="preserve">    Arrays.fill(parent[mask], -1);</w:t>
      </w:r>
      <w:r>
        <w:rPr>
          <w:rFonts w:ascii="Times New Roman" w:hAnsi="Times New Roman" w:cs="Times New Roman"/>
          <w:b/>
          <w:bCs/>
          <w:sz w:val="28"/>
          <w:szCs w:val="28"/>
          <w:lang w:val="en-IN"/>
        </w:rPr>
        <w:br/>
        <w:t>}</w:t>
      </w:r>
      <w:r>
        <w:rPr>
          <w:rFonts w:ascii="Times New Roman" w:hAnsi="Times New Roman" w:cs="Times New Roman"/>
          <w:b/>
          <w:bCs/>
          <w:sz w:val="28"/>
          <w:szCs w:val="28"/>
          <w:lang w:val="en-IN"/>
        </w:rPr>
        <w:br/>
        <w:t>dp[1][0] = 0;</w:t>
      </w:r>
      <w:r>
        <w:rPr>
          <w:rFonts w:ascii="Times New Roman" w:hAnsi="Times New Roman" w:cs="Times New Roman"/>
          <w:b/>
          <w:bCs/>
          <w:sz w:val="28"/>
          <w:szCs w:val="28"/>
          <w:lang w:val="en-IN"/>
        </w:rPr>
        <w:br/>
      </w:r>
      <w:r>
        <w:rPr>
          <w:rFonts w:ascii="Times New Roman" w:hAnsi="Times New Roman" w:cs="Times New Roman"/>
          <w:b/>
          <w:bCs/>
          <w:sz w:val="28"/>
          <w:szCs w:val="28"/>
          <w:lang w:val="en-IN"/>
        </w:rPr>
        <w:br/>
        <w:t>Module 2 – Bitmask transition:</w:t>
      </w:r>
      <w:r>
        <w:rPr>
          <w:rFonts w:ascii="Times New Roman" w:hAnsi="Times New Roman" w:cs="Times New Roman"/>
          <w:b/>
          <w:bCs/>
          <w:sz w:val="28"/>
          <w:szCs w:val="28"/>
          <w:lang w:val="en-IN"/>
        </w:rPr>
        <w:br/>
        <w:t>int newMask = mask | (1 &lt;&lt; next);</w:t>
      </w:r>
      <w:r>
        <w:rPr>
          <w:rFonts w:ascii="Times New Roman" w:hAnsi="Times New Roman" w:cs="Times New Roman"/>
          <w:b/>
          <w:bCs/>
          <w:sz w:val="28"/>
          <w:szCs w:val="28"/>
          <w:lang w:val="en-IN"/>
        </w:rPr>
        <w:br/>
        <w:t>double newCost = dp[mask][current] + distance[current][next];</w:t>
      </w:r>
      <w:r>
        <w:rPr>
          <w:rFonts w:ascii="Times New Roman" w:hAnsi="Times New Roman" w:cs="Times New Roman"/>
          <w:b/>
          <w:bCs/>
          <w:sz w:val="28"/>
          <w:szCs w:val="28"/>
          <w:lang w:val="en-IN"/>
        </w:rPr>
        <w:br/>
        <w:t>if (newCost &lt; dp[newMask][next]) {</w:t>
      </w:r>
      <w:r>
        <w:rPr>
          <w:rFonts w:ascii="Times New Roman" w:hAnsi="Times New Roman" w:cs="Times New Roman"/>
          <w:b/>
          <w:bCs/>
          <w:sz w:val="28"/>
          <w:szCs w:val="28"/>
          <w:lang w:val="en-IN"/>
        </w:rPr>
        <w:br/>
        <w:t xml:space="preserve">    dp[newMask][next] = newCost;</w:t>
      </w:r>
      <w:r>
        <w:rPr>
          <w:rFonts w:ascii="Times New Roman" w:hAnsi="Times New Roman" w:cs="Times New Roman"/>
          <w:b/>
          <w:bCs/>
          <w:sz w:val="28"/>
          <w:szCs w:val="28"/>
          <w:lang w:val="en-IN"/>
        </w:rPr>
        <w:br/>
        <w:t xml:space="preserve">    parent[newMask][next] = current;</w:t>
      </w:r>
      <w:r>
        <w:rPr>
          <w:rFonts w:ascii="Times New Roman" w:hAnsi="Times New Roman" w:cs="Times New Roman"/>
          <w:b/>
          <w:bCs/>
          <w:sz w:val="28"/>
          <w:szCs w:val="28"/>
          <w:lang w:val="en-IN"/>
        </w:rPr>
        <w:br/>
        <w:t>}</w:t>
      </w:r>
      <w:r>
        <w:rPr>
          <w:rFonts w:ascii="Times New Roman" w:hAnsi="Times New Roman" w:cs="Times New Roman"/>
          <w:b/>
          <w:bCs/>
          <w:sz w:val="28"/>
          <w:szCs w:val="28"/>
          <w:lang w:val="en-IN"/>
        </w:rPr>
        <w:br/>
      </w:r>
      <w:r>
        <w:rPr>
          <w:rFonts w:ascii="Times New Roman" w:hAnsi="Times New Roman" w:cs="Times New Roman"/>
          <w:b/>
          <w:bCs/>
          <w:sz w:val="28"/>
          <w:szCs w:val="28"/>
          <w:lang w:val="en-IN"/>
        </w:rPr>
        <w:br/>
        <w:t>Module 3 – Close the cycle:</w:t>
      </w:r>
      <w:r>
        <w:rPr>
          <w:rFonts w:ascii="Times New Roman" w:hAnsi="Times New Roman" w:cs="Times New Roman"/>
          <w:b/>
          <w:bCs/>
          <w:sz w:val="28"/>
          <w:szCs w:val="28"/>
          <w:lang w:val="en-IN"/>
        </w:rPr>
        <w:br/>
        <w:t>int fullMask = totalMasks - 1;</w:t>
      </w:r>
      <w:r>
        <w:rPr>
          <w:rFonts w:ascii="Times New Roman" w:hAnsi="Times New Roman" w:cs="Times New Roman"/>
          <w:b/>
          <w:bCs/>
          <w:sz w:val="28"/>
          <w:szCs w:val="28"/>
          <w:lang w:val="en-IN"/>
        </w:rPr>
        <w:br/>
        <w:t>for (int city = 1; city &lt; n; city++) {</w:t>
      </w:r>
      <w:r>
        <w:rPr>
          <w:rFonts w:ascii="Times New Roman" w:hAnsi="Times New Roman" w:cs="Times New Roman"/>
          <w:b/>
          <w:bCs/>
          <w:sz w:val="28"/>
          <w:szCs w:val="28"/>
          <w:lang w:val="en-IN"/>
        </w:rPr>
        <w:br/>
        <w:t xml:space="preserve">    double totalCost = dp[fullMask][city] + distance[city][0];</w:t>
      </w:r>
      <w:r>
        <w:rPr>
          <w:rFonts w:ascii="Times New Roman" w:hAnsi="Times New Roman" w:cs="Times New Roman"/>
          <w:b/>
          <w:bCs/>
          <w:sz w:val="28"/>
          <w:szCs w:val="28"/>
          <w:lang w:val="en-IN"/>
        </w:rPr>
        <w:br/>
        <w:t xml:space="preserve">    // Keep the city with the smallest totalCost.</w:t>
      </w:r>
      <w:r>
        <w:rPr>
          <w:rFonts w:ascii="Times New Roman" w:hAnsi="Times New Roman" w:cs="Times New Roman"/>
          <w:b/>
          <w:bCs/>
          <w:sz w:val="28"/>
          <w:szCs w:val="28"/>
          <w:lang w:val="en-IN"/>
        </w:rPr>
        <w:br/>
        <w:t>}</w:t>
      </w:r>
      <w:r>
        <w:rPr>
          <w:rFonts w:ascii="Times New Roman" w:hAnsi="Times New Roman" w:cs="Times New Roman"/>
          <w:b/>
          <w:bCs/>
          <w:sz w:val="28"/>
          <w:szCs w:val="28"/>
          <w:lang w:val="en-IN"/>
        </w:rPr>
        <w:br/>
      </w:r>
      <w:r>
        <w:rPr>
          <w:rFonts w:ascii="Times New Roman" w:hAnsi="Times New Roman" w:cs="Times New Roman"/>
          <w:b/>
          <w:bCs/>
          <w:sz w:val="28"/>
          <w:szCs w:val="28"/>
          <w:lang w:val="en-IN"/>
        </w:rPr>
        <w:br/>
        <w:t>Module 4 – Route reconstruction and visualization:</w:t>
      </w:r>
      <w:r>
        <w:rPr>
          <w:rFonts w:ascii="Times New Roman" w:hAnsi="Times New Roman" w:cs="Times New Roman"/>
          <w:b/>
          <w:bCs/>
          <w:sz w:val="28"/>
          <w:szCs w:val="28"/>
          <w:lang w:val="en-IN"/>
        </w:rPr>
        <w:br/>
        <w:t>// Follow parent[mask][current] backwards to city 0,</w:t>
      </w:r>
      <w:r>
        <w:rPr>
          <w:rFonts w:ascii="Times New Roman" w:hAnsi="Times New Roman" w:cs="Times New Roman"/>
          <w:b/>
          <w:bCs/>
          <w:sz w:val="28"/>
          <w:szCs w:val="28"/>
          <w:lang w:val="en-IN"/>
        </w:rPr>
        <w:br/>
        <w:t>// reverse the recovered sequence, append city 0,</w:t>
      </w:r>
      <w:r>
        <w:rPr>
          <w:rFonts w:ascii="Times New Roman" w:hAnsi="Times New Roman" w:cs="Times New Roman"/>
          <w:b/>
          <w:bCs/>
          <w:sz w:val="28"/>
          <w:szCs w:val="28"/>
          <w:lang w:val="en-IN"/>
        </w:rPr>
        <w:br/>
        <w:t>// then pass the path to RouteVisualizer.showRoute(cities, path).</w:t>
      </w:r>
      <w:r>
        <w:rPr>
          <w:rFonts w:ascii="Times New Roman" w:hAnsi="Times New Roman" w:cs="Times New Roman"/>
          <w:b/>
          <w:bCs/>
          <w:sz w:val="28"/>
          <w:szCs w:val="28"/>
          <w:lang w:val="en-IN"/>
        </w:rPr>
        <w:br/>
      </w:r>
      <w:r>
        <w:rPr>
          <w:rFonts w:ascii="Times New Roman" w:hAnsi="Times New Roman" w:cs="Times New Roman"/>
          <w:b/>
          <w:bCs/>
          <w:sz w:val="28"/>
          <w:szCs w:val="28"/>
          <w:lang w:val="en-IN"/>
        </w:rPr>
        <w:br/>
        <w:t>The complete application is divided across Main.java, TSP.java, TSPResult.java, City.java, and RouteVisualizer.java. The code excerpts above show the key algorithmic modules; the full source code should be maintained in the project repository.</w:t>
      </w:r>
    </w:p>
    <w:p w14:paraId="36141515" w14:textId="788FE77D" w:rsidR="00BE18A0" w:rsidRDefault="00BE18A0">
      <w:pPr>
        <w:rPr>
          <w:rFonts w:ascii="Times New Roman" w:hAnsi="Times New Roman" w:cs="Times New Roman"/>
          <w:b/>
          <w:bCs/>
          <w:sz w:val="28"/>
          <w:szCs w:val="28"/>
          <w:lang w:val="en-IN"/>
        </w:rPr>
      </w:pP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RESULTS</w:t>
      </w:r>
      <w:r w:rsidR="00AF1429" w:rsidRPr="00435724">
        <w:rPr>
          <w:rFonts w:ascii="Times New Roman" w:hAnsi="Times New Roman" w:cs="Times New Roman"/>
          <w:b/>
          <w:bCs/>
          <w:sz w:val="36"/>
          <w:szCs w:val="36"/>
        </w:rPr>
        <w:t xml:space="preserve"> &amp; DISCUSSION</w:t>
      </w:r>
    </w:p>
    <w:p w14:paraId="4B9EC129" w14:textId="37286907" w:rsidR="004446E6" w:rsidRDefault="004446E6" w:rsidP="001F3D14">
      <w:pPr>
        <w:rPr>
          <w:rFonts w:ascii="Times New Roman" w:hAnsi="Times New Roman" w:cs="Times New Roman"/>
          <w:b/>
          <w:bCs/>
          <w:sz w:val="28"/>
          <w:szCs w:val="28"/>
        </w:rPr>
      </w:pPr>
      <w:r w:rsidRPr="00435724">
        <w:rPr>
          <w:rFonts w:ascii="Times New Roman" w:hAnsi="Times New Roman" w:cs="Times New Roman"/>
          <w:sz w:val="28"/>
          <w:szCs w:val="28"/>
        </w:rPr>
        <w:t>Test case: 4 cities A, B, C, and D with the symmetric cost matrix:</w:t>
      </w:r>
      <w:r w:rsidRPr="00435724">
        <w:rPr>
          <w:rFonts w:ascii="Times New Roman" w:hAnsi="Times New Roman" w:cs="Times New Roman"/>
          <w:sz w:val="28"/>
          <w:szCs w:val="28"/>
        </w:rPr>
        <w:br/>
        <w:t>0 10 15 20</w:t>
      </w:r>
      <w:r w:rsidRPr="00435724">
        <w:rPr>
          <w:rFonts w:ascii="Times New Roman" w:hAnsi="Times New Roman" w:cs="Times New Roman"/>
          <w:sz w:val="28"/>
          <w:szCs w:val="28"/>
        </w:rPr>
        <w:br/>
        <w:t>10 0 35 25</w:t>
      </w:r>
      <w:r w:rsidRPr="00435724">
        <w:rPr>
          <w:rFonts w:ascii="Times New Roman" w:hAnsi="Times New Roman" w:cs="Times New Roman"/>
          <w:sz w:val="28"/>
          <w:szCs w:val="28"/>
        </w:rPr>
        <w:br/>
        <w:t>15 35 0 30</w:t>
      </w:r>
      <w:r w:rsidRPr="00435724">
        <w:rPr>
          <w:rFonts w:ascii="Times New Roman" w:hAnsi="Times New Roman" w:cs="Times New Roman"/>
          <w:sz w:val="28"/>
          <w:szCs w:val="28"/>
        </w:rPr>
        <w:br/>
        <w:t>20 25 30 0</w:t>
      </w:r>
      <w:r w:rsidRPr="00435724">
        <w:rPr>
          <w:rFonts w:ascii="Times New Roman" w:hAnsi="Times New Roman" w:cs="Times New Roman"/>
          <w:sz w:val="28"/>
          <w:szCs w:val="28"/>
        </w:rPr>
        <w:br/>
        <w:t>Expected minimum tour cost: 80. One optimal route is A → B → D → C → A (the reverse cycle has the same cost for this symmetric matrix).</w:t>
      </w:r>
      <w:r w:rsidRPr="00435724">
        <w:rPr>
          <w:rFonts w:ascii="Times New Roman" w:hAnsi="Times New Roman" w:cs="Times New Roman"/>
          <w:sz w:val="28"/>
          <w:szCs w:val="28"/>
        </w:rPr>
        <w:br/>
        <w:t>The console displays the optimal route, minimum cost, and execution time. The Swing window draws the cities and joins them in the order of the selected route.</w:t>
      </w:r>
      <w:r w:rsidRPr="00435724">
        <w:rPr>
          <w:rFonts w:ascii="Times New Roman" w:hAnsi="Times New Roman" w:cs="Times New Roman"/>
          <w:sz w:val="28"/>
          <w:szCs w:val="28"/>
        </w:rPr>
        <w:br/>
      </w:r>
      <w:r w:rsidRPr="00435724">
        <w:rPr>
          <w:rFonts w:ascii="Times New Roman" w:hAnsi="Times New Roman" w:cs="Times New Roman"/>
          <w:sz w:val="28"/>
          <w:szCs w:val="28"/>
        </w:rPr>
        <w:br/>
      </w:r>
      <w:r w:rsidR="00654994" w:rsidRPr="00654994">
        <w:rPr>
          <w:rFonts w:ascii="Times New Roman" w:hAnsi="Times New Roman" w:cs="Times New Roman"/>
          <w:b/>
          <w:bCs/>
          <w:sz w:val="28"/>
          <w:szCs w:val="28"/>
        </w:rPr>
        <w:t>SCREENSHOTS</w:t>
      </w:r>
    </w:p>
    <w:p w14:paraId="77D99F4F" w14:textId="06E6D3EE" w:rsidR="00654994" w:rsidRPr="00435724" w:rsidRDefault="00654994" w:rsidP="001F3D1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05CFF17" wp14:editId="1220CB24">
            <wp:extent cx="5943600" cy="4321175"/>
            <wp:effectExtent l="0" t="0" r="0" b="3175"/>
            <wp:docPr id="176261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14019" name="Picture 1762614019"/>
                    <pic:cNvPicPr/>
                  </pic:nvPicPr>
                  <pic:blipFill>
                    <a:blip r:embed="rId10">
                      <a:extLst>
                        <a:ext uri="{28A0092B-C50C-407E-A947-70E740481C1C}">
                          <a14:useLocalDpi xmlns:a14="http://schemas.microsoft.com/office/drawing/2010/main" val="0"/>
                        </a:ext>
                      </a:extLst>
                    </a:blip>
                    <a:stretch>
                      <a:fillRect/>
                    </a:stretch>
                  </pic:blipFill>
                  <pic:spPr>
                    <a:xfrm>
                      <a:off x="0" y="0"/>
                      <a:ext cx="5943600" cy="4321175"/>
                    </a:xfrm>
                    <a:prstGeom prst="rect">
                      <a:avLst/>
                    </a:prstGeom>
                  </pic:spPr>
                </pic:pic>
              </a:graphicData>
            </a:graphic>
          </wp:inline>
        </w:drawing>
      </w:r>
    </w:p>
    <w:p w14:paraId="4163C726" w14:textId="77777777" w:rsidR="001F3D14" w:rsidRPr="00435724" w:rsidRDefault="001F3D14" w:rsidP="001F3D14">
      <w:pPr>
        <w:rPr>
          <w:rFonts w:ascii="Times New Roman" w:hAnsi="Times New Roman" w:cs="Times New Roman"/>
          <w:sz w:val="28"/>
          <w:szCs w:val="28"/>
        </w:rPr>
      </w:pPr>
    </w:p>
    <w:p w14:paraId="2A5EF9C8" w14:textId="77777777" w:rsidR="001F3D14" w:rsidRPr="00435724" w:rsidRDefault="001F3D14" w:rsidP="001F3D14">
      <w:pPr>
        <w:rPr>
          <w:rFonts w:ascii="Times New Roman" w:hAnsi="Times New Roman" w:cs="Times New Roman"/>
          <w:sz w:val="28"/>
          <w:szCs w:val="28"/>
        </w:rPr>
      </w:pPr>
    </w:p>
    <w:p w14:paraId="18AC0D10" w14:textId="07A0E69E" w:rsidR="00654994" w:rsidRDefault="00654994" w:rsidP="001F3D1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2BBF192" wp14:editId="46481805">
            <wp:extent cx="5585460" cy="3971287"/>
            <wp:effectExtent l="0" t="0" r="0" b="0"/>
            <wp:docPr id="74520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0722" name="Picture 74520722"/>
                    <pic:cNvPicPr/>
                  </pic:nvPicPr>
                  <pic:blipFill>
                    <a:blip r:embed="rId11">
                      <a:extLst>
                        <a:ext uri="{28A0092B-C50C-407E-A947-70E740481C1C}">
                          <a14:useLocalDpi xmlns:a14="http://schemas.microsoft.com/office/drawing/2010/main" val="0"/>
                        </a:ext>
                      </a:extLst>
                    </a:blip>
                    <a:stretch>
                      <a:fillRect/>
                    </a:stretch>
                  </pic:blipFill>
                  <pic:spPr>
                    <a:xfrm>
                      <a:off x="0" y="0"/>
                      <a:ext cx="5604248" cy="3984645"/>
                    </a:xfrm>
                    <a:prstGeom prst="rect">
                      <a:avLst/>
                    </a:prstGeom>
                  </pic:spPr>
                </pic:pic>
              </a:graphicData>
            </a:graphic>
          </wp:inline>
        </w:drawing>
      </w:r>
    </w:p>
    <w:p w14:paraId="7AE52B79" w14:textId="73174DBB" w:rsidR="001F3D14" w:rsidRDefault="001F3D14" w:rsidP="001F3D14">
      <w:pPr>
        <w:rPr>
          <w:rFonts w:ascii="Times New Roman" w:hAnsi="Times New Roman" w:cs="Times New Roman"/>
          <w:sz w:val="28"/>
          <w:szCs w:val="28"/>
        </w:rPr>
      </w:pPr>
    </w:p>
    <w:p w14:paraId="48630B3D" w14:textId="77777777" w:rsidR="00654994" w:rsidRPr="00435724" w:rsidRDefault="0065499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6BEEBB9A" w14:textId="1FE3724C" w:rsidR="00A869BB" w:rsidRDefault="00654994" w:rsidP="00A869BB">
      <w:pPr>
        <w:rPr>
          <w:rFonts w:ascii="Times New Roman" w:hAnsi="Times New Roman" w:cs="Times New Roman"/>
          <w:sz w:val="28"/>
          <w:szCs w:val="28"/>
        </w:rPr>
      </w:pPr>
      <w:r w:rsidRPr="00654994">
        <w:rPr>
          <w:rFonts w:ascii="Times New Roman" w:hAnsi="Times New Roman" w:cs="Times New Roman"/>
          <w:noProof/>
          <w:sz w:val="28"/>
          <w:szCs w:val="28"/>
        </w:rPr>
        <w:drawing>
          <wp:inline distT="0" distB="0" distL="0" distR="0" wp14:anchorId="745CC07B" wp14:editId="4449E343">
            <wp:extent cx="5943600" cy="2697480"/>
            <wp:effectExtent l="0" t="0" r="0" b="7620"/>
            <wp:docPr id="43637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74713" name=""/>
                    <pic:cNvPicPr/>
                  </pic:nvPicPr>
                  <pic:blipFill>
                    <a:blip r:embed="rId12"/>
                    <a:stretch>
                      <a:fillRect/>
                    </a:stretch>
                  </pic:blipFill>
                  <pic:spPr>
                    <a:xfrm>
                      <a:off x="0" y="0"/>
                      <a:ext cx="5943600" cy="2697480"/>
                    </a:xfrm>
                    <a:prstGeom prst="rect">
                      <a:avLst/>
                    </a:prstGeom>
                  </pic:spPr>
                </pic:pic>
              </a:graphicData>
            </a:graphic>
          </wp:inline>
        </w:drawing>
      </w:r>
    </w:p>
    <w:p w14:paraId="22A4DD70" w14:textId="77777777" w:rsidR="00654994" w:rsidRPr="00654994" w:rsidRDefault="00654994" w:rsidP="00A869BB">
      <w:pPr>
        <w:rPr>
          <w:rFonts w:ascii="Times New Roman" w:hAnsi="Times New Roman" w:cs="Times New Roman"/>
          <w:sz w:val="28"/>
          <w:szCs w:val="28"/>
        </w:rPr>
      </w:pP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1F2E81B" w14:textId="4B845E01"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sidRPr="0035680C">
        <w:rPr>
          <w:rFonts w:ascii="Times New Roman" w:hAnsi="Times New Roman" w:cs="Times New Roman"/>
          <w:color w:val="0A0A0A"/>
          <w:sz w:val="24"/>
          <w:szCs w:val="24"/>
          <w:shd w:val="clear" w:color="auto" w:fill="FFFFFF"/>
        </w:rPr>
        <w:t>The Bitmask TSP Route Planner demonstrates how Dynamic Programming and bitmasking can solve the Travelling Salesman Problem exactly for small instances. The application accepts a cost matrix, computes the minimum-cost Hamiltonian cycle, reconstructs the route using predecessor information, and displays the result through a Java Swing visualization. Its modular Java design separates the algorithm from input/output and graphics, which makes the project easier to test and extend. The approach improves substantially over brute-force enumeration for suitable input sizes, although its exponential time and memory requirements remain a limitation.</w:t>
      </w:r>
    </w:p>
    <w:p w14:paraId="3017260E" w14:textId="031BAAD3"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57751BEB" w14:textId="53F94B9B" w:rsidR="00F02CD9" w:rsidRPr="0035680C" w:rsidRDefault="00F02CD9" w:rsidP="0035680C">
      <w:pPr>
        <w:spacing w:line="360" w:lineRule="auto"/>
        <w:ind w:left="720"/>
        <w:jc w:val="both"/>
        <w:rPr>
          <w:rFonts w:ascii="Times New Roman" w:hAnsi="Times New Roman" w:cs="Times New Roman"/>
          <w:sz w:val="24"/>
          <w:szCs w:val="24"/>
          <w:lang w:val="en-IN"/>
        </w:rPr>
      </w:pPr>
      <w:r w:rsidRPr="0035680C">
        <w:rPr>
          <w:rFonts w:ascii="Times New Roman" w:hAnsi="Times New Roman" w:cs="Times New Roman"/>
          <w:color w:val="0A0A0A"/>
          <w:sz w:val="24"/>
          <w:szCs w:val="24"/>
          <w:shd w:val="clear" w:color="auto" w:fill="FFFFFF"/>
        </w:rPr>
        <w:t>Future Scope:</w:t>
      </w:r>
      <w:r w:rsidRPr="0035680C">
        <w:rPr>
          <w:rFonts w:ascii="Times New Roman" w:hAnsi="Times New Roman" w:cs="Times New Roman"/>
          <w:color w:val="0A0A0A"/>
          <w:sz w:val="24"/>
          <w:szCs w:val="24"/>
          <w:shd w:val="clear" w:color="auto" w:fill="FFFFFF"/>
        </w:rPr>
        <w:br/>
        <w:t>• Build a React/HTML/CSS dashboard for adding, editing, and removing cities.</w:t>
      </w:r>
      <w:r w:rsidRPr="0035680C">
        <w:rPr>
          <w:rFonts w:ascii="Times New Roman" w:hAnsi="Times New Roman" w:cs="Times New Roman"/>
          <w:color w:val="0A0A0A"/>
          <w:sz w:val="24"/>
          <w:szCs w:val="24"/>
          <w:shd w:val="clear" w:color="auto" w:fill="FFFFFF"/>
        </w:rPr>
        <w:br/>
        <w:t>• Create a Java Spring Boot REST API so the solver can be called by a frontend.</w:t>
      </w:r>
      <w:r w:rsidRPr="0035680C">
        <w:rPr>
          <w:rFonts w:ascii="Times New Roman" w:hAnsi="Times New Roman" w:cs="Times New Roman"/>
          <w:color w:val="0A0A0A"/>
          <w:sz w:val="24"/>
          <w:szCs w:val="24"/>
          <w:shd w:val="clear" w:color="auto" w:fill="FFFFFF"/>
        </w:rPr>
        <w:br/>
        <w:t>• Add interactive maps and coordinate-based distance calculations.</w:t>
      </w:r>
      <w:r w:rsidRPr="0035680C">
        <w:rPr>
          <w:rFonts w:ascii="Times New Roman" w:hAnsi="Times New Roman" w:cs="Times New Roman"/>
          <w:color w:val="0A0A0A"/>
          <w:sz w:val="24"/>
          <w:szCs w:val="24"/>
          <w:shd w:val="clear" w:color="auto" w:fill="FFFFFF"/>
        </w:rPr>
        <w:br/>
        <w:t>• Support importing/exporting city matrices as CSV or JSON.</w:t>
      </w:r>
      <w:r w:rsidRPr="0035680C">
        <w:rPr>
          <w:rFonts w:ascii="Times New Roman" w:hAnsi="Times New Roman" w:cs="Times New Roman"/>
          <w:color w:val="0A0A0A"/>
          <w:sz w:val="24"/>
          <w:szCs w:val="24"/>
          <w:shd w:val="clear" w:color="auto" w:fill="FFFFFF"/>
        </w:rPr>
        <w:br/>
        <w:t>• Add validation for invalid costs, missing routes, and excessively large inputs.</w:t>
      </w:r>
      <w:r w:rsidRPr="0035680C">
        <w:rPr>
          <w:rFonts w:ascii="Times New Roman" w:hAnsi="Times New Roman" w:cs="Times New Roman"/>
          <w:color w:val="0A0A0A"/>
          <w:sz w:val="24"/>
          <w:szCs w:val="24"/>
          <w:shd w:val="clear" w:color="auto" w:fill="FFFFFF"/>
        </w:rPr>
        <w:br/>
        <w:t>• Compare exact Bitmask DP with nearest-neighbour and other heuristic methods.</w:t>
      </w:r>
      <w:r w:rsidRPr="0035680C">
        <w:rPr>
          <w:rFonts w:ascii="Times New Roman" w:hAnsi="Times New Roman" w:cs="Times New Roman"/>
          <w:color w:val="0A0A0A"/>
          <w:sz w:val="24"/>
          <w:szCs w:val="24"/>
          <w:shd w:val="clear" w:color="auto" w:fill="FFFFFF"/>
        </w:rPr>
        <w:br/>
        <w:t>• Store previous route scenarios and results in a database.</w:t>
      </w:r>
    </w:p>
    <w:p w14:paraId="0C073F07" w14:textId="77777777" w:rsidR="00E5611A" w:rsidRPr="00435724" w:rsidRDefault="00E5611A" w:rsidP="001F3D14">
      <w:pPr>
        <w:jc w:val="center"/>
        <w:rPr>
          <w:rFonts w:ascii="Times New Roman" w:hAnsi="Times New Roman" w:cs="Times New Roman"/>
          <w:b/>
          <w:bCs/>
          <w:sz w:val="28"/>
          <w:szCs w:val="28"/>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0D067F34" w14:textId="54841373" w:rsidR="00E5611A" w:rsidRPr="00435724" w:rsidRDefault="00E5611A" w:rsidP="001F3D14">
      <w:pPr>
        <w:jc w:val="center"/>
        <w:rPr>
          <w:rFonts w:ascii="Times New Roman" w:hAnsi="Times New Roman" w:cs="Times New Roman"/>
          <w:b/>
          <w:bCs/>
          <w:sz w:val="28"/>
          <w:szCs w:val="28"/>
        </w:rPr>
      </w:pPr>
    </w:p>
    <w:p w14:paraId="69EB14F7" w14:textId="7A904109" w:rsidR="009C3F0B" w:rsidRPr="00435724" w:rsidRDefault="009C3F0B" w:rsidP="001F3D14">
      <w:pPr>
        <w:jc w:val="center"/>
        <w:rPr>
          <w:rFonts w:ascii="Times New Roman" w:hAnsi="Times New Roman" w:cs="Times New Roman"/>
          <w:b/>
          <w:bCs/>
          <w:sz w:val="28"/>
          <w:szCs w:val="28"/>
        </w:rPr>
      </w:pPr>
    </w:p>
    <w:p w14:paraId="0B1BF966" w14:textId="4B3B6CBC" w:rsidR="009C3F0B" w:rsidRPr="00435724" w:rsidRDefault="009C3F0B" w:rsidP="001F3D14">
      <w:pPr>
        <w:jc w:val="center"/>
        <w:rPr>
          <w:rFonts w:ascii="Times New Roman" w:hAnsi="Times New Roman" w:cs="Times New Roman"/>
          <w:b/>
          <w:bCs/>
          <w:sz w:val="28"/>
          <w:szCs w:val="28"/>
        </w:rPr>
      </w:pPr>
    </w:p>
    <w:p w14:paraId="71406F5C" w14:textId="77777777" w:rsidR="006F00A5" w:rsidRDefault="006F00A5" w:rsidP="00A869BB">
      <w:pPr>
        <w:rPr>
          <w:rFonts w:ascii="Times New Roman" w:hAnsi="Times New Roman" w:cs="Times New Roman"/>
          <w:b/>
          <w:bCs/>
          <w:sz w:val="28"/>
          <w:szCs w:val="28"/>
        </w:rPr>
      </w:pPr>
    </w:p>
    <w:p w14:paraId="55AE3A3D" w14:textId="77777777" w:rsidR="00A869BB" w:rsidRPr="00435724" w:rsidRDefault="00A869BB" w:rsidP="00A869BB">
      <w:pPr>
        <w:rPr>
          <w:rFonts w:ascii="Times New Roman" w:hAnsi="Times New Roman" w:cs="Times New Roman"/>
          <w:b/>
          <w:bCs/>
          <w:sz w:val="28"/>
          <w:szCs w:val="28"/>
        </w:rPr>
      </w:pP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17DAFB36" w14:textId="09E722A6" w:rsidR="001F3D14" w:rsidRPr="00435724" w:rsidRDefault="001F3D14" w:rsidP="00E5611A">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1. Held, M. and Karp, R. M. (1962), A Dynamic Programming Approach to Sequencing Problems. https://doi.org/10.1002/nav.3800100110</w:t>
      </w:r>
    </w:p>
    <w:p w14:paraId="56BFFDB0"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2. Google OR-Tools, Traveling Salesperson Problem. https://developers.google.com/optimization/routing/tsp</w:t>
      </w:r>
    </w:p>
    <w:p w14:paraId="393529CE"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3. NetworkX documentation, Traveling Salesman Problem. https://networkx.org/documentation/stable/reference/algorithms/generated/networkx.algorithms.approximation.traveling_salesman.traveling_salesman_problem.html</w:t>
      </w:r>
    </w:p>
    <w:p w14:paraId="37EA3B2B"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4. CP-Algorithms, Bitmask Dynamic Programming. https://cp-algorithms.com/dynamic_programming/bitmask.html</w:t>
      </w:r>
    </w:p>
    <w:p w14:paraId="67823797"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5. GeeksforGeeks, Travelling Salesman Problem using Dynamic Programming. https://www.geeksforgeeks.org/travelling-salesman-problem-using-dynamic-programming/</w:t>
      </w:r>
    </w:p>
    <w:p w14:paraId="74AF8170"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6. Oracle Java Tutorials, Performing Custom Painting / Swing. https://docs.oracle.com/javase/tutorial/uiswing/painting/</w:t>
      </w:r>
    </w:p>
    <w:p w14:paraId="36C6F936"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7. Oracle Java API, List. https://docs.oracle.com/en/java/javase/17/docs/api/java.base/java/util/List.html</w:t>
      </w:r>
    </w:p>
    <w:p w14:paraId="7608C927"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8. Oracle Java API, ArrayList. https://docs.oracle.com/en/java/javase/17/docs/api/java.base/java/util/ArrayList.html</w:t>
      </w:r>
    </w:p>
    <w:p w14:paraId="6FCAD695"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9. Wikipedia, Travelling Salesman Problem (background overview). https://en.wikipedia.org/wiki/Travelling_salesman_problem</w:t>
      </w:r>
    </w:p>
    <w:p w14:paraId="03704E3F"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10. Wikipedia, Held–Karp algorithm (background overview). https://en.wikipedia.org/wiki/Held%E2%80%93Karp_algorithm</w:t>
      </w: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B572A" w14:textId="77777777" w:rsidR="00EE26DA" w:rsidRDefault="00EE26DA" w:rsidP="001F3D14">
      <w:pPr>
        <w:spacing w:after="0" w:line="240" w:lineRule="auto"/>
      </w:pPr>
      <w:r>
        <w:separator/>
      </w:r>
    </w:p>
  </w:endnote>
  <w:endnote w:type="continuationSeparator" w:id="0">
    <w:p w14:paraId="068C7C55" w14:textId="77777777" w:rsidR="00EE26DA" w:rsidRDefault="00EE26DA"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B5D49" w14:textId="77777777" w:rsidR="00EE26DA" w:rsidRDefault="00EE26DA" w:rsidP="001F3D14">
      <w:pPr>
        <w:spacing w:after="0" w:line="240" w:lineRule="auto"/>
      </w:pPr>
      <w:r>
        <w:separator/>
      </w:r>
    </w:p>
  </w:footnote>
  <w:footnote w:type="continuationSeparator" w:id="0">
    <w:p w14:paraId="3C6B7106" w14:textId="77777777" w:rsidR="00EE26DA" w:rsidRDefault="00EE26DA"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049719">
    <w:abstractNumId w:val="28"/>
  </w:num>
  <w:num w:numId="2" w16cid:durableId="1633709192">
    <w:abstractNumId w:val="19"/>
  </w:num>
  <w:num w:numId="3" w16cid:durableId="92166327">
    <w:abstractNumId w:val="14"/>
  </w:num>
  <w:num w:numId="4" w16cid:durableId="1260412124">
    <w:abstractNumId w:val="29"/>
  </w:num>
  <w:num w:numId="5" w16cid:durableId="1740864828">
    <w:abstractNumId w:val="6"/>
  </w:num>
  <w:num w:numId="6" w16cid:durableId="1073044388">
    <w:abstractNumId w:val="21"/>
  </w:num>
  <w:num w:numId="7" w16cid:durableId="5809144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3547736">
    <w:abstractNumId w:val="7"/>
  </w:num>
  <w:num w:numId="9" w16cid:durableId="585651331">
    <w:abstractNumId w:val="31"/>
  </w:num>
  <w:num w:numId="10" w16cid:durableId="391150986">
    <w:abstractNumId w:val="1"/>
  </w:num>
  <w:num w:numId="11" w16cid:durableId="2068914850">
    <w:abstractNumId w:val="12"/>
  </w:num>
  <w:num w:numId="12" w16cid:durableId="1737163397">
    <w:abstractNumId w:val="2"/>
  </w:num>
  <w:num w:numId="13" w16cid:durableId="1143621122">
    <w:abstractNumId w:val="18"/>
  </w:num>
  <w:num w:numId="14" w16cid:durableId="975530189">
    <w:abstractNumId w:val="10"/>
  </w:num>
  <w:num w:numId="15" w16cid:durableId="1398162433">
    <w:abstractNumId w:val="16"/>
  </w:num>
  <w:num w:numId="16" w16cid:durableId="1761023738">
    <w:abstractNumId w:val="27"/>
  </w:num>
  <w:num w:numId="17" w16cid:durableId="1397316817">
    <w:abstractNumId w:val="30"/>
  </w:num>
  <w:num w:numId="18" w16cid:durableId="407578182">
    <w:abstractNumId w:val="4"/>
  </w:num>
  <w:num w:numId="19" w16cid:durableId="856388006">
    <w:abstractNumId w:val="24"/>
  </w:num>
  <w:num w:numId="20" w16cid:durableId="1727608935">
    <w:abstractNumId w:val="9"/>
  </w:num>
  <w:num w:numId="21" w16cid:durableId="356540935">
    <w:abstractNumId w:val="22"/>
  </w:num>
  <w:num w:numId="22" w16cid:durableId="1749769965">
    <w:abstractNumId w:val="15"/>
  </w:num>
  <w:num w:numId="23" w16cid:durableId="51664807">
    <w:abstractNumId w:val="11"/>
  </w:num>
  <w:num w:numId="24" w16cid:durableId="641543469">
    <w:abstractNumId w:val="3"/>
  </w:num>
  <w:num w:numId="25" w16cid:durableId="1315455764">
    <w:abstractNumId w:val="5"/>
  </w:num>
  <w:num w:numId="26" w16cid:durableId="1888906722">
    <w:abstractNumId w:val="17"/>
  </w:num>
  <w:num w:numId="27" w16cid:durableId="1034961979">
    <w:abstractNumId w:val="20"/>
  </w:num>
  <w:num w:numId="28" w16cid:durableId="2083217472">
    <w:abstractNumId w:val="23"/>
  </w:num>
  <w:num w:numId="29" w16cid:durableId="2131387748">
    <w:abstractNumId w:val="25"/>
  </w:num>
  <w:num w:numId="30" w16cid:durableId="1418744110">
    <w:abstractNumId w:val="13"/>
  </w:num>
  <w:num w:numId="31" w16cid:durableId="363288413">
    <w:abstractNumId w:val="26"/>
  </w:num>
  <w:num w:numId="32" w16cid:durableId="618998926">
    <w:abstractNumId w:val="0"/>
  </w:num>
  <w:num w:numId="33" w16cid:durableId="4015654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0A7"/>
    <w:rsid w:val="00274A04"/>
    <w:rsid w:val="002A140E"/>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1007"/>
    <w:rsid w:val="005F52FA"/>
    <w:rsid w:val="00607551"/>
    <w:rsid w:val="00613216"/>
    <w:rsid w:val="00643745"/>
    <w:rsid w:val="00645C61"/>
    <w:rsid w:val="00650887"/>
    <w:rsid w:val="00652042"/>
    <w:rsid w:val="00654994"/>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556DC"/>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869BB"/>
    <w:rsid w:val="00A947EF"/>
    <w:rsid w:val="00A95799"/>
    <w:rsid w:val="00A96FC6"/>
    <w:rsid w:val="00A97289"/>
    <w:rsid w:val="00AA4ECB"/>
    <w:rsid w:val="00AB0DBC"/>
    <w:rsid w:val="00AB1CCA"/>
    <w:rsid w:val="00AE5D6E"/>
    <w:rsid w:val="00AF1429"/>
    <w:rsid w:val="00AF155A"/>
    <w:rsid w:val="00B1359E"/>
    <w:rsid w:val="00B2013C"/>
    <w:rsid w:val="00B212D0"/>
    <w:rsid w:val="00B244CF"/>
    <w:rsid w:val="00B2705B"/>
    <w:rsid w:val="00B31CAC"/>
    <w:rsid w:val="00B34EB1"/>
    <w:rsid w:val="00B53FA3"/>
    <w:rsid w:val="00B6585F"/>
    <w:rsid w:val="00B70105"/>
    <w:rsid w:val="00B776FF"/>
    <w:rsid w:val="00BC596E"/>
    <w:rsid w:val="00BD5212"/>
    <w:rsid w:val="00BE18A0"/>
    <w:rsid w:val="00C14E63"/>
    <w:rsid w:val="00C25D92"/>
    <w:rsid w:val="00C476C6"/>
    <w:rsid w:val="00C67E86"/>
    <w:rsid w:val="00C77381"/>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D1225"/>
    <w:rsid w:val="00EE26DA"/>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2066</Words>
  <Characters>11781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Chandra prakash Verma</cp:lastModifiedBy>
  <cp:revision>26</cp:revision>
  <dcterms:created xsi:type="dcterms:W3CDTF">2025-09-16T05:49:00Z</dcterms:created>
  <dcterms:modified xsi:type="dcterms:W3CDTF">2026-10-12T05:11:00Z</dcterms:modified>
</cp:coreProperties>
</file>