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1C8B2" w14:textId="77777777" w:rsidR="00F07A4A" w:rsidRPr="00E75BD7" w:rsidRDefault="00F07A4A" w:rsidP="00F07A4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75BD7">
        <w:rPr>
          <w:rFonts w:asciiTheme="majorHAnsi" w:hAnsiTheme="majorHAnsi" w:cstheme="majorHAnsi"/>
          <w:sz w:val="24"/>
          <w:szCs w:val="24"/>
        </w:rPr>
        <w:t>What’s causing codes to never return on Windows.</w:t>
      </w:r>
    </w:p>
    <w:p w14:paraId="335111CE" w14:textId="231447D0" w:rsidR="00E0466E" w:rsidRDefault="00BC69D4">
      <w:proofErr w:type="spellStart"/>
      <w:r>
        <w:t>IEntropyService</w:t>
      </w:r>
      <w:proofErr w:type="spellEnd"/>
      <w:r>
        <w:t xml:space="preserve"> </w:t>
      </w:r>
      <w:r w:rsidR="00D80142">
        <w:t xml:space="preserve">is </w:t>
      </w:r>
      <w:proofErr w:type="spellStart"/>
      <w:r w:rsidR="00235C7B">
        <w:t>IEnumerator</w:t>
      </w:r>
      <w:proofErr w:type="spellEnd"/>
      <w:r w:rsidR="00D80142">
        <w:t xml:space="preserve">&lt;byte&gt; type, hence </w:t>
      </w:r>
      <w:r w:rsidR="00317073">
        <w:t xml:space="preserve">using </w:t>
      </w:r>
      <w:r w:rsidR="00D80142">
        <w:t>count</w:t>
      </w:r>
      <w:r w:rsidR="00317073">
        <w:t>()</w:t>
      </w:r>
      <w:r w:rsidR="00D80142">
        <w:t xml:space="preserve"> will </w:t>
      </w:r>
      <w:r w:rsidR="006275D6">
        <w:t xml:space="preserve">not </w:t>
      </w:r>
      <w:r w:rsidR="00317073">
        <w:t xml:space="preserve">to be able </w:t>
      </w:r>
      <w:r w:rsidR="00113B8E">
        <w:t>calculate</w:t>
      </w:r>
      <w:r w:rsidR="006275D6">
        <w:t xml:space="preserve"> the items in the </w:t>
      </w:r>
      <w:r w:rsidR="001F4FFE">
        <w:t xml:space="preserve">Enumerator </w:t>
      </w:r>
      <w:r w:rsidR="006275D6">
        <w:t>object</w:t>
      </w:r>
      <w:r w:rsidR="00235C7B">
        <w:t xml:space="preserve"> </w:t>
      </w:r>
      <w:r w:rsidR="00F410A4">
        <w:t xml:space="preserve">as </w:t>
      </w:r>
      <w:r w:rsidR="00184E54">
        <w:t>there</w:t>
      </w:r>
      <w:r w:rsidR="00E161FB">
        <w:t xml:space="preserve"> is while loop</w:t>
      </w:r>
      <w:r w:rsidR="00913497">
        <w:t xml:space="preserve"> which is in continuous loop</w:t>
      </w:r>
      <w:r w:rsidR="009A3EBF">
        <w:t xml:space="preserve">. By using </w:t>
      </w:r>
      <w:r w:rsidR="002F67BA">
        <w:t xml:space="preserve">Any() </w:t>
      </w:r>
      <w:r w:rsidR="00B86B90">
        <w:t xml:space="preserve">it </w:t>
      </w:r>
      <w:r w:rsidR="00377472">
        <w:t xml:space="preserve">will return true </w:t>
      </w:r>
      <w:r w:rsidR="006A51D6">
        <w:t xml:space="preserve">if it find at least one element in sequence </w:t>
      </w:r>
      <w:r w:rsidR="006275D6">
        <w:t xml:space="preserve">. </w:t>
      </w:r>
      <w:r w:rsidR="006B68C2">
        <w:t>Instead,</w:t>
      </w:r>
      <w:r w:rsidR="006275D6">
        <w:t xml:space="preserve"> we should be using </w:t>
      </w:r>
      <w:r w:rsidR="00F53137">
        <w:t>A</w:t>
      </w:r>
      <w:r w:rsidR="006275D6">
        <w:t>ny()(</w:t>
      </w:r>
      <w:proofErr w:type="spellStart"/>
      <w:r w:rsidR="006275D6">
        <w:t>InvitationCodeService</w:t>
      </w:r>
      <w:proofErr w:type="spellEnd"/>
      <w:r w:rsidR="006275D6">
        <w:t>), which solves our problem</w:t>
      </w:r>
      <w:r w:rsidR="00E0466E">
        <w:t>.</w:t>
      </w:r>
    </w:p>
    <w:p w14:paraId="6EC02F61" w14:textId="77777777" w:rsidR="00741670" w:rsidRPr="00E75BD7" w:rsidRDefault="00741670" w:rsidP="0074167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75BD7">
        <w:rPr>
          <w:rFonts w:asciiTheme="majorHAnsi" w:hAnsiTheme="majorHAnsi" w:cstheme="majorHAnsi"/>
          <w:sz w:val="24"/>
          <w:szCs w:val="24"/>
        </w:rPr>
        <w:t>What’s causing codes to only return sometimes on Linux.</w:t>
      </w:r>
    </w:p>
    <w:p w14:paraId="276B739F" w14:textId="2AC9138D" w:rsidR="00481DB7" w:rsidRDefault="00C3642E">
      <w:r>
        <w:t xml:space="preserve">    </w:t>
      </w:r>
      <w:r w:rsidR="00741670">
        <w:t xml:space="preserve">While generating the </w:t>
      </w:r>
      <w:r w:rsidR="00904289">
        <w:t>code by reading the file</w:t>
      </w:r>
      <w:r w:rsidR="00CB0B72">
        <w:t xml:space="preserve"> based on path /dev/random</w:t>
      </w:r>
      <w:r w:rsidR="001F1EF7">
        <w:t>, sometimes entropy level gets dropped down</w:t>
      </w:r>
      <w:r w:rsidR="008215E9">
        <w:t xml:space="preserve">, </w:t>
      </w:r>
      <w:r w:rsidR="00D5793E">
        <w:t xml:space="preserve">at this point of time it </w:t>
      </w:r>
      <w:r w:rsidR="00F53137">
        <w:t>won’t</w:t>
      </w:r>
      <w:r w:rsidR="00D5793E">
        <w:t xml:space="preserve"> be able to generate the new code.</w:t>
      </w:r>
      <w:r w:rsidR="008215E9">
        <w:t xml:space="preserve"> This might be the reason </w:t>
      </w:r>
      <w:r w:rsidR="007A3776">
        <w:t>of failing in generation of code sometimes.</w:t>
      </w:r>
    </w:p>
    <w:p w14:paraId="4E7F3DD3" w14:textId="77777777" w:rsidR="001576A8" w:rsidRPr="00E75BD7" w:rsidRDefault="001576A8" w:rsidP="001576A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75BD7">
        <w:rPr>
          <w:rFonts w:asciiTheme="majorHAnsi" w:hAnsiTheme="majorHAnsi" w:cstheme="majorHAnsi"/>
          <w:sz w:val="24"/>
          <w:szCs w:val="24"/>
        </w:rPr>
        <w:t>QA reports that they can sometimes get an invitation code without accepting the terms and conditions first.</w:t>
      </w:r>
    </w:p>
    <w:p w14:paraId="6CA9F094" w14:textId="4C5F85A5" w:rsidR="001576A8" w:rsidRDefault="001576A8" w:rsidP="0052492C">
      <w:pPr>
        <w:ind w:left="360"/>
      </w:pPr>
      <w:r>
        <w:t xml:space="preserve">This is happening because </w:t>
      </w:r>
      <w:r w:rsidR="00406726">
        <w:t xml:space="preserve">in current </w:t>
      </w:r>
      <w:r w:rsidR="00176E49">
        <w:t xml:space="preserve">backend </w:t>
      </w:r>
      <w:r w:rsidR="00406726">
        <w:t>code we are not configuring</w:t>
      </w:r>
      <w:r w:rsidR="006E10DC">
        <w:t xml:space="preserve"> the </w:t>
      </w:r>
      <w:proofErr w:type="spellStart"/>
      <w:r w:rsidR="006E10DC">
        <w:t>acceptedTerms</w:t>
      </w:r>
      <w:proofErr w:type="spellEnd"/>
      <w:r w:rsidR="00406726">
        <w:t xml:space="preserve"> based on the user who is accessing the end points</w:t>
      </w:r>
      <w:r w:rsidR="00F24B6F">
        <w:t xml:space="preserve">. It has </w:t>
      </w:r>
      <w:r w:rsidR="00325DF8">
        <w:t>property _</w:t>
      </w:r>
      <w:proofErr w:type="spellStart"/>
      <w:r w:rsidR="00325DF8">
        <w:t>acceptedTerms</w:t>
      </w:r>
      <w:proofErr w:type="spellEnd"/>
      <w:r w:rsidR="00325DF8">
        <w:t xml:space="preserve"> </w:t>
      </w:r>
      <w:r w:rsidR="0012180F">
        <w:t>which is set on class level and it will be common for all the users</w:t>
      </w:r>
      <w:r w:rsidR="00406726">
        <w:t xml:space="preserve">. </w:t>
      </w:r>
      <w:r w:rsidR="004B6F71">
        <w:t xml:space="preserve">In order to justify </w:t>
      </w:r>
      <w:r w:rsidR="00356E8E">
        <w:t>the abo</w:t>
      </w:r>
      <w:r w:rsidR="00033438">
        <w:t>ve statement I have added the example below.</w:t>
      </w:r>
    </w:p>
    <w:p w14:paraId="4A6DDA7A" w14:textId="7E9C2638" w:rsidR="00406726" w:rsidRDefault="00406726" w:rsidP="0052492C">
      <w:pPr>
        <w:ind w:left="360"/>
      </w:pPr>
      <w:r>
        <w:t>For example : If there are 2 users A and B. Imagine if user A has hit the end point Accept terms, we set _</w:t>
      </w:r>
      <w:proofErr w:type="spellStart"/>
      <w:r>
        <w:t>acceptedTerms</w:t>
      </w:r>
      <w:proofErr w:type="spellEnd"/>
      <w:r>
        <w:t xml:space="preserve"> = true. And now if the user B hit end point for getting invitation code it is generating the code as backend code is checking on same flag _</w:t>
      </w:r>
      <w:proofErr w:type="spellStart"/>
      <w:r>
        <w:t>acceptedTerms</w:t>
      </w:r>
      <w:proofErr w:type="spellEnd"/>
      <w:r>
        <w:t xml:space="preserve"> == true and treating it as user has already accepted the terms.</w:t>
      </w:r>
    </w:p>
    <w:p w14:paraId="79F651A3" w14:textId="19BA45B1" w:rsidR="00CB0B72" w:rsidRDefault="00406726" w:rsidP="006B68C2">
      <w:pPr>
        <w:ind w:left="360"/>
      </w:pPr>
      <w:r>
        <w:t xml:space="preserve">Fix for it is instead of checking </w:t>
      </w:r>
      <w:r w:rsidR="002C79AB">
        <w:t>for same flag, there should be a flag which is configured for each and every user. In that way it can determine if the user has accepted the terms or not.</w:t>
      </w:r>
    </w:p>
    <w:p w14:paraId="12B9B9BD" w14:textId="7A174DDD" w:rsidR="00CB0B72" w:rsidRDefault="00CB0B72" w:rsidP="0052492C">
      <w:pPr>
        <w:ind w:left="360"/>
      </w:pPr>
    </w:p>
    <w:p w14:paraId="6B131F0E" w14:textId="6300643B" w:rsidR="00CB0B72" w:rsidRPr="00AC110A" w:rsidRDefault="000B2B38" w:rsidP="0052492C">
      <w:pPr>
        <w:ind w:left="360"/>
        <w:rPr>
          <w:sz w:val="32"/>
          <w:szCs w:val="32"/>
        </w:rPr>
      </w:pPr>
      <w:r w:rsidRPr="00AC110A">
        <w:rPr>
          <w:sz w:val="32"/>
          <w:szCs w:val="32"/>
        </w:rPr>
        <w:t>How to configure the database?</w:t>
      </w:r>
    </w:p>
    <w:p w14:paraId="21120773" w14:textId="45F8EC29" w:rsidR="000B2B38" w:rsidRDefault="00D752C6" w:rsidP="0052492C">
      <w:pPr>
        <w:ind w:left="360"/>
      </w:pPr>
      <w:r>
        <w:t xml:space="preserve">For maintaining the </w:t>
      </w:r>
      <w:r w:rsidR="00F9431A">
        <w:t>database,</w:t>
      </w:r>
      <w:r w:rsidR="0090091F">
        <w:t xml:space="preserve"> </w:t>
      </w:r>
      <w:r w:rsidR="000B2B38">
        <w:t xml:space="preserve">I am using </w:t>
      </w:r>
      <w:r w:rsidR="00C31022">
        <w:t>Entity framework</w:t>
      </w:r>
      <w:r w:rsidR="000B2B38">
        <w:t xml:space="preserve"> code first migration to apply the database schema</w:t>
      </w:r>
      <w:r w:rsidR="00537C00">
        <w:t xml:space="preserve"> </w:t>
      </w:r>
      <w:r w:rsidR="000B2B38">
        <w:t xml:space="preserve"> </w:t>
      </w:r>
      <w:r w:rsidR="005154B6">
        <w:t>and insert the</w:t>
      </w:r>
      <w:r w:rsidR="00F9431A">
        <w:t xml:space="preserve"> testing</w:t>
      </w:r>
      <w:r w:rsidR="005154B6">
        <w:t xml:space="preserve"> data in to the tables</w:t>
      </w:r>
      <w:r w:rsidR="00C31022">
        <w:t xml:space="preserve"> </w:t>
      </w:r>
      <w:r w:rsidR="00537C00">
        <w:t>(SQL Server)</w:t>
      </w:r>
      <w:r w:rsidR="005154B6">
        <w:t>.</w:t>
      </w:r>
    </w:p>
    <w:p w14:paraId="0B395310" w14:textId="23541E72" w:rsidR="001A61C4" w:rsidRDefault="00BC3DBE" w:rsidP="00513624">
      <w:pPr>
        <w:ind w:left="348"/>
      </w:pPr>
      <w:r>
        <w:t xml:space="preserve">In order to apply the </w:t>
      </w:r>
      <w:proofErr w:type="spellStart"/>
      <w:r>
        <w:t>db</w:t>
      </w:r>
      <w:proofErr w:type="spellEnd"/>
      <w:r>
        <w:t xml:space="preserve"> schema, </w:t>
      </w:r>
    </w:p>
    <w:p w14:paraId="44814931" w14:textId="0A5B4AFB" w:rsidR="00AB5504" w:rsidRDefault="00AB5504" w:rsidP="001A61C4">
      <w:pPr>
        <w:pStyle w:val="ListParagraph"/>
        <w:numPr>
          <w:ilvl w:val="0"/>
          <w:numId w:val="2"/>
        </w:numPr>
      </w:pPr>
      <w:r>
        <w:t xml:space="preserve">Firstly, need to update the connection string in </w:t>
      </w:r>
      <w:proofErr w:type="spellStart"/>
      <w:r>
        <w:t>appSettings.json</w:t>
      </w:r>
      <w:proofErr w:type="spellEnd"/>
      <w:r w:rsidR="00374070">
        <w:t xml:space="preserve"> to point to </w:t>
      </w:r>
      <w:r w:rsidR="003E7795">
        <w:t xml:space="preserve">your local instance of </w:t>
      </w:r>
      <w:proofErr w:type="spellStart"/>
      <w:r w:rsidR="003E7795">
        <w:t>Sql</w:t>
      </w:r>
      <w:proofErr w:type="spellEnd"/>
      <w:r w:rsidR="003E7795">
        <w:t xml:space="preserve"> Server.</w:t>
      </w:r>
    </w:p>
    <w:p w14:paraId="12282391" w14:textId="39F343EA" w:rsidR="002C79AB" w:rsidRDefault="00DC7D04" w:rsidP="001A61C4">
      <w:pPr>
        <w:pStyle w:val="ListParagraph"/>
        <w:numPr>
          <w:ilvl w:val="0"/>
          <w:numId w:val="2"/>
        </w:numPr>
      </w:pPr>
      <w:r>
        <w:t>R</w:t>
      </w:r>
      <w:r w:rsidR="00BC3DBE">
        <w:t>un</w:t>
      </w:r>
      <w:r w:rsidR="00F8631F">
        <w:t xml:space="preserve"> the command</w:t>
      </w:r>
      <w:r w:rsidR="00BC3DBE">
        <w:t xml:space="preserve"> </w:t>
      </w:r>
      <w:r w:rsidR="00F8631F">
        <w:t>“</w:t>
      </w:r>
      <w:r w:rsidR="00BC3DBE">
        <w:t>Add-Migrations</w:t>
      </w:r>
      <w:r w:rsidR="00F8631F">
        <w:t xml:space="preserve"> </w:t>
      </w:r>
      <w:proofErr w:type="spellStart"/>
      <w:r w:rsidR="00F8631F">
        <w:t>Initial</w:t>
      </w:r>
      <w:r w:rsidR="006B5A7A">
        <w:t>_Setup</w:t>
      </w:r>
      <w:proofErr w:type="spellEnd"/>
      <w:r w:rsidR="006B5A7A">
        <w:t>”</w:t>
      </w:r>
      <w:r w:rsidR="00990CFD">
        <w:t xml:space="preserve"> in </w:t>
      </w:r>
      <w:proofErr w:type="spellStart"/>
      <w:r w:rsidR="00990CFD">
        <w:t>Nuget</w:t>
      </w:r>
      <w:proofErr w:type="spellEnd"/>
      <w:r w:rsidR="00990CFD">
        <w:t xml:space="preserve"> Package Manager Console</w:t>
      </w:r>
      <w:r w:rsidR="00F871F5">
        <w:t xml:space="preserve"> keeping default project as “</w:t>
      </w:r>
      <w:proofErr w:type="spellStart"/>
      <w:r w:rsidR="005E7A6C">
        <w:t>CohesionIB.ApiEngineer.CodeChallenge.Repository</w:t>
      </w:r>
      <w:proofErr w:type="spellEnd"/>
      <w:r w:rsidR="00F871F5">
        <w:t>”</w:t>
      </w:r>
      <w:r w:rsidR="003419E4">
        <w:t>.</w:t>
      </w:r>
    </w:p>
    <w:p w14:paraId="219084DC" w14:textId="6B583D4C" w:rsidR="003419E4" w:rsidRDefault="00AB5504" w:rsidP="001A61C4">
      <w:pPr>
        <w:pStyle w:val="ListParagraph"/>
        <w:numPr>
          <w:ilvl w:val="0"/>
          <w:numId w:val="2"/>
        </w:numPr>
      </w:pPr>
      <w:r>
        <w:t>Run Update-Database</w:t>
      </w:r>
    </w:p>
    <w:p w14:paraId="33348834" w14:textId="25193CAD" w:rsidR="003E7795" w:rsidRDefault="003E7795" w:rsidP="001A61C4">
      <w:pPr>
        <w:pStyle w:val="ListParagraph"/>
        <w:numPr>
          <w:ilvl w:val="0"/>
          <w:numId w:val="2"/>
        </w:numPr>
      </w:pPr>
      <w:r>
        <w:t xml:space="preserve">After executing step 3, we will be seeing the </w:t>
      </w:r>
      <w:r w:rsidR="003A0C66">
        <w:t xml:space="preserve">Database created with 3 tables. </w:t>
      </w:r>
    </w:p>
    <w:p w14:paraId="54397C5B" w14:textId="31460E2D" w:rsidR="003A0C66" w:rsidRDefault="003A0C66" w:rsidP="003A0C66">
      <w:pPr>
        <w:pStyle w:val="ListParagraph"/>
        <w:numPr>
          <w:ilvl w:val="0"/>
          <w:numId w:val="3"/>
        </w:numPr>
      </w:pPr>
      <w:proofErr w:type="spellStart"/>
      <w:r>
        <w:t>Dbo.Users</w:t>
      </w:r>
      <w:proofErr w:type="spellEnd"/>
      <w:r w:rsidR="00D51241">
        <w:t xml:space="preserve"> </w:t>
      </w:r>
      <w:r w:rsidR="00D51241">
        <w:sym w:font="Wingdings" w:char="F0E0"/>
      </w:r>
      <w:r w:rsidR="00D51241">
        <w:t xml:space="preserve"> It contains </w:t>
      </w:r>
      <w:r w:rsidR="00472296">
        <w:t>details related to User</w:t>
      </w:r>
    </w:p>
    <w:p w14:paraId="4B4376D3" w14:textId="5AD2D754" w:rsidR="003A0C66" w:rsidRDefault="00D51241" w:rsidP="003A0C66">
      <w:pPr>
        <w:pStyle w:val="ListParagraph"/>
        <w:numPr>
          <w:ilvl w:val="0"/>
          <w:numId w:val="3"/>
        </w:numPr>
      </w:pPr>
      <w:proofErr w:type="spellStart"/>
      <w:r>
        <w:t>Dbo.Devices</w:t>
      </w:r>
      <w:proofErr w:type="spellEnd"/>
      <w:r w:rsidR="00472296">
        <w:t xml:space="preserve"> -&gt; It contains device details and </w:t>
      </w:r>
      <w:r w:rsidR="00CA26A8">
        <w:t>user configured to which device.</w:t>
      </w:r>
    </w:p>
    <w:p w14:paraId="02E381A7" w14:textId="5D44FF6A" w:rsidR="0041082F" w:rsidRDefault="00D51241" w:rsidP="0041082F">
      <w:pPr>
        <w:pStyle w:val="ListParagraph"/>
        <w:numPr>
          <w:ilvl w:val="0"/>
          <w:numId w:val="3"/>
        </w:numPr>
      </w:pPr>
      <w:proofErr w:type="spellStart"/>
      <w:r>
        <w:t>Dbo.UserInvitationCo</w:t>
      </w:r>
      <w:r w:rsidR="00CA26A8">
        <w:t>d</w:t>
      </w:r>
      <w:r>
        <w:t>es</w:t>
      </w:r>
      <w:proofErr w:type="spellEnd"/>
      <w:r w:rsidR="00CA26A8">
        <w:t xml:space="preserve">-&gt; This table is responsible for </w:t>
      </w:r>
      <w:r w:rsidR="005077A2">
        <w:t xml:space="preserve">capturing all the invitation codes generated by user </w:t>
      </w:r>
      <w:r w:rsidR="0041082F">
        <w:t>and registers to device id .</w:t>
      </w:r>
    </w:p>
    <w:p w14:paraId="5E388D38" w14:textId="77777777" w:rsidR="00C65059" w:rsidRDefault="00C65059" w:rsidP="00D51241"/>
    <w:p w14:paraId="4D9C3206" w14:textId="77777777" w:rsidR="00F14E44" w:rsidRPr="00AE7A9C" w:rsidRDefault="00F14E44" w:rsidP="00F14E44">
      <w:pPr>
        <w:rPr>
          <w:sz w:val="28"/>
          <w:szCs w:val="28"/>
        </w:rPr>
      </w:pPr>
      <w:r w:rsidRPr="00AE7A9C">
        <w:rPr>
          <w:sz w:val="28"/>
          <w:szCs w:val="28"/>
        </w:rPr>
        <w:t xml:space="preserve">Running the Web </w:t>
      </w:r>
      <w:proofErr w:type="spellStart"/>
      <w:r w:rsidRPr="00AE7A9C">
        <w:rPr>
          <w:sz w:val="28"/>
          <w:szCs w:val="28"/>
        </w:rPr>
        <w:t>Api</w:t>
      </w:r>
      <w:proofErr w:type="spellEnd"/>
    </w:p>
    <w:p w14:paraId="7C4FD2F1" w14:textId="3F09ACB3" w:rsidR="00AB5504" w:rsidRDefault="00C16E9E" w:rsidP="005E62FD">
      <w:pPr>
        <w:pStyle w:val="ListParagraph"/>
        <w:numPr>
          <w:ilvl w:val="0"/>
          <w:numId w:val="4"/>
        </w:numPr>
      </w:pPr>
      <w:r>
        <w:t xml:space="preserve">Run the application keeping </w:t>
      </w:r>
      <w:r w:rsidR="00C36664">
        <w:t>“</w:t>
      </w:r>
      <w:proofErr w:type="spellStart"/>
      <w:r w:rsidR="00C36664" w:rsidRPr="00C36664">
        <w:t>CohesionIB.ApiEngineer.CodeChallenge</w:t>
      </w:r>
      <w:proofErr w:type="spellEnd"/>
      <w:r w:rsidR="00C36664">
        <w:t xml:space="preserve">” as </w:t>
      </w:r>
      <w:r w:rsidR="005E62FD">
        <w:t>startup</w:t>
      </w:r>
      <w:r w:rsidR="00C36664">
        <w:t xml:space="preserve"> project</w:t>
      </w:r>
      <w:r w:rsidR="005E62FD">
        <w:t>.</w:t>
      </w:r>
    </w:p>
    <w:p w14:paraId="71331D79" w14:textId="7C9841BC" w:rsidR="005E62FD" w:rsidRDefault="00CA6856" w:rsidP="005E62FD">
      <w:pPr>
        <w:pStyle w:val="ListParagraph"/>
        <w:numPr>
          <w:ilvl w:val="0"/>
          <w:numId w:val="4"/>
        </w:numPr>
      </w:pPr>
      <w:r>
        <w:t>Using post</w:t>
      </w:r>
      <w:r w:rsidR="0012592D">
        <w:t xml:space="preserve">man call the endpoints by passing in the </w:t>
      </w:r>
      <w:r w:rsidR="008B7716">
        <w:t xml:space="preserve">username and password which are configured in </w:t>
      </w:r>
      <w:proofErr w:type="spellStart"/>
      <w:r w:rsidR="008B7716">
        <w:t>dbo.Users</w:t>
      </w:r>
      <w:proofErr w:type="spellEnd"/>
      <w:r w:rsidR="008B7716">
        <w:t xml:space="preserve"> table</w:t>
      </w:r>
      <w:r w:rsidR="004A77AD">
        <w:t>.</w:t>
      </w:r>
    </w:p>
    <w:p w14:paraId="781EB1BE" w14:textId="70B8BB81" w:rsidR="004A77AD" w:rsidRPr="00AE7A9C" w:rsidRDefault="00763F1F" w:rsidP="00C3443D">
      <w:pPr>
        <w:ind w:left="348"/>
        <w:rPr>
          <w:sz w:val="28"/>
          <w:szCs w:val="28"/>
        </w:rPr>
      </w:pPr>
      <w:r w:rsidRPr="00AE7A9C">
        <w:rPr>
          <w:sz w:val="28"/>
          <w:szCs w:val="28"/>
        </w:rPr>
        <w:t>Endpoints :</w:t>
      </w:r>
    </w:p>
    <w:p w14:paraId="79FE366D" w14:textId="3AE75040" w:rsidR="00763F1F" w:rsidRPr="00815450" w:rsidRDefault="00A91077" w:rsidP="00763F1F">
      <w:pPr>
        <w:pStyle w:val="ListParagraph"/>
        <w:numPr>
          <w:ilvl w:val="0"/>
          <w:numId w:val="5"/>
        </w:num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[GET] </w:t>
      </w:r>
      <w:hyperlink r:id="rId5" w:history="1">
        <w:r w:rsidRPr="00200F0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https://localhost:5001/api/InvitationCode/acceptTerms</w:t>
        </w:r>
      </w:hyperlink>
      <w:r w:rsidR="00763F1F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---&gt;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This will allow the user</w:t>
      </w:r>
      <w:r w:rsidR="00815450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to accept the terms</w:t>
      </w:r>
    </w:p>
    <w:p w14:paraId="56FE7639" w14:textId="2BF53A35" w:rsidR="00815450" w:rsidRPr="002700C8" w:rsidRDefault="00815450" w:rsidP="00763F1F">
      <w:pPr>
        <w:pStyle w:val="ListParagraph"/>
        <w:numPr>
          <w:ilvl w:val="0"/>
          <w:numId w:val="5"/>
        </w:num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[GET] </w:t>
      </w:r>
      <w:hyperlink r:id="rId6" w:history="1">
        <w:r w:rsidR="008A6FCE" w:rsidRPr="00200F0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https://localhost:5001/api/InvitationCode/getinvitationcode</w:t>
        </w:r>
      </w:hyperlink>
      <w:r w:rsidR="008A6FC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---&gt; </w:t>
      </w:r>
      <w:r w:rsidR="002700C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Gives the invitation code.</w:t>
      </w:r>
    </w:p>
    <w:p w14:paraId="79C6DFB6" w14:textId="3909F4BB" w:rsidR="002700C8" w:rsidRPr="00B301F1" w:rsidRDefault="000353E6" w:rsidP="00763F1F">
      <w:pPr>
        <w:pStyle w:val="ListParagraph"/>
        <w:numPr>
          <w:ilvl w:val="0"/>
          <w:numId w:val="5"/>
        </w:num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[PUT] </w:t>
      </w:r>
      <w:hyperlink r:id="rId7" w:history="1">
        <w:r w:rsidRPr="00200F0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https://localhost:5001/api/InvitationCode/registerDevice?code=6128077080957801768&amp;deviceId=10000000003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B301F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</w:t>
      </w:r>
      <w:r w:rsidR="00B301F1" w:rsidRPr="00B301F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sym w:font="Wingdings" w:char="F0E0"/>
      </w:r>
      <w:r w:rsidR="00B301F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Registers the device with particular invitation code.</w:t>
      </w:r>
    </w:p>
    <w:p w14:paraId="4DFE7D1B" w14:textId="73F7E3DD" w:rsidR="00B301F1" w:rsidRPr="00BB1908" w:rsidRDefault="00D74A93" w:rsidP="00763F1F">
      <w:pPr>
        <w:pStyle w:val="ListParagraph"/>
        <w:numPr>
          <w:ilvl w:val="0"/>
          <w:numId w:val="5"/>
        </w:num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[GET] </w:t>
      </w:r>
      <w:hyperlink r:id="rId8" w:history="1">
        <w:r w:rsidRPr="00200F0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https://localhost:5001/api/Device/getRegisteredCodes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--&gt; Gets the registered device code for current user</w:t>
      </w:r>
      <w:r w:rsidR="00BB190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.</w:t>
      </w:r>
    </w:p>
    <w:p w14:paraId="07ED7A38" w14:textId="23E384B1" w:rsidR="00BB1908" w:rsidRDefault="00BB1908" w:rsidP="00BB1908">
      <w:pPr>
        <w:ind w:left="348"/>
      </w:pPr>
    </w:p>
    <w:p w14:paraId="1067E9A4" w14:textId="77777777" w:rsidR="00763F1F" w:rsidRDefault="00763F1F" w:rsidP="00C3443D">
      <w:pPr>
        <w:ind w:left="348"/>
      </w:pPr>
    </w:p>
    <w:p w14:paraId="5ABD8760" w14:textId="77777777" w:rsidR="005E62FD" w:rsidRDefault="005E62FD" w:rsidP="00AB5504">
      <w:pPr>
        <w:ind w:left="348"/>
      </w:pPr>
    </w:p>
    <w:p w14:paraId="5A3DDF69" w14:textId="12B0A9EC" w:rsidR="00F14E44" w:rsidRDefault="00F14E44" w:rsidP="00AB5504">
      <w:pPr>
        <w:ind w:left="348"/>
      </w:pPr>
    </w:p>
    <w:p w14:paraId="1E736FFE" w14:textId="77777777" w:rsidR="00F14E44" w:rsidRDefault="00F14E44" w:rsidP="00AB5504">
      <w:pPr>
        <w:ind w:left="348"/>
      </w:pPr>
    </w:p>
    <w:sectPr w:rsidR="00F14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D12B1"/>
    <w:multiLevelType w:val="hybridMultilevel"/>
    <w:tmpl w:val="2B20C2C0"/>
    <w:lvl w:ilvl="0" w:tplc="B7AE314A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28323618"/>
    <w:multiLevelType w:val="hybridMultilevel"/>
    <w:tmpl w:val="DC24D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46410"/>
    <w:multiLevelType w:val="hybridMultilevel"/>
    <w:tmpl w:val="D3502F68"/>
    <w:lvl w:ilvl="0" w:tplc="BEA65EB6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" w15:restartNumberingAfterBreak="0">
    <w:nsid w:val="31344829"/>
    <w:multiLevelType w:val="hybridMultilevel"/>
    <w:tmpl w:val="D4380378"/>
    <w:lvl w:ilvl="0" w:tplc="24FAFDF2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4" w15:restartNumberingAfterBreak="0">
    <w:nsid w:val="3AFD3876"/>
    <w:multiLevelType w:val="hybridMultilevel"/>
    <w:tmpl w:val="E63C10F8"/>
    <w:lvl w:ilvl="0" w:tplc="A3A696C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4A"/>
    <w:rsid w:val="00033438"/>
    <w:rsid w:val="000353E6"/>
    <w:rsid w:val="000B2B38"/>
    <w:rsid w:val="00113B8E"/>
    <w:rsid w:val="0012180F"/>
    <w:rsid w:val="0012592D"/>
    <w:rsid w:val="001576A8"/>
    <w:rsid w:val="00176E49"/>
    <w:rsid w:val="00184E54"/>
    <w:rsid w:val="0018560A"/>
    <w:rsid w:val="001A61C4"/>
    <w:rsid w:val="001F1EF7"/>
    <w:rsid w:val="001F4FFE"/>
    <w:rsid w:val="00235C7B"/>
    <w:rsid w:val="002700C8"/>
    <w:rsid w:val="0028261B"/>
    <w:rsid w:val="002C79AB"/>
    <w:rsid w:val="002F67BA"/>
    <w:rsid w:val="00317073"/>
    <w:rsid w:val="0032204B"/>
    <w:rsid w:val="00325DF8"/>
    <w:rsid w:val="003419E4"/>
    <w:rsid w:val="00353869"/>
    <w:rsid w:val="00356E8E"/>
    <w:rsid w:val="00374070"/>
    <w:rsid w:val="00377472"/>
    <w:rsid w:val="003A0C66"/>
    <w:rsid w:val="003E7795"/>
    <w:rsid w:val="00406726"/>
    <w:rsid w:val="0041082F"/>
    <w:rsid w:val="00472296"/>
    <w:rsid w:val="00481DB7"/>
    <w:rsid w:val="004A77AD"/>
    <w:rsid w:val="004B6F71"/>
    <w:rsid w:val="005077A2"/>
    <w:rsid w:val="00513624"/>
    <w:rsid w:val="005154B6"/>
    <w:rsid w:val="0052492C"/>
    <w:rsid w:val="00537C00"/>
    <w:rsid w:val="005E62FD"/>
    <w:rsid w:val="005E7A6C"/>
    <w:rsid w:val="006275D6"/>
    <w:rsid w:val="006A51D6"/>
    <w:rsid w:val="006B5A7A"/>
    <w:rsid w:val="006B68C2"/>
    <w:rsid w:val="006E10DC"/>
    <w:rsid w:val="00741670"/>
    <w:rsid w:val="00763F1F"/>
    <w:rsid w:val="007A3776"/>
    <w:rsid w:val="007B1C2F"/>
    <w:rsid w:val="007E56AB"/>
    <w:rsid w:val="00815450"/>
    <w:rsid w:val="008215E9"/>
    <w:rsid w:val="008A6FCE"/>
    <w:rsid w:val="008B7716"/>
    <w:rsid w:val="008F4E9A"/>
    <w:rsid w:val="0090091F"/>
    <w:rsid w:val="00904289"/>
    <w:rsid w:val="00913497"/>
    <w:rsid w:val="00990CFD"/>
    <w:rsid w:val="009A3EBF"/>
    <w:rsid w:val="00A91077"/>
    <w:rsid w:val="00AB5504"/>
    <w:rsid w:val="00AC110A"/>
    <w:rsid w:val="00AE7A9C"/>
    <w:rsid w:val="00B301F1"/>
    <w:rsid w:val="00B86B90"/>
    <w:rsid w:val="00BB1908"/>
    <w:rsid w:val="00BC3DBE"/>
    <w:rsid w:val="00BC69D4"/>
    <w:rsid w:val="00C02A94"/>
    <w:rsid w:val="00C16E9E"/>
    <w:rsid w:val="00C31022"/>
    <w:rsid w:val="00C3443D"/>
    <w:rsid w:val="00C3642E"/>
    <w:rsid w:val="00C36664"/>
    <w:rsid w:val="00C65059"/>
    <w:rsid w:val="00CA26A8"/>
    <w:rsid w:val="00CA6856"/>
    <w:rsid w:val="00CB0B72"/>
    <w:rsid w:val="00D25332"/>
    <w:rsid w:val="00D51241"/>
    <w:rsid w:val="00D5793E"/>
    <w:rsid w:val="00D66EDF"/>
    <w:rsid w:val="00D74A93"/>
    <w:rsid w:val="00D752C6"/>
    <w:rsid w:val="00D80142"/>
    <w:rsid w:val="00DC7D04"/>
    <w:rsid w:val="00E0466E"/>
    <w:rsid w:val="00E161FB"/>
    <w:rsid w:val="00E9260B"/>
    <w:rsid w:val="00F07A4A"/>
    <w:rsid w:val="00F14E44"/>
    <w:rsid w:val="00F24B6F"/>
    <w:rsid w:val="00F410A4"/>
    <w:rsid w:val="00F53137"/>
    <w:rsid w:val="00F8631F"/>
    <w:rsid w:val="00F871F5"/>
    <w:rsid w:val="00F9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500D"/>
  <w15:chartTrackingRefBased/>
  <w15:docId w15:val="{AE6F3683-853D-4C2C-9FA0-C73AB560F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A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3F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F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5001/api/Device/getRegisteredCod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5001/api/InvitationCode/registerDevice?code=6128077080957801768&amp;deviceId=100000000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5001/api/InvitationCode/getinvitationcode" TargetMode="External"/><Relationship Id="rId5" Type="http://schemas.openxmlformats.org/officeDocument/2006/relationships/hyperlink" Target="https://localhost:5001/api/InvitationCode/acceptTerm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Chandra Kurelli</dc:creator>
  <cp:keywords/>
  <dc:description/>
  <cp:lastModifiedBy>Bala chandra reddy Kurelli</cp:lastModifiedBy>
  <cp:revision>98</cp:revision>
  <dcterms:created xsi:type="dcterms:W3CDTF">2021-06-27T05:09:00Z</dcterms:created>
  <dcterms:modified xsi:type="dcterms:W3CDTF">2021-06-27T23:00:00Z</dcterms:modified>
</cp:coreProperties>
</file>