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e0w8bwu6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Material Master UI – Functional &amp; Technical Documentation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af427s1yj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 Material Master UI is designed to simplify the process of material creation and maintenance by organizing the data into </w:t>
      </w:r>
      <w:r w:rsidDel="00000000" w:rsidR="00000000" w:rsidRPr="00000000">
        <w:rPr>
          <w:b w:val="1"/>
          <w:bCs w:val="1"/>
          <w:rtl w:val="0"/>
        </w:rPr>
        <w:t xml:space="preserve">logical sections (UI Assignment Blocks)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showing all </w:t>
      </w:r>
      <w:r w:rsidDel="00000000" w:rsidR="00000000" w:rsidRPr="00000000">
        <w:rPr>
          <w:b w:val="1"/>
          <w:bCs w:val="1"/>
          <w:rtl w:val="0"/>
        </w:rPr>
        <w:t xml:space="preserve">1100 fields</w:t>
      </w:r>
      <w:r w:rsidDel="00000000" w:rsidR="00000000" w:rsidRPr="00000000">
        <w:rPr>
          <w:rtl w:val="0"/>
        </w:rPr>
        <w:t xml:space="preserve">, the system groups them into </w:t>
      </w:r>
      <w:r w:rsidDel="00000000" w:rsidR="00000000" w:rsidRPr="00000000">
        <w:rPr>
          <w:b w:val="1"/>
          <w:bCs w:val="1"/>
          <w:rtl w:val="0"/>
        </w:rPr>
        <w:t xml:space="preserve">48 UI Assignment Blocks</w:t>
      </w:r>
      <w:r w:rsidDel="00000000" w:rsidR="00000000" w:rsidRPr="00000000">
        <w:rPr>
          <w:rtl w:val="0"/>
        </w:rPr>
        <w:t xml:space="preserve">, allowing users to fill information section-by-section.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provides: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material creation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Section-wise validation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status indicators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data entry and editing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q87k3w1gw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Initial Material Creation Flow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starts creating a new material, the following fields appear: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Industry Sector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Type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selecting these fields, the user clicks </w:t>
      </w:r>
      <w:r w:rsidDel="00000000" w:rsidR="00000000" w:rsidRPr="00000000">
        <w:rPr>
          <w:b w:val="1"/>
          <w:bCs w:val="1"/>
          <w:rtl w:val="0"/>
        </w:rPr>
        <w:t xml:space="preserve">Select Views</w:t>
      </w:r>
      <w:r w:rsidDel="00000000" w:rsidR="00000000" w:rsidRPr="00000000">
        <w:rPr>
          <w:rtl w:val="0"/>
        </w:rPr>
        <w:t xml:space="preserve"> to proceed.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views require </w:t>
      </w:r>
      <w:r w:rsidDel="00000000" w:rsidR="00000000" w:rsidRPr="00000000">
        <w:rPr>
          <w:b w:val="1"/>
          <w:bCs w:val="1"/>
          <w:rtl w:val="0"/>
        </w:rPr>
        <w:t xml:space="preserve">Plant information</w:t>
      </w:r>
      <w:r w:rsidDel="00000000" w:rsidR="00000000" w:rsidRPr="00000000">
        <w:rPr>
          <w:rtl w:val="0"/>
        </w:rPr>
        <w:t xml:space="preserve">.</w:t>
        <w:br w:type="textWrapping"/>
        <w:t xml:space="preserve"> If the </w:t>
      </w:r>
      <w:r w:rsidDel="00000000" w:rsidR="00000000" w:rsidRPr="00000000">
        <w:rPr>
          <w:b w:val="1"/>
          <w:bCs w:val="1"/>
          <w:rtl w:val="0"/>
        </w:rPr>
        <w:t xml:space="preserve">Plant is mandatory</w:t>
      </w:r>
      <w:r w:rsidDel="00000000" w:rsidR="00000000" w:rsidRPr="00000000">
        <w:rPr>
          <w:rtl w:val="0"/>
        </w:rPr>
        <w:t xml:space="preserve">, the user cannot proceed without entering it.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validation must be handled before opening the next stage.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8hnxo6k8s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View Selection Process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entering the required details, the system provides two possible approaches.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ht1kssune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1 – Guided Question Flow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asks the user a few questions to determine which views to load.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questions: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want to proceed with a </w:t>
      </w:r>
      <w:r w:rsidDel="00000000" w:rsidR="00000000" w:rsidRPr="00000000">
        <w:rPr>
          <w:b w:val="1"/>
          <w:bCs w:val="1"/>
          <w:rtl w:val="0"/>
        </w:rPr>
        <w:t xml:space="preserve">Full Product Creation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want to create </w:t>
      </w:r>
      <w:r w:rsidDel="00000000" w:rsidR="00000000" w:rsidRPr="00000000">
        <w:rPr>
          <w:b w:val="1"/>
          <w:bCs w:val="1"/>
          <w:rtl w:val="0"/>
        </w:rPr>
        <w:t xml:space="preserve">Template Product Only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want to maintain </w:t>
      </w:r>
      <w:r w:rsidDel="00000000" w:rsidR="00000000" w:rsidRPr="00000000">
        <w:rPr>
          <w:b w:val="1"/>
          <w:bCs w:val="1"/>
          <w:rtl w:val="0"/>
        </w:rPr>
        <w:t xml:space="preserve">Sales Data / Financial Data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answers, the system determines which UI sections should be enabled.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ibr6uhlps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user selects: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Product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Data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system will load: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Data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Data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Data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hr3f1hpf2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Option 2 – Direct Section Selection (Recommended)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questions, the UI displays </w:t>
      </w:r>
      <w:r w:rsidDel="00000000" w:rsidR="00000000" w:rsidRPr="00000000">
        <w:rPr>
          <w:b w:val="1"/>
          <w:bCs w:val="1"/>
          <w:rtl w:val="0"/>
        </w:rPr>
        <w:t xml:space="preserve">buttons representing each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Sections: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Basic Data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Data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Data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Data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Data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click any section to maintain the data.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gives </w:t>
      </w:r>
      <w:r w:rsidDel="00000000" w:rsidR="00000000" w:rsidRPr="00000000">
        <w:rPr>
          <w:b w:val="1"/>
          <w:bCs w:val="1"/>
          <w:rtl w:val="0"/>
        </w:rPr>
        <w:t xml:space="preserve">more control and faster navigation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3bc17exiz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Section Navigation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represents a </w:t>
      </w:r>
      <w:r w:rsidDel="00000000" w:rsidR="00000000" w:rsidRPr="00000000">
        <w:rPr>
          <w:b w:val="1"/>
          <w:bCs w:val="1"/>
          <w:rtl w:val="0"/>
        </w:rPr>
        <w:t xml:space="preserve">UI Assignment Block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clicks a section button: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new screen opens with: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Fields belonging to that section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 button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button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Data Section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Number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Type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Sector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Unit of Measure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pog46ltdpx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Section Completion Process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 </w:t>
      </w:r>
      <w:r w:rsidDel="00000000" w:rsidR="00000000" w:rsidRPr="00000000">
        <w:rPr>
          <w:b w:val="1"/>
          <w:bCs w:val="1"/>
          <w:rtl w:val="0"/>
        </w:rPr>
        <w:t xml:space="preserve">Done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performs </w:t>
      </w:r>
      <w:r w:rsidDel="00000000" w:rsidR="00000000" w:rsidRPr="00000000">
        <w:rPr>
          <w:b w:val="1"/>
          <w:bCs w:val="1"/>
          <w:rtl w:val="0"/>
        </w:rPr>
        <w:t xml:space="preserve">validation checks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bc3d7achh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Rules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Mandatory fields must be filled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format validation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rule validation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validation passes: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section is marked </w:t>
      </w: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wqhd5kkbt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Section Status Color Indicators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section button shows a </w:t>
      </w:r>
      <w:r w:rsidDel="00000000" w:rsidR="00000000" w:rsidRPr="00000000">
        <w:rPr>
          <w:b w:val="1"/>
          <w:bCs w:val="1"/>
          <w:rtl w:val="0"/>
        </w:rPr>
        <w:t xml:space="preserve">status color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5"/>
        <w:gridCol w:w="3260"/>
        <w:tblGridChange w:id="0">
          <w:tblGrid>
            <w:gridCol w:w="93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Mandatory fields completed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Some mandatory fields missing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Validation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Data modified during update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Data → Green</w:t>
        <w:br w:type="textWrapping"/>
        <w:t xml:space="preserve"> Plant Data → Yellow</w:t>
        <w:br w:type="textWrapping"/>
        <w:t xml:space="preserve"> Sales Data → Red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due0gx8ey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Display Modes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behaves differently depending on the operation.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bq5uqzflx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Creation Mode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creating a material: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show </w:t>
      </w:r>
      <w:r w:rsidDel="00000000" w:rsidR="00000000" w:rsidRPr="00000000">
        <w:rPr>
          <w:b w:val="1"/>
          <w:bCs w:val="1"/>
          <w:rtl w:val="0"/>
        </w:rPr>
        <w:t xml:space="preserve">validation colors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can navigate and complete sections.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kj78djcsoz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Update Mode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updating an existing material: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Changed fields must be highlighted in </w:t>
      </w:r>
      <w:r w:rsidDel="00000000" w:rsidR="00000000" w:rsidRPr="00000000">
        <w:rPr>
          <w:b w:val="1"/>
          <w:bCs w:val="1"/>
          <w:rtl w:val="0"/>
        </w:rPr>
        <w:t xml:space="preserve">Orange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 Value → KG</w:t>
        <w:br w:type="textWrapping"/>
        <w:t xml:space="preserve"> New Value → LB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highlights the field.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tiyhhc0e8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Display Mode (Read Only)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displaying material data: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sections appear without colors.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show validation colors when errors exist.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the display UI clean.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kbd25oawt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Dropdown Navigation (UI Assignment Block Selector)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dropdown list allows the user to jump directly to a section.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dropdown: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 Data</w:t>
        <w:br w:type="textWrapping"/>
        <w:t xml:space="preserve"> Plant Data</w:t>
        <w:br w:type="textWrapping"/>
        <w:t xml:space="preserve"> Sales Data</w:t>
        <w:br w:type="textWrapping"/>
        <w:t xml:space="preserve"> Warehouse Data</w:t>
        <w:br w:type="textWrapping"/>
        <w:t xml:space="preserve"> Accounting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an item navigates to the respective UI section.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2xwf58vyvd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Buttons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bottom of the UI: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available: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 as Draft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c0p0fomm3h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Validates all sections and saves the material.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vg9f7g0eg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Save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Saves the current data.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uzdqma5j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Draft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Allows incomplete data to be saved.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idnrv65wz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Additional Data Structure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sections contain </w:t>
      </w:r>
      <w:r w:rsidDel="00000000" w:rsidR="00000000" w:rsidRPr="00000000">
        <w:rPr>
          <w:b w:val="1"/>
          <w:bCs w:val="1"/>
          <w:rtl w:val="0"/>
        </w:rPr>
        <w:t xml:space="preserve">multiple tabs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Data includes </w:t>
      </w:r>
      <w:r w:rsidDel="00000000" w:rsidR="00000000" w:rsidRPr="00000000">
        <w:rPr>
          <w:b w:val="1"/>
          <w:bCs w:val="1"/>
          <w:rtl w:val="0"/>
        </w:rPr>
        <w:t xml:space="preserve">7 tabs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Data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 1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2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3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4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5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6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 7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tab contains related fields.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xwjuu5gmq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Scale Consideration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Size: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48 UI Assignment Blocks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1100 fields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the system must be </w:t>
      </w:r>
      <w:r w:rsidDel="00000000" w:rsidR="00000000" w:rsidRPr="00000000">
        <w:rPr>
          <w:b w:val="1"/>
          <w:bCs w:val="1"/>
          <w:rtl w:val="0"/>
        </w:rPr>
        <w:t xml:space="preserve">dynamic and configurable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Hardcoding UI fields is </w:t>
      </w:r>
      <w:r w:rsidDel="00000000" w:rsidR="00000000" w:rsidRPr="00000000">
        <w:rPr>
          <w:b w:val="1"/>
          <w:bCs w:val="1"/>
          <w:rtl w:val="0"/>
        </w:rPr>
        <w:t xml:space="preserve">not recommended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