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4AA" w:rsidRPr="000C44AA" w:rsidRDefault="000C44AA" w:rsidP="000C44AA">
      <w:pPr>
        <w:pStyle w:val="Heading1"/>
        <w:shd w:val="clear" w:color="auto" w:fill="FFFFFF"/>
        <w:spacing w:before="0"/>
        <w:textAlignment w:val="baseline"/>
        <w:rPr>
          <w:rFonts w:ascii="Segoe UI" w:hAnsi="Segoe UI" w:cs="Segoe UI"/>
        </w:rPr>
      </w:pPr>
      <w:r>
        <w:rPr>
          <w:rFonts w:ascii="Segoe UI" w:hAnsi="Segoe UI" w:cs="Segoe UI"/>
        </w:rPr>
        <w:t>Capstone Project - The Battle of Neighbourhoods' to get optimal Real-Estate properties</w:t>
      </w:r>
    </w:p>
    <w:p w:rsidR="00E57E1C" w:rsidRPr="00E57E1C" w:rsidRDefault="00E57E1C"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1. Introduction</w:t>
      </w:r>
    </w:p>
    <w:p w:rsidR="00E57E1C" w:rsidRPr="00E57E1C" w:rsidRDefault="00E57E1C" w:rsidP="00E57E1C">
      <w:pPr>
        <w:shd w:val="clear" w:color="auto" w:fill="FFFFFF"/>
        <w:spacing w:before="100" w:beforeAutospacing="1" w:after="100" w:afterAutospacing="1" w:line="240" w:lineRule="auto"/>
        <w:jc w:val="both"/>
        <w:textAlignment w:val="baseline"/>
        <w:outlineLvl w:val="2"/>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Business Problem section</w:t>
      </w:r>
    </w:p>
    <w:p w:rsidR="00E57E1C" w:rsidRPr="00E57E1C" w:rsidRDefault="00E57E1C" w:rsidP="00E57E1C">
      <w:pPr>
        <w:shd w:val="clear" w:color="auto" w:fill="FFFFFF"/>
        <w:spacing w:before="100" w:beforeAutospacing="1" w:after="100" w:afterAutospacing="1" w:line="240" w:lineRule="auto"/>
        <w:jc w:val="both"/>
        <w:textAlignment w:val="baseline"/>
        <w:outlineLvl w:val="2"/>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Background</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New York City’s housing market has largely recovered from the financial crisis of 2008, but that doesn’t necessarily mean that buying a home here is, in the long run, a good investment. That’s the conclusion from a new report by Street Easy, which looks at how home values in the city have changed in the 10 years since the Great Recession. Additionally, home values have overall gone up since the post-crisis low of November 2011 [1] . Street Easy found that those have risen by a whopping 30 percent in the past seven years, at an average of nearly four percent per year.</w:t>
      </w:r>
    </w:p>
    <w:p w:rsidR="00E57E1C" w:rsidRPr="00E57E1C" w:rsidRDefault="00E57E1C" w:rsidP="00E57E1C">
      <w:pPr>
        <w:shd w:val="clear" w:color="auto" w:fill="FFFFFF"/>
        <w:spacing w:before="100" w:beforeAutospacing="1" w:after="100" w:afterAutospacing="1" w:line="240" w:lineRule="auto"/>
        <w:jc w:val="both"/>
        <w:textAlignment w:val="baseline"/>
        <w:outlineLvl w:val="2"/>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Business Problem</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The problem scenario is to suggest the homebuyers clientele to purchase a suitable real estate in New York using Machine Learning Algorithms.</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As a result, the business problem we are currently posing is:</w:t>
      </w:r>
    </w:p>
    <w:p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b/>
          <w:bCs/>
          <w:sz w:val="24"/>
          <w:szCs w:val="24"/>
          <w:lang w:eastAsia="en-IN"/>
        </w:rPr>
        <w:t>How could we provide suggestions to homebuyers clients to purchase a suitable real estate in New York street in this depreciating economy?</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To solve this business problem, we are going to cluster New York neighbourhoods in order to recommend venues and the current average price of real estate where homebuyers can make a real estate investment. Also we will recommend profitable venues </w:t>
      </w:r>
      <w:proofErr w:type="spellStart"/>
      <w:r w:rsidRPr="00E57E1C">
        <w:rPr>
          <w:rFonts w:ascii="Times New Roman" w:eastAsia="Times New Roman" w:hAnsi="Times New Roman" w:cs="Times New Roman"/>
          <w:sz w:val="24"/>
          <w:szCs w:val="24"/>
          <w:lang w:eastAsia="en-IN"/>
        </w:rPr>
        <w:t>venues</w:t>
      </w:r>
      <w:proofErr w:type="spellEnd"/>
      <w:r w:rsidRPr="00E57E1C">
        <w:rPr>
          <w:rFonts w:ascii="Times New Roman" w:eastAsia="Times New Roman" w:hAnsi="Times New Roman" w:cs="Times New Roman"/>
          <w:sz w:val="24"/>
          <w:szCs w:val="24"/>
          <w:lang w:eastAsia="en-IN"/>
        </w:rPr>
        <w:t xml:space="preserve"> i.e. pharmacy, restaurants, hospitals &amp; grocery stores.</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Full Implementation of Project:</w:t>
      </w:r>
    </w:p>
    <w:p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hyperlink r:id="rId5" w:tgtFrame="_blank" w:history="1">
        <w:r w:rsidRPr="00E57E1C">
          <w:rPr>
            <w:rFonts w:ascii="Times New Roman" w:eastAsia="Times New Roman" w:hAnsi="Times New Roman" w:cs="Times New Roman"/>
            <w:color w:val="665ED0"/>
            <w:sz w:val="24"/>
            <w:szCs w:val="24"/>
            <w:lang w:eastAsia="en-IN"/>
          </w:rPr>
          <w:t>https://github.com/chandrashek1007/Capstone-Project---The-Battle-of-Neighborhoods-to-get-optimal-Real-Estate-properties/blob/master/Capstone_Project%20.ipynb</w:t>
        </w:r>
      </w:hyperlink>
    </w:p>
    <w:p w:rsidR="00E57E1C" w:rsidRPr="00E57E1C" w:rsidRDefault="00E57E1C"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2. Data Description</w:t>
      </w:r>
    </w:p>
    <w:p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The Department of Finance (DOF) maintains records for all property sales in New York City, including sales of family homes in each borough(</w:t>
      </w:r>
      <w:hyperlink r:id="rId6" w:tgtFrame="_blank" w:history="1">
        <w:r w:rsidRPr="00E57E1C">
          <w:rPr>
            <w:rFonts w:ascii="Times New Roman" w:eastAsia="Times New Roman" w:hAnsi="Times New Roman" w:cs="Times New Roman"/>
            <w:color w:val="665ED0"/>
            <w:sz w:val="24"/>
            <w:szCs w:val="24"/>
            <w:lang w:eastAsia="en-IN"/>
          </w:rPr>
          <w:t>https://data.cityofnewyork.us/api/views/948r-3ads/rows.csv?accessType=DOWNLOAD</w:t>
        </w:r>
      </w:hyperlink>
      <w:r w:rsidRPr="00E57E1C">
        <w:rPr>
          <w:rFonts w:ascii="Times New Roman" w:eastAsia="Times New Roman" w:hAnsi="Times New Roman" w:cs="Times New Roman"/>
          <w:sz w:val="24"/>
          <w:szCs w:val="24"/>
          <w:lang w:eastAsia="en-IN"/>
        </w:rPr>
        <w:t>) [2].</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This list includes all sales of 1-, 2-, and 3-Family Homes' from January 1st, 2009 to December 31, 2009, whose sale price is equal to or more than $150,000. The Building Class Category for Sales is based on the Building Class at the time of the sale.</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To explore and target recommended locations across different venues according to the presence of amenities and essential facilities, we will access data through </w:t>
      </w:r>
      <w:proofErr w:type="spellStart"/>
      <w:r w:rsidRPr="00E57E1C">
        <w:rPr>
          <w:rFonts w:ascii="Times New Roman" w:eastAsia="Times New Roman" w:hAnsi="Times New Roman" w:cs="Times New Roman"/>
          <w:sz w:val="24"/>
          <w:szCs w:val="24"/>
          <w:lang w:eastAsia="en-IN"/>
        </w:rPr>
        <w:t>FourSquare</w:t>
      </w:r>
      <w:proofErr w:type="spellEnd"/>
      <w:r w:rsidRPr="00E57E1C">
        <w:rPr>
          <w:rFonts w:ascii="Times New Roman" w:eastAsia="Times New Roman" w:hAnsi="Times New Roman" w:cs="Times New Roman"/>
          <w:sz w:val="24"/>
          <w:szCs w:val="24"/>
          <w:lang w:eastAsia="en-IN"/>
        </w:rPr>
        <w:t xml:space="preserve"> API [2] </w:t>
      </w:r>
      <w:r w:rsidRPr="00E57E1C">
        <w:rPr>
          <w:rFonts w:ascii="Times New Roman" w:eastAsia="Times New Roman" w:hAnsi="Times New Roman" w:cs="Times New Roman"/>
          <w:sz w:val="24"/>
          <w:szCs w:val="24"/>
          <w:lang w:eastAsia="en-IN"/>
        </w:rPr>
        <w:lastRenderedPageBreak/>
        <w:t xml:space="preserve">interface and arrange them as a data frame for visualization. By merging data on New York properties and the relative price paid data from the HM Land Registry and data on amenities and essential facilities surrounding such properties from </w:t>
      </w:r>
      <w:proofErr w:type="spellStart"/>
      <w:r w:rsidRPr="00E57E1C">
        <w:rPr>
          <w:rFonts w:ascii="Times New Roman" w:eastAsia="Times New Roman" w:hAnsi="Times New Roman" w:cs="Times New Roman"/>
          <w:sz w:val="24"/>
          <w:szCs w:val="24"/>
          <w:lang w:eastAsia="en-IN"/>
        </w:rPr>
        <w:t>FourSquare</w:t>
      </w:r>
      <w:proofErr w:type="spellEnd"/>
      <w:r w:rsidRPr="00E57E1C">
        <w:rPr>
          <w:rFonts w:ascii="Times New Roman" w:eastAsia="Times New Roman" w:hAnsi="Times New Roman" w:cs="Times New Roman"/>
          <w:sz w:val="24"/>
          <w:szCs w:val="24"/>
          <w:lang w:eastAsia="en-IN"/>
        </w:rPr>
        <w:t xml:space="preserve"> API interface, we will be able to recommend profitable real estate investments.</w:t>
      </w:r>
    </w:p>
    <w:p w:rsidR="00E57E1C" w:rsidRPr="00E57E1C" w:rsidRDefault="00E57E1C"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Methodology</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To consider the problem we can list the data as below</w:t>
      </w:r>
    </w:p>
    <w:p w:rsidR="00E57E1C" w:rsidRPr="00E57E1C" w:rsidRDefault="00E57E1C" w:rsidP="00E57E1C">
      <w:pPr>
        <w:numPr>
          <w:ilvl w:val="0"/>
          <w:numId w:val="1"/>
        </w:numPr>
        <w:shd w:val="clear" w:color="auto" w:fill="FFFFFF"/>
        <w:spacing w:beforeAutospacing="1" w:after="0" w:afterAutospacing="1" w:line="240" w:lineRule="auto"/>
        <w:jc w:val="both"/>
        <w:textAlignment w:val="baseline"/>
        <w:rPr>
          <w:rFonts w:ascii="Times New Roman" w:eastAsia="Times New Roman" w:hAnsi="Times New Roman" w:cs="Times New Roman"/>
          <w:b/>
          <w:sz w:val="24"/>
          <w:szCs w:val="24"/>
          <w:lang w:eastAsia="en-IN"/>
        </w:rPr>
      </w:pPr>
      <w:r w:rsidRPr="00E57E1C">
        <w:rPr>
          <w:rFonts w:ascii="Times New Roman" w:eastAsia="Times New Roman" w:hAnsi="Times New Roman" w:cs="Times New Roman"/>
          <w:b/>
          <w:bCs/>
          <w:sz w:val="24"/>
          <w:szCs w:val="24"/>
          <w:lang w:eastAsia="en-IN"/>
        </w:rPr>
        <w:t>Collecting Data</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We take the data set to a pandas data frame and analyse that data. the data set columns are</w:t>
      </w:r>
    </w:p>
    <w:p w:rsidR="00E57E1C" w:rsidRPr="00E57E1C" w:rsidRDefault="00E57E1C" w:rsidP="00E57E1C">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NEIGHBOURHOOD : contains the Neighbourhood of New York , USA.</w:t>
      </w:r>
    </w:p>
    <w:p w:rsidR="00E57E1C" w:rsidRPr="00E57E1C" w:rsidRDefault="00E57E1C" w:rsidP="00E57E1C">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TYPE OF HOME : It has three categories 01 ONE FAMILY HOMES,02 ONE FAMILY HOMES and 03 ONE FAMILY HOMES.</w:t>
      </w:r>
    </w:p>
    <w:p w:rsidR="00E57E1C" w:rsidRPr="00E57E1C" w:rsidRDefault="00E57E1C" w:rsidP="00E57E1C">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TOTAL NO. OF PROPERTIES : No. of Properties Available.</w:t>
      </w:r>
    </w:p>
    <w:p w:rsidR="00E57E1C" w:rsidRPr="00E57E1C" w:rsidRDefault="00E57E1C" w:rsidP="00E57E1C">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NUMBER OF SALES : No. of Properties already sold out.</w:t>
      </w:r>
    </w:p>
    <w:p w:rsidR="00E57E1C" w:rsidRPr="00E57E1C" w:rsidRDefault="00E57E1C" w:rsidP="00E57E1C">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LOWEST SALE PRICE : Minimum Price of property in that neighbourhood.</w:t>
      </w:r>
    </w:p>
    <w:p w:rsidR="00E57E1C" w:rsidRPr="00E57E1C" w:rsidRDefault="00E57E1C" w:rsidP="00E57E1C">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AVERAGE SALE PRICE : Average Price of property in that neighbourhood.</w:t>
      </w:r>
    </w:p>
    <w:p w:rsidR="00E57E1C" w:rsidRPr="00E57E1C" w:rsidRDefault="00E57E1C" w:rsidP="00E57E1C">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MEDIAN SALE PRICE: Median Price of property in that neighbourhood.</w:t>
      </w:r>
    </w:p>
    <w:p w:rsidR="00E57E1C" w:rsidRPr="00E57E1C" w:rsidRDefault="00E57E1C" w:rsidP="00E57E1C">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HIGHEST SALE PRICE : Maximum Price of property in that neighbourhood.</w:t>
      </w:r>
    </w:p>
    <w:p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b/>
          <w:bCs/>
          <w:sz w:val="24"/>
          <w:szCs w:val="24"/>
          <w:lang w:eastAsia="en-IN"/>
        </w:rPr>
        <w:t>2. Exploring Data</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We get the latitude and longitude of the Neighbourhood using </w:t>
      </w:r>
      <w:proofErr w:type="spellStart"/>
      <w:r w:rsidRPr="00E57E1C">
        <w:rPr>
          <w:rFonts w:ascii="Times New Roman" w:eastAsia="Times New Roman" w:hAnsi="Times New Roman" w:cs="Times New Roman"/>
          <w:sz w:val="24"/>
          <w:szCs w:val="24"/>
          <w:lang w:eastAsia="en-IN"/>
        </w:rPr>
        <w:t>geopy.geocoders</w:t>
      </w:r>
      <w:proofErr w:type="spellEnd"/>
      <w:r w:rsidRPr="00E57E1C">
        <w:rPr>
          <w:rFonts w:ascii="Times New Roman" w:eastAsia="Times New Roman" w:hAnsi="Times New Roman" w:cs="Times New Roman"/>
          <w:sz w:val="24"/>
          <w:szCs w:val="24"/>
          <w:lang w:eastAsia="en-IN"/>
        </w:rPr>
        <w:t xml:space="preserve"> package of python and we append the longitude and latitude to the pandas data frame. Plotting the Neighbourhoods of New York present in Dataset using Folium package. We added the marker in the World Map for better visualisation.</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58240" behindDoc="1" locked="0" layoutInCell="1" allowOverlap="1">
            <wp:simplePos x="0" y="0"/>
            <wp:positionH relativeFrom="column">
              <wp:posOffset>-304800</wp:posOffset>
            </wp:positionH>
            <wp:positionV relativeFrom="paragraph">
              <wp:posOffset>1006475</wp:posOffset>
            </wp:positionV>
            <wp:extent cx="6315075" cy="3057525"/>
            <wp:effectExtent l="19050" t="0" r="9525" b="0"/>
            <wp:wrapTight wrapText="bothSides">
              <wp:wrapPolygon edited="0">
                <wp:start x="-65" y="0"/>
                <wp:lineTo x="-65" y="21533"/>
                <wp:lineTo x="21633" y="21533"/>
                <wp:lineTo x="21633" y="0"/>
                <wp:lineTo x="-65" y="0"/>
              </wp:wrapPolygon>
            </wp:wrapTight>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7" cstate="print"/>
                    <a:srcRect/>
                    <a:stretch>
                      <a:fillRect/>
                    </a:stretch>
                  </pic:blipFill>
                  <pic:spPr bwMode="auto">
                    <a:xfrm>
                      <a:off x="0" y="0"/>
                      <a:ext cx="6315075" cy="3057525"/>
                    </a:xfrm>
                    <a:prstGeom prst="rect">
                      <a:avLst/>
                    </a:prstGeom>
                    <a:noFill/>
                    <a:ln w="9525">
                      <a:noFill/>
                      <a:miter lim="800000"/>
                      <a:headEnd/>
                      <a:tailEnd/>
                    </a:ln>
                  </pic:spPr>
                </pic:pic>
              </a:graphicData>
            </a:graphic>
          </wp:anchor>
        </w:drawing>
      </w:r>
      <w:r w:rsidRPr="00E57E1C">
        <w:rPr>
          <w:rFonts w:ascii="Times New Roman" w:eastAsia="Times New Roman" w:hAnsi="Times New Roman" w:cs="Times New Roman"/>
          <w:sz w:val="24"/>
          <w:szCs w:val="24"/>
          <w:lang w:eastAsia="en-IN"/>
        </w:rPr>
        <w:t xml:space="preserve">I have utilised the Foursquare API to explore the boroughs and segment them. I designed the limit as 100 venue and the radius 2500 meter for each borough from their given latitude and longitude </w:t>
      </w:r>
      <w:proofErr w:type="spellStart"/>
      <w:r w:rsidRPr="00E57E1C">
        <w:rPr>
          <w:rFonts w:ascii="Times New Roman" w:eastAsia="Times New Roman" w:hAnsi="Times New Roman" w:cs="Times New Roman"/>
          <w:sz w:val="24"/>
          <w:szCs w:val="24"/>
          <w:lang w:eastAsia="en-IN"/>
        </w:rPr>
        <w:t>informations</w:t>
      </w:r>
      <w:proofErr w:type="spellEnd"/>
      <w:r w:rsidRPr="00E57E1C">
        <w:rPr>
          <w:rFonts w:ascii="Times New Roman" w:eastAsia="Times New Roman" w:hAnsi="Times New Roman" w:cs="Times New Roman"/>
          <w:sz w:val="24"/>
          <w:szCs w:val="24"/>
          <w:lang w:eastAsia="en-IN"/>
        </w:rPr>
        <w:t xml:space="preserve">. Here is a head of the list Venues name, category, latitude and longitude </w:t>
      </w:r>
      <w:proofErr w:type="spellStart"/>
      <w:r w:rsidRPr="00E57E1C">
        <w:rPr>
          <w:rFonts w:ascii="Times New Roman" w:eastAsia="Times New Roman" w:hAnsi="Times New Roman" w:cs="Times New Roman"/>
          <w:sz w:val="24"/>
          <w:szCs w:val="24"/>
          <w:lang w:eastAsia="en-IN"/>
        </w:rPr>
        <w:t>informations</w:t>
      </w:r>
      <w:proofErr w:type="spellEnd"/>
      <w:r w:rsidRPr="00E57E1C">
        <w:rPr>
          <w:rFonts w:ascii="Times New Roman" w:eastAsia="Times New Roman" w:hAnsi="Times New Roman" w:cs="Times New Roman"/>
          <w:sz w:val="24"/>
          <w:szCs w:val="24"/>
          <w:lang w:eastAsia="en-IN"/>
        </w:rPr>
        <w:t xml:space="preserve"> from </w:t>
      </w:r>
      <w:proofErr w:type="spellStart"/>
      <w:r w:rsidRPr="00E57E1C">
        <w:rPr>
          <w:rFonts w:ascii="Times New Roman" w:eastAsia="Times New Roman" w:hAnsi="Times New Roman" w:cs="Times New Roman"/>
          <w:sz w:val="24"/>
          <w:szCs w:val="24"/>
          <w:lang w:eastAsia="en-IN"/>
        </w:rPr>
        <w:t>Forsquare</w:t>
      </w:r>
      <w:proofErr w:type="spellEnd"/>
      <w:r w:rsidRPr="00E57E1C">
        <w:rPr>
          <w:rFonts w:ascii="Times New Roman" w:eastAsia="Times New Roman" w:hAnsi="Times New Roman" w:cs="Times New Roman"/>
          <w:sz w:val="24"/>
          <w:szCs w:val="24"/>
          <w:lang w:eastAsia="en-IN"/>
        </w:rPr>
        <w:t xml:space="preserve"> API.</w:t>
      </w:r>
    </w:p>
    <w:p w:rsidR="00E57E1C" w:rsidRPr="00E57E1C" w:rsidRDefault="00E57E1C" w:rsidP="00E57E1C">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noProof/>
          <w:sz w:val="24"/>
          <w:szCs w:val="24"/>
          <w:lang w:eastAsia="en-IN"/>
        </w:rPr>
        <w:lastRenderedPageBreak/>
        <w:drawing>
          <wp:anchor distT="0" distB="0" distL="114300" distR="114300" simplePos="0" relativeHeight="251659264" behindDoc="1" locked="0" layoutInCell="1" allowOverlap="1">
            <wp:simplePos x="0" y="0"/>
            <wp:positionH relativeFrom="column">
              <wp:posOffset>-228600</wp:posOffset>
            </wp:positionH>
            <wp:positionV relativeFrom="paragraph">
              <wp:posOffset>-228600</wp:posOffset>
            </wp:positionV>
            <wp:extent cx="6172200" cy="2228850"/>
            <wp:effectExtent l="19050" t="0" r="0" b="0"/>
            <wp:wrapTight wrapText="bothSides">
              <wp:wrapPolygon edited="0">
                <wp:start x="-67" y="0"/>
                <wp:lineTo x="-67" y="21415"/>
                <wp:lineTo x="21600" y="21415"/>
                <wp:lineTo x="21600" y="0"/>
                <wp:lineTo x="-67" y="0"/>
              </wp:wrapPolygon>
            </wp:wrapTight>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8" cstate="print"/>
                    <a:srcRect/>
                    <a:stretch>
                      <a:fillRect/>
                    </a:stretch>
                  </pic:blipFill>
                  <pic:spPr bwMode="auto">
                    <a:xfrm>
                      <a:off x="0" y="0"/>
                      <a:ext cx="6172200" cy="2228850"/>
                    </a:xfrm>
                    <a:prstGeom prst="rect">
                      <a:avLst/>
                    </a:prstGeom>
                    <a:noFill/>
                    <a:ln w="9525">
                      <a:noFill/>
                      <a:miter lim="800000"/>
                      <a:headEnd/>
                      <a:tailEnd/>
                    </a:ln>
                  </pic:spPr>
                </pic:pic>
              </a:graphicData>
            </a:graphic>
          </wp:anchor>
        </w:drawing>
      </w:r>
    </w:p>
    <w:p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We got </w:t>
      </w:r>
      <w:r w:rsidRPr="00E57E1C">
        <w:rPr>
          <w:rFonts w:ascii="Times New Roman" w:eastAsia="Times New Roman" w:hAnsi="Times New Roman" w:cs="Times New Roman"/>
          <w:b/>
          <w:bCs/>
          <w:sz w:val="24"/>
          <w:szCs w:val="24"/>
          <w:lang w:eastAsia="en-IN"/>
        </w:rPr>
        <w:t>14859</w:t>
      </w:r>
      <w:r w:rsidRPr="00E57E1C">
        <w:rPr>
          <w:rFonts w:ascii="Times New Roman" w:eastAsia="Times New Roman" w:hAnsi="Times New Roman" w:cs="Times New Roman"/>
          <w:sz w:val="24"/>
          <w:szCs w:val="24"/>
          <w:lang w:eastAsia="en-IN"/>
        </w:rPr>
        <w:t> rows returned by Foursquare API. We merged the street with latitude and longitude with the Venues data. There are </w:t>
      </w:r>
      <w:r w:rsidRPr="00E57E1C">
        <w:rPr>
          <w:rFonts w:ascii="Times New Roman" w:eastAsia="Times New Roman" w:hAnsi="Times New Roman" w:cs="Times New Roman"/>
          <w:b/>
          <w:bCs/>
          <w:sz w:val="24"/>
          <w:szCs w:val="24"/>
          <w:lang w:eastAsia="en-IN"/>
        </w:rPr>
        <w:t>293</w:t>
      </w:r>
      <w:r w:rsidRPr="00E57E1C">
        <w:rPr>
          <w:rFonts w:ascii="Times New Roman" w:eastAsia="Times New Roman" w:hAnsi="Times New Roman" w:cs="Times New Roman"/>
          <w:sz w:val="24"/>
          <w:szCs w:val="24"/>
          <w:lang w:eastAsia="en-IN"/>
        </w:rPr>
        <w:t> unique categories.</w:t>
      </w:r>
    </w:p>
    <w:p w:rsidR="00E57E1C" w:rsidRPr="00E57E1C" w:rsidRDefault="00112BC1"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0288" behindDoc="1" locked="0" layoutInCell="1" allowOverlap="1">
            <wp:simplePos x="0" y="0"/>
            <wp:positionH relativeFrom="column">
              <wp:posOffset>-295275</wp:posOffset>
            </wp:positionH>
            <wp:positionV relativeFrom="paragraph">
              <wp:posOffset>415925</wp:posOffset>
            </wp:positionV>
            <wp:extent cx="6305550" cy="4086225"/>
            <wp:effectExtent l="19050" t="0" r="0" b="0"/>
            <wp:wrapTight wrapText="bothSides">
              <wp:wrapPolygon edited="0">
                <wp:start x="-65" y="0"/>
                <wp:lineTo x="-65" y="21550"/>
                <wp:lineTo x="21600" y="21550"/>
                <wp:lineTo x="21600" y="0"/>
                <wp:lineTo x="-65" y="0"/>
              </wp:wrapPolygon>
            </wp:wrapTight>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9" cstate="print"/>
                    <a:srcRect/>
                    <a:stretch>
                      <a:fillRect/>
                    </a:stretch>
                  </pic:blipFill>
                  <pic:spPr bwMode="auto">
                    <a:xfrm>
                      <a:off x="0" y="0"/>
                      <a:ext cx="6305550" cy="4086225"/>
                    </a:xfrm>
                    <a:prstGeom prst="rect">
                      <a:avLst/>
                    </a:prstGeom>
                    <a:noFill/>
                    <a:ln w="9525">
                      <a:noFill/>
                      <a:miter lim="800000"/>
                      <a:headEnd/>
                      <a:tailEnd/>
                    </a:ln>
                  </pic:spPr>
                </pic:pic>
              </a:graphicData>
            </a:graphic>
          </wp:anchor>
        </w:drawing>
      </w:r>
      <w:r w:rsidR="00E57E1C" w:rsidRPr="00E57E1C">
        <w:rPr>
          <w:rFonts w:ascii="Times New Roman" w:eastAsia="Times New Roman" w:hAnsi="Times New Roman" w:cs="Times New Roman"/>
          <w:sz w:val="24"/>
          <w:szCs w:val="24"/>
          <w:lang w:eastAsia="en-IN"/>
        </w:rPr>
        <w:t>We plot the total number of venues in Neighbourhoods of the New York.</w:t>
      </w:r>
    </w:p>
    <w:p w:rsidR="00E57E1C" w:rsidRPr="00E57E1C" w:rsidRDefault="00E57E1C" w:rsidP="00E57E1C">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In summary of this graph 293 unique categories were returned by Foursquare, then I created a table which shows list of top 10 venue category for each borough in below table.</w:t>
      </w:r>
    </w:p>
    <w:p w:rsidR="00E57E1C" w:rsidRPr="00E57E1C" w:rsidRDefault="00E57E1C" w:rsidP="00E57E1C">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rsidR="00E57E1C" w:rsidRPr="00E57E1C" w:rsidRDefault="00112BC1"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lastRenderedPageBreak/>
        <w:drawing>
          <wp:anchor distT="0" distB="0" distL="114300" distR="114300" simplePos="0" relativeHeight="251661312" behindDoc="1" locked="0" layoutInCell="1" allowOverlap="1">
            <wp:simplePos x="0" y="0"/>
            <wp:positionH relativeFrom="column">
              <wp:posOffset>-647700</wp:posOffset>
            </wp:positionH>
            <wp:positionV relativeFrom="paragraph">
              <wp:posOffset>-228600</wp:posOffset>
            </wp:positionV>
            <wp:extent cx="7086600" cy="1809750"/>
            <wp:effectExtent l="19050" t="0" r="0" b="0"/>
            <wp:wrapTight wrapText="bothSides">
              <wp:wrapPolygon edited="0">
                <wp:start x="-58" y="0"/>
                <wp:lineTo x="-58" y="21373"/>
                <wp:lineTo x="21600" y="21373"/>
                <wp:lineTo x="21600" y="0"/>
                <wp:lineTo x="-58" y="0"/>
              </wp:wrapPolygon>
            </wp:wrapTight>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10" cstate="print"/>
                    <a:srcRect/>
                    <a:stretch>
                      <a:fillRect/>
                    </a:stretch>
                  </pic:blipFill>
                  <pic:spPr bwMode="auto">
                    <a:xfrm>
                      <a:off x="0" y="0"/>
                      <a:ext cx="7086600" cy="1809750"/>
                    </a:xfrm>
                    <a:prstGeom prst="rect">
                      <a:avLst/>
                    </a:prstGeom>
                    <a:noFill/>
                    <a:ln w="9525">
                      <a:noFill/>
                      <a:miter lim="800000"/>
                      <a:headEnd/>
                      <a:tailEnd/>
                    </a:ln>
                  </pic:spPr>
                </pic:pic>
              </a:graphicData>
            </a:graphic>
          </wp:anchor>
        </w:drawing>
      </w:r>
      <w:r w:rsidR="00E57E1C" w:rsidRPr="00E57E1C">
        <w:rPr>
          <w:rFonts w:ascii="Times New Roman" w:eastAsia="Times New Roman" w:hAnsi="Times New Roman" w:cs="Times New Roman"/>
          <w:b/>
          <w:bCs/>
          <w:sz w:val="24"/>
          <w:szCs w:val="24"/>
          <w:lang w:eastAsia="en-IN"/>
        </w:rPr>
        <w:t>3. Modelling</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We have some common venue categories of the Neighbourhoods of New York. We use K-Means Algorithm to cluster the Neighbourhoods of New York. K-Means algorithm is one of the most common cluster method of unsupervised learning.</w:t>
      </w:r>
    </w:p>
    <w:p w:rsidR="00E57E1C" w:rsidRPr="00E57E1C" w:rsidRDefault="00E57E1C" w:rsidP="00E57E1C">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noProof/>
          <w:sz w:val="24"/>
          <w:szCs w:val="24"/>
          <w:lang w:eastAsia="en-IN"/>
        </w:rPr>
        <w:drawing>
          <wp:inline distT="0" distB="0" distL="0" distR="0">
            <wp:extent cx="4429125" cy="3019425"/>
            <wp:effectExtent l="19050" t="0" r="9525" b="0"/>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11" cstate="print"/>
                    <a:srcRect/>
                    <a:stretch>
                      <a:fillRect/>
                    </a:stretch>
                  </pic:blipFill>
                  <pic:spPr bwMode="auto">
                    <a:xfrm>
                      <a:off x="0" y="0"/>
                      <a:ext cx="4429125" cy="3019425"/>
                    </a:xfrm>
                    <a:prstGeom prst="rect">
                      <a:avLst/>
                    </a:prstGeom>
                    <a:noFill/>
                    <a:ln w="9525">
                      <a:noFill/>
                      <a:miter lim="800000"/>
                      <a:headEnd/>
                      <a:tailEnd/>
                    </a:ln>
                  </pic:spPr>
                </pic:pic>
              </a:graphicData>
            </a:graphic>
          </wp:inline>
        </w:drawing>
      </w:r>
    </w:p>
    <w:p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From above graph the Elbow point is in </w:t>
      </w:r>
      <w:r w:rsidRPr="00E57E1C">
        <w:rPr>
          <w:rFonts w:ascii="Times New Roman" w:eastAsia="Times New Roman" w:hAnsi="Times New Roman" w:cs="Times New Roman"/>
          <w:b/>
          <w:bCs/>
          <w:sz w:val="24"/>
          <w:szCs w:val="24"/>
          <w:lang w:eastAsia="en-IN"/>
        </w:rPr>
        <w:t>k=4</w:t>
      </w:r>
      <w:r w:rsidRPr="00E57E1C">
        <w:rPr>
          <w:rFonts w:ascii="Times New Roman" w:eastAsia="Times New Roman" w:hAnsi="Times New Roman" w:cs="Times New Roman"/>
          <w:sz w:val="24"/>
          <w:szCs w:val="24"/>
          <w:lang w:eastAsia="en-IN"/>
        </w:rPr>
        <w:t> which is the opti</w:t>
      </w:r>
      <w:r w:rsidR="004812C7">
        <w:rPr>
          <w:rFonts w:ascii="Times New Roman" w:eastAsia="Times New Roman" w:hAnsi="Times New Roman" w:cs="Times New Roman"/>
          <w:sz w:val="24"/>
          <w:szCs w:val="24"/>
          <w:lang w:eastAsia="en-IN"/>
        </w:rPr>
        <w:t>mal value of K-Means clustering</w:t>
      </w:r>
    </w:p>
    <w:p w:rsidR="00E57E1C" w:rsidRPr="00E57E1C" w:rsidRDefault="004812C7"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2336" behindDoc="1" locked="0" layoutInCell="1" allowOverlap="1">
            <wp:simplePos x="0" y="0"/>
            <wp:positionH relativeFrom="column">
              <wp:posOffset>-647700</wp:posOffset>
            </wp:positionH>
            <wp:positionV relativeFrom="paragraph">
              <wp:posOffset>513715</wp:posOffset>
            </wp:positionV>
            <wp:extent cx="6991350" cy="1771650"/>
            <wp:effectExtent l="19050" t="0" r="0" b="0"/>
            <wp:wrapTight wrapText="bothSides">
              <wp:wrapPolygon edited="0">
                <wp:start x="-59" y="0"/>
                <wp:lineTo x="-59" y="21368"/>
                <wp:lineTo x="21600" y="21368"/>
                <wp:lineTo x="21600" y="0"/>
                <wp:lineTo x="-59" y="0"/>
              </wp:wrapPolygon>
            </wp:wrapTight>
            <wp:docPr id="6" name="Picture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alt text provided for this image"/>
                    <pic:cNvPicPr>
                      <a:picLocks noChangeAspect="1" noChangeArrowheads="1"/>
                    </pic:cNvPicPr>
                  </pic:nvPicPr>
                  <pic:blipFill>
                    <a:blip r:embed="rId12" cstate="print"/>
                    <a:srcRect/>
                    <a:stretch>
                      <a:fillRect/>
                    </a:stretch>
                  </pic:blipFill>
                  <pic:spPr bwMode="auto">
                    <a:xfrm>
                      <a:off x="0" y="0"/>
                      <a:ext cx="6991350" cy="1771650"/>
                    </a:xfrm>
                    <a:prstGeom prst="rect">
                      <a:avLst/>
                    </a:prstGeom>
                    <a:noFill/>
                    <a:ln w="9525">
                      <a:noFill/>
                      <a:miter lim="800000"/>
                      <a:headEnd/>
                      <a:tailEnd/>
                    </a:ln>
                  </pic:spPr>
                </pic:pic>
              </a:graphicData>
            </a:graphic>
          </wp:anchor>
        </w:drawing>
      </w:r>
      <w:r w:rsidR="00E57E1C" w:rsidRPr="00E57E1C">
        <w:rPr>
          <w:rFonts w:ascii="Times New Roman" w:eastAsia="Times New Roman" w:hAnsi="Times New Roman" w:cs="Times New Roman"/>
          <w:sz w:val="24"/>
          <w:szCs w:val="24"/>
          <w:lang w:eastAsia="en-IN"/>
        </w:rPr>
        <w:t>Here is my merged table with cluster labels for each neighbourhoods of New York.</w:t>
      </w:r>
    </w:p>
    <w:p w:rsidR="00E57E1C" w:rsidRPr="00E57E1C" w:rsidRDefault="00E57E1C" w:rsidP="00E57E1C">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After merging the </w:t>
      </w:r>
      <w:proofErr w:type="spellStart"/>
      <w:r w:rsidRPr="00E57E1C">
        <w:rPr>
          <w:rFonts w:ascii="Times New Roman" w:eastAsia="Times New Roman" w:hAnsi="Times New Roman" w:cs="Times New Roman"/>
          <w:sz w:val="24"/>
          <w:szCs w:val="24"/>
          <w:lang w:eastAsia="en-IN"/>
        </w:rPr>
        <w:t>dataframes</w:t>
      </w:r>
      <w:proofErr w:type="spellEnd"/>
      <w:r w:rsidRPr="00E57E1C">
        <w:rPr>
          <w:rFonts w:ascii="Times New Roman" w:eastAsia="Times New Roman" w:hAnsi="Times New Roman" w:cs="Times New Roman"/>
          <w:sz w:val="24"/>
          <w:szCs w:val="24"/>
          <w:lang w:eastAsia="en-IN"/>
        </w:rPr>
        <w:t xml:space="preserve"> we plot each clusters in the World Map Using Folium Library.</w:t>
      </w:r>
    </w:p>
    <w:p w:rsidR="00E57E1C" w:rsidRPr="00E57E1C" w:rsidRDefault="00E57E1C" w:rsidP="00E57E1C">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So we can see that 4 clusters has been created based on the respective attributes.</w:t>
      </w:r>
    </w:p>
    <w:p w:rsidR="00E57E1C" w:rsidRPr="00E57E1C" w:rsidRDefault="004812C7"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3360" behindDoc="1" locked="0" layoutInCell="1" allowOverlap="1">
            <wp:simplePos x="0" y="0"/>
            <wp:positionH relativeFrom="column">
              <wp:posOffset>-495300</wp:posOffset>
            </wp:positionH>
            <wp:positionV relativeFrom="paragraph">
              <wp:posOffset>492760</wp:posOffset>
            </wp:positionV>
            <wp:extent cx="6717665" cy="3752850"/>
            <wp:effectExtent l="19050" t="0" r="6985" b="0"/>
            <wp:wrapTight wrapText="bothSides">
              <wp:wrapPolygon edited="0">
                <wp:start x="-61" y="0"/>
                <wp:lineTo x="-61" y="21490"/>
                <wp:lineTo x="21622" y="21490"/>
                <wp:lineTo x="21622" y="0"/>
                <wp:lineTo x="-61" y="0"/>
              </wp:wrapPolygon>
            </wp:wrapTight>
            <wp:docPr id="7" name="Picture 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a:blip r:embed="rId13" cstate="print"/>
                    <a:srcRect/>
                    <a:stretch>
                      <a:fillRect/>
                    </a:stretch>
                  </pic:blipFill>
                  <pic:spPr bwMode="auto">
                    <a:xfrm>
                      <a:off x="0" y="0"/>
                      <a:ext cx="6717665" cy="3752850"/>
                    </a:xfrm>
                    <a:prstGeom prst="rect">
                      <a:avLst/>
                    </a:prstGeom>
                    <a:noFill/>
                    <a:ln w="9525">
                      <a:noFill/>
                      <a:miter lim="800000"/>
                      <a:headEnd/>
                      <a:tailEnd/>
                    </a:ln>
                  </pic:spPr>
                </pic:pic>
              </a:graphicData>
            </a:graphic>
          </wp:anchor>
        </w:drawing>
      </w:r>
      <w:r w:rsidR="00E57E1C" w:rsidRPr="00E57E1C">
        <w:rPr>
          <w:rFonts w:ascii="Times New Roman" w:eastAsia="Times New Roman" w:hAnsi="Times New Roman" w:cs="Times New Roman"/>
          <w:sz w:val="24"/>
          <w:szCs w:val="24"/>
          <w:lang w:eastAsia="en-IN"/>
        </w:rPr>
        <w:t>Now we will analyse each cluster data and finds its mean and median price.</w:t>
      </w:r>
    </w:p>
    <w:p w:rsidR="00E57E1C" w:rsidRPr="00E57E1C" w:rsidRDefault="00E57E1C" w:rsidP="00E57E1C">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rsidR="00E57E1C" w:rsidRPr="00E57E1C" w:rsidRDefault="004812C7" w:rsidP="00E57E1C">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4384" behindDoc="1" locked="0" layoutInCell="1" allowOverlap="1">
            <wp:simplePos x="0" y="0"/>
            <wp:positionH relativeFrom="column">
              <wp:posOffset>-9525</wp:posOffset>
            </wp:positionH>
            <wp:positionV relativeFrom="paragraph">
              <wp:posOffset>382270</wp:posOffset>
            </wp:positionV>
            <wp:extent cx="5305425" cy="2552700"/>
            <wp:effectExtent l="19050" t="0" r="9525" b="0"/>
            <wp:wrapTight wrapText="bothSides">
              <wp:wrapPolygon edited="0">
                <wp:start x="-78" y="0"/>
                <wp:lineTo x="-78" y="21439"/>
                <wp:lineTo x="21639" y="21439"/>
                <wp:lineTo x="21639" y="0"/>
                <wp:lineTo x="-78" y="0"/>
              </wp:wrapPolygon>
            </wp:wrapTight>
            <wp:docPr id="8" name="Picture 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alt text provided for this image"/>
                    <pic:cNvPicPr>
                      <a:picLocks noChangeAspect="1" noChangeArrowheads="1"/>
                    </pic:cNvPicPr>
                  </pic:nvPicPr>
                  <pic:blipFill>
                    <a:blip r:embed="rId14" cstate="print"/>
                    <a:srcRect/>
                    <a:stretch>
                      <a:fillRect/>
                    </a:stretch>
                  </pic:blipFill>
                  <pic:spPr bwMode="auto">
                    <a:xfrm>
                      <a:off x="0" y="0"/>
                      <a:ext cx="5305425" cy="2552700"/>
                    </a:xfrm>
                    <a:prstGeom prst="rect">
                      <a:avLst/>
                    </a:prstGeom>
                    <a:noFill/>
                    <a:ln w="9525">
                      <a:noFill/>
                      <a:miter lim="800000"/>
                      <a:headEnd/>
                      <a:tailEnd/>
                    </a:ln>
                  </pic:spPr>
                </pic:pic>
              </a:graphicData>
            </a:graphic>
          </wp:anchor>
        </w:drawing>
      </w:r>
    </w:p>
    <w:p w:rsidR="004812C7" w:rsidRDefault="004812C7"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p>
    <w:p w:rsidR="004812C7" w:rsidRDefault="004812C7"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p>
    <w:p w:rsidR="004812C7" w:rsidRDefault="004812C7"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p>
    <w:p w:rsidR="004812C7" w:rsidRDefault="004812C7"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p>
    <w:p w:rsidR="004812C7" w:rsidRDefault="004812C7"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p>
    <w:p w:rsidR="004812C7" w:rsidRDefault="004812C7"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p>
    <w:p w:rsidR="004812C7" w:rsidRDefault="004812C7"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p>
    <w:p w:rsidR="004812C7" w:rsidRDefault="004812C7"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lastRenderedPageBreak/>
        <w:drawing>
          <wp:anchor distT="0" distB="0" distL="114300" distR="114300" simplePos="0" relativeHeight="251665408" behindDoc="1" locked="0" layoutInCell="1" allowOverlap="1">
            <wp:simplePos x="0" y="0"/>
            <wp:positionH relativeFrom="column">
              <wp:posOffset>85725</wp:posOffset>
            </wp:positionH>
            <wp:positionV relativeFrom="paragraph">
              <wp:posOffset>-371475</wp:posOffset>
            </wp:positionV>
            <wp:extent cx="5305425" cy="2552700"/>
            <wp:effectExtent l="19050" t="0" r="9525" b="0"/>
            <wp:wrapTight wrapText="bothSides">
              <wp:wrapPolygon edited="0">
                <wp:start x="-78" y="0"/>
                <wp:lineTo x="-78" y="21439"/>
                <wp:lineTo x="21639" y="21439"/>
                <wp:lineTo x="21639" y="0"/>
                <wp:lineTo x="-78" y="0"/>
              </wp:wrapPolygon>
            </wp:wrapTight>
            <wp:docPr id="10" name="Picture 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alt text provided for this image"/>
                    <pic:cNvPicPr>
                      <a:picLocks noChangeAspect="1" noChangeArrowheads="1"/>
                    </pic:cNvPicPr>
                  </pic:nvPicPr>
                  <pic:blipFill>
                    <a:blip r:embed="rId14" cstate="print"/>
                    <a:srcRect/>
                    <a:stretch>
                      <a:fillRect/>
                    </a:stretch>
                  </pic:blipFill>
                  <pic:spPr bwMode="auto">
                    <a:xfrm>
                      <a:off x="0" y="0"/>
                      <a:ext cx="5305425" cy="2552700"/>
                    </a:xfrm>
                    <a:prstGeom prst="rect">
                      <a:avLst/>
                    </a:prstGeom>
                    <a:noFill/>
                    <a:ln w="9525">
                      <a:noFill/>
                      <a:miter lim="800000"/>
                      <a:headEnd/>
                      <a:tailEnd/>
                    </a:ln>
                  </pic:spPr>
                </pic:pic>
              </a:graphicData>
            </a:graphic>
          </wp:anchor>
        </w:drawing>
      </w:r>
    </w:p>
    <w:p w:rsidR="004812C7" w:rsidRDefault="004812C7"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p>
    <w:p w:rsidR="004812C7" w:rsidRDefault="004812C7"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p>
    <w:p w:rsidR="004812C7" w:rsidRDefault="004812C7"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p>
    <w:p w:rsidR="004812C7" w:rsidRDefault="004812C7"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p>
    <w:p w:rsidR="004812C7" w:rsidRDefault="004812C7"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p>
    <w:p w:rsidR="004812C7" w:rsidRDefault="004812C7"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p>
    <w:p w:rsidR="00E57E1C" w:rsidRPr="00E57E1C" w:rsidRDefault="00E57E1C"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Result</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First of all, even though the London Housing Market may be in a rut, it is still an "ever-green" for business affairs.</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Key Observations under the Results:</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First, we may examine them according to </w:t>
      </w:r>
      <w:proofErr w:type="spellStart"/>
      <w:r w:rsidRPr="00E57E1C">
        <w:rPr>
          <w:rFonts w:ascii="Times New Roman" w:eastAsia="Times New Roman" w:hAnsi="Times New Roman" w:cs="Times New Roman"/>
          <w:sz w:val="24"/>
          <w:szCs w:val="24"/>
          <w:lang w:eastAsia="en-IN"/>
        </w:rPr>
        <w:t>neighborhoods</w:t>
      </w:r>
      <w:proofErr w:type="spellEnd"/>
      <w:r w:rsidRPr="00E57E1C">
        <w:rPr>
          <w:rFonts w:ascii="Times New Roman" w:eastAsia="Times New Roman" w:hAnsi="Times New Roman" w:cs="Times New Roman"/>
          <w:sz w:val="24"/>
          <w:szCs w:val="24"/>
          <w:lang w:eastAsia="en-IN"/>
        </w:rPr>
        <w:t xml:space="preserve"> of New York Areas.</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b/>
          <w:sz w:val="24"/>
          <w:szCs w:val="24"/>
          <w:lang w:eastAsia="en-IN"/>
        </w:rPr>
      </w:pPr>
      <w:r w:rsidRPr="00E57E1C">
        <w:rPr>
          <w:rFonts w:ascii="Times New Roman" w:eastAsia="Times New Roman" w:hAnsi="Times New Roman" w:cs="Times New Roman"/>
          <w:b/>
          <w:sz w:val="24"/>
          <w:szCs w:val="24"/>
          <w:lang w:eastAsia="en-IN"/>
        </w:rPr>
        <w:t>Cluster 0:</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1. The average and Median price of Cluster one </w:t>
      </w:r>
      <w:proofErr w:type="spellStart"/>
      <w:r w:rsidRPr="00E57E1C">
        <w:rPr>
          <w:rFonts w:ascii="Times New Roman" w:eastAsia="Times New Roman" w:hAnsi="Times New Roman" w:cs="Times New Roman"/>
          <w:sz w:val="24"/>
          <w:szCs w:val="24"/>
          <w:lang w:eastAsia="en-IN"/>
        </w:rPr>
        <w:t>Neighborhoods</w:t>
      </w:r>
      <w:proofErr w:type="spellEnd"/>
      <w:r w:rsidRPr="00E57E1C">
        <w:rPr>
          <w:rFonts w:ascii="Times New Roman" w:eastAsia="Times New Roman" w:hAnsi="Times New Roman" w:cs="Times New Roman"/>
          <w:sz w:val="24"/>
          <w:szCs w:val="24"/>
          <w:lang w:eastAsia="en-IN"/>
        </w:rPr>
        <w:t xml:space="preserve"> are 403649.400000 and 406267.950000 respectively.</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2. The cluster contains following places -</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CAMBRIA HEIGHTS, JAMAICA, LAURELTON, ROSEDALE , SOUTH,JAMAICA ,SPRINGFIELD GARDENS and ST. ALBANS        </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3. The most common venues nearby are Food Corner , Restaurants, Bank , Park. The no of Sales is less with respect to available properties.</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4. The properties are best to buy as it has very reasonable average and median rates and in addition to that it has elementary stuffs for daily needs .</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5. The place is best for food and restaurants but frequency of other amenities like hospital, schools is less.</w:t>
      </w:r>
    </w:p>
    <w:p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b/>
          <w:bCs/>
          <w:sz w:val="24"/>
          <w:szCs w:val="24"/>
          <w:lang w:eastAsia="en-IN"/>
        </w:rPr>
        <w:t>Cluster 1:</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1. The average and Median price of Cluster one </w:t>
      </w:r>
      <w:proofErr w:type="spellStart"/>
      <w:r w:rsidRPr="00E57E1C">
        <w:rPr>
          <w:rFonts w:ascii="Times New Roman" w:eastAsia="Times New Roman" w:hAnsi="Times New Roman" w:cs="Times New Roman"/>
          <w:sz w:val="24"/>
          <w:szCs w:val="24"/>
          <w:lang w:eastAsia="en-IN"/>
        </w:rPr>
        <w:t>Neighborhoods</w:t>
      </w:r>
      <w:proofErr w:type="spellEnd"/>
      <w:r w:rsidRPr="00E57E1C">
        <w:rPr>
          <w:rFonts w:ascii="Times New Roman" w:eastAsia="Times New Roman" w:hAnsi="Times New Roman" w:cs="Times New Roman"/>
          <w:sz w:val="24"/>
          <w:szCs w:val="24"/>
          <w:lang w:eastAsia="en-IN"/>
        </w:rPr>
        <w:t xml:space="preserve"> are 610196.027397 and 607131.506849 respectively.</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2. The cluster contains following places ASTORIA , BAYSIDE , BRIARWOOD , CORONA , DOUGLASTON , EAST ELMHURST , ELMHURST , FLUSHING-NORTH , FLUSHING-SOUTH , FOREST HILLS ,FRESH </w:t>
      </w:r>
      <w:r w:rsidRPr="00E57E1C">
        <w:rPr>
          <w:rFonts w:ascii="Times New Roman" w:eastAsia="Times New Roman" w:hAnsi="Times New Roman" w:cs="Times New Roman"/>
          <w:sz w:val="24"/>
          <w:szCs w:val="24"/>
          <w:lang w:eastAsia="en-IN"/>
        </w:rPr>
        <w:lastRenderedPageBreak/>
        <w:t>MEADOWS ,GLENDALE , HILLCREST , JACKSON HEIGHTS , KEW GARDENS , LITTLE NECK , LONG ISLAND CITY , MASPETH  , MIDDLE VILLAGE , OAKLAND GARDENS , REGO PARK , RICHMOND HILL , RIDGEWOOD , SUNNYSIDE , WOODSIDE         </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3. The average and median price is more compare to all other clusters .The most common venues nearby are Supermarkets , Restaurants, Bar , Park and Bagel Shop.</w:t>
      </w:r>
    </w:p>
    <w:p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b/>
          <w:bCs/>
          <w:sz w:val="24"/>
          <w:szCs w:val="24"/>
          <w:lang w:eastAsia="en-IN"/>
        </w:rPr>
        <w:t>Cluster 2:</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1. The average and Median price of Cluster one </w:t>
      </w:r>
      <w:proofErr w:type="spellStart"/>
      <w:r w:rsidRPr="00E57E1C">
        <w:rPr>
          <w:rFonts w:ascii="Times New Roman" w:eastAsia="Times New Roman" w:hAnsi="Times New Roman" w:cs="Times New Roman"/>
          <w:sz w:val="24"/>
          <w:szCs w:val="24"/>
          <w:lang w:eastAsia="en-IN"/>
        </w:rPr>
        <w:t>Neighborhoods</w:t>
      </w:r>
      <w:proofErr w:type="spellEnd"/>
      <w:r w:rsidRPr="00E57E1C">
        <w:rPr>
          <w:rFonts w:ascii="Times New Roman" w:eastAsia="Times New Roman" w:hAnsi="Times New Roman" w:cs="Times New Roman"/>
          <w:sz w:val="24"/>
          <w:szCs w:val="24"/>
          <w:lang w:eastAsia="en-IN"/>
        </w:rPr>
        <w:t xml:space="preserve"> are 474991.333333 and 458104.6 respectively.</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2. The cluster contains following places ARVERNE , BELLE HARBOR , FAR ROCKAWAY , HAMMELS , NEPONSIT and ROCKAWAY PARK       </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3. The most common venues nearby are Beach, Pizza </w:t>
      </w:r>
      <w:proofErr w:type="spellStart"/>
      <w:r w:rsidRPr="00E57E1C">
        <w:rPr>
          <w:rFonts w:ascii="Times New Roman" w:eastAsia="Times New Roman" w:hAnsi="Times New Roman" w:cs="Times New Roman"/>
          <w:sz w:val="24"/>
          <w:szCs w:val="24"/>
          <w:lang w:eastAsia="en-IN"/>
        </w:rPr>
        <w:t>place,Bank,Bus</w:t>
      </w:r>
      <w:proofErr w:type="spellEnd"/>
      <w:r w:rsidRPr="00E57E1C">
        <w:rPr>
          <w:rFonts w:ascii="Times New Roman" w:eastAsia="Times New Roman" w:hAnsi="Times New Roman" w:cs="Times New Roman"/>
          <w:sz w:val="24"/>
          <w:szCs w:val="24"/>
          <w:lang w:eastAsia="en-IN"/>
        </w:rPr>
        <w:t xml:space="preserve"> stop and all kinds of Food Corners.</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4. This should be second most preferred properties after Cluster 0 properties due to its average and median rates.</w:t>
      </w:r>
    </w:p>
    <w:p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b/>
          <w:bCs/>
          <w:sz w:val="24"/>
          <w:szCs w:val="24"/>
          <w:lang w:eastAsia="en-IN"/>
        </w:rPr>
        <w:t>Cluster 3:</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1. The average and Median price of Cluster one </w:t>
      </w:r>
      <w:proofErr w:type="spellStart"/>
      <w:r w:rsidRPr="00E57E1C">
        <w:rPr>
          <w:rFonts w:ascii="Times New Roman" w:eastAsia="Times New Roman" w:hAnsi="Times New Roman" w:cs="Times New Roman"/>
          <w:sz w:val="24"/>
          <w:szCs w:val="24"/>
          <w:lang w:eastAsia="en-IN"/>
        </w:rPr>
        <w:t>Neighborhoods</w:t>
      </w:r>
      <w:proofErr w:type="spellEnd"/>
      <w:r w:rsidRPr="00E57E1C">
        <w:rPr>
          <w:rFonts w:ascii="Times New Roman" w:eastAsia="Times New Roman" w:hAnsi="Times New Roman" w:cs="Times New Roman"/>
          <w:sz w:val="24"/>
          <w:szCs w:val="24"/>
          <w:lang w:eastAsia="en-IN"/>
        </w:rPr>
        <w:t xml:space="preserve"> are 511496.795918 and 458104.600000 respectively.</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2. The cluster contains following places-</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AIRPORT LA GUARDIA  ,BEECHHURST ,BELLEROSE ,BROAD CHANNEL , COLLEGE POINT  ,FLORAL PARK ,GLEN OAKS ,HOLLIS ,HOLLIS HILLS ,HOLLISWOOD ,HOWARD BEACH ,JAMAICA BAY , JAMAICA ESTATES, JAMAICA HILLS,OZONE PARK,QUEENS VILLAGE,SO. JAMAICA-BAISLEY PARK ,SOUTH OZONE PARK , WHITESTONE and WOODHAVEN</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3. The most common venues nearby are Airport </w:t>
      </w:r>
      <w:proofErr w:type="spellStart"/>
      <w:r w:rsidRPr="00E57E1C">
        <w:rPr>
          <w:rFonts w:ascii="Times New Roman" w:eastAsia="Times New Roman" w:hAnsi="Times New Roman" w:cs="Times New Roman"/>
          <w:sz w:val="24"/>
          <w:szCs w:val="24"/>
          <w:lang w:eastAsia="en-IN"/>
        </w:rPr>
        <w:t>Lounge,Burger</w:t>
      </w:r>
      <w:proofErr w:type="spellEnd"/>
      <w:r w:rsidRPr="00E57E1C">
        <w:rPr>
          <w:rFonts w:ascii="Times New Roman" w:eastAsia="Times New Roman" w:hAnsi="Times New Roman" w:cs="Times New Roman"/>
          <w:sz w:val="24"/>
          <w:szCs w:val="24"/>
          <w:lang w:eastAsia="en-IN"/>
        </w:rPr>
        <w:t xml:space="preserve"> </w:t>
      </w:r>
      <w:proofErr w:type="spellStart"/>
      <w:r w:rsidRPr="00E57E1C">
        <w:rPr>
          <w:rFonts w:ascii="Times New Roman" w:eastAsia="Times New Roman" w:hAnsi="Times New Roman" w:cs="Times New Roman"/>
          <w:sz w:val="24"/>
          <w:szCs w:val="24"/>
          <w:lang w:eastAsia="en-IN"/>
        </w:rPr>
        <w:t>Joint,Pharmacy,Coffee</w:t>
      </w:r>
      <w:proofErr w:type="spellEnd"/>
      <w:r w:rsidRPr="00E57E1C">
        <w:rPr>
          <w:rFonts w:ascii="Times New Roman" w:eastAsia="Times New Roman" w:hAnsi="Times New Roman" w:cs="Times New Roman"/>
          <w:sz w:val="24"/>
          <w:szCs w:val="24"/>
          <w:lang w:eastAsia="en-IN"/>
        </w:rPr>
        <w:t xml:space="preserve"> Shop ,Parks etc.</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4. The real estate properties are more expensive after cluster 1 properties.</w:t>
      </w:r>
    </w:p>
    <w:p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b/>
          <w:bCs/>
          <w:sz w:val="24"/>
          <w:szCs w:val="24"/>
          <w:lang w:eastAsia="en-IN"/>
        </w:rPr>
        <w:t>Conclusion</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At Last we state the problem scenario.</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The problem scenario is to suggest the home buyers clients to purchase a suitable real estate in New York using Machine Learning Algorithms.</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As a result, the business problem we are currently posing is:</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lastRenderedPageBreak/>
        <w:t>How could we provide suggestions to home buyers clients to purchase a suitable real estate in New York street in this depreciating economy?</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To solve this business problem, we are going to cluster New York </w:t>
      </w:r>
      <w:proofErr w:type="spellStart"/>
      <w:r w:rsidRPr="00E57E1C">
        <w:rPr>
          <w:rFonts w:ascii="Times New Roman" w:eastAsia="Times New Roman" w:hAnsi="Times New Roman" w:cs="Times New Roman"/>
          <w:sz w:val="24"/>
          <w:szCs w:val="24"/>
          <w:lang w:eastAsia="en-IN"/>
        </w:rPr>
        <w:t>neighborhoods</w:t>
      </w:r>
      <w:proofErr w:type="spellEnd"/>
      <w:r w:rsidRPr="00E57E1C">
        <w:rPr>
          <w:rFonts w:ascii="Times New Roman" w:eastAsia="Times New Roman" w:hAnsi="Times New Roman" w:cs="Times New Roman"/>
          <w:sz w:val="24"/>
          <w:szCs w:val="24"/>
          <w:lang w:eastAsia="en-IN"/>
        </w:rPr>
        <w:t xml:space="preserve"> in order to recommend venues and the current average price of real estate where home buyers can make a real estate </w:t>
      </w:r>
      <w:proofErr w:type="spellStart"/>
      <w:r w:rsidRPr="00E57E1C">
        <w:rPr>
          <w:rFonts w:ascii="Times New Roman" w:eastAsia="Times New Roman" w:hAnsi="Times New Roman" w:cs="Times New Roman"/>
          <w:sz w:val="24"/>
          <w:szCs w:val="24"/>
          <w:lang w:eastAsia="en-IN"/>
        </w:rPr>
        <w:t>investment.Also</w:t>
      </w:r>
      <w:proofErr w:type="spellEnd"/>
      <w:r w:rsidRPr="00E57E1C">
        <w:rPr>
          <w:rFonts w:ascii="Times New Roman" w:eastAsia="Times New Roman" w:hAnsi="Times New Roman" w:cs="Times New Roman"/>
          <w:sz w:val="24"/>
          <w:szCs w:val="24"/>
          <w:lang w:eastAsia="en-IN"/>
        </w:rPr>
        <w:t xml:space="preserve"> we will recommend profitable venues </w:t>
      </w:r>
      <w:proofErr w:type="spellStart"/>
      <w:r w:rsidRPr="00E57E1C">
        <w:rPr>
          <w:rFonts w:ascii="Times New Roman" w:eastAsia="Times New Roman" w:hAnsi="Times New Roman" w:cs="Times New Roman"/>
          <w:sz w:val="24"/>
          <w:szCs w:val="24"/>
          <w:lang w:eastAsia="en-IN"/>
        </w:rPr>
        <w:t>venues</w:t>
      </w:r>
      <w:proofErr w:type="spellEnd"/>
      <w:r w:rsidRPr="00E57E1C">
        <w:rPr>
          <w:rFonts w:ascii="Times New Roman" w:eastAsia="Times New Roman" w:hAnsi="Times New Roman" w:cs="Times New Roman"/>
          <w:sz w:val="24"/>
          <w:szCs w:val="24"/>
          <w:lang w:eastAsia="en-IN"/>
        </w:rPr>
        <w:t xml:space="preserve"> i.e. pharmacy , restaurants, hospitals &amp; grocery stores.</w:t>
      </w:r>
    </w:p>
    <w:p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First, we gathered data from The Department of Finance (DOF) maintains records for all property sales in New York City, including sales of family homes in each borough(</w:t>
      </w:r>
      <w:hyperlink r:id="rId15" w:tgtFrame="_blank" w:history="1">
        <w:r w:rsidRPr="00E57E1C">
          <w:rPr>
            <w:rFonts w:ascii="Times New Roman" w:eastAsia="Times New Roman" w:hAnsi="Times New Roman" w:cs="Times New Roman"/>
            <w:color w:val="665ED0"/>
            <w:sz w:val="24"/>
            <w:szCs w:val="24"/>
            <w:lang w:eastAsia="en-IN"/>
          </w:rPr>
          <w:t>https://data.cityofnewyork.us/api/views/948r-3ads/rows.csv?accessType=DOWNLOAD)</w:t>
        </w:r>
      </w:hyperlink>
      <w:r w:rsidRPr="00E57E1C">
        <w:rPr>
          <w:rFonts w:ascii="Times New Roman" w:eastAsia="Times New Roman" w:hAnsi="Times New Roman" w:cs="Times New Roman"/>
          <w:sz w:val="24"/>
          <w:szCs w:val="24"/>
          <w:lang w:eastAsia="en-IN"/>
        </w:rPr>
        <w:t>.</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This list includes all sales of 1-, 2-, and 3-Family Homes' from January 1st, 2009 to December 31, 2009, whose sale price is equal to or more than $150,000. The Building Class Category for Sales is based on the Building Class at the time of the sale.</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To explore and target recommended locations across different venues according to the presence of amenities and essential facilities, we will access data through </w:t>
      </w:r>
      <w:proofErr w:type="spellStart"/>
      <w:r w:rsidRPr="00E57E1C">
        <w:rPr>
          <w:rFonts w:ascii="Times New Roman" w:eastAsia="Times New Roman" w:hAnsi="Times New Roman" w:cs="Times New Roman"/>
          <w:sz w:val="24"/>
          <w:szCs w:val="24"/>
          <w:lang w:eastAsia="en-IN"/>
        </w:rPr>
        <w:t>FourSquare</w:t>
      </w:r>
      <w:proofErr w:type="spellEnd"/>
      <w:r w:rsidRPr="00E57E1C">
        <w:rPr>
          <w:rFonts w:ascii="Times New Roman" w:eastAsia="Times New Roman" w:hAnsi="Times New Roman" w:cs="Times New Roman"/>
          <w:sz w:val="24"/>
          <w:szCs w:val="24"/>
          <w:lang w:eastAsia="en-IN"/>
        </w:rPr>
        <w:t xml:space="preserve"> API interface and arrange them as a </w:t>
      </w:r>
      <w:proofErr w:type="spellStart"/>
      <w:r w:rsidRPr="00E57E1C">
        <w:rPr>
          <w:rFonts w:ascii="Times New Roman" w:eastAsia="Times New Roman" w:hAnsi="Times New Roman" w:cs="Times New Roman"/>
          <w:sz w:val="24"/>
          <w:szCs w:val="24"/>
          <w:lang w:eastAsia="en-IN"/>
        </w:rPr>
        <w:t>dataframe</w:t>
      </w:r>
      <w:proofErr w:type="spellEnd"/>
      <w:r w:rsidRPr="00E57E1C">
        <w:rPr>
          <w:rFonts w:ascii="Times New Roman" w:eastAsia="Times New Roman" w:hAnsi="Times New Roman" w:cs="Times New Roman"/>
          <w:sz w:val="24"/>
          <w:szCs w:val="24"/>
          <w:lang w:eastAsia="en-IN"/>
        </w:rPr>
        <w:t xml:space="preserve"> for visualization. By merging data on New York properties and the relative price paid data from the HM Land Registry and data on amenities and essential facilities surrounding such properties from </w:t>
      </w:r>
      <w:proofErr w:type="spellStart"/>
      <w:r w:rsidRPr="00E57E1C">
        <w:rPr>
          <w:rFonts w:ascii="Times New Roman" w:eastAsia="Times New Roman" w:hAnsi="Times New Roman" w:cs="Times New Roman"/>
          <w:sz w:val="24"/>
          <w:szCs w:val="24"/>
          <w:lang w:eastAsia="en-IN"/>
        </w:rPr>
        <w:t>FourSquare</w:t>
      </w:r>
      <w:proofErr w:type="spellEnd"/>
      <w:r w:rsidRPr="00E57E1C">
        <w:rPr>
          <w:rFonts w:ascii="Times New Roman" w:eastAsia="Times New Roman" w:hAnsi="Times New Roman" w:cs="Times New Roman"/>
          <w:sz w:val="24"/>
          <w:szCs w:val="24"/>
          <w:lang w:eastAsia="en-IN"/>
        </w:rPr>
        <w:t xml:space="preserve"> API interface, we will be able to recommend profitable real estate investments.</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At last , We may analyze our results according to the five clusters we have produced. Even though, all clusters could praise an optimal range of facilities and amenities.</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Cluster 3 - It have properties with almost average and median nearly close to each other and also the common venues also matching to each other but properties has more expensive than Cluster 1.</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Cluster 0 and 2 - The average and median price is less compare to other clusters.</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Cluster 1 - The average and median price is more compare to other clusters.</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b/>
          <w:sz w:val="24"/>
          <w:szCs w:val="24"/>
          <w:lang w:eastAsia="en-IN"/>
        </w:rPr>
      </w:pPr>
      <w:r w:rsidRPr="00E57E1C">
        <w:rPr>
          <w:rFonts w:ascii="Times New Roman" w:eastAsia="Times New Roman" w:hAnsi="Times New Roman" w:cs="Times New Roman"/>
          <w:b/>
          <w:sz w:val="24"/>
          <w:szCs w:val="24"/>
          <w:lang w:eastAsia="en-IN"/>
        </w:rPr>
        <w:t>Reference</w:t>
      </w:r>
    </w:p>
    <w:p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[1] </w:t>
      </w:r>
      <w:hyperlink r:id="rId16" w:tgtFrame="_blank" w:history="1">
        <w:r w:rsidRPr="00E57E1C">
          <w:rPr>
            <w:rFonts w:ascii="Times New Roman" w:eastAsia="Times New Roman" w:hAnsi="Times New Roman" w:cs="Times New Roman"/>
            <w:color w:val="665ED0"/>
            <w:sz w:val="24"/>
            <w:szCs w:val="24"/>
            <w:lang w:eastAsia="en-IN"/>
          </w:rPr>
          <w:t>https://ny.curbed.com/2018/9/18/17873488/new-york-home-prices-financial-crisisrecovery</w:t>
        </w:r>
      </w:hyperlink>
    </w:p>
    <w:p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[2] </w:t>
      </w:r>
      <w:hyperlink r:id="rId17" w:tgtFrame="_blank" w:history="1">
        <w:r w:rsidRPr="00E57E1C">
          <w:rPr>
            <w:rFonts w:ascii="Times New Roman" w:eastAsia="Times New Roman" w:hAnsi="Times New Roman" w:cs="Times New Roman"/>
            <w:color w:val="665ED0"/>
            <w:sz w:val="24"/>
            <w:szCs w:val="24"/>
            <w:lang w:eastAsia="en-IN"/>
          </w:rPr>
          <w:t>https://data.cityofnewyork.us/api/views/948r-3ads/rows.csv?accessType=DOWNLOAD</w:t>
        </w:r>
      </w:hyperlink>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[3] </w:t>
      </w:r>
      <w:proofErr w:type="spellStart"/>
      <w:r w:rsidRPr="00E57E1C">
        <w:rPr>
          <w:rFonts w:ascii="Times New Roman" w:eastAsia="Times New Roman" w:hAnsi="Times New Roman" w:cs="Times New Roman"/>
          <w:sz w:val="24"/>
          <w:szCs w:val="24"/>
          <w:lang w:eastAsia="en-IN"/>
        </w:rPr>
        <w:t>FourSquare</w:t>
      </w:r>
      <w:proofErr w:type="spellEnd"/>
      <w:r w:rsidRPr="00E57E1C">
        <w:rPr>
          <w:rFonts w:ascii="Times New Roman" w:eastAsia="Times New Roman" w:hAnsi="Times New Roman" w:cs="Times New Roman"/>
          <w:sz w:val="24"/>
          <w:szCs w:val="24"/>
          <w:lang w:eastAsia="en-IN"/>
        </w:rPr>
        <w:t xml:space="preserve"> API</w:t>
      </w:r>
    </w:p>
    <w:p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[4] Full Implementation of Project:</w:t>
      </w:r>
    </w:p>
    <w:p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hyperlink r:id="rId18" w:tgtFrame="_blank" w:history="1">
        <w:r w:rsidRPr="00E57E1C">
          <w:rPr>
            <w:rFonts w:ascii="Times New Roman" w:eastAsia="Times New Roman" w:hAnsi="Times New Roman" w:cs="Times New Roman"/>
            <w:color w:val="665ED0"/>
            <w:sz w:val="24"/>
            <w:szCs w:val="24"/>
            <w:lang w:eastAsia="en-IN"/>
          </w:rPr>
          <w:t>https://github.com/chandrashek1007/Capstone-Project---The-Battle-of-Neighborhoods-to-get-optimal-Real-Estate-properties/blob/master/Capstone_Project%20.ipynb</w:t>
        </w:r>
      </w:hyperlink>
    </w:p>
    <w:p w:rsidR="00531B3D" w:rsidRPr="00E57E1C" w:rsidRDefault="00531B3D" w:rsidP="00E57E1C">
      <w:pPr>
        <w:jc w:val="both"/>
        <w:rPr>
          <w:rFonts w:ascii="Times New Roman" w:hAnsi="Times New Roman" w:cs="Times New Roman"/>
          <w:sz w:val="24"/>
          <w:szCs w:val="24"/>
        </w:rPr>
      </w:pPr>
    </w:p>
    <w:sectPr w:rsidR="00531B3D" w:rsidRPr="00E57E1C" w:rsidSect="00531B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C1533"/>
    <w:multiLevelType w:val="multilevel"/>
    <w:tmpl w:val="F822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72675F"/>
    <w:multiLevelType w:val="multilevel"/>
    <w:tmpl w:val="ED54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57E1C"/>
    <w:rsid w:val="000C44AA"/>
    <w:rsid w:val="00112BC1"/>
    <w:rsid w:val="004812C7"/>
    <w:rsid w:val="00531B3D"/>
    <w:rsid w:val="00E57E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3D"/>
  </w:style>
  <w:style w:type="paragraph" w:styleId="Heading1">
    <w:name w:val="heading 1"/>
    <w:basedOn w:val="Normal"/>
    <w:next w:val="Normal"/>
    <w:link w:val="Heading1Char"/>
    <w:uiPriority w:val="9"/>
    <w:qFormat/>
    <w:rsid w:val="000C44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57E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7E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E1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7E1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57E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7E1C"/>
    <w:rPr>
      <w:b/>
      <w:bCs/>
    </w:rPr>
  </w:style>
  <w:style w:type="character" w:styleId="Hyperlink">
    <w:name w:val="Hyperlink"/>
    <w:basedOn w:val="DefaultParagraphFont"/>
    <w:uiPriority w:val="99"/>
    <w:semiHidden/>
    <w:unhideWhenUsed/>
    <w:rsid w:val="00E57E1C"/>
    <w:rPr>
      <w:color w:val="0000FF"/>
      <w:u w:val="single"/>
    </w:rPr>
  </w:style>
  <w:style w:type="paragraph" w:styleId="BalloonText">
    <w:name w:val="Balloon Text"/>
    <w:basedOn w:val="Normal"/>
    <w:link w:val="BalloonTextChar"/>
    <w:uiPriority w:val="99"/>
    <w:semiHidden/>
    <w:unhideWhenUsed/>
    <w:rsid w:val="00E57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E1C"/>
    <w:rPr>
      <w:rFonts w:ascii="Tahoma" w:hAnsi="Tahoma" w:cs="Tahoma"/>
      <w:sz w:val="16"/>
      <w:szCs w:val="16"/>
    </w:rPr>
  </w:style>
  <w:style w:type="character" w:customStyle="1" w:styleId="Heading1Char">
    <w:name w:val="Heading 1 Char"/>
    <w:basedOn w:val="DefaultParagraphFont"/>
    <w:link w:val="Heading1"/>
    <w:uiPriority w:val="9"/>
    <w:rsid w:val="000C44A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85683792">
      <w:bodyDiv w:val="1"/>
      <w:marLeft w:val="0"/>
      <w:marRight w:val="0"/>
      <w:marTop w:val="0"/>
      <w:marBottom w:val="0"/>
      <w:divBdr>
        <w:top w:val="none" w:sz="0" w:space="0" w:color="auto"/>
        <w:left w:val="none" w:sz="0" w:space="0" w:color="auto"/>
        <w:bottom w:val="none" w:sz="0" w:space="0" w:color="auto"/>
        <w:right w:val="none" w:sz="0" w:space="0" w:color="auto"/>
      </w:divBdr>
      <w:divsChild>
        <w:div w:id="1013459559">
          <w:marLeft w:val="0"/>
          <w:marRight w:val="0"/>
          <w:marTop w:val="0"/>
          <w:marBottom w:val="0"/>
          <w:divBdr>
            <w:top w:val="none" w:sz="0" w:space="0" w:color="auto"/>
            <w:left w:val="none" w:sz="0" w:space="0" w:color="auto"/>
            <w:bottom w:val="none" w:sz="0" w:space="0" w:color="auto"/>
            <w:right w:val="none" w:sz="0" w:space="0" w:color="auto"/>
          </w:divBdr>
        </w:div>
        <w:div w:id="1232932038">
          <w:marLeft w:val="0"/>
          <w:marRight w:val="0"/>
          <w:marTop w:val="0"/>
          <w:marBottom w:val="0"/>
          <w:divBdr>
            <w:top w:val="none" w:sz="0" w:space="0" w:color="auto"/>
            <w:left w:val="none" w:sz="0" w:space="0" w:color="auto"/>
            <w:bottom w:val="none" w:sz="0" w:space="0" w:color="auto"/>
            <w:right w:val="none" w:sz="0" w:space="0" w:color="auto"/>
          </w:divBdr>
        </w:div>
        <w:div w:id="557086022">
          <w:marLeft w:val="0"/>
          <w:marRight w:val="0"/>
          <w:marTop w:val="0"/>
          <w:marBottom w:val="0"/>
          <w:divBdr>
            <w:top w:val="none" w:sz="0" w:space="0" w:color="auto"/>
            <w:left w:val="none" w:sz="0" w:space="0" w:color="auto"/>
            <w:bottom w:val="none" w:sz="0" w:space="0" w:color="auto"/>
            <w:right w:val="none" w:sz="0" w:space="0" w:color="auto"/>
          </w:divBdr>
        </w:div>
        <w:div w:id="743381663">
          <w:marLeft w:val="0"/>
          <w:marRight w:val="0"/>
          <w:marTop w:val="0"/>
          <w:marBottom w:val="0"/>
          <w:divBdr>
            <w:top w:val="none" w:sz="0" w:space="0" w:color="auto"/>
            <w:left w:val="none" w:sz="0" w:space="0" w:color="auto"/>
            <w:bottom w:val="none" w:sz="0" w:space="0" w:color="auto"/>
            <w:right w:val="none" w:sz="0" w:space="0" w:color="auto"/>
          </w:divBdr>
        </w:div>
        <w:div w:id="1252394911">
          <w:marLeft w:val="0"/>
          <w:marRight w:val="0"/>
          <w:marTop w:val="0"/>
          <w:marBottom w:val="0"/>
          <w:divBdr>
            <w:top w:val="none" w:sz="0" w:space="0" w:color="auto"/>
            <w:left w:val="none" w:sz="0" w:space="0" w:color="auto"/>
            <w:bottom w:val="none" w:sz="0" w:space="0" w:color="auto"/>
            <w:right w:val="none" w:sz="0" w:space="0" w:color="auto"/>
          </w:divBdr>
        </w:div>
        <w:div w:id="1807896250">
          <w:marLeft w:val="0"/>
          <w:marRight w:val="0"/>
          <w:marTop w:val="0"/>
          <w:marBottom w:val="0"/>
          <w:divBdr>
            <w:top w:val="none" w:sz="0" w:space="0" w:color="auto"/>
            <w:left w:val="none" w:sz="0" w:space="0" w:color="auto"/>
            <w:bottom w:val="none" w:sz="0" w:space="0" w:color="auto"/>
            <w:right w:val="none" w:sz="0" w:space="0" w:color="auto"/>
          </w:divBdr>
        </w:div>
        <w:div w:id="1443037931">
          <w:marLeft w:val="0"/>
          <w:marRight w:val="0"/>
          <w:marTop w:val="0"/>
          <w:marBottom w:val="0"/>
          <w:divBdr>
            <w:top w:val="none" w:sz="0" w:space="0" w:color="auto"/>
            <w:left w:val="none" w:sz="0" w:space="0" w:color="auto"/>
            <w:bottom w:val="none" w:sz="0" w:space="0" w:color="auto"/>
            <w:right w:val="none" w:sz="0" w:space="0" w:color="auto"/>
          </w:divBdr>
        </w:div>
        <w:div w:id="1889150524">
          <w:marLeft w:val="0"/>
          <w:marRight w:val="0"/>
          <w:marTop w:val="0"/>
          <w:marBottom w:val="0"/>
          <w:divBdr>
            <w:top w:val="none" w:sz="0" w:space="0" w:color="auto"/>
            <w:left w:val="none" w:sz="0" w:space="0" w:color="auto"/>
            <w:bottom w:val="none" w:sz="0" w:space="0" w:color="auto"/>
            <w:right w:val="none" w:sz="0" w:space="0" w:color="auto"/>
          </w:divBdr>
        </w:div>
        <w:div w:id="1530072302">
          <w:marLeft w:val="0"/>
          <w:marRight w:val="0"/>
          <w:marTop w:val="0"/>
          <w:marBottom w:val="0"/>
          <w:divBdr>
            <w:top w:val="none" w:sz="0" w:space="0" w:color="auto"/>
            <w:left w:val="none" w:sz="0" w:space="0" w:color="auto"/>
            <w:bottom w:val="none" w:sz="0" w:space="0" w:color="auto"/>
            <w:right w:val="none" w:sz="0" w:space="0" w:color="auto"/>
          </w:divBdr>
        </w:div>
      </w:divsChild>
    </w:div>
    <w:div w:id="200215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github.com/chandrashek1007/Capstone-Project---The-Battle-of-Neighborhoods-to-get-optimal-Real-Estate-properties/blob/master/Capstone_Project%20.ipynb"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data.cityofnewyork.us/api/views/948r-3ads/rows.csv?accessType=DOWNLOAD" TargetMode="External"/><Relationship Id="rId2" Type="http://schemas.openxmlformats.org/officeDocument/2006/relationships/styles" Target="styles.xml"/><Relationship Id="rId16" Type="http://schemas.openxmlformats.org/officeDocument/2006/relationships/hyperlink" Target="https://ny.curbed.com/2018/9/18/17873488/new-york-home-prices-financial-crisisrecove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cityofnewyork.us/api/views/948r-3ads/rows.csv?accessType=DOWNLOAD" TargetMode="External"/><Relationship Id="rId11" Type="http://schemas.openxmlformats.org/officeDocument/2006/relationships/image" Target="media/image5.jpeg"/><Relationship Id="rId5" Type="http://schemas.openxmlformats.org/officeDocument/2006/relationships/hyperlink" Target="https://github.com/chandrashek1007/Capstone-Project---The-Battle-of-Neighborhoods-to-get-optimal-Real-Estate-properties/blob/master/Capstone_Project%20.ipynb" TargetMode="External"/><Relationship Id="rId15" Type="http://schemas.openxmlformats.org/officeDocument/2006/relationships/hyperlink" Target="https://data.cityofnewyork.us/api/views/948r-3ads/rows.csv?accessType=DOWNLOAD)"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SEKHAR</dc:creator>
  <cp:lastModifiedBy>CHANDRA SEKHAR</cp:lastModifiedBy>
  <cp:revision>1</cp:revision>
  <dcterms:created xsi:type="dcterms:W3CDTF">2019-03-22T21:12:00Z</dcterms:created>
  <dcterms:modified xsi:type="dcterms:W3CDTF">2019-03-22T21:58:00Z</dcterms:modified>
</cp:coreProperties>
</file>